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7" w:rsidRDefault="000B1748">
      <w:pPr>
        <w:rPr>
          <w:rFonts w:ascii="Times New Roman" w:hAnsi="Times New Roman"/>
          <w:b/>
          <w:sz w:val="24"/>
        </w:rPr>
      </w:pPr>
      <w:r w:rsidRPr="000B1748">
        <w:rPr>
          <w:rFonts w:ascii="Times New Roman" w:hAnsi="Times New Roman"/>
          <w:b/>
          <w:sz w:val="24"/>
        </w:rPr>
        <w:t>Highlights</w:t>
      </w:r>
    </w:p>
    <w:p w:rsidR="004A137A" w:rsidRDefault="004A137A" w:rsidP="004A137A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Combustion of nano-enabled products</w:t>
      </w:r>
      <w:r w:rsidR="00CA1F74">
        <w:rPr>
          <w:rFonts w:ascii="Times New Roman" w:hAnsi="Times New Roman"/>
          <w:sz w:val="24"/>
          <w:lang w:val="en-US"/>
        </w:rPr>
        <w:t xml:space="preserve"> (NEPs)</w:t>
      </w:r>
      <w:r>
        <w:rPr>
          <w:rFonts w:ascii="Times New Roman" w:hAnsi="Times New Roman"/>
          <w:sz w:val="24"/>
          <w:lang w:val="en-US"/>
        </w:rPr>
        <w:t xml:space="preserve"> generates </w:t>
      </w:r>
      <w:r w:rsidR="00CA1F74">
        <w:rPr>
          <w:rFonts w:ascii="Times New Roman" w:hAnsi="Times New Roman"/>
          <w:sz w:val="24"/>
          <w:lang w:val="en-US"/>
        </w:rPr>
        <w:t>fly ash and residual ash.</w:t>
      </w:r>
    </w:p>
    <w:p w:rsidR="00FC3956" w:rsidRDefault="004A137A" w:rsidP="00CF0F5A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lang w:val="en-US"/>
        </w:rPr>
      </w:pPr>
      <w:r w:rsidRPr="00FC3956">
        <w:rPr>
          <w:rFonts w:ascii="Times New Roman" w:hAnsi="Times New Roman"/>
          <w:sz w:val="24"/>
          <w:lang w:val="en-US"/>
        </w:rPr>
        <w:t>The aeroso</w:t>
      </w:r>
      <w:r w:rsidR="00293184">
        <w:rPr>
          <w:rFonts w:ascii="Times New Roman" w:hAnsi="Times New Roman"/>
          <w:sz w:val="24"/>
          <w:lang w:val="en-US"/>
        </w:rPr>
        <w:t>l number emission factor depends</w:t>
      </w:r>
      <w:r w:rsidRPr="00FC3956">
        <w:rPr>
          <w:rFonts w:ascii="Times New Roman" w:hAnsi="Times New Roman"/>
          <w:sz w:val="24"/>
          <w:lang w:val="en-US"/>
        </w:rPr>
        <w:t xml:space="preserve"> strongly on the type of NEP combusted</w:t>
      </w:r>
      <w:r w:rsidR="00FC3956">
        <w:rPr>
          <w:rFonts w:ascii="Times New Roman" w:hAnsi="Times New Roman"/>
          <w:sz w:val="24"/>
          <w:lang w:val="en-US"/>
        </w:rPr>
        <w:t>.</w:t>
      </w:r>
    </w:p>
    <w:p w:rsidR="00FC3956" w:rsidRPr="00FC3956" w:rsidRDefault="00FC3956" w:rsidP="00FC3956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="00293184">
        <w:rPr>
          <w:rFonts w:ascii="Times New Roman" w:hAnsi="Times New Roman"/>
          <w:sz w:val="24"/>
          <w:lang w:val="en-US"/>
        </w:rPr>
        <w:t>he embedded nanomaterial does</w:t>
      </w:r>
      <w:r w:rsidRPr="004A137A">
        <w:rPr>
          <w:rFonts w:ascii="Times New Roman" w:hAnsi="Times New Roman"/>
          <w:sz w:val="24"/>
          <w:lang w:val="en-US"/>
        </w:rPr>
        <w:t xml:space="preserve"> not </w:t>
      </w:r>
      <w:r>
        <w:rPr>
          <w:rFonts w:ascii="Times New Roman" w:hAnsi="Times New Roman"/>
          <w:sz w:val="24"/>
          <w:lang w:val="en-US"/>
        </w:rPr>
        <w:t>affect the</w:t>
      </w:r>
      <w:r w:rsidRPr="004A137A">
        <w:rPr>
          <w:rFonts w:ascii="Times New Roman" w:hAnsi="Times New Roman"/>
          <w:sz w:val="24"/>
          <w:lang w:val="en-US"/>
        </w:rPr>
        <w:t xml:space="preserve"> potential</w:t>
      </w:r>
      <w:r>
        <w:rPr>
          <w:rFonts w:ascii="Times New Roman" w:hAnsi="Times New Roman"/>
          <w:sz w:val="24"/>
          <w:lang w:val="en-US"/>
        </w:rPr>
        <w:t xml:space="preserve"> release aerosols. </w:t>
      </w:r>
    </w:p>
    <w:p w:rsidR="004A137A" w:rsidRPr="00FC3956" w:rsidRDefault="004A137A" w:rsidP="0083743D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  <w:lang w:val="en-US"/>
        </w:rPr>
      </w:pPr>
      <w:r w:rsidRPr="00FC3956">
        <w:rPr>
          <w:rFonts w:ascii="Times New Roman" w:hAnsi="Times New Roman"/>
          <w:sz w:val="24"/>
          <w:lang w:val="en-US"/>
        </w:rPr>
        <w:t xml:space="preserve">NEPs </w:t>
      </w:r>
      <w:proofErr w:type="gramStart"/>
      <w:r w:rsidRPr="00FC3956">
        <w:rPr>
          <w:rFonts w:ascii="Times New Roman" w:hAnsi="Times New Roman"/>
          <w:sz w:val="24"/>
          <w:lang w:val="en-US"/>
        </w:rPr>
        <w:t>can b</w:t>
      </w:r>
      <w:r w:rsidR="00FC3956" w:rsidRPr="00FC3956">
        <w:rPr>
          <w:rFonts w:ascii="Times New Roman" w:hAnsi="Times New Roman"/>
          <w:sz w:val="24"/>
          <w:lang w:val="en-US"/>
        </w:rPr>
        <w:t>e categorized</w:t>
      </w:r>
      <w:proofErr w:type="gramEnd"/>
      <w:r w:rsidR="00FC3956" w:rsidRPr="00FC3956">
        <w:rPr>
          <w:rFonts w:ascii="Times New Roman" w:hAnsi="Times New Roman"/>
          <w:sz w:val="24"/>
          <w:lang w:val="en-US"/>
        </w:rPr>
        <w:t xml:space="preserve"> </w:t>
      </w:r>
      <w:r w:rsidR="00274715">
        <w:rPr>
          <w:rFonts w:ascii="Times New Roman" w:hAnsi="Times New Roman"/>
          <w:sz w:val="24"/>
          <w:lang w:val="en-US"/>
        </w:rPr>
        <w:t>based on</w:t>
      </w:r>
      <w:r w:rsidR="00FC3956" w:rsidRPr="00FC3956">
        <w:rPr>
          <w:rFonts w:ascii="Times New Roman" w:hAnsi="Times New Roman"/>
          <w:sz w:val="24"/>
          <w:lang w:val="en-US"/>
        </w:rPr>
        <w:t xml:space="preserve"> the</w:t>
      </w:r>
      <w:r w:rsidRPr="00FC3956">
        <w:rPr>
          <w:rFonts w:ascii="Times New Roman" w:hAnsi="Times New Roman"/>
          <w:sz w:val="24"/>
          <w:lang w:val="en-US"/>
        </w:rPr>
        <w:t xml:space="preserve"> </w:t>
      </w:r>
      <w:r w:rsidR="00FC3956" w:rsidRPr="00FC3956">
        <w:rPr>
          <w:rFonts w:ascii="Times New Roman" w:hAnsi="Times New Roman"/>
          <w:sz w:val="24"/>
          <w:lang w:val="en-US"/>
        </w:rPr>
        <w:t>aerosol release</w:t>
      </w:r>
      <w:r w:rsidR="00FC3956">
        <w:rPr>
          <w:rFonts w:ascii="Times New Roman" w:hAnsi="Times New Roman"/>
          <w:sz w:val="24"/>
          <w:lang w:val="en-US"/>
        </w:rPr>
        <w:t xml:space="preserve"> potential </w:t>
      </w:r>
      <w:r w:rsidRPr="00FC3956">
        <w:rPr>
          <w:rFonts w:ascii="Times New Roman" w:hAnsi="Times New Roman"/>
          <w:sz w:val="24"/>
          <w:lang w:val="en-US"/>
        </w:rPr>
        <w:t>during combustion</w:t>
      </w:r>
      <w:r w:rsidR="00FC3956" w:rsidRPr="00FC3956">
        <w:rPr>
          <w:rFonts w:ascii="Times New Roman" w:hAnsi="Times New Roman"/>
          <w:sz w:val="24"/>
          <w:lang w:val="en-US"/>
        </w:rPr>
        <w:t>.</w:t>
      </w:r>
    </w:p>
    <w:p w:rsidR="000B1748" w:rsidRPr="000B1748" w:rsidRDefault="000B1748">
      <w:pPr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sectPr w:rsidR="000B1748" w:rsidRPr="000B1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4F320414"/>
    <w:multiLevelType w:val="hybridMultilevel"/>
    <w:tmpl w:val="5992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8"/>
    <w:rsid w:val="000B1739"/>
    <w:rsid w:val="000B1748"/>
    <w:rsid w:val="001B76A1"/>
    <w:rsid w:val="00266AD7"/>
    <w:rsid w:val="00274715"/>
    <w:rsid w:val="00293184"/>
    <w:rsid w:val="003B0FB6"/>
    <w:rsid w:val="00447D61"/>
    <w:rsid w:val="0045765B"/>
    <w:rsid w:val="004A137A"/>
    <w:rsid w:val="0061197A"/>
    <w:rsid w:val="00741CBC"/>
    <w:rsid w:val="009005EC"/>
    <w:rsid w:val="009A6717"/>
    <w:rsid w:val="009B080E"/>
    <w:rsid w:val="00A304CA"/>
    <w:rsid w:val="00CA1F74"/>
    <w:rsid w:val="00E958A7"/>
    <w:rsid w:val="00E95D43"/>
    <w:rsid w:val="00EC06A4"/>
    <w:rsid w:val="00F55A2C"/>
    <w:rsid w:val="00FC3956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3BEEF"/>
  <w15:chartTrackingRefBased/>
  <w15:docId w15:val="{89756E78-F0CC-402A-9E12-7C65C5E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Tobias</dc:creator>
  <cp:keywords/>
  <dc:description/>
  <cp:lastModifiedBy>Hammer, Tobias</cp:lastModifiedBy>
  <cp:revision>5</cp:revision>
  <dcterms:created xsi:type="dcterms:W3CDTF">2020-11-12T15:43:00Z</dcterms:created>
  <dcterms:modified xsi:type="dcterms:W3CDTF">2020-12-16T07:17:00Z</dcterms:modified>
</cp:coreProperties>
</file>