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FA" w:rsidRDefault="006D40FA">
      <w:pPr>
        <w:rPr>
          <w:rFonts w:ascii="Times New Roman" w:hAnsi="Times New Roman"/>
          <w:b/>
          <w:bCs/>
          <w:sz w:val="24"/>
        </w:rPr>
      </w:pPr>
      <w:r>
        <w:rPr>
          <w:rFonts w:ascii="Times New Roman" w:hAnsi="Times New Roman"/>
          <w:b/>
          <w:bCs/>
          <w:sz w:val="24"/>
          <w:szCs w:val="24"/>
        </w:rPr>
        <w:t>Appendices</w:t>
      </w:r>
    </w:p>
    <w:p w:rsidR="006D40FA" w:rsidRDefault="006D40FA">
      <w:pPr>
        <w:rPr>
          <w:rFonts w:ascii="Times New Roman" w:hAnsi="Times New Roman"/>
          <w:b/>
          <w:sz w:val="24"/>
          <w:szCs w:val="24"/>
        </w:rPr>
      </w:pPr>
      <w:r>
        <w:rPr>
          <w:rFonts w:ascii="Times New Roman" w:hAnsi="Times New Roman"/>
          <w:b/>
          <w:sz w:val="24"/>
          <w:szCs w:val="24"/>
        </w:rPr>
        <w:t>1. The Questionnaire</w:t>
      </w:r>
    </w:p>
    <w:p w:rsidR="006D40FA" w:rsidRDefault="006D40FA" w:rsidP="008C4E1F">
      <w:pPr>
        <w:ind w:firstLineChars="350" w:firstLine="31680"/>
        <w:rPr>
          <w:rFonts w:ascii="Times New Roman" w:hAnsi="Times New Roman"/>
          <w:b/>
          <w:bCs/>
          <w:sz w:val="24"/>
          <w:szCs w:val="24"/>
        </w:rPr>
      </w:pPr>
    </w:p>
    <w:p w:rsidR="006D40FA" w:rsidRDefault="006D40FA" w:rsidP="008C4E1F">
      <w:pPr>
        <w:ind w:firstLineChars="350" w:firstLine="31680"/>
        <w:rPr>
          <w:rFonts w:ascii="Times New Roman" w:hAnsi="Times New Roman"/>
          <w:sz w:val="24"/>
          <w:szCs w:val="24"/>
        </w:rPr>
      </w:pPr>
      <w:r>
        <w:rPr>
          <w:rFonts w:ascii="Times New Roman" w:hAnsi="Times New Roman"/>
          <w:b/>
          <w:bCs/>
          <w:sz w:val="24"/>
          <w:szCs w:val="24"/>
        </w:rPr>
        <w:t>The Questionnaire of Health-Seeking Behavioral Decision-making</w:t>
      </w:r>
    </w:p>
    <w:p w:rsidR="006D40FA" w:rsidRDefault="006D40FA">
      <w:pPr>
        <w:rPr>
          <w:rFonts w:ascii="Times New Roman" w:eastAsia="宋体" w:hAnsi="Times New Roman"/>
          <w:sz w:val="24"/>
        </w:rPr>
      </w:pPr>
    </w:p>
    <w:p w:rsidR="006D40FA" w:rsidRDefault="006D40FA">
      <w:pPr>
        <w:rPr>
          <w:sz w:val="24"/>
        </w:rPr>
      </w:pPr>
      <w:r>
        <w:rPr>
          <w:rFonts w:ascii="Times New Roman" w:eastAsia="宋体" w:hAnsi="Times New Roman"/>
          <w:sz w:val="24"/>
        </w:rPr>
        <w:t>Gender</w:t>
      </w:r>
      <w:r>
        <w:rPr>
          <w:sz w:val="24"/>
        </w:rPr>
        <w:t xml:space="preserve">_______; </w:t>
      </w:r>
      <w:r>
        <w:rPr>
          <w:rFonts w:ascii="Times New Roman" w:eastAsia="宋体" w:hAnsi="Times New Roman"/>
          <w:sz w:val="24"/>
        </w:rPr>
        <w:t>Age</w:t>
      </w:r>
      <w:r>
        <w:rPr>
          <w:rFonts w:ascii="Times New Roman" w:hAnsi="Times New Roman"/>
          <w:sz w:val="24"/>
        </w:rPr>
        <w:t>______; Profession_______; Birthplace________; Residency Location_________; Having or not having medical insurance_____</w:t>
      </w:r>
      <w:r>
        <w:rPr>
          <w:rFonts w:ascii="Times New Roman" w:hAnsi="Times New Roman" w:hint="eastAsia"/>
          <w:sz w:val="24"/>
        </w:rPr>
        <w:t>（</w:t>
      </w:r>
      <w:r>
        <w:rPr>
          <w:rFonts w:ascii="Times New Roman" w:hAnsi="Times New Roman"/>
          <w:sz w:val="24"/>
        </w:rPr>
        <w:t>Yes or No</w:t>
      </w:r>
      <w:r>
        <w:rPr>
          <w:rFonts w:ascii="Times New Roman" w:hAnsi="Times New Roman" w:hint="eastAsia"/>
          <w:sz w:val="24"/>
        </w:rPr>
        <w:t>）</w:t>
      </w:r>
      <w:r>
        <w:rPr>
          <w:rFonts w:ascii="Times New Roman" w:hAnsi="Times New Roman"/>
          <w:sz w:val="24"/>
        </w:rPr>
        <w:t>; The degree of self-recog</w:t>
      </w:r>
      <w:r>
        <w:rPr>
          <w:rFonts w:ascii="Times New Roman" w:eastAsia="宋体" w:hAnsi="Times New Roman"/>
          <w:sz w:val="24"/>
          <w:szCs w:val="24"/>
        </w:rPr>
        <w:t>nition of the disease</w:t>
      </w:r>
      <w:r>
        <w:rPr>
          <w:sz w:val="24"/>
        </w:rPr>
        <w:t xml:space="preserve"> ________</w:t>
      </w:r>
      <w:r>
        <w:rPr>
          <w:rFonts w:ascii="Times New Roman" w:eastAsia="宋体" w:hAnsi="Times New Roman"/>
          <w:sz w:val="24"/>
        </w:rPr>
        <w:t>(serious, medium or minor).</w:t>
      </w:r>
    </w:p>
    <w:p w:rsidR="006D40FA" w:rsidRDefault="006D40FA">
      <w:pPr>
        <w:rPr>
          <w:sz w:val="24"/>
        </w:rPr>
      </w:pPr>
    </w:p>
    <w:p w:rsidR="006D40FA" w:rsidRDefault="006D40FA">
      <w:pPr>
        <w:rPr>
          <w:sz w:val="24"/>
        </w:rPr>
      </w:pPr>
      <w:r>
        <w:rPr>
          <w:rFonts w:ascii="Times New Roman" w:hAnsi="Times New Roman"/>
          <w:sz w:val="24"/>
        </w:rPr>
        <w:t xml:space="preserve">1) </w:t>
      </w:r>
      <w:r>
        <w:rPr>
          <w:rFonts w:ascii="Times New Roman" w:eastAsia="宋体" w:hAnsi="Times New Roman"/>
          <w:sz w:val="24"/>
        </w:rPr>
        <w:t xml:space="preserve">Your general habit of seeing a doctor (single choice)     </w:t>
      </w:r>
      <w:r>
        <w:rPr>
          <w:rFonts w:ascii="Times New Roman" w:hAnsi="Times New Roman"/>
          <w:sz w:val="24"/>
        </w:rPr>
        <w:t xml:space="preserve">—————————(           )  </w:t>
      </w:r>
    </w:p>
    <w:p w:rsidR="006D40FA" w:rsidRDefault="006D40FA">
      <w:pPr>
        <w:spacing w:line="360" w:lineRule="auto"/>
        <w:rPr>
          <w:rFonts w:ascii="Times New Roman" w:hAnsi="Times New Roman"/>
          <w:sz w:val="24"/>
        </w:rPr>
      </w:pPr>
      <w:r>
        <w:rPr>
          <w:rFonts w:ascii="Times New Roman" w:hAnsi="Times New Roman"/>
          <w:sz w:val="24"/>
        </w:rPr>
        <w:t xml:space="preserve">A. </w:t>
      </w:r>
      <w:r>
        <w:rPr>
          <w:rFonts w:ascii="Times New Roman" w:eastAsia="宋体" w:hAnsi="Times New Roman"/>
          <w:sz w:val="24"/>
        </w:rPr>
        <w:t>Minor and serious diseases to go to large hospitals.</w:t>
      </w:r>
      <w:r>
        <w:rPr>
          <w:rFonts w:ascii="Times New Roman" w:hAnsi="Times New Roman"/>
          <w:sz w:val="24"/>
        </w:rPr>
        <w:t xml:space="preserve">               </w:t>
      </w:r>
    </w:p>
    <w:p w:rsidR="006D40FA" w:rsidRDefault="006D40FA">
      <w:pPr>
        <w:spacing w:line="360" w:lineRule="auto"/>
        <w:rPr>
          <w:sz w:val="24"/>
        </w:rPr>
      </w:pPr>
      <w:r>
        <w:rPr>
          <w:rFonts w:ascii="Times New Roman" w:hAnsi="Times New Roman"/>
          <w:sz w:val="24"/>
        </w:rPr>
        <w:t xml:space="preserve">C. </w:t>
      </w:r>
      <w:r>
        <w:rPr>
          <w:rFonts w:ascii="Times New Roman" w:eastAsia="宋体" w:hAnsi="Times New Roman"/>
          <w:sz w:val="24"/>
        </w:rPr>
        <w:t>Minor diseases go to small hospitals, and serious diseases  go to large hospitals.</w:t>
      </w:r>
    </w:p>
    <w:p w:rsidR="006D40FA" w:rsidRDefault="006D40FA" w:rsidP="008C4E1F">
      <w:pPr>
        <w:ind w:left="31680" w:hangingChars="1750" w:firstLine="31680"/>
        <w:rPr>
          <w:sz w:val="24"/>
        </w:rPr>
      </w:pPr>
    </w:p>
    <w:p w:rsidR="006D40FA" w:rsidRDefault="006D40FA" w:rsidP="008C4E1F">
      <w:pPr>
        <w:numPr>
          <w:ilvl w:val="0"/>
          <w:numId w:val="1"/>
        </w:numPr>
        <w:ind w:left="31680" w:hangingChars="1750" w:firstLine="31680"/>
        <w:rPr>
          <w:rFonts w:ascii="Times New Roman" w:hAnsi="Times New Roman"/>
          <w:sz w:val="24"/>
        </w:rPr>
      </w:pPr>
      <w:r>
        <w:rPr>
          <w:rFonts w:ascii="Times New Roman" w:hAnsi="Times New Roman"/>
          <w:sz w:val="24"/>
        </w:rPr>
        <w:t>Why you choose to come to this hospital(you can choose more than one, but no more than four).</w:t>
      </w:r>
    </w:p>
    <w:p w:rsidR="006D40FA" w:rsidRDefault="006D40FA" w:rsidP="008C4E1F">
      <w:pPr>
        <w:ind w:firstLineChars="2400" w:firstLine="31680"/>
        <w:rPr>
          <w:sz w:val="24"/>
        </w:rPr>
      </w:pPr>
      <w:r>
        <w:rPr>
          <w:rFonts w:ascii="Times New Roman" w:hAnsi="Times New Roman"/>
          <w:sz w:val="24"/>
        </w:rPr>
        <w:t>————————(                )</w:t>
      </w:r>
    </w:p>
    <w:p w:rsidR="006D40FA" w:rsidRDefault="006D40FA">
      <w:pPr>
        <w:spacing w:line="360" w:lineRule="auto"/>
        <w:rPr>
          <w:rFonts w:ascii="Times New Roman" w:hAnsi="Times New Roman"/>
          <w:sz w:val="24"/>
        </w:rPr>
      </w:pPr>
      <w:r>
        <w:rPr>
          <w:rFonts w:ascii="Times New Roman" w:hAnsi="Times New Roman"/>
          <w:sz w:val="24"/>
        </w:rPr>
        <w:t>A.</w:t>
      </w:r>
      <w:r>
        <w:rPr>
          <w:rFonts w:ascii="Times New Roman" w:eastAsia="宋体" w:hAnsi="Times New Roman"/>
          <w:sz w:val="24"/>
        </w:rPr>
        <w:t xml:space="preserve"> The hospital or doctors in the hospital have high medical expertise level</w:t>
      </w:r>
      <w:r>
        <w:rPr>
          <w:rFonts w:ascii="Times New Roman" w:hAnsi="Times New Roman"/>
          <w:sz w:val="24"/>
        </w:rPr>
        <w:t xml:space="preserve">                 </w:t>
      </w:r>
    </w:p>
    <w:p w:rsidR="006D40FA" w:rsidRDefault="006D40FA">
      <w:pPr>
        <w:spacing w:line="360" w:lineRule="auto"/>
        <w:rPr>
          <w:rFonts w:ascii="Times New Roman" w:hAnsi="Times New Roman"/>
          <w:sz w:val="24"/>
        </w:rPr>
      </w:pPr>
      <w:r>
        <w:rPr>
          <w:rFonts w:ascii="Times New Roman" w:hAnsi="Times New Roman"/>
          <w:sz w:val="24"/>
        </w:rPr>
        <w:t>B. The hospital is close to home</w:t>
      </w:r>
    </w:p>
    <w:p w:rsidR="006D40FA" w:rsidRDefault="006D40FA">
      <w:pPr>
        <w:spacing w:line="360" w:lineRule="auto"/>
        <w:rPr>
          <w:rFonts w:ascii="Times New Roman" w:hAnsi="Times New Roman"/>
          <w:sz w:val="24"/>
        </w:rPr>
      </w:pPr>
      <w:r>
        <w:rPr>
          <w:rFonts w:ascii="Times New Roman" w:hAnsi="Times New Roman"/>
          <w:sz w:val="24"/>
        </w:rPr>
        <w:t>C.</w:t>
      </w:r>
      <w:r>
        <w:rPr>
          <w:rFonts w:ascii="Times New Roman" w:eastAsia="宋体" w:hAnsi="Times New Roman"/>
          <w:sz w:val="24"/>
        </w:rPr>
        <w:t xml:space="preserve"> It is convenient to see a doctor in the hospital</w:t>
      </w:r>
      <w:r>
        <w:rPr>
          <w:rFonts w:ascii="Times New Roman" w:hAnsi="Times New Roman"/>
          <w:sz w:val="24"/>
        </w:rPr>
        <w:t xml:space="preserve">                  </w:t>
      </w:r>
    </w:p>
    <w:p w:rsidR="006D40FA" w:rsidRDefault="006D40FA">
      <w:pPr>
        <w:spacing w:line="360" w:lineRule="auto"/>
        <w:rPr>
          <w:rFonts w:ascii="Times New Roman" w:hAnsi="Times New Roman"/>
          <w:sz w:val="24"/>
        </w:rPr>
      </w:pPr>
      <w:r>
        <w:rPr>
          <w:rFonts w:ascii="Times New Roman" w:hAnsi="Times New Roman"/>
          <w:sz w:val="24"/>
        </w:rPr>
        <w:t xml:space="preserve">D. </w:t>
      </w:r>
      <w:r>
        <w:rPr>
          <w:rFonts w:ascii="Times New Roman" w:eastAsia="宋体" w:hAnsi="Times New Roman"/>
          <w:sz w:val="24"/>
        </w:rPr>
        <w:t>The proportion of medical insurance reimbursement is higher in this hospital</w:t>
      </w:r>
    </w:p>
    <w:p w:rsidR="006D40FA" w:rsidRDefault="006D40FA">
      <w:pPr>
        <w:spacing w:line="360" w:lineRule="auto"/>
        <w:rPr>
          <w:rFonts w:ascii="Times New Roman" w:hAnsi="Times New Roman"/>
          <w:sz w:val="24"/>
        </w:rPr>
      </w:pPr>
      <w:r>
        <w:rPr>
          <w:rFonts w:ascii="Times New Roman" w:hAnsi="Times New Roman"/>
          <w:sz w:val="24"/>
        </w:rPr>
        <w:t xml:space="preserve">E. </w:t>
      </w:r>
      <w:r>
        <w:rPr>
          <w:rFonts w:ascii="Times New Roman" w:eastAsia="宋体" w:hAnsi="Times New Roman"/>
          <w:sz w:val="24"/>
        </w:rPr>
        <w:t>Doctors in this hospital have a good attitude and give detailed explanations</w:t>
      </w:r>
    </w:p>
    <w:p w:rsidR="006D40FA" w:rsidRDefault="006D40FA">
      <w:pPr>
        <w:spacing w:line="360" w:lineRule="auto"/>
        <w:rPr>
          <w:rFonts w:ascii="Times New Roman" w:hAnsi="Times New Roman"/>
          <w:sz w:val="24"/>
        </w:rPr>
      </w:pPr>
      <w:r>
        <w:rPr>
          <w:rFonts w:ascii="Times New Roman" w:hAnsi="Times New Roman"/>
          <w:sz w:val="24"/>
        </w:rPr>
        <w:t xml:space="preserve">F. </w:t>
      </w:r>
      <w:r>
        <w:rPr>
          <w:rFonts w:ascii="Times New Roman" w:eastAsia="宋体" w:hAnsi="Times New Roman"/>
          <w:sz w:val="24"/>
        </w:rPr>
        <w:t>The hospital has well-known experts from big cities for consultations</w:t>
      </w:r>
    </w:p>
    <w:p w:rsidR="006D40FA" w:rsidRDefault="006D40FA">
      <w:pPr>
        <w:spacing w:line="360" w:lineRule="auto"/>
        <w:rPr>
          <w:rFonts w:ascii="Times New Roman" w:hAnsi="Times New Roman"/>
          <w:sz w:val="24"/>
        </w:rPr>
      </w:pPr>
      <w:r>
        <w:rPr>
          <w:rFonts w:ascii="Times New Roman" w:hAnsi="Times New Roman"/>
          <w:sz w:val="24"/>
        </w:rPr>
        <w:t xml:space="preserve">G. </w:t>
      </w:r>
      <w:r>
        <w:rPr>
          <w:rFonts w:ascii="Times New Roman" w:eastAsia="宋体" w:hAnsi="Times New Roman"/>
          <w:sz w:val="24"/>
        </w:rPr>
        <w:t>The hospital has advanced inspection equipment</w:t>
      </w:r>
      <w:r>
        <w:rPr>
          <w:rFonts w:ascii="Times New Roman" w:hAnsi="Times New Roman"/>
          <w:sz w:val="24"/>
        </w:rPr>
        <w:t xml:space="preserve">                  </w:t>
      </w:r>
    </w:p>
    <w:p w:rsidR="006D40FA" w:rsidRDefault="006D40FA">
      <w:pPr>
        <w:spacing w:line="360" w:lineRule="auto"/>
        <w:rPr>
          <w:rFonts w:ascii="Times New Roman" w:hAnsi="Times New Roman"/>
          <w:sz w:val="24"/>
        </w:rPr>
      </w:pPr>
      <w:r>
        <w:rPr>
          <w:rFonts w:ascii="Times New Roman" w:hAnsi="Times New Roman"/>
          <w:sz w:val="24"/>
        </w:rPr>
        <w:t xml:space="preserve">H. </w:t>
      </w:r>
      <w:r>
        <w:rPr>
          <w:rFonts w:ascii="Times New Roman" w:eastAsia="宋体" w:hAnsi="Times New Roman"/>
          <w:sz w:val="24"/>
        </w:rPr>
        <w:t>Medical treatments are cheap in this hospital</w:t>
      </w:r>
    </w:p>
    <w:p w:rsidR="006D40FA" w:rsidRDefault="006D40FA">
      <w:pPr>
        <w:spacing w:line="360" w:lineRule="auto"/>
        <w:rPr>
          <w:rFonts w:ascii="Times New Roman" w:hAnsi="Times New Roman"/>
          <w:sz w:val="24"/>
        </w:rPr>
      </w:pPr>
    </w:p>
    <w:p w:rsidR="006D40FA" w:rsidRDefault="006D40FA">
      <w:pPr>
        <w:spacing w:line="360" w:lineRule="auto"/>
        <w:rPr>
          <w:rFonts w:ascii="Times New Roman" w:hAnsi="Times New Roman"/>
          <w:sz w:val="24"/>
        </w:rPr>
      </w:pPr>
      <w:r>
        <w:rPr>
          <w:rFonts w:ascii="Times New Roman" w:hAnsi="Times New Roman"/>
          <w:sz w:val="24"/>
        </w:rPr>
        <w:t xml:space="preserve">If you choose more than one, please rank them according to the importance you think. Please put the most important in the first place, the second most important in the second place, and so on. </w:t>
      </w:r>
    </w:p>
    <w:p w:rsidR="006D40FA" w:rsidRDefault="006D40FA">
      <w:pPr>
        <w:spacing w:line="36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1</w:t>
      </w:r>
      <w:r>
        <w:rPr>
          <w:rFonts w:ascii="Times New Roman"/>
          <w:sz w:val="24"/>
          <w:u w:val="single"/>
        </w:rPr>
        <w:t xml:space="preserve">. </w:t>
      </w:r>
      <w:r>
        <w:rPr>
          <w:rFonts w:ascii="Times New Roman" w:hAnsi="Times New Roman"/>
          <w:sz w:val="24"/>
          <w:u w:val="single"/>
        </w:rPr>
        <w:t xml:space="preserve">     2</w:t>
      </w:r>
      <w:r>
        <w:rPr>
          <w:rFonts w:ascii="Times New Roman"/>
          <w:sz w:val="24"/>
          <w:u w:val="single"/>
        </w:rPr>
        <w:t xml:space="preserve">. </w:t>
      </w:r>
      <w:r>
        <w:rPr>
          <w:rFonts w:ascii="Times New Roman" w:hAnsi="Times New Roman"/>
          <w:sz w:val="24"/>
          <w:u w:val="single"/>
        </w:rPr>
        <w:t xml:space="preserve">     3</w:t>
      </w:r>
      <w:r>
        <w:rPr>
          <w:rFonts w:ascii="Times New Roman"/>
          <w:sz w:val="24"/>
          <w:u w:val="single"/>
        </w:rPr>
        <w:t xml:space="preserve">. </w:t>
      </w:r>
      <w:r>
        <w:rPr>
          <w:rFonts w:ascii="Times New Roman" w:hAnsi="Times New Roman"/>
          <w:sz w:val="24"/>
          <w:u w:val="single"/>
        </w:rPr>
        <w:t xml:space="preserve">     4</w:t>
      </w:r>
      <w:r>
        <w:rPr>
          <w:rFonts w:ascii="Times New Roman"/>
          <w:sz w:val="24"/>
          <w:u w:val="single"/>
        </w:rPr>
        <w:t xml:space="preserve">. </w:t>
      </w:r>
      <w:r>
        <w:rPr>
          <w:rFonts w:ascii="Times New Roman" w:hAnsi="Times New Roman"/>
          <w:sz w:val="24"/>
          <w:u w:val="single"/>
        </w:rPr>
        <w:t xml:space="preserve">     .</w:t>
      </w:r>
    </w:p>
    <w:p w:rsidR="006D40FA" w:rsidRDefault="006D40FA">
      <w:pPr>
        <w:rPr>
          <w:sz w:val="24"/>
        </w:rPr>
      </w:pPr>
    </w:p>
    <w:p w:rsidR="006D40FA" w:rsidRDefault="006D40FA" w:rsidP="008C4E1F">
      <w:pPr>
        <w:spacing w:line="360" w:lineRule="auto"/>
        <w:ind w:leftChars="-1750" w:left="31680" w:firstLineChars="1600" w:firstLine="31680"/>
        <w:rPr>
          <w:sz w:val="24"/>
        </w:rPr>
      </w:pPr>
      <w:r>
        <w:rPr>
          <w:rFonts w:ascii="Times New Roman" w:eastAsia="宋体" w:hAnsi="Times New Roman"/>
          <w:sz w:val="24"/>
        </w:rPr>
        <w:t xml:space="preserve">3)Will you choose to see a doctor in </w:t>
      </w:r>
      <w:smartTag w:uri="urn:schemas-microsoft-com:office:smarttags" w:element="City">
        <w:r>
          <w:rPr>
            <w:rFonts w:ascii="Times New Roman" w:eastAsia="宋体" w:hAnsi="Times New Roman"/>
            <w:sz w:val="24"/>
          </w:rPr>
          <w:t>Shanghai</w:t>
        </w:r>
      </w:smartTag>
      <w:r>
        <w:rPr>
          <w:rFonts w:ascii="Times New Roman" w:eastAsia="宋体" w:hAnsi="Times New Roman"/>
          <w:sz w:val="24"/>
        </w:rPr>
        <w:t xml:space="preserve"> or </w:t>
      </w:r>
      <w:smartTag w:uri="urn:schemas-microsoft-com:office:smarttags" w:element="place">
        <w:smartTag w:uri="urn:schemas-microsoft-com:office:smarttags" w:element="City">
          <w:r>
            <w:rPr>
              <w:rFonts w:ascii="Times New Roman" w:eastAsia="宋体" w:hAnsi="Times New Roman"/>
              <w:sz w:val="24"/>
            </w:rPr>
            <w:t>Hangzhou</w:t>
          </w:r>
        </w:smartTag>
      </w:smartTag>
      <w:r>
        <w:rPr>
          <w:rFonts w:ascii="Times New Roman" w:eastAsia="宋体" w:hAnsi="Times New Roman"/>
          <w:sz w:val="24"/>
        </w:rPr>
        <w:t>? (single choice)</w:t>
      </w:r>
      <w:r>
        <w:rPr>
          <w:rFonts w:ascii="Times New Roman" w:hAnsi="Times New Roman"/>
          <w:sz w:val="24"/>
        </w:rPr>
        <w:t xml:space="preserve"> —(         )</w:t>
      </w:r>
    </w:p>
    <w:p w:rsidR="006D40FA" w:rsidRDefault="006D40FA">
      <w:pPr>
        <w:spacing w:line="360" w:lineRule="auto"/>
        <w:rPr>
          <w:rFonts w:ascii="Times New Roman" w:hAnsi="Times New Roman"/>
          <w:sz w:val="24"/>
        </w:rPr>
      </w:pPr>
      <w:r>
        <w:rPr>
          <w:rFonts w:ascii="Times New Roman" w:hAnsi="Times New Roman"/>
          <w:sz w:val="24"/>
        </w:rPr>
        <w:t>A.Yes, the medical level is higher than Jiaxing</w:t>
      </w:r>
    </w:p>
    <w:p w:rsidR="006D40FA" w:rsidRDefault="006D40FA">
      <w:pPr>
        <w:spacing w:line="360" w:lineRule="auto"/>
        <w:rPr>
          <w:rFonts w:ascii="Times New Roman" w:hAnsi="Times New Roman"/>
          <w:sz w:val="24"/>
        </w:rPr>
      </w:pPr>
      <w:r>
        <w:rPr>
          <w:rFonts w:ascii="Times New Roman" w:hAnsi="Times New Roman"/>
          <w:sz w:val="24"/>
        </w:rPr>
        <w:t>B. No, the medical level in Jiaxing is enough</w:t>
      </w:r>
    </w:p>
    <w:p w:rsidR="006D40FA" w:rsidRDefault="006D40FA">
      <w:pPr>
        <w:spacing w:line="360" w:lineRule="auto"/>
        <w:rPr>
          <w:rFonts w:ascii="Times New Roman" w:hAnsi="Times New Roman"/>
          <w:sz w:val="24"/>
        </w:rPr>
      </w:pPr>
      <w:r>
        <w:rPr>
          <w:rFonts w:ascii="Times New Roman" w:hAnsi="Times New Roman"/>
          <w:sz w:val="24"/>
        </w:rPr>
        <w:t xml:space="preserve">C. No, Jiaxing’s hospitals have medical experts for consultation from </w:t>
      </w:r>
      <w:smartTag w:uri="urn:schemas-microsoft-com:office:smarttags" w:element="City">
        <w:r>
          <w:rPr>
            <w:rFonts w:ascii="Times New Roman" w:hAnsi="Times New Roman"/>
            <w:sz w:val="24"/>
          </w:rPr>
          <w:t>Shanghai</w:t>
        </w:r>
      </w:smartTag>
      <w:r>
        <w:rPr>
          <w:rFonts w:ascii="Times New Roman" w:hAnsi="Times New Roman"/>
          <w:sz w:val="24"/>
        </w:rPr>
        <w:t xml:space="preserve"> and </w:t>
      </w:r>
      <w:smartTag w:uri="urn:schemas-microsoft-com:office:smarttags" w:element="place">
        <w:smartTag w:uri="urn:schemas-microsoft-com:office:smarttags" w:element="City">
          <w:r>
            <w:rPr>
              <w:rFonts w:ascii="Times New Roman" w:hAnsi="Times New Roman"/>
              <w:sz w:val="24"/>
            </w:rPr>
            <w:t>Hangzhou</w:t>
          </w:r>
        </w:smartTag>
      </w:smartTag>
      <w:r>
        <w:rPr>
          <w:rFonts w:ascii="Times New Roman" w:hAnsi="Times New Roman"/>
          <w:sz w:val="24"/>
        </w:rPr>
        <w:t xml:space="preserve">   </w:t>
      </w:r>
    </w:p>
    <w:p w:rsidR="006D40FA" w:rsidRDefault="006D40FA">
      <w:pPr>
        <w:spacing w:line="360" w:lineRule="auto"/>
        <w:rPr>
          <w:rFonts w:ascii="Times New Roman" w:hAnsi="Times New Roman"/>
          <w:sz w:val="24"/>
        </w:rPr>
      </w:pPr>
      <w:r>
        <w:rPr>
          <w:rFonts w:ascii="Times New Roman" w:hAnsi="Times New Roman"/>
          <w:sz w:val="24"/>
        </w:rPr>
        <w:t xml:space="preserve">D. No, it's too troublesome or expensive to go to a larger hospital in </w:t>
      </w:r>
      <w:smartTag w:uri="urn:schemas-microsoft-com:office:smarttags" w:element="City">
        <w:r>
          <w:rPr>
            <w:rFonts w:ascii="Times New Roman" w:hAnsi="Times New Roman"/>
            <w:sz w:val="24"/>
          </w:rPr>
          <w:t>Shanghai</w:t>
        </w:r>
      </w:smartTag>
      <w:r>
        <w:rPr>
          <w:rFonts w:ascii="Times New Roman" w:hAnsi="Times New Roman"/>
          <w:sz w:val="24"/>
        </w:rPr>
        <w:t xml:space="preserve"> and </w:t>
      </w:r>
      <w:smartTag w:uri="urn:schemas-microsoft-com:office:smarttags" w:element="place">
        <w:smartTag w:uri="urn:schemas-microsoft-com:office:smarttags" w:element="City">
          <w:r>
            <w:rPr>
              <w:rFonts w:ascii="Times New Roman" w:hAnsi="Times New Roman"/>
              <w:sz w:val="24"/>
            </w:rPr>
            <w:t>Hangzhou</w:t>
          </w:r>
        </w:smartTag>
      </w:smartTag>
    </w:p>
    <w:p w:rsidR="006D40FA" w:rsidRDefault="006D40FA">
      <w:pPr>
        <w:autoSpaceDE w:val="0"/>
        <w:autoSpaceDN w:val="0"/>
        <w:spacing w:line="360" w:lineRule="auto"/>
        <w:rPr>
          <w:rFonts w:ascii="Times New Roman" w:eastAsia="宋体" w:hAnsi="Times New Roman"/>
          <w:sz w:val="24"/>
          <w:szCs w:val="24"/>
        </w:rPr>
      </w:pPr>
    </w:p>
    <w:p w:rsidR="006D40FA" w:rsidRDefault="006D40FA">
      <w:pPr>
        <w:autoSpaceDE w:val="0"/>
        <w:autoSpaceDN w:val="0"/>
        <w:spacing w:line="360" w:lineRule="auto"/>
        <w:rPr>
          <w:rFonts w:ascii="Times New Roman" w:eastAsia="宋体" w:hAnsi="Times New Roman"/>
          <w:b/>
          <w:bCs/>
          <w:sz w:val="24"/>
          <w:szCs w:val="24"/>
        </w:rPr>
      </w:pPr>
      <w:r>
        <w:rPr>
          <w:rFonts w:ascii="Times New Roman" w:eastAsia="宋体" w:hAnsi="Times New Roman"/>
          <w:b/>
          <w:bCs/>
          <w:sz w:val="24"/>
          <w:szCs w:val="24"/>
        </w:rPr>
        <w:t>2. Tables</w:t>
      </w:r>
    </w:p>
    <w:p w:rsidR="006D40FA" w:rsidRDefault="006D40FA">
      <w:pPr>
        <w:widowControl w:val="0"/>
        <w:autoSpaceDE w:val="0"/>
        <w:autoSpaceDN w:val="0"/>
        <w:snapToGrid/>
        <w:spacing w:after="0" w:line="360" w:lineRule="auto"/>
        <w:rPr>
          <w:rFonts w:ascii="宋体" w:eastAsia="宋体" w:hAnsi="Calibri" w:cs="宋体"/>
          <w:sz w:val="24"/>
          <w:szCs w:val="24"/>
        </w:rPr>
      </w:pPr>
      <w:r>
        <w:rPr>
          <w:rFonts w:ascii="Times New Roman" w:eastAsia="宋体" w:hAnsi="Times New Roman"/>
          <w:sz w:val="24"/>
          <w:szCs w:val="24"/>
        </w:rPr>
        <w:t>1) Table 1</w:t>
      </w:r>
      <w:r>
        <w:rPr>
          <w:rFonts w:ascii="宋体" w:eastAsia="宋体" w:hAnsi="Calibri" w:cs="宋体" w:hint="eastAsia"/>
          <w:sz w:val="24"/>
          <w:szCs w:val="24"/>
        </w:rPr>
        <w:t>：</w:t>
      </w:r>
      <w:r>
        <w:rPr>
          <w:rFonts w:ascii="Times New Roman" w:eastAsia="宋体" w:hAnsi="Times New Roman"/>
          <w:sz w:val="24"/>
          <w:szCs w:val="24"/>
        </w:rPr>
        <w:t>the Statistical Features of the Sample Data Distribution</w:t>
      </w:r>
      <w:r>
        <w:rPr>
          <w:rFonts w:ascii="Times New Roman" w:eastAsia="宋体" w:hAnsi="Times New Roman"/>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6392"/>
      </w:tblGrid>
      <w:tr w:rsidR="006D40FA" w:rsidRPr="0073109F" w:rsidTr="0073109F">
        <w:tc>
          <w:tcPr>
            <w:tcW w:w="2130" w:type="dxa"/>
            <w:vMerge w:val="restart"/>
            <w:tcBorders>
              <w:left w:val="nil"/>
              <w:right w:val="nil"/>
            </w:tcBorders>
          </w:tcPr>
          <w:p w:rsidR="006D40FA" w:rsidRPr="0073109F" w:rsidRDefault="006D40FA" w:rsidP="006D40FA">
            <w:pPr>
              <w:widowControl w:val="0"/>
              <w:autoSpaceDE w:val="0"/>
              <w:autoSpaceDN w:val="0"/>
              <w:spacing w:after="0" w:line="360" w:lineRule="auto"/>
              <w:ind w:firstLineChars="200" w:firstLine="31680"/>
              <w:rPr>
                <w:rFonts w:ascii="宋体" w:eastAsia="宋体" w:hAnsi="Calibri" w:cs="宋体"/>
                <w:sz w:val="28"/>
                <w:szCs w:val="28"/>
              </w:rPr>
            </w:pPr>
          </w:p>
          <w:p w:rsidR="006D40FA" w:rsidRPr="0073109F" w:rsidRDefault="006D40FA" w:rsidP="006D40FA">
            <w:pPr>
              <w:widowControl w:val="0"/>
              <w:autoSpaceDE w:val="0"/>
              <w:autoSpaceDN w:val="0"/>
              <w:spacing w:after="0" w:line="360" w:lineRule="auto"/>
              <w:ind w:firstLineChars="200" w:firstLine="31680"/>
              <w:rPr>
                <w:rFonts w:ascii="Times New Roman" w:eastAsia="宋体" w:hAnsi="Times New Roman"/>
                <w:sz w:val="28"/>
                <w:szCs w:val="28"/>
              </w:rPr>
            </w:pPr>
            <w:r w:rsidRPr="0073109F">
              <w:rPr>
                <w:rFonts w:ascii="Times New Roman" w:eastAsia="宋体" w:hAnsi="Times New Roman"/>
                <w:sz w:val="28"/>
                <w:szCs w:val="28"/>
              </w:rPr>
              <w:t>Gender</w:t>
            </w: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50" w:firstLine="31680"/>
              <w:rPr>
                <w:rFonts w:ascii="Times New Roman" w:eastAsia="宋体" w:hAnsi="Times New Roman"/>
                <w:sz w:val="28"/>
                <w:szCs w:val="28"/>
              </w:rPr>
            </w:pPr>
            <w:r w:rsidRPr="0073109F">
              <w:rPr>
                <w:rFonts w:ascii="Times New Roman" w:eastAsia="宋体" w:hAnsi="Times New Roman"/>
                <w:sz w:val="28"/>
                <w:szCs w:val="28"/>
              </w:rPr>
              <w:t>Feature                 Male                         Female</w:t>
            </w:r>
          </w:p>
        </w:tc>
      </w:tr>
      <w:tr w:rsidR="006D40FA" w:rsidRPr="0073109F" w:rsidTr="0073109F">
        <w:tc>
          <w:tcPr>
            <w:tcW w:w="2130" w:type="dxa"/>
            <w:vMerge/>
            <w:tcBorders>
              <w:left w:val="nil"/>
              <w:right w:val="nil"/>
            </w:tcBorders>
          </w:tcPr>
          <w:p w:rsidR="006D40FA" w:rsidRPr="0073109F" w:rsidRDefault="006D40FA" w:rsidP="006D40FA">
            <w:pPr>
              <w:widowControl w:val="0"/>
              <w:autoSpaceDE w:val="0"/>
              <w:autoSpaceDN w:val="0"/>
              <w:snapToGrid/>
              <w:spacing w:after="0" w:line="360" w:lineRule="auto"/>
              <w:ind w:firstLineChars="200" w:firstLine="31680"/>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50" w:firstLine="31680"/>
              <w:rPr>
                <w:rFonts w:ascii="Times New Roman" w:eastAsia="宋体" w:hAnsi="Times New Roman"/>
                <w:sz w:val="28"/>
                <w:szCs w:val="28"/>
              </w:rPr>
            </w:pPr>
            <w:r w:rsidRPr="0073109F">
              <w:rPr>
                <w:rFonts w:ascii="Times New Roman" w:eastAsia="宋体" w:hAnsi="Times New Roman"/>
                <w:sz w:val="28"/>
                <w:szCs w:val="28"/>
              </w:rPr>
              <w:t>Number                  85                              110</w:t>
            </w:r>
          </w:p>
        </w:tc>
      </w:tr>
      <w:tr w:rsidR="006D40FA" w:rsidRPr="0073109F" w:rsidTr="0073109F">
        <w:tc>
          <w:tcPr>
            <w:tcW w:w="2130" w:type="dxa"/>
            <w:vMerge/>
            <w:tcBorders>
              <w:left w:val="nil"/>
              <w:right w:val="nil"/>
            </w:tcBorders>
          </w:tcPr>
          <w:p w:rsidR="006D40FA" w:rsidRPr="0073109F" w:rsidRDefault="006D40FA" w:rsidP="0073109F">
            <w:pPr>
              <w:widowControl w:val="0"/>
              <w:autoSpaceDE w:val="0"/>
              <w:autoSpaceDN w:val="0"/>
              <w:snapToGrid/>
              <w:spacing w:after="0" w:line="360" w:lineRule="auto"/>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50" w:firstLine="31680"/>
              <w:rPr>
                <w:rFonts w:ascii="Times New Roman" w:eastAsia="宋体" w:hAnsi="Times New Roman"/>
                <w:sz w:val="28"/>
                <w:szCs w:val="28"/>
              </w:rPr>
            </w:pPr>
            <w:r w:rsidRPr="0073109F">
              <w:rPr>
                <w:rFonts w:ascii="Times New Roman" w:eastAsia="宋体" w:hAnsi="Times New Roman"/>
                <w:sz w:val="28"/>
                <w:szCs w:val="28"/>
              </w:rPr>
              <w:t>Ratio</w:t>
            </w:r>
            <w:r w:rsidRPr="0073109F">
              <w:rPr>
                <w:rFonts w:ascii="Times New Roman" w:eastAsia="宋体" w:hAnsi="Times New Roman" w:hint="eastAsia"/>
                <w:sz w:val="28"/>
                <w:szCs w:val="28"/>
              </w:rPr>
              <w:t>（</w:t>
            </w:r>
            <w:r w:rsidRPr="0073109F">
              <w:rPr>
                <w:rFonts w:ascii="Times New Roman" w:eastAsia="宋体" w:hAnsi="Times New Roman"/>
                <w:sz w:val="28"/>
                <w:szCs w:val="28"/>
              </w:rPr>
              <w:t>%</w:t>
            </w:r>
            <w:r w:rsidRPr="0073109F">
              <w:rPr>
                <w:rFonts w:ascii="Times New Roman" w:eastAsia="宋体" w:hAnsi="Times New Roman" w:hint="eastAsia"/>
                <w:sz w:val="28"/>
                <w:szCs w:val="28"/>
              </w:rPr>
              <w:t>）</w:t>
            </w:r>
            <w:r w:rsidRPr="0073109F">
              <w:rPr>
                <w:rFonts w:ascii="Times New Roman" w:eastAsia="宋体" w:hAnsi="Times New Roman"/>
                <w:sz w:val="28"/>
                <w:szCs w:val="28"/>
              </w:rPr>
              <w:t xml:space="preserve">        43.59                           56.41</w:t>
            </w:r>
          </w:p>
        </w:tc>
      </w:tr>
      <w:tr w:rsidR="006D40FA" w:rsidRPr="0073109F" w:rsidTr="0073109F">
        <w:tc>
          <w:tcPr>
            <w:tcW w:w="2130" w:type="dxa"/>
            <w:vMerge w:val="restart"/>
            <w:tcBorders>
              <w:left w:val="nil"/>
              <w:right w:val="nil"/>
            </w:tcBorders>
          </w:tcPr>
          <w:p w:rsidR="006D40FA" w:rsidRPr="0073109F" w:rsidRDefault="006D40FA" w:rsidP="006D40FA">
            <w:pPr>
              <w:widowControl w:val="0"/>
              <w:autoSpaceDE w:val="0"/>
              <w:autoSpaceDN w:val="0"/>
              <w:spacing w:beforeLines="150" w:after="0" w:line="360" w:lineRule="auto"/>
              <w:ind w:firstLineChars="200" w:firstLine="31680"/>
              <w:rPr>
                <w:rFonts w:ascii="宋体" w:eastAsia="宋体" w:hAnsi="Calibri" w:cs="宋体"/>
                <w:sz w:val="28"/>
                <w:szCs w:val="28"/>
              </w:rPr>
            </w:pPr>
            <w:r w:rsidRPr="0073109F">
              <w:rPr>
                <w:rFonts w:ascii="宋体" w:eastAsia="宋体" w:hAnsi="Calibri" w:cs="宋体"/>
                <w:sz w:val="28"/>
                <w:szCs w:val="28"/>
              </w:rPr>
              <w:t xml:space="preserve"> </w:t>
            </w:r>
            <w:r w:rsidRPr="0073109F">
              <w:rPr>
                <w:rFonts w:ascii="Times New Roman" w:eastAsia="宋体" w:hAnsi="Times New Roman"/>
                <w:position w:val="10"/>
                <w:sz w:val="28"/>
                <w:szCs w:val="28"/>
              </w:rPr>
              <w:t>Age</w:t>
            </w:r>
          </w:p>
          <w:p w:rsidR="006D40FA" w:rsidRPr="0073109F" w:rsidRDefault="006D40FA" w:rsidP="006D40FA">
            <w:pPr>
              <w:widowControl w:val="0"/>
              <w:autoSpaceDE w:val="0"/>
              <w:autoSpaceDN w:val="0"/>
              <w:spacing w:after="0" w:line="360" w:lineRule="auto"/>
              <w:ind w:firstLineChars="250" w:firstLine="31680"/>
              <w:rPr>
                <w:rFonts w:ascii="Times New Roman" w:eastAsia="宋体" w:hAnsi="Times New Roman"/>
                <w:position w:val="-20"/>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50" w:firstLine="31680"/>
              <w:rPr>
                <w:rFonts w:ascii="宋体" w:eastAsia="宋体" w:hAnsi="Calibri" w:cs="宋体"/>
                <w:sz w:val="28"/>
                <w:szCs w:val="28"/>
              </w:rPr>
            </w:pPr>
            <w:r w:rsidRPr="0073109F">
              <w:rPr>
                <w:rFonts w:ascii="Times New Roman" w:eastAsia="宋体" w:hAnsi="Times New Roman"/>
                <w:sz w:val="28"/>
                <w:szCs w:val="28"/>
              </w:rPr>
              <w:t>Feature</w:t>
            </w:r>
            <w:r w:rsidRPr="0073109F">
              <w:rPr>
                <w:rFonts w:ascii="宋体" w:eastAsia="宋体" w:hAnsi="Calibri" w:cs="宋体"/>
                <w:sz w:val="28"/>
                <w:szCs w:val="28"/>
              </w:rPr>
              <w:t xml:space="preserve">         </w:t>
            </w:r>
            <w:r w:rsidRPr="0073109F">
              <w:rPr>
                <w:rFonts w:ascii="Times New Roman" w:eastAsia="宋体" w:hAnsi="Times New Roman"/>
                <w:sz w:val="28"/>
                <w:szCs w:val="28"/>
              </w:rPr>
              <w:t xml:space="preserve">&lt;40         40-60          &gt;60 </w:t>
            </w:r>
            <w:r w:rsidRPr="0073109F">
              <w:rPr>
                <w:rFonts w:ascii="宋体" w:eastAsia="宋体" w:hAnsi="Calibri" w:cs="宋体"/>
                <w:sz w:val="28"/>
                <w:szCs w:val="28"/>
              </w:rPr>
              <w:t xml:space="preserve">            </w:t>
            </w:r>
          </w:p>
        </w:tc>
      </w:tr>
      <w:tr w:rsidR="006D40FA" w:rsidRPr="0073109F" w:rsidTr="0073109F">
        <w:tc>
          <w:tcPr>
            <w:tcW w:w="2130" w:type="dxa"/>
            <w:vMerge/>
            <w:tcBorders>
              <w:left w:val="nil"/>
              <w:right w:val="nil"/>
            </w:tcBorders>
          </w:tcPr>
          <w:p w:rsidR="006D40FA" w:rsidRPr="0073109F" w:rsidRDefault="006D40FA" w:rsidP="006D40FA">
            <w:pPr>
              <w:widowControl w:val="0"/>
              <w:autoSpaceDE w:val="0"/>
              <w:autoSpaceDN w:val="0"/>
              <w:snapToGrid/>
              <w:spacing w:after="0" w:line="360" w:lineRule="auto"/>
              <w:ind w:firstLineChars="200" w:firstLine="31680"/>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50" w:firstLine="31680"/>
              <w:rPr>
                <w:rFonts w:ascii="Times New Roman" w:eastAsia="宋体" w:hAnsi="Times New Roman"/>
                <w:sz w:val="28"/>
                <w:szCs w:val="28"/>
              </w:rPr>
            </w:pPr>
            <w:r w:rsidRPr="0073109F">
              <w:rPr>
                <w:rFonts w:ascii="Times New Roman" w:eastAsia="宋体" w:hAnsi="Times New Roman"/>
                <w:sz w:val="28"/>
                <w:szCs w:val="28"/>
              </w:rPr>
              <w:t>Number                  54              73              68</w:t>
            </w:r>
          </w:p>
        </w:tc>
      </w:tr>
      <w:tr w:rsidR="006D40FA" w:rsidRPr="0073109F" w:rsidTr="0073109F">
        <w:tc>
          <w:tcPr>
            <w:tcW w:w="2130" w:type="dxa"/>
            <w:vMerge/>
            <w:tcBorders>
              <w:left w:val="nil"/>
              <w:right w:val="nil"/>
            </w:tcBorders>
          </w:tcPr>
          <w:p w:rsidR="006D40FA" w:rsidRPr="0073109F" w:rsidRDefault="006D40FA" w:rsidP="0073109F">
            <w:pPr>
              <w:widowControl w:val="0"/>
              <w:autoSpaceDE w:val="0"/>
              <w:autoSpaceDN w:val="0"/>
              <w:snapToGrid/>
              <w:spacing w:after="0" w:line="360" w:lineRule="auto"/>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Ratio</w:t>
            </w:r>
            <w:r w:rsidRPr="0073109F">
              <w:rPr>
                <w:rFonts w:ascii="Times New Roman" w:eastAsia="宋体" w:hAnsi="Times New Roman" w:hint="eastAsia"/>
                <w:sz w:val="28"/>
                <w:szCs w:val="28"/>
              </w:rPr>
              <w:t>（</w:t>
            </w:r>
            <w:r w:rsidRPr="0073109F">
              <w:rPr>
                <w:rFonts w:ascii="Times New Roman" w:eastAsia="宋体" w:hAnsi="Times New Roman"/>
                <w:sz w:val="28"/>
                <w:szCs w:val="28"/>
              </w:rPr>
              <w:t>%</w:t>
            </w:r>
            <w:r w:rsidRPr="0073109F">
              <w:rPr>
                <w:rFonts w:ascii="Times New Roman" w:eastAsia="宋体" w:hAnsi="Times New Roman" w:hint="eastAsia"/>
                <w:sz w:val="28"/>
                <w:szCs w:val="28"/>
              </w:rPr>
              <w:t>）</w:t>
            </w:r>
            <w:r w:rsidRPr="0073109F">
              <w:rPr>
                <w:rFonts w:ascii="Times New Roman" w:eastAsia="宋体" w:hAnsi="Times New Roman"/>
                <w:sz w:val="28"/>
                <w:szCs w:val="28"/>
              </w:rPr>
              <w:t xml:space="preserve">          27.69        37.44          34.87</w:t>
            </w:r>
          </w:p>
        </w:tc>
      </w:tr>
      <w:tr w:rsidR="006D40FA" w:rsidRPr="0073109F" w:rsidTr="0073109F">
        <w:tc>
          <w:tcPr>
            <w:tcW w:w="2130" w:type="dxa"/>
            <w:vMerge w:val="restart"/>
            <w:tcBorders>
              <w:left w:val="nil"/>
              <w:right w:val="nil"/>
            </w:tcBorders>
          </w:tcPr>
          <w:p w:rsidR="006D40FA" w:rsidRPr="0073109F" w:rsidRDefault="006D40FA" w:rsidP="006D40FA">
            <w:pPr>
              <w:widowControl w:val="0"/>
              <w:autoSpaceDE w:val="0"/>
              <w:autoSpaceDN w:val="0"/>
              <w:spacing w:after="0" w:line="360" w:lineRule="auto"/>
              <w:ind w:firstLineChars="200" w:firstLine="31680"/>
              <w:rPr>
                <w:rFonts w:ascii="Times New Roman" w:eastAsia="宋体" w:hAnsi="Times New Roman"/>
                <w:sz w:val="28"/>
                <w:szCs w:val="28"/>
              </w:rPr>
            </w:pPr>
          </w:p>
          <w:p w:rsidR="006D40FA" w:rsidRPr="0073109F" w:rsidRDefault="006D40FA" w:rsidP="006D40FA">
            <w:pPr>
              <w:widowControl w:val="0"/>
              <w:autoSpaceDE w:val="0"/>
              <w:autoSpaceDN w:val="0"/>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Profession</w:t>
            </w: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 xml:space="preserve">Feature       Farmer     Worker     Staff      Freelancer  </w:t>
            </w:r>
          </w:p>
        </w:tc>
      </w:tr>
      <w:tr w:rsidR="006D40FA" w:rsidRPr="0073109F" w:rsidTr="0073109F">
        <w:tc>
          <w:tcPr>
            <w:tcW w:w="2130" w:type="dxa"/>
            <w:vMerge/>
            <w:tcBorders>
              <w:left w:val="nil"/>
              <w:right w:val="nil"/>
            </w:tcBorders>
          </w:tcPr>
          <w:p w:rsidR="006D40FA" w:rsidRPr="0073109F" w:rsidRDefault="006D40FA" w:rsidP="006D40FA">
            <w:pPr>
              <w:widowControl w:val="0"/>
              <w:autoSpaceDE w:val="0"/>
              <w:autoSpaceDN w:val="0"/>
              <w:snapToGrid/>
              <w:spacing w:after="0" w:line="360" w:lineRule="auto"/>
              <w:ind w:firstLineChars="200" w:firstLine="31680"/>
              <w:rPr>
                <w:rFonts w:ascii="Times New Roman" w:eastAsia="宋体" w:hAnsi="Times New Roman"/>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Number         18               57           64            56</w:t>
            </w:r>
          </w:p>
        </w:tc>
      </w:tr>
      <w:tr w:rsidR="006D40FA" w:rsidRPr="0073109F" w:rsidTr="0073109F">
        <w:tc>
          <w:tcPr>
            <w:tcW w:w="2130" w:type="dxa"/>
            <w:vMerge/>
            <w:tcBorders>
              <w:left w:val="nil"/>
              <w:right w:val="nil"/>
            </w:tcBorders>
          </w:tcPr>
          <w:p w:rsidR="006D40FA" w:rsidRPr="0073109F" w:rsidRDefault="006D40FA" w:rsidP="0073109F">
            <w:pPr>
              <w:widowControl w:val="0"/>
              <w:autoSpaceDE w:val="0"/>
              <w:autoSpaceDN w:val="0"/>
              <w:snapToGrid/>
              <w:spacing w:after="0" w:line="360" w:lineRule="auto"/>
              <w:rPr>
                <w:rFonts w:ascii="Times New Roman" w:eastAsia="宋体" w:hAnsi="Times New Roman"/>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Ratio</w:t>
            </w:r>
            <w:r w:rsidRPr="0073109F">
              <w:rPr>
                <w:rFonts w:ascii="Times New Roman" w:eastAsia="宋体" w:hAnsi="Times New Roman" w:hint="eastAsia"/>
                <w:sz w:val="28"/>
                <w:szCs w:val="28"/>
              </w:rPr>
              <w:t>（</w:t>
            </w:r>
            <w:r w:rsidRPr="0073109F">
              <w:rPr>
                <w:rFonts w:ascii="Times New Roman" w:eastAsia="宋体" w:hAnsi="Times New Roman"/>
                <w:sz w:val="28"/>
                <w:szCs w:val="28"/>
              </w:rPr>
              <w:t>%</w:t>
            </w:r>
            <w:r w:rsidRPr="0073109F">
              <w:rPr>
                <w:rFonts w:ascii="Times New Roman" w:eastAsia="宋体" w:hAnsi="Times New Roman" w:hint="eastAsia"/>
                <w:sz w:val="28"/>
                <w:szCs w:val="28"/>
              </w:rPr>
              <w:t>）</w:t>
            </w:r>
            <w:r w:rsidRPr="0073109F">
              <w:rPr>
                <w:rFonts w:ascii="Times New Roman" w:eastAsia="宋体" w:hAnsi="Times New Roman"/>
                <w:sz w:val="28"/>
                <w:szCs w:val="28"/>
              </w:rPr>
              <w:t>9.23           29.23      32.82       28.72</w:t>
            </w:r>
          </w:p>
        </w:tc>
      </w:tr>
      <w:tr w:rsidR="006D40FA" w:rsidRPr="0073109F" w:rsidTr="0073109F">
        <w:tc>
          <w:tcPr>
            <w:tcW w:w="2130" w:type="dxa"/>
            <w:vMerge w:val="restart"/>
            <w:tcBorders>
              <w:left w:val="nil"/>
              <w:right w:val="nil"/>
            </w:tcBorders>
          </w:tcPr>
          <w:p w:rsidR="006D40FA" w:rsidRPr="0073109F" w:rsidRDefault="006D40FA" w:rsidP="006D40FA">
            <w:pPr>
              <w:widowControl w:val="0"/>
              <w:autoSpaceDE w:val="0"/>
              <w:autoSpaceDN w:val="0"/>
              <w:spacing w:after="0" w:line="360" w:lineRule="auto"/>
              <w:ind w:firstLineChars="200" w:firstLine="31680"/>
              <w:rPr>
                <w:rFonts w:ascii="宋体" w:eastAsia="宋体" w:hAnsi="Calibri" w:cs="宋体"/>
                <w:sz w:val="28"/>
                <w:szCs w:val="28"/>
              </w:rPr>
            </w:pPr>
          </w:p>
          <w:p w:rsidR="006D40FA" w:rsidRPr="0073109F" w:rsidRDefault="006D40FA" w:rsidP="006D40FA">
            <w:pPr>
              <w:widowControl w:val="0"/>
              <w:autoSpaceDE w:val="0"/>
              <w:autoSpaceDN w:val="0"/>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Birthplace</w:t>
            </w: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 xml:space="preserve">Feature      Jiaxing     Near Jiaxing  From a Distance                           </w:t>
            </w:r>
          </w:p>
        </w:tc>
      </w:tr>
      <w:tr w:rsidR="006D40FA" w:rsidRPr="0073109F" w:rsidTr="0073109F">
        <w:tc>
          <w:tcPr>
            <w:tcW w:w="2130" w:type="dxa"/>
            <w:vMerge/>
            <w:tcBorders>
              <w:left w:val="nil"/>
              <w:right w:val="nil"/>
            </w:tcBorders>
          </w:tcPr>
          <w:p w:rsidR="006D40FA" w:rsidRPr="0073109F" w:rsidRDefault="006D40FA" w:rsidP="006D40FA">
            <w:pPr>
              <w:widowControl w:val="0"/>
              <w:autoSpaceDE w:val="0"/>
              <w:autoSpaceDN w:val="0"/>
              <w:snapToGrid/>
              <w:spacing w:after="0" w:line="360" w:lineRule="auto"/>
              <w:ind w:firstLineChars="200" w:firstLine="31680"/>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Number          82                57                      56</w:t>
            </w:r>
          </w:p>
        </w:tc>
      </w:tr>
      <w:tr w:rsidR="006D40FA" w:rsidRPr="0073109F" w:rsidTr="0073109F">
        <w:tc>
          <w:tcPr>
            <w:tcW w:w="2130" w:type="dxa"/>
            <w:vMerge/>
            <w:tcBorders>
              <w:left w:val="nil"/>
              <w:right w:val="nil"/>
            </w:tcBorders>
          </w:tcPr>
          <w:p w:rsidR="006D40FA" w:rsidRPr="0073109F" w:rsidRDefault="006D40FA" w:rsidP="0073109F">
            <w:pPr>
              <w:widowControl w:val="0"/>
              <w:autoSpaceDE w:val="0"/>
              <w:autoSpaceDN w:val="0"/>
              <w:snapToGrid/>
              <w:spacing w:after="0" w:line="360" w:lineRule="auto"/>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Ratio</w:t>
            </w:r>
            <w:r w:rsidRPr="0073109F">
              <w:rPr>
                <w:rFonts w:ascii="Times New Roman" w:eastAsia="宋体" w:hAnsi="Times New Roman" w:hint="eastAsia"/>
                <w:sz w:val="28"/>
                <w:szCs w:val="28"/>
              </w:rPr>
              <w:t>（</w:t>
            </w:r>
            <w:r w:rsidRPr="0073109F">
              <w:rPr>
                <w:rFonts w:ascii="Times New Roman" w:eastAsia="宋体" w:hAnsi="Times New Roman"/>
                <w:sz w:val="28"/>
                <w:szCs w:val="28"/>
              </w:rPr>
              <w:t>%</w:t>
            </w:r>
            <w:r w:rsidRPr="0073109F">
              <w:rPr>
                <w:rFonts w:ascii="Times New Roman" w:eastAsia="宋体" w:hAnsi="Times New Roman" w:hint="eastAsia"/>
                <w:sz w:val="28"/>
                <w:szCs w:val="28"/>
              </w:rPr>
              <w:t>）</w:t>
            </w:r>
            <w:r w:rsidRPr="0073109F">
              <w:rPr>
                <w:rFonts w:ascii="Times New Roman" w:eastAsia="宋体" w:hAnsi="Times New Roman"/>
                <w:sz w:val="28"/>
                <w:szCs w:val="28"/>
              </w:rPr>
              <w:t>42.05            29.23                 28.72</w:t>
            </w:r>
          </w:p>
        </w:tc>
      </w:tr>
      <w:tr w:rsidR="006D40FA" w:rsidRPr="0073109F" w:rsidTr="0073109F">
        <w:tc>
          <w:tcPr>
            <w:tcW w:w="2130" w:type="dxa"/>
            <w:vMerge w:val="restart"/>
            <w:tcBorders>
              <w:left w:val="nil"/>
              <w:right w:val="nil"/>
            </w:tcBorders>
          </w:tcPr>
          <w:p w:rsidR="006D40FA" w:rsidRPr="0073109F" w:rsidRDefault="006D40FA" w:rsidP="006D40FA">
            <w:pPr>
              <w:widowControl w:val="0"/>
              <w:autoSpaceDE w:val="0"/>
              <w:autoSpaceDN w:val="0"/>
              <w:spacing w:after="0" w:line="360" w:lineRule="auto"/>
              <w:ind w:firstLineChars="200" w:firstLine="31680"/>
              <w:rPr>
                <w:rFonts w:ascii="宋体" w:eastAsia="宋体" w:hAnsi="Calibri" w:cs="宋体"/>
                <w:sz w:val="28"/>
                <w:szCs w:val="28"/>
              </w:rPr>
            </w:pPr>
          </w:p>
          <w:p w:rsidR="006D40FA" w:rsidRPr="0073109F" w:rsidRDefault="006D40FA" w:rsidP="006D40FA">
            <w:pPr>
              <w:widowControl w:val="0"/>
              <w:autoSpaceDE w:val="0"/>
              <w:autoSpaceDN w:val="0"/>
              <w:spacing w:after="0"/>
              <w:ind w:firstLineChars="100" w:firstLine="31680"/>
              <w:rPr>
                <w:rFonts w:ascii="Times New Roman" w:eastAsia="宋体" w:hAnsi="Times New Roman"/>
                <w:sz w:val="28"/>
                <w:szCs w:val="28"/>
              </w:rPr>
            </w:pPr>
            <w:r w:rsidRPr="0073109F">
              <w:rPr>
                <w:rFonts w:ascii="Times New Roman" w:eastAsia="宋体" w:hAnsi="Times New Roman"/>
                <w:sz w:val="28"/>
                <w:szCs w:val="28"/>
              </w:rPr>
              <w:t>Residency</w:t>
            </w:r>
          </w:p>
          <w:p w:rsidR="006D40FA" w:rsidRPr="0073109F" w:rsidRDefault="006D40FA" w:rsidP="006D40FA">
            <w:pPr>
              <w:widowControl w:val="0"/>
              <w:autoSpaceDE w:val="0"/>
              <w:autoSpaceDN w:val="0"/>
              <w:spacing w:after="0"/>
              <w:ind w:leftChars="50" w:left="31680" w:firstLineChars="50" w:firstLine="31680"/>
              <w:rPr>
                <w:rFonts w:ascii="Times New Roman" w:eastAsia="宋体" w:hAnsi="Times New Roman"/>
                <w:sz w:val="28"/>
                <w:szCs w:val="28"/>
              </w:rPr>
            </w:pPr>
            <w:r w:rsidRPr="0073109F">
              <w:rPr>
                <w:rFonts w:ascii="Times New Roman" w:eastAsia="宋体" w:hAnsi="Times New Roman"/>
                <w:sz w:val="28"/>
                <w:szCs w:val="28"/>
              </w:rPr>
              <w:t>Location</w:t>
            </w: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Feature             Jiaxing                         Near Jiaxing</w:t>
            </w:r>
          </w:p>
        </w:tc>
      </w:tr>
      <w:tr w:rsidR="006D40FA" w:rsidRPr="0073109F" w:rsidTr="0073109F">
        <w:tc>
          <w:tcPr>
            <w:tcW w:w="2130" w:type="dxa"/>
            <w:vMerge/>
            <w:tcBorders>
              <w:left w:val="nil"/>
              <w:right w:val="nil"/>
            </w:tcBorders>
          </w:tcPr>
          <w:p w:rsidR="006D40FA" w:rsidRPr="0073109F" w:rsidRDefault="006D40FA" w:rsidP="006D40FA">
            <w:pPr>
              <w:widowControl w:val="0"/>
              <w:autoSpaceDE w:val="0"/>
              <w:autoSpaceDN w:val="0"/>
              <w:snapToGrid/>
              <w:spacing w:after="0" w:line="360" w:lineRule="auto"/>
              <w:ind w:firstLineChars="200" w:firstLine="31680"/>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Number              143                                    52</w:t>
            </w:r>
          </w:p>
        </w:tc>
      </w:tr>
      <w:tr w:rsidR="006D40FA" w:rsidRPr="0073109F" w:rsidTr="0073109F">
        <w:tc>
          <w:tcPr>
            <w:tcW w:w="2130" w:type="dxa"/>
            <w:vMerge/>
            <w:tcBorders>
              <w:left w:val="nil"/>
              <w:right w:val="nil"/>
            </w:tcBorders>
          </w:tcPr>
          <w:p w:rsidR="006D40FA" w:rsidRPr="0073109F" w:rsidRDefault="006D40FA" w:rsidP="0073109F">
            <w:pPr>
              <w:widowControl w:val="0"/>
              <w:autoSpaceDE w:val="0"/>
              <w:autoSpaceDN w:val="0"/>
              <w:snapToGrid/>
              <w:spacing w:after="0" w:line="360" w:lineRule="auto"/>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Ratio</w:t>
            </w:r>
            <w:r w:rsidRPr="0073109F">
              <w:rPr>
                <w:rFonts w:ascii="Times New Roman" w:eastAsia="宋体" w:hAnsi="Times New Roman" w:hint="eastAsia"/>
                <w:sz w:val="28"/>
                <w:szCs w:val="28"/>
              </w:rPr>
              <w:t>（</w:t>
            </w:r>
            <w:r w:rsidRPr="0073109F">
              <w:rPr>
                <w:rFonts w:ascii="Times New Roman" w:eastAsia="宋体" w:hAnsi="Times New Roman"/>
                <w:sz w:val="28"/>
                <w:szCs w:val="28"/>
              </w:rPr>
              <w:t>%</w:t>
            </w:r>
            <w:r w:rsidRPr="0073109F">
              <w:rPr>
                <w:rFonts w:ascii="Times New Roman" w:eastAsia="宋体" w:hAnsi="Times New Roman" w:hint="eastAsia"/>
                <w:sz w:val="28"/>
                <w:szCs w:val="28"/>
              </w:rPr>
              <w:t>）</w:t>
            </w:r>
            <w:r w:rsidRPr="0073109F">
              <w:rPr>
                <w:rFonts w:ascii="Times New Roman" w:eastAsia="宋体" w:hAnsi="Times New Roman"/>
                <w:sz w:val="28"/>
                <w:szCs w:val="28"/>
              </w:rPr>
              <w:t xml:space="preserve">      73.33                                26.67</w:t>
            </w:r>
          </w:p>
        </w:tc>
      </w:tr>
      <w:tr w:rsidR="006D40FA" w:rsidRPr="0073109F" w:rsidTr="0073109F">
        <w:tc>
          <w:tcPr>
            <w:tcW w:w="2130" w:type="dxa"/>
            <w:vMerge w:val="restart"/>
            <w:tcBorders>
              <w:left w:val="nil"/>
              <w:right w:val="nil"/>
            </w:tcBorders>
          </w:tcPr>
          <w:p w:rsidR="006D40FA" w:rsidRPr="0073109F" w:rsidRDefault="006D40FA" w:rsidP="006D40FA">
            <w:pPr>
              <w:widowControl w:val="0"/>
              <w:autoSpaceDE w:val="0"/>
              <w:autoSpaceDN w:val="0"/>
              <w:spacing w:after="0" w:line="360" w:lineRule="auto"/>
              <w:ind w:firstLineChars="200" w:firstLine="31680"/>
              <w:rPr>
                <w:rFonts w:ascii="宋体" w:eastAsia="宋体" w:hAnsi="Calibri" w:cs="宋体"/>
                <w:sz w:val="28"/>
                <w:szCs w:val="28"/>
              </w:rPr>
            </w:pPr>
          </w:p>
          <w:p w:rsidR="006D40FA" w:rsidRPr="0073109F" w:rsidRDefault="006D40FA" w:rsidP="006D40FA">
            <w:pPr>
              <w:widowControl w:val="0"/>
              <w:autoSpaceDE w:val="0"/>
              <w:autoSpaceDN w:val="0"/>
              <w:spacing w:after="0"/>
              <w:ind w:firstLineChars="100" w:firstLine="31680"/>
              <w:rPr>
                <w:rFonts w:ascii="Times New Roman" w:eastAsia="宋体" w:hAnsi="Times New Roman"/>
                <w:sz w:val="28"/>
                <w:szCs w:val="28"/>
              </w:rPr>
            </w:pPr>
            <w:r w:rsidRPr="0073109F">
              <w:rPr>
                <w:rFonts w:ascii="Times New Roman" w:eastAsia="宋体" w:hAnsi="Times New Roman"/>
                <w:sz w:val="28"/>
                <w:szCs w:val="28"/>
              </w:rPr>
              <w:t>Medical</w:t>
            </w:r>
          </w:p>
          <w:p w:rsidR="006D40FA" w:rsidRPr="0073109F" w:rsidRDefault="006D40FA" w:rsidP="006D40FA">
            <w:pPr>
              <w:widowControl w:val="0"/>
              <w:autoSpaceDE w:val="0"/>
              <w:autoSpaceDN w:val="0"/>
              <w:spacing w:after="0"/>
              <w:ind w:firstLineChars="50" w:firstLine="31680"/>
              <w:rPr>
                <w:rFonts w:ascii="宋体" w:eastAsia="宋体" w:hAnsi="Calibri" w:cs="宋体"/>
                <w:sz w:val="28"/>
                <w:szCs w:val="28"/>
              </w:rPr>
            </w:pPr>
            <w:r w:rsidRPr="0073109F">
              <w:rPr>
                <w:rFonts w:ascii="Times New Roman" w:eastAsia="宋体" w:hAnsi="Times New Roman"/>
                <w:sz w:val="28"/>
                <w:szCs w:val="28"/>
              </w:rPr>
              <w:t>Insurance</w:t>
            </w: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Feature               Yes                                    No</w:t>
            </w:r>
          </w:p>
        </w:tc>
      </w:tr>
      <w:tr w:rsidR="006D40FA" w:rsidRPr="0073109F" w:rsidTr="0073109F">
        <w:tc>
          <w:tcPr>
            <w:tcW w:w="2130" w:type="dxa"/>
            <w:vMerge/>
            <w:tcBorders>
              <w:left w:val="nil"/>
              <w:right w:val="nil"/>
            </w:tcBorders>
          </w:tcPr>
          <w:p w:rsidR="006D40FA" w:rsidRPr="0073109F" w:rsidRDefault="006D40FA" w:rsidP="006D40FA">
            <w:pPr>
              <w:widowControl w:val="0"/>
              <w:autoSpaceDE w:val="0"/>
              <w:autoSpaceDN w:val="0"/>
              <w:snapToGrid/>
              <w:spacing w:after="0" w:line="360" w:lineRule="auto"/>
              <w:ind w:firstLineChars="200" w:firstLine="31680"/>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 xml:space="preserve">Number              155                                    40         </w:t>
            </w:r>
          </w:p>
        </w:tc>
      </w:tr>
      <w:tr w:rsidR="006D40FA" w:rsidRPr="0073109F" w:rsidTr="0073109F">
        <w:tc>
          <w:tcPr>
            <w:tcW w:w="2130" w:type="dxa"/>
            <w:vMerge/>
            <w:tcBorders>
              <w:left w:val="nil"/>
              <w:right w:val="nil"/>
            </w:tcBorders>
          </w:tcPr>
          <w:p w:rsidR="006D40FA" w:rsidRPr="0073109F" w:rsidRDefault="006D40FA" w:rsidP="0073109F">
            <w:pPr>
              <w:widowControl w:val="0"/>
              <w:autoSpaceDE w:val="0"/>
              <w:autoSpaceDN w:val="0"/>
              <w:snapToGrid/>
              <w:spacing w:after="0" w:line="360" w:lineRule="auto"/>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Ratio</w:t>
            </w:r>
            <w:r w:rsidRPr="0073109F">
              <w:rPr>
                <w:rFonts w:ascii="Times New Roman" w:eastAsia="宋体" w:hAnsi="Times New Roman" w:hint="eastAsia"/>
                <w:sz w:val="28"/>
                <w:szCs w:val="28"/>
              </w:rPr>
              <w:t>（</w:t>
            </w:r>
            <w:r w:rsidRPr="0073109F">
              <w:rPr>
                <w:rFonts w:ascii="Times New Roman" w:eastAsia="宋体" w:hAnsi="Times New Roman"/>
                <w:sz w:val="28"/>
                <w:szCs w:val="28"/>
              </w:rPr>
              <w:t>%</w:t>
            </w:r>
            <w:r w:rsidRPr="0073109F">
              <w:rPr>
                <w:rFonts w:ascii="Times New Roman" w:eastAsia="宋体" w:hAnsi="Times New Roman" w:hint="eastAsia"/>
                <w:sz w:val="28"/>
                <w:szCs w:val="28"/>
              </w:rPr>
              <w:t>）</w:t>
            </w:r>
            <w:r w:rsidRPr="0073109F">
              <w:rPr>
                <w:rFonts w:ascii="Times New Roman" w:eastAsia="宋体" w:hAnsi="Times New Roman"/>
                <w:sz w:val="28"/>
                <w:szCs w:val="28"/>
              </w:rPr>
              <w:t xml:space="preserve">      79.49                                20.51</w:t>
            </w:r>
          </w:p>
        </w:tc>
      </w:tr>
      <w:tr w:rsidR="006D40FA" w:rsidRPr="0073109F" w:rsidTr="0073109F">
        <w:tc>
          <w:tcPr>
            <w:tcW w:w="2130" w:type="dxa"/>
            <w:vMerge w:val="restart"/>
            <w:tcBorders>
              <w:left w:val="nil"/>
              <w:right w:val="nil"/>
            </w:tcBorders>
          </w:tcPr>
          <w:p w:rsidR="006D40FA" w:rsidRPr="0073109F" w:rsidRDefault="006D40FA" w:rsidP="006D40FA">
            <w:pPr>
              <w:widowControl w:val="0"/>
              <w:autoSpaceDE w:val="0"/>
              <w:autoSpaceDN w:val="0"/>
              <w:spacing w:after="0"/>
              <w:ind w:leftChars="50" w:left="31680" w:firstLineChars="50" w:firstLine="31680"/>
              <w:rPr>
                <w:rFonts w:ascii="Times New Roman"/>
              </w:rPr>
            </w:pPr>
          </w:p>
          <w:p w:rsidR="006D40FA" w:rsidRPr="0073109F" w:rsidRDefault="006D40FA" w:rsidP="006D40FA">
            <w:pPr>
              <w:widowControl w:val="0"/>
              <w:autoSpaceDE w:val="0"/>
              <w:autoSpaceDN w:val="0"/>
              <w:spacing w:after="0"/>
              <w:ind w:leftChars="50" w:left="31680" w:firstLineChars="50" w:firstLine="31680"/>
              <w:rPr>
                <w:rFonts w:ascii="宋体" w:eastAsia="宋体" w:hAnsi="Calibri" w:cs="宋体"/>
                <w:position w:val="6"/>
                <w:sz w:val="28"/>
                <w:szCs w:val="28"/>
              </w:rPr>
            </w:pPr>
            <w:r w:rsidRPr="0073109F">
              <w:rPr>
                <w:rFonts w:ascii="Times New Roman" w:hAnsi="Times New Roman"/>
                <w:sz w:val="28"/>
                <w:szCs w:val="28"/>
              </w:rPr>
              <w:t>T</w:t>
            </w:r>
            <w:r w:rsidRPr="0073109F">
              <w:rPr>
                <w:rFonts w:ascii="Times New Roman" w:eastAsia="宋体" w:hAnsi="Times New Roman"/>
                <w:sz w:val="28"/>
                <w:szCs w:val="28"/>
              </w:rPr>
              <w:t>he degree of self-recognition of the disease</w:t>
            </w: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宋体" w:eastAsia="宋体" w:hAnsi="Calibri" w:cs="宋体"/>
                <w:sz w:val="28"/>
                <w:szCs w:val="28"/>
              </w:rPr>
            </w:pPr>
            <w:r w:rsidRPr="0073109F">
              <w:rPr>
                <w:rFonts w:ascii="Times New Roman" w:eastAsia="宋体" w:hAnsi="Times New Roman"/>
                <w:sz w:val="28"/>
                <w:szCs w:val="28"/>
              </w:rPr>
              <w:t>Feature</w:t>
            </w:r>
            <w:r w:rsidRPr="0073109F">
              <w:rPr>
                <w:rFonts w:ascii="宋体" w:eastAsia="宋体" w:hAnsi="Calibri" w:cs="宋体"/>
                <w:sz w:val="28"/>
                <w:szCs w:val="28"/>
              </w:rPr>
              <w:t xml:space="preserve">       </w:t>
            </w:r>
            <w:r w:rsidRPr="0073109F">
              <w:rPr>
                <w:rFonts w:ascii="Times New Roman" w:eastAsia="宋体" w:hAnsi="Times New Roman"/>
                <w:sz w:val="28"/>
                <w:szCs w:val="28"/>
              </w:rPr>
              <w:t>minor            medium         serious</w:t>
            </w:r>
          </w:p>
        </w:tc>
      </w:tr>
      <w:tr w:rsidR="006D40FA" w:rsidRPr="0073109F" w:rsidTr="0073109F">
        <w:tc>
          <w:tcPr>
            <w:tcW w:w="2130" w:type="dxa"/>
            <w:vMerge/>
            <w:tcBorders>
              <w:left w:val="nil"/>
              <w:right w:val="nil"/>
            </w:tcBorders>
          </w:tcPr>
          <w:p w:rsidR="006D40FA" w:rsidRPr="0073109F" w:rsidRDefault="006D40FA" w:rsidP="006D40FA">
            <w:pPr>
              <w:widowControl w:val="0"/>
              <w:autoSpaceDE w:val="0"/>
              <w:autoSpaceDN w:val="0"/>
              <w:snapToGrid/>
              <w:spacing w:after="0" w:line="360" w:lineRule="auto"/>
              <w:ind w:firstLineChars="200" w:firstLine="31680"/>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Number               76                  100               19</w:t>
            </w:r>
          </w:p>
        </w:tc>
      </w:tr>
      <w:tr w:rsidR="006D40FA" w:rsidRPr="0073109F" w:rsidTr="0073109F">
        <w:tc>
          <w:tcPr>
            <w:tcW w:w="2130" w:type="dxa"/>
            <w:vMerge/>
            <w:tcBorders>
              <w:left w:val="nil"/>
              <w:right w:val="nil"/>
            </w:tcBorders>
          </w:tcPr>
          <w:p w:rsidR="006D40FA" w:rsidRPr="0073109F" w:rsidRDefault="006D40FA" w:rsidP="0073109F">
            <w:pPr>
              <w:widowControl w:val="0"/>
              <w:autoSpaceDE w:val="0"/>
              <w:autoSpaceDN w:val="0"/>
              <w:snapToGrid/>
              <w:spacing w:after="0" w:line="360" w:lineRule="auto"/>
              <w:rPr>
                <w:rFonts w:ascii="宋体" w:eastAsia="宋体" w:hAnsi="Calibri" w:cs="宋体"/>
                <w:sz w:val="28"/>
                <w:szCs w:val="28"/>
              </w:rPr>
            </w:pPr>
          </w:p>
        </w:tc>
        <w:tc>
          <w:tcPr>
            <w:tcW w:w="6392" w:type="dxa"/>
            <w:tcBorders>
              <w:left w:val="nil"/>
              <w:right w:val="nil"/>
            </w:tcBorders>
          </w:tcPr>
          <w:p w:rsidR="006D40FA" w:rsidRPr="0073109F" w:rsidRDefault="006D40FA" w:rsidP="006D40FA">
            <w:pPr>
              <w:widowControl w:val="0"/>
              <w:autoSpaceDE w:val="0"/>
              <w:autoSpaceDN w:val="0"/>
              <w:snapToGrid/>
              <w:spacing w:after="0" w:line="360" w:lineRule="auto"/>
              <w:ind w:firstLineChars="100" w:firstLine="31680"/>
              <w:rPr>
                <w:rFonts w:ascii="Times New Roman" w:eastAsia="宋体" w:hAnsi="Times New Roman"/>
                <w:sz w:val="28"/>
                <w:szCs w:val="28"/>
              </w:rPr>
            </w:pPr>
            <w:r w:rsidRPr="0073109F">
              <w:rPr>
                <w:rFonts w:ascii="Times New Roman" w:eastAsia="宋体" w:hAnsi="Times New Roman"/>
                <w:sz w:val="28"/>
                <w:szCs w:val="28"/>
              </w:rPr>
              <w:t>Ratio</w:t>
            </w:r>
            <w:r w:rsidRPr="0073109F">
              <w:rPr>
                <w:rFonts w:ascii="Times New Roman" w:eastAsia="宋体" w:hAnsi="Times New Roman" w:hint="eastAsia"/>
                <w:sz w:val="28"/>
                <w:szCs w:val="28"/>
              </w:rPr>
              <w:t>（</w:t>
            </w:r>
            <w:r w:rsidRPr="0073109F">
              <w:rPr>
                <w:rFonts w:ascii="Times New Roman" w:eastAsia="宋体" w:hAnsi="Times New Roman"/>
                <w:sz w:val="28"/>
                <w:szCs w:val="28"/>
              </w:rPr>
              <w:t>%</w:t>
            </w:r>
            <w:r w:rsidRPr="0073109F">
              <w:rPr>
                <w:rFonts w:ascii="Times New Roman" w:eastAsia="宋体" w:hAnsi="Times New Roman" w:hint="eastAsia"/>
                <w:sz w:val="28"/>
                <w:szCs w:val="28"/>
              </w:rPr>
              <w:t>）</w:t>
            </w:r>
            <w:r w:rsidRPr="0073109F">
              <w:rPr>
                <w:rFonts w:ascii="Times New Roman" w:eastAsia="宋体" w:hAnsi="Times New Roman"/>
                <w:sz w:val="28"/>
                <w:szCs w:val="28"/>
              </w:rPr>
              <w:t xml:space="preserve">      38.97              51.28            9.74</w:t>
            </w:r>
          </w:p>
        </w:tc>
      </w:tr>
    </w:tbl>
    <w:p w:rsidR="006D40FA" w:rsidRDefault="006D40FA">
      <w:pPr>
        <w:widowControl w:val="0"/>
        <w:autoSpaceDE w:val="0"/>
        <w:autoSpaceDN w:val="0"/>
        <w:snapToGrid/>
        <w:spacing w:after="0" w:line="360" w:lineRule="auto"/>
        <w:jc w:val="both"/>
        <w:rPr>
          <w:rFonts w:ascii="Times New Roman" w:eastAsia="宋体" w:hAnsi="Times New Roman" w:cs="宋体"/>
          <w:sz w:val="24"/>
          <w:szCs w:val="24"/>
        </w:rPr>
      </w:pPr>
    </w:p>
    <w:p w:rsidR="006D40FA" w:rsidRDefault="006D40FA" w:rsidP="008C4E1F">
      <w:pPr>
        <w:pStyle w:val="NormalWeb"/>
        <w:shd w:val="clear" w:color="auto" w:fill="FFFFFF"/>
        <w:spacing w:before="0" w:beforeAutospacing="0" w:after="0" w:afterAutospacing="0" w:line="360" w:lineRule="auto"/>
        <w:ind w:rightChars="-26" w:right="31680"/>
        <w:jc w:val="both"/>
        <w:rPr>
          <w:rFonts w:ascii="Times New Roman" w:hAnsi="Times New Roman"/>
        </w:rPr>
      </w:pPr>
      <w:r>
        <w:rPr>
          <w:rFonts w:ascii="Times New Roman" w:hAnsi="Times New Roman"/>
          <w:vertAlign w:val="superscript"/>
        </w:rPr>
        <w:t>1</w:t>
      </w:r>
      <w:r>
        <w:rPr>
          <w:rFonts w:ascii="Times New Roman" w:hAnsi="Times New Roman"/>
        </w:rPr>
        <w:t>The population distribution ratios of these samples with basic features such as Gender and Age are similar to that of the total population of Jiaxing city in 2017</w:t>
      </w:r>
      <w:r>
        <w:rPr>
          <w:rFonts w:ascii="Times New Roman" w:hAnsi="Times New Roman" w:cs="Times New Roman"/>
        </w:rPr>
        <w:t>(Jiaxing Municipal Bureau of Statistics, 2017</w:t>
      </w:r>
      <w:r>
        <w:rPr>
          <w:rFonts w:ascii="Times New Roman" w:hAnsi="Times New Roman" w:cs="Times New Roman"/>
          <w:vertAlign w:val="superscript"/>
        </w:rPr>
        <w:fldChar w:fldCharType="begin"/>
      </w:r>
      <w:r>
        <w:rPr>
          <w:rFonts w:ascii="Times New Roman" w:hAnsi="Times New Roman" w:cs="Times New Roman"/>
          <w:vertAlign w:val="superscript"/>
        </w:rPr>
        <w:instrText xml:space="preserve"> = 1 \* GB3 </w:instrText>
      </w:r>
      <w:r>
        <w:rPr>
          <w:rFonts w:ascii="Times New Roman" w:hAnsi="Times New Roman" w:cs="Times New Roman"/>
          <w:vertAlign w:val="superscript"/>
        </w:rPr>
        <w:fldChar w:fldCharType="separate"/>
      </w:r>
      <w:r>
        <w:rPr>
          <w:rFonts w:ascii="Times New Roman" w:hAnsi="Times New Roman" w:cs="Times New Roman" w:hint="eastAsia"/>
          <w:vertAlign w:val="superscript"/>
        </w:rPr>
        <w:t>①</w:t>
      </w:r>
      <w:r>
        <w:rPr>
          <w:rFonts w:ascii="Times New Roman" w:hAnsi="Times New Roman" w:cs="Times New Roman"/>
          <w:vertAlign w:val="superscript"/>
        </w:rPr>
        <w:fldChar w:fldCharType="end"/>
      </w:r>
      <w:r>
        <w:rPr>
          <w:rFonts w:ascii="Times New Roman" w:hAnsi="Times New Roman" w:cs="Times New Roman"/>
        </w:rPr>
        <w:t>)</w:t>
      </w:r>
      <w:r>
        <w:rPr>
          <w:rFonts w:ascii="Times New Roman" w:hAnsi="Times New Roman"/>
        </w:rPr>
        <w:t>, which further explains the random sampling of the questionnaires.</w:t>
      </w:r>
    </w:p>
    <w:p w:rsidR="006D40FA" w:rsidRDefault="006D40FA" w:rsidP="008C4E1F">
      <w:pPr>
        <w:pStyle w:val="NormalWeb"/>
        <w:shd w:val="clear" w:color="auto" w:fill="FFFFFF"/>
        <w:spacing w:before="0" w:beforeAutospacing="0" w:after="0" w:afterAutospacing="0" w:line="360" w:lineRule="auto"/>
        <w:ind w:rightChars="-26" w:right="31680"/>
        <w:jc w:val="both"/>
        <w:rPr>
          <w:rFonts w:ascii="Times New Roman" w:hAnsi="Times New Roman"/>
        </w:rPr>
      </w:pPr>
      <w:r>
        <w:rPr>
          <w:rFonts w:hAnsi="Calibri"/>
          <w:sz w:val="21"/>
          <w:szCs w:val="21"/>
          <w:vertAlign w:val="superscript"/>
        </w:rPr>
        <w:fldChar w:fldCharType="begin"/>
      </w:r>
      <w:r>
        <w:rPr>
          <w:rFonts w:hAnsi="Calibri"/>
          <w:sz w:val="21"/>
          <w:szCs w:val="21"/>
          <w:vertAlign w:val="superscript"/>
        </w:rPr>
        <w:instrText xml:space="preserve"> = 1 \* GB3 </w:instrText>
      </w:r>
      <w:r>
        <w:rPr>
          <w:rFonts w:hAnsi="Calibri"/>
          <w:sz w:val="21"/>
          <w:szCs w:val="21"/>
          <w:vertAlign w:val="superscript"/>
        </w:rPr>
        <w:fldChar w:fldCharType="separate"/>
      </w:r>
      <w:r>
        <w:rPr>
          <w:rFonts w:hAnsi="Calibri" w:hint="eastAsia"/>
          <w:sz w:val="21"/>
          <w:szCs w:val="21"/>
          <w:vertAlign w:val="superscript"/>
        </w:rPr>
        <w:t>①</w:t>
      </w:r>
      <w:r>
        <w:rPr>
          <w:rFonts w:hAnsi="Calibri"/>
          <w:sz w:val="21"/>
          <w:szCs w:val="21"/>
          <w:vertAlign w:val="superscript"/>
        </w:rPr>
        <w:fldChar w:fldCharType="end"/>
      </w:r>
      <w:r>
        <w:rPr>
          <w:rFonts w:ascii="Times New Roman" w:hAnsi="Times New Roman"/>
        </w:rPr>
        <w:t>At the end of 2017, there were 1748300 male population and 1815400 female population in Jiaxing City, the ratio of which was 0.96:1, and the samples data of questionaires is 0.77:1 (85 ÷ 110); in addition, the population under 35 years old accounted for 34.53% in Jiaxing city at the end of 2017, between 35-59 years old accounted for 39.57%, and over 60 years old accounted for 25.89%, and our samples are divided by 40 years old, which has a little difference with total Jiaxing city population in ratio.</w:t>
      </w:r>
    </w:p>
    <w:p w:rsidR="006D40FA" w:rsidRDefault="006D40FA" w:rsidP="008C4E1F">
      <w:pPr>
        <w:pStyle w:val="NormalWeb"/>
        <w:shd w:val="clear" w:color="auto" w:fill="FFFFFF"/>
        <w:spacing w:before="0" w:beforeAutospacing="0" w:after="0" w:afterAutospacing="0" w:line="360" w:lineRule="auto"/>
        <w:ind w:rightChars="-26" w:right="31680"/>
        <w:jc w:val="both"/>
        <w:rPr>
          <w:rFonts w:ascii="Times New Roman" w:hAnsi="Times New Roman" w:cs="Times New Roman"/>
        </w:rPr>
      </w:pPr>
    </w:p>
    <w:p w:rsidR="006D40FA" w:rsidRDefault="006D40FA" w:rsidP="008C4E1F">
      <w:pPr>
        <w:pStyle w:val="NormalWeb"/>
        <w:shd w:val="clear" w:color="auto" w:fill="FFFFFF"/>
        <w:spacing w:before="0" w:beforeAutospacing="0" w:after="0" w:afterAutospacing="0" w:line="360" w:lineRule="auto"/>
        <w:ind w:rightChars="-26" w:right="31680"/>
        <w:jc w:val="both"/>
        <w:rPr>
          <w:rFonts w:ascii="Times New Roman" w:hAnsi="Times New Roman" w:cs="Times New Roman"/>
        </w:rPr>
      </w:pPr>
      <w:r>
        <w:rPr>
          <w:rFonts w:ascii="Times New Roman" w:hAnsi="Times New Roman" w:cs="Times New Roman"/>
        </w:rPr>
        <w:t>2)Table 2</w:t>
      </w:r>
      <w:r>
        <w:rPr>
          <w:rFonts w:ascii="Times New Roman" w:cs="Times New Roman" w:hint="eastAsia"/>
        </w:rPr>
        <w:t>：</w:t>
      </w:r>
      <w:r>
        <w:rPr>
          <w:rFonts w:ascii="Times New Roman" w:hAnsi="Times New Roman" w:cs="Times New Roman"/>
        </w:rPr>
        <w:t>the Result of Stepwise Regression</w:t>
      </w:r>
    </w:p>
    <w:p w:rsidR="006D40FA" w:rsidRDefault="006D40FA">
      <w:pPr>
        <w:spacing w:line="220" w:lineRule="atLeast"/>
      </w:pPr>
    </w:p>
    <w:p w:rsidR="006D40FA" w:rsidRDefault="006D40FA">
      <w:pPr>
        <w:spacing w:line="220" w:lineRule="atLeast"/>
      </w:pPr>
      <w:r>
        <w:t>begin with full model</w:t>
      </w:r>
    </w:p>
    <w:p w:rsidR="006D40FA" w:rsidRDefault="006D40FA">
      <w:pPr>
        <w:spacing w:line="220" w:lineRule="atLeast"/>
      </w:pPr>
      <w:r>
        <w:t>p = 0.6951 &gt;= 0.1000  removing dummy_Q2</w:t>
      </w:r>
    </w:p>
    <w:p w:rsidR="006D40FA" w:rsidRDefault="006D40FA">
      <w:pPr>
        <w:spacing w:line="220" w:lineRule="atLeast"/>
      </w:pPr>
      <w:r>
        <w:t>p = 0.5900 &gt;= 0.1000  removing dummy_Q1</w:t>
      </w:r>
    </w:p>
    <w:p w:rsidR="006D40FA" w:rsidRDefault="006D40FA">
      <w:pPr>
        <w:spacing w:line="220" w:lineRule="atLeast"/>
      </w:pPr>
    </w:p>
    <w:p w:rsidR="006D40FA" w:rsidRDefault="006D40FA">
      <w:pPr>
        <w:spacing w:line="220" w:lineRule="atLeast"/>
      </w:pPr>
    </w:p>
    <w:p w:rsidR="006D40FA" w:rsidRDefault="006D40FA">
      <w:pPr>
        <w:spacing w:line="220" w:lineRule="atLeast"/>
      </w:pPr>
      <w:r>
        <w:t xml:space="preserve"> </w:t>
      </w:r>
    </w:p>
    <w:p w:rsidR="006D40FA" w:rsidRDefault="006D40FA" w:rsidP="008C4E1F">
      <w:pPr>
        <w:spacing w:line="220" w:lineRule="atLeast"/>
        <w:ind w:firstLineChars="100" w:firstLine="31680"/>
      </w:pPr>
      <w:r>
        <w:t xml:space="preserve"> Source |       SS             df       MS             Number of obs =     195</w:t>
      </w:r>
    </w:p>
    <w:p w:rsidR="006D40FA" w:rsidRDefault="006D40FA">
      <w:pPr>
        <w:spacing w:line="220" w:lineRule="atLeast"/>
      </w:pPr>
      <w:r>
        <w:t xml:space="preserve">------------ </w:t>
      </w:r>
      <w:bookmarkStart w:id="0" w:name="_GoBack"/>
      <w:bookmarkEnd w:id="0"/>
      <w:r>
        <w:t>+------------------------------                  F(  3,   191) =   16.86</w:t>
      </w:r>
    </w:p>
    <w:p w:rsidR="006D40FA" w:rsidRDefault="006D40FA">
      <w:pPr>
        <w:spacing w:line="220" w:lineRule="atLeast"/>
      </w:pPr>
      <w:r>
        <w:t xml:space="preserve">     Model  |  209.238189     3  69.7460629         Prob &gt; F      =  0.0000</w:t>
      </w:r>
    </w:p>
    <w:p w:rsidR="006D40FA" w:rsidRDefault="006D40FA" w:rsidP="008C4E1F">
      <w:pPr>
        <w:spacing w:line="220" w:lineRule="atLeast"/>
        <w:ind w:firstLineChars="50" w:firstLine="31680"/>
      </w:pPr>
      <w:r>
        <w:t xml:space="preserve"> Residual |  790.010698   191  4.13618167        R-squared    =  0.2094</w:t>
      </w:r>
    </w:p>
    <w:p w:rsidR="006D40FA" w:rsidRDefault="006D40FA">
      <w:pPr>
        <w:spacing w:line="220" w:lineRule="atLeast"/>
      </w:pPr>
      <w:r>
        <w:t>-------------+------------------------------                Adj R-squared =  0.1970</w:t>
      </w:r>
    </w:p>
    <w:p w:rsidR="006D40FA" w:rsidRDefault="006D40FA">
      <w:pPr>
        <w:spacing w:line="220" w:lineRule="atLeast"/>
      </w:pPr>
      <w:r>
        <w:t xml:space="preserve">       Total  |  999.248887  194  5.15076746           Root MSE  =  2.0338</w:t>
      </w:r>
    </w:p>
    <w:p w:rsidR="006D40FA" w:rsidRDefault="006D40FA">
      <w:pPr>
        <w:spacing w:line="220" w:lineRule="atLeast"/>
      </w:pPr>
    </w:p>
    <w:p w:rsidR="006D40FA" w:rsidRDefault="006D40FA">
      <w:pPr>
        <w:spacing w:line="220" w:lineRule="atLeast"/>
      </w:pPr>
      <w:r>
        <w:t>------------------------------------------------------------------------------</w:t>
      </w:r>
    </w:p>
    <w:p w:rsidR="006D40FA" w:rsidRDefault="006D40FA">
      <w:pPr>
        <w:spacing w:line="220" w:lineRule="atLeast"/>
      </w:pPr>
      <w:r>
        <w:t xml:space="preserve">           M   |      Coef.       Std. Err.       t      P&gt;|t|     [95% Conf. Interval]</w:t>
      </w:r>
    </w:p>
    <w:p w:rsidR="006D40FA" w:rsidRDefault="006D40FA">
      <w:pPr>
        <w:spacing w:line="220" w:lineRule="atLeast"/>
      </w:pPr>
      <w:r>
        <w:t>------------- +----------------------------------------------------------------</w:t>
      </w:r>
    </w:p>
    <w:p w:rsidR="006D40FA" w:rsidRDefault="006D40FA">
      <w:pPr>
        <w:spacing w:line="220" w:lineRule="atLeast"/>
      </w:pPr>
      <w:r>
        <w:t>dummy_P2 |  -.5739568    .326421    -1.76   0.080     -1.21781    .0698961</w:t>
      </w:r>
    </w:p>
    <w:p w:rsidR="006D40FA" w:rsidRDefault="006D40FA">
      <w:pPr>
        <w:spacing w:line="220" w:lineRule="atLeast"/>
      </w:pPr>
      <w:r>
        <w:t xml:space="preserve">              R |    2.05516    .3328633    6.17   0.000     1.398599     2.71172</w:t>
      </w:r>
    </w:p>
    <w:p w:rsidR="006D40FA" w:rsidRDefault="006D40FA">
      <w:pPr>
        <w:spacing w:line="220" w:lineRule="atLeast"/>
      </w:pPr>
      <w:r>
        <w:t xml:space="preserve">              T |   .5357605   .2323546     2.31   0.022      .07745      .9940711</w:t>
      </w:r>
    </w:p>
    <w:p w:rsidR="006D40FA" w:rsidRDefault="006D40FA">
      <w:pPr>
        <w:spacing w:line="220" w:lineRule="atLeast"/>
      </w:pPr>
      <w:r>
        <w:t xml:space="preserve">        _cons |  -.4358344   .2477392   -1.76   0.080     -.9244905   .0528217</w:t>
      </w:r>
    </w:p>
    <w:p w:rsidR="006D40FA" w:rsidRDefault="006D40FA" w:rsidP="008C4E1F">
      <w:pPr>
        <w:pStyle w:val="NormalWeb"/>
        <w:shd w:val="clear" w:color="auto" w:fill="FFFFFF"/>
        <w:spacing w:before="0" w:beforeAutospacing="0" w:after="0" w:afterAutospacing="0" w:line="360" w:lineRule="auto"/>
        <w:ind w:rightChars="-26" w:right="31680"/>
        <w:jc w:val="both"/>
        <w:rPr>
          <w:rFonts w:ascii="Times New Roman" w:hAnsi="Times New Roman"/>
        </w:rPr>
      </w:pPr>
    </w:p>
    <w:p w:rsidR="006D40FA" w:rsidRDefault="006D40FA">
      <w:pPr>
        <w:spacing w:line="220" w:lineRule="atLeast"/>
        <w:rPr>
          <w:rFonts w:ascii="Times New Roman" w:eastAsia="宋体" w:hAnsi="Times New Roman"/>
          <w:sz w:val="24"/>
          <w:szCs w:val="24"/>
        </w:rPr>
      </w:pPr>
    </w:p>
    <w:p w:rsidR="006D40FA" w:rsidRDefault="006D40FA" w:rsidP="008C4E1F">
      <w:pPr>
        <w:numPr>
          <w:ilvl w:val="0"/>
          <w:numId w:val="1"/>
        </w:numPr>
        <w:spacing w:line="220" w:lineRule="atLeast"/>
        <w:ind w:left="31680" w:hangingChars="1750" w:firstLine="31680"/>
        <w:rPr>
          <w:rFonts w:ascii="Times New Roman" w:hAnsi="Times New Roman"/>
          <w:sz w:val="24"/>
          <w:szCs w:val="24"/>
        </w:rPr>
      </w:pPr>
      <w:r>
        <w:rPr>
          <w:rFonts w:ascii="Times New Roman" w:eastAsia="宋体" w:hAnsi="Times New Roman"/>
          <w:sz w:val="24"/>
          <w:szCs w:val="24"/>
        </w:rPr>
        <w:t>Table 3</w:t>
      </w:r>
      <w:r>
        <w:rPr>
          <w:rFonts w:ascii="Times New Roman" w:eastAsia="宋体" w:hAnsi="Times New Roman" w:hint="eastAsia"/>
          <w:sz w:val="24"/>
          <w:szCs w:val="24"/>
        </w:rPr>
        <w:t>：</w:t>
      </w:r>
      <w:r>
        <w:rPr>
          <w:rFonts w:ascii="Times New Roman" w:eastAsia="宋体" w:hAnsi="Times New Roman"/>
          <w:sz w:val="24"/>
          <w:szCs w:val="24"/>
        </w:rPr>
        <w:t xml:space="preserve">the result of </w:t>
      </w:r>
      <w:r>
        <w:rPr>
          <w:rFonts w:ascii="Times New Roman" w:hAnsi="Times New Roman"/>
          <w:sz w:val="24"/>
          <w:szCs w:val="24"/>
        </w:rPr>
        <w:t>WLS regression -  type: proportional to abs(e)</w:t>
      </w:r>
    </w:p>
    <w:p w:rsidR="006D40FA" w:rsidRDefault="006D40FA">
      <w:pPr>
        <w:spacing w:line="220" w:lineRule="atLeast"/>
      </w:pPr>
    </w:p>
    <w:p w:rsidR="006D40FA" w:rsidRDefault="006D40FA">
      <w:pPr>
        <w:spacing w:line="220" w:lineRule="atLeast"/>
      </w:pPr>
      <w:r>
        <w:t>(sum of wgt is   1.2511e+02)</w:t>
      </w:r>
    </w:p>
    <w:p w:rsidR="006D40FA" w:rsidRDefault="006D40FA">
      <w:pPr>
        <w:spacing w:line="220" w:lineRule="atLeast"/>
      </w:pPr>
    </w:p>
    <w:p w:rsidR="006D40FA" w:rsidRDefault="006D40FA">
      <w:pPr>
        <w:spacing w:line="220" w:lineRule="atLeast"/>
      </w:pPr>
      <w:r>
        <w:t xml:space="preserve">      Source |       SS            df       MS              Number of obs =     195</w:t>
      </w:r>
    </w:p>
    <w:p w:rsidR="006D40FA" w:rsidRDefault="006D40FA">
      <w:pPr>
        <w:spacing w:line="220" w:lineRule="atLeast"/>
      </w:pPr>
      <w:r>
        <w:t>------------- +------------------------------                   F(  3,   191) =   18.65</w:t>
      </w:r>
    </w:p>
    <w:p w:rsidR="006D40FA" w:rsidRDefault="006D40FA">
      <w:pPr>
        <w:spacing w:line="220" w:lineRule="atLeast"/>
      </w:pPr>
      <w:r>
        <w:t xml:space="preserve">       Model |  185.776897     3   61.9256324         Prob &gt; F      =  0.0000</w:t>
      </w:r>
    </w:p>
    <w:p w:rsidR="006D40FA" w:rsidRDefault="006D40FA">
      <w:pPr>
        <w:spacing w:line="220" w:lineRule="atLeast"/>
      </w:pPr>
      <w:r>
        <w:t xml:space="preserve">    Residual |  634.299706   191  3.32094087       R-squared     =  0.2265</w:t>
      </w:r>
    </w:p>
    <w:p w:rsidR="006D40FA" w:rsidRDefault="006D40FA">
      <w:pPr>
        <w:spacing w:line="220" w:lineRule="atLeast"/>
      </w:pPr>
      <w:r>
        <w:t>------------- +------------------------------                Adj R-squared =  0.2144</w:t>
      </w:r>
    </w:p>
    <w:p w:rsidR="006D40FA" w:rsidRDefault="006D40FA">
      <w:pPr>
        <w:spacing w:line="220" w:lineRule="atLeast"/>
      </w:pPr>
      <w:r>
        <w:t xml:space="preserve">       Total   |  820.076603   194  4.22719899       Root MSE      =  1.8223</w:t>
      </w:r>
    </w:p>
    <w:p w:rsidR="006D40FA" w:rsidRDefault="006D40FA">
      <w:pPr>
        <w:spacing w:line="220" w:lineRule="atLeast"/>
      </w:pPr>
    </w:p>
    <w:p w:rsidR="006D40FA" w:rsidRDefault="006D40FA">
      <w:pPr>
        <w:spacing w:line="220" w:lineRule="atLeast"/>
      </w:pPr>
      <w:r>
        <w:t>------------------------------------------------------------------------------</w:t>
      </w:r>
    </w:p>
    <w:p w:rsidR="006D40FA" w:rsidRDefault="006D40FA">
      <w:pPr>
        <w:spacing w:line="220" w:lineRule="atLeast"/>
      </w:pPr>
      <w:r>
        <w:t xml:space="preserve">             M |        Coef.      Std. Err.      t      P&gt;|t|     [95% Conf. Interval]</w:t>
      </w:r>
    </w:p>
    <w:p w:rsidR="006D40FA" w:rsidRDefault="006D40FA">
      <w:pPr>
        <w:spacing w:line="220" w:lineRule="atLeast"/>
      </w:pPr>
      <w:r>
        <w:t>------------- +---------------------------------------------------------------</w:t>
      </w:r>
    </w:p>
    <w:p w:rsidR="006D40FA" w:rsidRDefault="006D40FA">
      <w:pPr>
        <w:spacing w:line="220" w:lineRule="atLeast"/>
      </w:pPr>
      <w:r>
        <w:t>dummy_P2|  -.4251982   .3371169    -1.26   0.209    -1.090149    .2397522</w:t>
      </w:r>
    </w:p>
    <w:p w:rsidR="006D40FA" w:rsidRDefault="006D40FA">
      <w:pPr>
        <w:spacing w:line="220" w:lineRule="atLeast"/>
      </w:pPr>
      <w:r>
        <w:t xml:space="preserve">             R |   1.763549   .267091       6.60   0.000     1.236722    2.290376</w:t>
      </w:r>
    </w:p>
    <w:p w:rsidR="006D40FA" w:rsidRDefault="006D40FA">
      <w:pPr>
        <w:spacing w:line="220" w:lineRule="atLeast"/>
      </w:pPr>
      <w:r>
        <w:t xml:space="preserve">             T |   .4321977   .1974799     2.19    0.030      .042676    .8217193</w:t>
      </w:r>
    </w:p>
    <w:p w:rsidR="006D40FA" w:rsidRDefault="006D40FA">
      <w:pPr>
        <w:spacing w:line="220" w:lineRule="atLeast"/>
      </w:pPr>
      <w:r>
        <w:t xml:space="preserve">       _cons |  -.2643785   .278811      -0.95   0.344     -.8143225  .2855656</w:t>
      </w:r>
    </w:p>
    <w:p w:rsidR="006D40FA" w:rsidRDefault="006D40FA">
      <w:pPr>
        <w:spacing w:line="220" w:lineRule="atLeast"/>
      </w:pPr>
      <w:r>
        <w:t>------------------------------------------------------------------------------</w:t>
      </w:r>
    </w:p>
    <w:sectPr w:rsidR="006D40FA" w:rsidSect="00B4301F">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E726D"/>
    <w:multiLevelType w:val="singleLevel"/>
    <w:tmpl w:val="4ABE726D"/>
    <w:lvl w:ilvl="0">
      <w:start w:val="2"/>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2633"/>
    <w:rsid w:val="00005AEA"/>
    <w:rsid w:val="0000630C"/>
    <w:rsid w:val="00006C02"/>
    <w:rsid w:val="00007CCB"/>
    <w:rsid w:val="000141F6"/>
    <w:rsid w:val="00015FE5"/>
    <w:rsid w:val="000205F4"/>
    <w:rsid w:val="0002617A"/>
    <w:rsid w:val="00026D6C"/>
    <w:rsid w:val="00035BB7"/>
    <w:rsid w:val="0004490A"/>
    <w:rsid w:val="0004532A"/>
    <w:rsid w:val="000631C1"/>
    <w:rsid w:val="0007020D"/>
    <w:rsid w:val="00075D64"/>
    <w:rsid w:val="0007671D"/>
    <w:rsid w:val="00076799"/>
    <w:rsid w:val="00080F76"/>
    <w:rsid w:val="000920C3"/>
    <w:rsid w:val="00092EFC"/>
    <w:rsid w:val="00096A24"/>
    <w:rsid w:val="000972B7"/>
    <w:rsid w:val="000A0640"/>
    <w:rsid w:val="000B2872"/>
    <w:rsid w:val="000C0226"/>
    <w:rsid w:val="000C0C51"/>
    <w:rsid w:val="000C56E1"/>
    <w:rsid w:val="000C75FD"/>
    <w:rsid w:val="000D102F"/>
    <w:rsid w:val="000D18C9"/>
    <w:rsid w:val="000D1B14"/>
    <w:rsid w:val="000D3785"/>
    <w:rsid w:val="000D403D"/>
    <w:rsid w:val="000E62E0"/>
    <w:rsid w:val="000F40F3"/>
    <w:rsid w:val="000F48D5"/>
    <w:rsid w:val="00106DEA"/>
    <w:rsid w:val="00120FCA"/>
    <w:rsid w:val="0012431B"/>
    <w:rsid w:val="00125831"/>
    <w:rsid w:val="00130C07"/>
    <w:rsid w:val="001320CE"/>
    <w:rsid w:val="00134D7C"/>
    <w:rsid w:val="00146B73"/>
    <w:rsid w:val="00150B7B"/>
    <w:rsid w:val="00150C27"/>
    <w:rsid w:val="001544B9"/>
    <w:rsid w:val="00166852"/>
    <w:rsid w:val="0017473D"/>
    <w:rsid w:val="00180CEB"/>
    <w:rsid w:val="0018111D"/>
    <w:rsid w:val="001821DC"/>
    <w:rsid w:val="001853BB"/>
    <w:rsid w:val="00187886"/>
    <w:rsid w:val="00191133"/>
    <w:rsid w:val="001A6298"/>
    <w:rsid w:val="001B3315"/>
    <w:rsid w:val="001B5968"/>
    <w:rsid w:val="001B73EB"/>
    <w:rsid w:val="001C0EE4"/>
    <w:rsid w:val="001C36E3"/>
    <w:rsid w:val="001C5734"/>
    <w:rsid w:val="001D13DC"/>
    <w:rsid w:val="001E2713"/>
    <w:rsid w:val="001E4BCE"/>
    <w:rsid w:val="001F4F67"/>
    <w:rsid w:val="001F5166"/>
    <w:rsid w:val="00202B80"/>
    <w:rsid w:val="00204716"/>
    <w:rsid w:val="00205CA3"/>
    <w:rsid w:val="00206507"/>
    <w:rsid w:val="002319E1"/>
    <w:rsid w:val="00236CAA"/>
    <w:rsid w:val="002427EC"/>
    <w:rsid w:val="00250235"/>
    <w:rsid w:val="00265774"/>
    <w:rsid w:val="00272A4E"/>
    <w:rsid w:val="00277E08"/>
    <w:rsid w:val="00280C49"/>
    <w:rsid w:val="00281E2B"/>
    <w:rsid w:val="00283C58"/>
    <w:rsid w:val="00283DD7"/>
    <w:rsid w:val="00283FFE"/>
    <w:rsid w:val="002845A6"/>
    <w:rsid w:val="00285CEA"/>
    <w:rsid w:val="00287F76"/>
    <w:rsid w:val="0029009C"/>
    <w:rsid w:val="00291AE7"/>
    <w:rsid w:val="00292711"/>
    <w:rsid w:val="00292EF6"/>
    <w:rsid w:val="00296570"/>
    <w:rsid w:val="002A0B58"/>
    <w:rsid w:val="002B6CA0"/>
    <w:rsid w:val="002D4FF2"/>
    <w:rsid w:val="002D6AB6"/>
    <w:rsid w:val="002D78F3"/>
    <w:rsid w:val="002E063F"/>
    <w:rsid w:val="002E4A20"/>
    <w:rsid w:val="002F0CD2"/>
    <w:rsid w:val="002F133F"/>
    <w:rsid w:val="002F650E"/>
    <w:rsid w:val="00302073"/>
    <w:rsid w:val="00306553"/>
    <w:rsid w:val="00306C1A"/>
    <w:rsid w:val="00313E55"/>
    <w:rsid w:val="00314041"/>
    <w:rsid w:val="00322AF9"/>
    <w:rsid w:val="00323B43"/>
    <w:rsid w:val="003243E0"/>
    <w:rsid w:val="003323C0"/>
    <w:rsid w:val="00340D17"/>
    <w:rsid w:val="00341B76"/>
    <w:rsid w:val="0034228E"/>
    <w:rsid w:val="00344C5C"/>
    <w:rsid w:val="003601E5"/>
    <w:rsid w:val="00360F70"/>
    <w:rsid w:val="0036300C"/>
    <w:rsid w:val="003705F0"/>
    <w:rsid w:val="00376AC1"/>
    <w:rsid w:val="00381CB0"/>
    <w:rsid w:val="00383A95"/>
    <w:rsid w:val="00393B92"/>
    <w:rsid w:val="00394E4E"/>
    <w:rsid w:val="00397F05"/>
    <w:rsid w:val="003A33A7"/>
    <w:rsid w:val="003A7BCE"/>
    <w:rsid w:val="003B26B7"/>
    <w:rsid w:val="003C729B"/>
    <w:rsid w:val="003C7A42"/>
    <w:rsid w:val="003D2A63"/>
    <w:rsid w:val="003D37D8"/>
    <w:rsid w:val="003D39AD"/>
    <w:rsid w:val="003D41F2"/>
    <w:rsid w:val="003D41F9"/>
    <w:rsid w:val="003E2C7A"/>
    <w:rsid w:val="003E35D2"/>
    <w:rsid w:val="003E3BFF"/>
    <w:rsid w:val="003E5620"/>
    <w:rsid w:val="003E602E"/>
    <w:rsid w:val="00401E1B"/>
    <w:rsid w:val="00402B24"/>
    <w:rsid w:val="00406794"/>
    <w:rsid w:val="00410417"/>
    <w:rsid w:val="00410C85"/>
    <w:rsid w:val="004150F1"/>
    <w:rsid w:val="004229F9"/>
    <w:rsid w:val="0042427D"/>
    <w:rsid w:val="00426133"/>
    <w:rsid w:val="004357A9"/>
    <w:rsid w:val="004358AB"/>
    <w:rsid w:val="00436399"/>
    <w:rsid w:val="00437044"/>
    <w:rsid w:val="0043727A"/>
    <w:rsid w:val="00442FDD"/>
    <w:rsid w:val="00447B53"/>
    <w:rsid w:val="004546FC"/>
    <w:rsid w:val="00454F41"/>
    <w:rsid w:val="00456F1D"/>
    <w:rsid w:val="004579FF"/>
    <w:rsid w:val="00460276"/>
    <w:rsid w:val="004633EC"/>
    <w:rsid w:val="00473091"/>
    <w:rsid w:val="0048138B"/>
    <w:rsid w:val="00490C73"/>
    <w:rsid w:val="004945C4"/>
    <w:rsid w:val="004954A1"/>
    <w:rsid w:val="004965A8"/>
    <w:rsid w:val="004A2124"/>
    <w:rsid w:val="004B5F97"/>
    <w:rsid w:val="004B605E"/>
    <w:rsid w:val="004C03AB"/>
    <w:rsid w:val="004C04ED"/>
    <w:rsid w:val="004C580F"/>
    <w:rsid w:val="004D1D65"/>
    <w:rsid w:val="004D6371"/>
    <w:rsid w:val="004E443A"/>
    <w:rsid w:val="004E7AE0"/>
    <w:rsid w:val="004F03F3"/>
    <w:rsid w:val="004F2914"/>
    <w:rsid w:val="004F48C8"/>
    <w:rsid w:val="004F5D9E"/>
    <w:rsid w:val="004F69BE"/>
    <w:rsid w:val="00505197"/>
    <w:rsid w:val="00515A6F"/>
    <w:rsid w:val="00524C93"/>
    <w:rsid w:val="0052639A"/>
    <w:rsid w:val="00533EF5"/>
    <w:rsid w:val="00535B57"/>
    <w:rsid w:val="00536B0A"/>
    <w:rsid w:val="00537635"/>
    <w:rsid w:val="005379DE"/>
    <w:rsid w:val="00543F62"/>
    <w:rsid w:val="005464B5"/>
    <w:rsid w:val="0055046A"/>
    <w:rsid w:val="005529AA"/>
    <w:rsid w:val="00555BD8"/>
    <w:rsid w:val="0056106A"/>
    <w:rsid w:val="00563134"/>
    <w:rsid w:val="00564987"/>
    <w:rsid w:val="0056753A"/>
    <w:rsid w:val="00570037"/>
    <w:rsid w:val="00576A09"/>
    <w:rsid w:val="005803DD"/>
    <w:rsid w:val="005806E6"/>
    <w:rsid w:val="005807EA"/>
    <w:rsid w:val="0058348B"/>
    <w:rsid w:val="005836F4"/>
    <w:rsid w:val="00595BC5"/>
    <w:rsid w:val="00596D62"/>
    <w:rsid w:val="00596DB4"/>
    <w:rsid w:val="00597222"/>
    <w:rsid w:val="005A33DD"/>
    <w:rsid w:val="005A4912"/>
    <w:rsid w:val="005A4DE2"/>
    <w:rsid w:val="005A5155"/>
    <w:rsid w:val="005A5CB6"/>
    <w:rsid w:val="005A6FF3"/>
    <w:rsid w:val="005B0056"/>
    <w:rsid w:val="005B3B1B"/>
    <w:rsid w:val="005C3E78"/>
    <w:rsid w:val="005D07D6"/>
    <w:rsid w:val="005D4584"/>
    <w:rsid w:val="005D4A90"/>
    <w:rsid w:val="005F0B74"/>
    <w:rsid w:val="005F2B3A"/>
    <w:rsid w:val="005F559B"/>
    <w:rsid w:val="005F66C3"/>
    <w:rsid w:val="00610645"/>
    <w:rsid w:val="006117CE"/>
    <w:rsid w:val="006234FF"/>
    <w:rsid w:val="00633BAB"/>
    <w:rsid w:val="00633E22"/>
    <w:rsid w:val="00640BEB"/>
    <w:rsid w:val="0064590D"/>
    <w:rsid w:val="00653D3E"/>
    <w:rsid w:val="00657D02"/>
    <w:rsid w:val="0066551D"/>
    <w:rsid w:val="00667B21"/>
    <w:rsid w:val="00672472"/>
    <w:rsid w:val="006913EC"/>
    <w:rsid w:val="0069397F"/>
    <w:rsid w:val="0069518B"/>
    <w:rsid w:val="006A4956"/>
    <w:rsid w:val="006B0033"/>
    <w:rsid w:val="006B0847"/>
    <w:rsid w:val="006C0DB0"/>
    <w:rsid w:val="006D40FA"/>
    <w:rsid w:val="006E1F68"/>
    <w:rsid w:val="006E2FA3"/>
    <w:rsid w:val="006E433F"/>
    <w:rsid w:val="006F21E7"/>
    <w:rsid w:val="007205D4"/>
    <w:rsid w:val="00721B5B"/>
    <w:rsid w:val="00722095"/>
    <w:rsid w:val="0073109F"/>
    <w:rsid w:val="0073797C"/>
    <w:rsid w:val="0074430B"/>
    <w:rsid w:val="00754D07"/>
    <w:rsid w:val="00764995"/>
    <w:rsid w:val="00772CCF"/>
    <w:rsid w:val="00783885"/>
    <w:rsid w:val="00791C0D"/>
    <w:rsid w:val="0079213C"/>
    <w:rsid w:val="00794338"/>
    <w:rsid w:val="007A1249"/>
    <w:rsid w:val="007A6DE1"/>
    <w:rsid w:val="007A7C3E"/>
    <w:rsid w:val="007B0D4E"/>
    <w:rsid w:val="007B1A7F"/>
    <w:rsid w:val="007C7552"/>
    <w:rsid w:val="007D1370"/>
    <w:rsid w:val="007D243C"/>
    <w:rsid w:val="007D7390"/>
    <w:rsid w:val="007E383A"/>
    <w:rsid w:val="007F1A60"/>
    <w:rsid w:val="007F2B63"/>
    <w:rsid w:val="008020B8"/>
    <w:rsid w:val="00802FC9"/>
    <w:rsid w:val="0080600D"/>
    <w:rsid w:val="00815AE1"/>
    <w:rsid w:val="00820212"/>
    <w:rsid w:val="00821BB4"/>
    <w:rsid w:val="00830CA6"/>
    <w:rsid w:val="008351B9"/>
    <w:rsid w:val="008409F9"/>
    <w:rsid w:val="008447A6"/>
    <w:rsid w:val="00845197"/>
    <w:rsid w:val="008479C3"/>
    <w:rsid w:val="00851F91"/>
    <w:rsid w:val="00863863"/>
    <w:rsid w:val="00863FC8"/>
    <w:rsid w:val="00870307"/>
    <w:rsid w:val="008751AE"/>
    <w:rsid w:val="00893C9B"/>
    <w:rsid w:val="00895CC8"/>
    <w:rsid w:val="008A2C78"/>
    <w:rsid w:val="008A65CC"/>
    <w:rsid w:val="008B1598"/>
    <w:rsid w:val="008B3692"/>
    <w:rsid w:val="008B738E"/>
    <w:rsid w:val="008B7726"/>
    <w:rsid w:val="008C4D4B"/>
    <w:rsid w:val="008C4E1F"/>
    <w:rsid w:val="008D7C67"/>
    <w:rsid w:val="008E50CF"/>
    <w:rsid w:val="008F78C7"/>
    <w:rsid w:val="009035DC"/>
    <w:rsid w:val="0091235A"/>
    <w:rsid w:val="00914AD3"/>
    <w:rsid w:val="009244EE"/>
    <w:rsid w:val="00925B3E"/>
    <w:rsid w:val="00926328"/>
    <w:rsid w:val="00937850"/>
    <w:rsid w:val="00937F10"/>
    <w:rsid w:val="009410CF"/>
    <w:rsid w:val="00943794"/>
    <w:rsid w:val="00945443"/>
    <w:rsid w:val="00947203"/>
    <w:rsid w:val="009514FA"/>
    <w:rsid w:val="00953E4B"/>
    <w:rsid w:val="00955493"/>
    <w:rsid w:val="0098499A"/>
    <w:rsid w:val="00993C70"/>
    <w:rsid w:val="009954DD"/>
    <w:rsid w:val="00997090"/>
    <w:rsid w:val="009A29DE"/>
    <w:rsid w:val="009A2CE7"/>
    <w:rsid w:val="009A607F"/>
    <w:rsid w:val="009B45A6"/>
    <w:rsid w:val="009B66D2"/>
    <w:rsid w:val="009C1DCA"/>
    <w:rsid w:val="009C2E78"/>
    <w:rsid w:val="009C3C78"/>
    <w:rsid w:val="009C52C2"/>
    <w:rsid w:val="009C7370"/>
    <w:rsid w:val="009D3310"/>
    <w:rsid w:val="009D3B49"/>
    <w:rsid w:val="009E0933"/>
    <w:rsid w:val="009E521F"/>
    <w:rsid w:val="009F44AE"/>
    <w:rsid w:val="00A12AAE"/>
    <w:rsid w:val="00A13C51"/>
    <w:rsid w:val="00A177DF"/>
    <w:rsid w:val="00A229BE"/>
    <w:rsid w:val="00A2542F"/>
    <w:rsid w:val="00A27BC2"/>
    <w:rsid w:val="00A27CDD"/>
    <w:rsid w:val="00A317A2"/>
    <w:rsid w:val="00A328DC"/>
    <w:rsid w:val="00A34535"/>
    <w:rsid w:val="00A4343D"/>
    <w:rsid w:val="00A44EE3"/>
    <w:rsid w:val="00A46633"/>
    <w:rsid w:val="00A51783"/>
    <w:rsid w:val="00A5251E"/>
    <w:rsid w:val="00A55E0A"/>
    <w:rsid w:val="00A5670F"/>
    <w:rsid w:val="00A72FF0"/>
    <w:rsid w:val="00A84EF1"/>
    <w:rsid w:val="00AA7A66"/>
    <w:rsid w:val="00AC7627"/>
    <w:rsid w:val="00AD62B5"/>
    <w:rsid w:val="00AE124B"/>
    <w:rsid w:val="00AE27CD"/>
    <w:rsid w:val="00AF3FBA"/>
    <w:rsid w:val="00AF5313"/>
    <w:rsid w:val="00AF54ED"/>
    <w:rsid w:val="00B064D0"/>
    <w:rsid w:val="00B074BC"/>
    <w:rsid w:val="00B07C73"/>
    <w:rsid w:val="00B17CF6"/>
    <w:rsid w:val="00B24D36"/>
    <w:rsid w:val="00B37E1F"/>
    <w:rsid w:val="00B4301F"/>
    <w:rsid w:val="00B43558"/>
    <w:rsid w:val="00B45BA1"/>
    <w:rsid w:val="00B55DFE"/>
    <w:rsid w:val="00B5668F"/>
    <w:rsid w:val="00B567C3"/>
    <w:rsid w:val="00B57489"/>
    <w:rsid w:val="00B624E2"/>
    <w:rsid w:val="00B65401"/>
    <w:rsid w:val="00B66107"/>
    <w:rsid w:val="00B669A8"/>
    <w:rsid w:val="00B715D5"/>
    <w:rsid w:val="00B71EAB"/>
    <w:rsid w:val="00B85231"/>
    <w:rsid w:val="00B9041C"/>
    <w:rsid w:val="00B94163"/>
    <w:rsid w:val="00BA235D"/>
    <w:rsid w:val="00BA4F78"/>
    <w:rsid w:val="00BA6424"/>
    <w:rsid w:val="00BB01F7"/>
    <w:rsid w:val="00BB0374"/>
    <w:rsid w:val="00BB36C7"/>
    <w:rsid w:val="00BB3728"/>
    <w:rsid w:val="00BB5185"/>
    <w:rsid w:val="00BB7A12"/>
    <w:rsid w:val="00BC284B"/>
    <w:rsid w:val="00BC5143"/>
    <w:rsid w:val="00BD113E"/>
    <w:rsid w:val="00BE6005"/>
    <w:rsid w:val="00BE7125"/>
    <w:rsid w:val="00BF1371"/>
    <w:rsid w:val="00C07E73"/>
    <w:rsid w:val="00C1265F"/>
    <w:rsid w:val="00C14548"/>
    <w:rsid w:val="00C21C16"/>
    <w:rsid w:val="00C270E4"/>
    <w:rsid w:val="00C315CF"/>
    <w:rsid w:val="00C3581D"/>
    <w:rsid w:val="00C36C8A"/>
    <w:rsid w:val="00C37B79"/>
    <w:rsid w:val="00C452A9"/>
    <w:rsid w:val="00C45EB7"/>
    <w:rsid w:val="00C47315"/>
    <w:rsid w:val="00C47DBF"/>
    <w:rsid w:val="00C53DD7"/>
    <w:rsid w:val="00C55389"/>
    <w:rsid w:val="00C5552D"/>
    <w:rsid w:val="00C71249"/>
    <w:rsid w:val="00C77FF6"/>
    <w:rsid w:val="00C81626"/>
    <w:rsid w:val="00C85CDF"/>
    <w:rsid w:val="00C87842"/>
    <w:rsid w:val="00C92EDA"/>
    <w:rsid w:val="00C93B55"/>
    <w:rsid w:val="00CA0925"/>
    <w:rsid w:val="00CA3516"/>
    <w:rsid w:val="00CA3F3B"/>
    <w:rsid w:val="00CA4497"/>
    <w:rsid w:val="00CA6930"/>
    <w:rsid w:val="00CC08F6"/>
    <w:rsid w:val="00CC2C8A"/>
    <w:rsid w:val="00CC7382"/>
    <w:rsid w:val="00CD2B83"/>
    <w:rsid w:val="00CD3F4F"/>
    <w:rsid w:val="00CD43BE"/>
    <w:rsid w:val="00CE1968"/>
    <w:rsid w:val="00CE6912"/>
    <w:rsid w:val="00CF139D"/>
    <w:rsid w:val="00CF4729"/>
    <w:rsid w:val="00D004A1"/>
    <w:rsid w:val="00D0114F"/>
    <w:rsid w:val="00D01E8B"/>
    <w:rsid w:val="00D033AB"/>
    <w:rsid w:val="00D03BDC"/>
    <w:rsid w:val="00D044B9"/>
    <w:rsid w:val="00D0736A"/>
    <w:rsid w:val="00D20CF1"/>
    <w:rsid w:val="00D2582E"/>
    <w:rsid w:val="00D27825"/>
    <w:rsid w:val="00D31D50"/>
    <w:rsid w:val="00D331DA"/>
    <w:rsid w:val="00D339D6"/>
    <w:rsid w:val="00D33B4F"/>
    <w:rsid w:val="00D35164"/>
    <w:rsid w:val="00D4350B"/>
    <w:rsid w:val="00D45C1F"/>
    <w:rsid w:val="00D505CA"/>
    <w:rsid w:val="00D613A1"/>
    <w:rsid w:val="00D6144F"/>
    <w:rsid w:val="00D64808"/>
    <w:rsid w:val="00D70E2C"/>
    <w:rsid w:val="00D762DC"/>
    <w:rsid w:val="00D8012E"/>
    <w:rsid w:val="00D81FBD"/>
    <w:rsid w:val="00D94A41"/>
    <w:rsid w:val="00DA4CF6"/>
    <w:rsid w:val="00DA6252"/>
    <w:rsid w:val="00DC0EB2"/>
    <w:rsid w:val="00DC1456"/>
    <w:rsid w:val="00DC682E"/>
    <w:rsid w:val="00DD692E"/>
    <w:rsid w:val="00DE3E05"/>
    <w:rsid w:val="00DE463F"/>
    <w:rsid w:val="00DE4977"/>
    <w:rsid w:val="00DF3102"/>
    <w:rsid w:val="00DF4597"/>
    <w:rsid w:val="00E02785"/>
    <w:rsid w:val="00E051F3"/>
    <w:rsid w:val="00E250C1"/>
    <w:rsid w:val="00E42DEE"/>
    <w:rsid w:val="00E47A8C"/>
    <w:rsid w:val="00E55207"/>
    <w:rsid w:val="00E62344"/>
    <w:rsid w:val="00E72679"/>
    <w:rsid w:val="00E73665"/>
    <w:rsid w:val="00E74CDB"/>
    <w:rsid w:val="00E84507"/>
    <w:rsid w:val="00E86CC1"/>
    <w:rsid w:val="00E92C1C"/>
    <w:rsid w:val="00E97300"/>
    <w:rsid w:val="00EA1ECA"/>
    <w:rsid w:val="00EB1611"/>
    <w:rsid w:val="00EB3523"/>
    <w:rsid w:val="00EB4A30"/>
    <w:rsid w:val="00EB66C6"/>
    <w:rsid w:val="00EB75EC"/>
    <w:rsid w:val="00EC5489"/>
    <w:rsid w:val="00EC7BC9"/>
    <w:rsid w:val="00ED3E6D"/>
    <w:rsid w:val="00EE385A"/>
    <w:rsid w:val="00EE40C9"/>
    <w:rsid w:val="00EE5246"/>
    <w:rsid w:val="00EE7D54"/>
    <w:rsid w:val="00EF1521"/>
    <w:rsid w:val="00EF78BC"/>
    <w:rsid w:val="00F2124F"/>
    <w:rsid w:val="00F32422"/>
    <w:rsid w:val="00F33221"/>
    <w:rsid w:val="00F34F76"/>
    <w:rsid w:val="00F37B6F"/>
    <w:rsid w:val="00F41581"/>
    <w:rsid w:val="00F43390"/>
    <w:rsid w:val="00F53341"/>
    <w:rsid w:val="00F66A0A"/>
    <w:rsid w:val="00F72DCB"/>
    <w:rsid w:val="00F80D22"/>
    <w:rsid w:val="00F813B5"/>
    <w:rsid w:val="00F821E2"/>
    <w:rsid w:val="00F83DED"/>
    <w:rsid w:val="00F84372"/>
    <w:rsid w:val="00F85640"/>
    <w:rsid w:val="00F85907"/>
    <w:rsid w:val="00F900D9"/>
    <w:rsid w:val="00F92FF3"/>
    <w:rsid w:val="00F9450D"/>
    <w:rsid w:val="00FA17C9"/>
    <w:rsid w:val="00FA4165"/>
    <w:rsid w:val="00FB5D77"/>
    <w:rsid w:val="00FC0922"/>
    <w:rsid w:val="00FC7D97"/>
    <w:rsid w:val="00FE1294"/>
    <w:rsid w:val="00FE4176"/>
    <w:rsid w:val="00FE4311"/>
    <w:rsid w:val="00FE6121"/>
    <w:rsid w:val="00FE7840"/>
    <w:rsid w:val="33C70314"/>
    <w:rsid w:val="36C0348B"/>
    <w:rsid w:val="4FBA19A6"/>
    <w:rsid w:val="50E865BD"/>
    <w:rsid w:val="567149D7"/>
    <w:rsid w:val="633D412F"/>
    <w:rsid w:val="786B70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1F"/>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301F"/>
    <w:pPr>
      <w:spacing w:after="0"/>
    </w:pPr>
    <w:rPr>
      <w:sz w:val="18"/>
      <w:szCs w:val="18"/>
    </w:rPr>
  </w:style>
  <w:style w:type="character" w:customStyle="1" w:styleId="BalloonTextChar">
    <w:name w:val="Balloon Text Char"/>
    <w:basedOn w:val="DefaultParagraphFont"/>
    <w:link w:val="BalloonText"/>
    <w:uiPriority w:val="99"/>
    <w:semiHidden/>
    <w:locked/>
    <w:rsid w:val="00B4301F"/>
    <w:rPr>
      <w:rFonts w:ascii="Tahoma" w:hAnsi="Tahoma" w:cs="Times New Roman"/>
      <w:sz w:val="18"/>
      <w:szCs w:val="18"/>
    </w:rPr>
  </w:style>
  <w:style w:type="paragraph" w:styleId="Footer">
    <w:name w:val="footer"/>
    <w:basedOn w:val="Normal"/>
    <w:link w:val="FooterChar"/>
    <w:uiPriority w:val="99"/>
    <w:rsid w:val="00B4301F"/>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B4301F"/>
    <w:rPr>
      <w:rFonts w:ascii="Tahoma" w:hAnsi="Tahoma" w:cs="Times New Roman"/>
      <w:sz w:val="18"/>
      <w:szCs w:val="18"/>
    </w:rPr>
  </w:style>
  <w:style w:type="paragraph" w:styleId="Header">
    <w:name w:val="header"/>
    <w:basedOn w:val="Normal"/>
    <w:link w:val="HeaderChar"/>
    <w:uiPriority w:val="99"/>
    <w:rsid w:val="00B4301F"/>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B4301F"/>
    <w:rPr>
      <w:rFonts w:ascii="Tahoma" w:hAnsi="Tahoma" w:cs="Times New Roman"/>
      <w:sz w:val="18"/>
      <w:szCs w:val="18"/>
    </w:rPr>
  </w:style>
  <w:style w:type="paragraph" w:styleId="NormalWeb">
    <w:name w:val="Normal (Web)"/>
    <w:basedOn w:val="Normal"/>
    <w:uiPriority w:val="99"/>
    <w:rsid w:val="00B4301F"/>
    <w:pPr>
      <w:adjustRightInd/>
      <w:snapToGrid/>
      <w:spacing w:before="100" w:beforeAutospacing="1" w:after="100" w:afterAutospacing="1"/>
    </w:pPr>
    <w:rPr>
      <w:rFonts w:ascii="宋体" w:eastAsia="宋体" w:hAnsi="宋体" w:cs="宋体"/>
      <w:sz w:val="24"/>
      <w:szCs w:val="24"/>
    </w:rPr>
  </w:style>
  <w:style w:type="table" w:styleId="TableGrid">
    <w:name w:val="Table Grid"/>
    <w:basedOn w:val="TableNormal"/>
    <w:uiPriority w:val="99"/>
    <w:rsid w:val="00B4301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lose">
    <w:name w:val="mclose"/>
    <w:basedOn w:val="DefaultParagraphFont"/>
    <w:uiPriority w:val="99"/>
    <w:rsid w:val="00B4301F"/>
    <w:rPr>
      <w:rFonts w:cs="Times New Roman"/>
    </w:rPr>
  </w:style>
  <w:style w:type="character" w:customStyle="1" w:styleId="high-light-bg">
    <w:name w:val="high-light-bg"/>
    <w:basedOn w:val="DefaultParagraphFont"/>
    <w:uiPriority w:val="99"/>
    <w:rsid w:val="00B430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5</Pages>
  <Words>982</Words>
  <Characters>5602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P-74</dc:creator>
  <cp:keywords/>
  <dc:description/>
  <cp:lastModifiedBy>Administrator</cp:lastModifiedBy>
  <cp:revision>81</cp:revision>
  <dcterms:created xsi:type="dcterms:W3CDTF">2019-11-29T02:50:00Z</dcterms:created>
  <dcterms:modified xsi:type="dcterms:W3CDTF">2020-12-14T11:43:00Z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