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0106A" w14:textId="5250B3C9" w:rsidR="00C40A4C" w:rsidRDefault="0038557B">
      <w:r>
        <w:rPr>
          <w:noProof/>
        </w:rPr>
        <w:drawing>
          <wp:inline distT="0" distB="0" distL="0" distR="0" wp14:anchorId="711D735C" wp14:editId="041B7851">
            <wp:extent cx="5274310" cy="45237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2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E0CE5" w14:textId="46B84A6F" w:rsidR="008E20E4" w:rsidRPr="008E20E4" w:rsidRDefault="008E20E4" w:rsidP="008E20E4">
      <w:pPr>
        <w:jc w:val="center"/>
        <w:rPr>
          <w:rFonts w:ascii="Times New Roman" w:hAnsi="Times New Roman" w:cs="Times New Roman"/>
        </w:rPr>
      </w:pPr>
      <w:r w:rsidRPr="008E20E4">
        <w:rPr>
          <w:rFonts w:ascii="Times New Roman" w:hAnsi="Times New Roman" w:cs="Times New Roman"/>
        </w:rPr>
        <w:t xml:space="preserve">Figure S2. </w:t>
      </w:r>
      <w:r w:rsidRPr="008E20E4">
        <w:rPr>
          <w:rFonts w:ascii="Times New Roman" w:hAnsi="Times New Roman" w:cs="Times New Roman"/>
        </w:rPr>
        <w:t>GO-based enrichment analysis</w:t>
      </w:r>
      <w:r w:rsidRPr="008E20E4">
        <w:rPr>
          <w:rFonts w:ascii="Times New Roman" w:hAnsi="Times New Roman" w:cs="Times New Roman"/>
        </w:rPr>
        <w:t xml:space="preserve"> in </w:t>
      </w:r>
      <w:r w:rsidRPr="008E20E4">
        <w:rPr>
          <w:rFonts w:ascii="Times New Roman" w:hAnsi="Times New Roman" w:cs="Times New Roman"/>
          <w:i/>
          <w:iCs/>
        </w:rPr>
        <w:t xml:space="preserve">S. </w:t>
      </w:r>
      <w:proofErr w:type="spellStart"/>
      <w:r w:rsidRPr="008E20E4">
        <w:rPr>
          <w:rFonts w:ascii="Times New Roman" w:hAnsi="Times New Roman" w:cs="Times New Roman"/>
          <w:i/>
          <w:iCs/>
        </w:rPr>
        <w:t>sanghuang</w:t>
      </w:r>
      <w:proofErr w:type="spellEnd"/>
    </w:p>
    <w:sectPr w:rsidR="008E20E4" w:rsidRPr="008E2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8709B" w14:textId="77777777" w:rsidR="00963095" w:rsidRDefault="00963095" w:rsidP="0038557B">
      <w:r>
        <w:separator/>
      </w:r>
    </w:p>
  </w:endnote>
  <w:endnote w:type="continuationSeparator" w:id="0">
    <w:p w14:paraId="6D20BEE7" w14:textId="77777777" w:rsidR="00963095" w:rsidRDefault="00963095" w:rsidP="0038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55594" w14:textId="77777777" w:rsidR="00963095" w:rsidRDefault="00963095" w:rsidP="0038557B">
      <w:r>
        <w:separator/>
      </w:r>
    </w:p>
  </w:footnote>
  <w:footnote w:type="continuationSeparator" w:id="0">
    <w:p w14:paraId="2DCFB645" w14:textId="77777777" w:rsidR="00963095" w:rsidRDefault="00963095" w:rsidP="00385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zMjK3NDcxNrQwsDBS0lEKTi0uzszPAykwqgUANLeyhSwAAAA="/>
  </w:docVars>
  <w:rsids>
    <w:rsidRoot w:val="00A22225"/>
    <w:rsid w:val="0038557B"/>
    <w:rsid w:val="008E20E4"/>
    <w:rsid w:val="00963095"/>
    <w:rsid w:val="00A22225"/>
    <w:rsid w:val="00C40A4C"/>
    <w:rsid w:val="00FB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7FD15"/>
  <w15:chartTrackingRefBased/>
  <w15:docId w15:val="{F5EBEAEE-98C2-4BFA-BFCC-8C808CD8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55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5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55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潼</dc:creator>
  <cp:keywords/>
  <dc:description/>
  <cp:lastModifiedBy>王 潼</cp:lastModifiedBy>
  <cp:revision>3</cp:revision>
  <dcterms:created xsi:type="dcterms:W3CDTF">2020-10-08T09:26:00Z</dcterms:created>
  <dcterms:modified xsi:type="dcterms:W3CDTF">2020-11-21T07:14:00Z</dcterms:modified>
</cp:coreProperties>
</file>