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F7" w:rsidRPr="001325F7" w:rsidRDefault="00B317DD" w:rsidP="0062773B">
      <w:pPr>
        <w:jc w:val="center"/>
        <w:rPr>
          <w:rFonts w:cs="Times New Roman"/>
          <w:sz w:val="24"/>
          <w:szCs w:val="24"/>
        </w:rPr>
      </w:pPr>
      <w:r w:rsidRPr="001325F7">
        <w:rPr>
          <w:rFonts w:cs="Times New Roman"/>
          <w:kern w:val="0"/>
          <w:sz w:val="24"/>
          <w:szCs w:val="24"/>
        </w:rPr>
        <w:t xml:space="preserve">Table </w:t>
      </w:r>
      <w:r w:rsidR="000F2002" w:rsidRPr="001325F7">
        <w:rPr>
          <w:rFonts w:cs="Times New Roman" w:hint="eastAsia"/>
          <w:kern w:val="0"/>
          <w:sz w:val="24"/>
          <w:szCs w:val="24"/>
        </w:rPr>
        <w:t>4</w:t>
      </w:r>
      <w:r w:rsidRPr="001325F7">
        <w:rPr>
          <w:rFonts w:cs="Times New Roman"/>
          <w:kern w:val="0"/>
          <w:sz w:val="24"/>
          <w:szCs w:val="24"/>
        </w:rPr>
        <w:t xml:space="preserve"> Neural network structure and result</w:t>
      </w:r>
    </w:p>
    <w:tbl>
      <w:tblPr>
        <w:tblStyle w:val="a3"/>
        <w:tblW w:w="10173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2693"/>
        <w:gridCol w:w="2552"/>
      </w:tblGrid>
      <w:tr w:rsidR="001325F7" w:rsidRPr="001325F7" w:rsidTr="00627B38">
        <w:tc>
          <w:tcPr>
            <w:tcW w:w="1668" w:type="dxa"/>
            <w:tcBorders>
              <w:bottom w:val="single" w:sz="8" w:space="0" w:color="auto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Parameter</w:t>
            </w:r>
            <w:r w:rsidRPr="001325F7">
              <w:rPr>
                <w:rFonts w:cs="Times New Roman"/>
                <w:kern w:val="0"/>
                <w:szCs w:val="21"/>
                <w:vertAlign w:val="subscript"/>
              </w:rPr>
              <w:t>(1)</w:t>
            </w: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Parameter</w:t>
            </w:r>
            <w:r w:rsidRPr="001325F7">
              <w:rPr>
                <w:rFonts w:cs="Times New Roman"/>
                <w:kern w:val="0"/>
                <w:szCs w:val="21"/>
                <w:vertAlign w:val="subscript"/>
              </w:rPr>
              <w:t>(2)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Inpatient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Outpatient</w:t>
            </w:r>
          </w:p>
        </w:tc>
      </w:tr>
      <w:tr w:rsidR="001325F7" w:rsidRPr="001325F7" w:rsidTr="00627B38">
        <w:tc>
          <w:tcPr>
            <w:tcW w:w="1668" w:type="dxa"/>
            <w:tcBorders>
              <w:top w:val="single" w:sz="8" w:space="0" w:color="auto"/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Input layer</w:t>
            </w:r>
          </w:p>
        </w:tc>
        <w:tc>
          <w:tcPr>
            <w:tcW w:w="3260" w:type="dxa"/>
            <w:tcBorders>
              <w:top w:val="single" w:sz="8" w:space="0" w:color="auto"/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Independent variables</w:t>
            </w:r>
          </w:p>
        </w:tc>
        <w:tc>
          <w:tcPr>
            <w:tcW w:w="2693" w:type="dxa"/>
            <w:tcBorders>
              <w:top w:val="single" w:sz="8" w:space="0" w:color="auto"/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X</w:t>
            </w:r>
            <w:r w:rsidRPr="001325F7">
              <w:rPr>
                <w:rFonts w:cs="Times New Roman"/>
                <w:kern w:val="0"/>
                <w:szCs w:val="21"/>
                <w:vertAlign w:val="subscript"/>
              </w:rPr>
              <w:t>1</w:t>
            </w:r>
            <w:r w:rsidRPr="001325F7">
              <w:rPr>
                <w:rFonts w:cs="Times New Roman"/>
                <w:kern w:val="0"/>
                <w:szCs w:val="21"/>
              </w:rPr>
              <w:t xml:space="preserve"> to X</w:t>
            </w:r>
            <w:r w:rsidRPr="001325F7">
              <w:rPr>
                <w:rFonts w:cs="Times New Roman"/>
                <w:kern w:val="0"/>
                <w:szCs w:val="21"/>
                <w:vertAlign w:val="subscript"/>
              </w:rPr>
              <w:t>15</w:t>
            </w:r>
          </w:p>
        </w:tc>
        <w:tc>
          <w:tcPr>
            <w:tcW w:w="2552" w:type="dxa"/>
            <w:tcBorders>
              <w:top w:val="single" w:sz="8" w:space="0" w:color="auto"/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X</w:t>
            </w:r>
            <w:r w:rsidRPr="001325F7">
              <w:rPr>
                <w:rFonts w:cs="Times New Roman"/>
                <w:kern w:val="0"/>
                <w:szCs w:val="21"/>
                <w:vertAlign w:val="subscript"/>
              </w:rPr>
              <w:t>1</w:t>
            </w:r>
            <w:r w:rsidRPr="001325F7">
              <w:rPr>
                <w:rFonts w:cs="Times New Roman"/>
                <w:kern w:val="0"/>
                <w:szCs w:val="21"/>
              </w:rPr>
              <w:t xml:space="preserve"> to X</w:t>
            </w:r>
            <w:r w:rsidRPr="001325F7">
              <w:rPr>
                <w:rFonts w:cs="Times New Roman"/>
                <w:kern w:val="0"/>
                <w:szCs w:val="21"/>
                <w:vertAlign w:val="subscript"/>
              </w:rPr>
              <w:t>12</w:t>
            </w:r>
          </w:p>
        </w:tc>
      </w:tr>
      <w:tr w:rsidR="001325F7" w:rsidRPr="001325F7" w:rsidTr="00627B38">
        <w:tc>
          <w:tcPr>
            <w:tcW w:w="1668" w:type="dxa"/>
            <w:tcBorders>
              <w:tl2br w:val="nil"/>
              <w:tr2bl w:val="nil"/>
            </w:tcBorders>
          </w:tcPr>
          <w:p w:rsidR="00C511F7" w:rsidRPr="001325F7" w:rsidRDefault="00C511F7">
            <w:pPr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Number of neurons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15</w:t>
            </w:r>
          </w:p>
        </w:tc>
        <w:tc>
          <w:tcPr>
            <w:tcW w:w="2552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12</w:t>
            </w:r>
          </w:p>
        </w:tc>
      </w:tr>
      <w:tr w:rsidR="001325F7" w:rsidRPr="001325F7" w:rsidTr="00627B38">
        <w:tc>
          <w:tcPr>
            <w:tcW w:w="1668" w:type="dxa"/>
            <w:tcBorders>
              <w:tl2br w:val="nil"/>
              <w:tr2bl w:val="nil"/>
            </w:tcBorders>
          </w:tcPr>
          <w:p w:rsidR="00C511F7" w:rsidRPr="001325F7" w:rsidRDefault="00C511F7">
            <w:pPr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Rescaling methods for</w:t>
            </w:r>
          </w:p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independent variables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Standardized</w:t>
            </w:r>
          </w:p>
        </w:tc>
        <w:tc>
          <w:tcPr>
            <w:tcW w:w="2552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Standardized</w:t>
            </w:r>
          </w:p>
        </w:tc>
      </w:tr>
      <w:tr w:rsidR="001325F7" w:rsidRPr="001325F7" w:rsidTr="00627B38">
        <w:tc>
          <w:tcPr>
            <w:tcW w:w="1668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Hidden layer(s)</w:t>
            </w: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Number of hidden layers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1</w:t>
            </w:r>
          </w:p>
        </w:tc>
      </w:tr>
      <w:tr w:rsidR="001325F7" w:rsidRPr="001325F7" w:rsidTr="00627B38">
        <w:tc>
          <w:tcPr>
            <w:tcW w:w="1668" w:type="dxa"/>
            <w:tcBorders>
              <w:tl2br w:val="nil"/>
              <w:tr2bl w:val="nil"/>
            </w:tcBorders>
          </w:tcPr>
          <w:p w:rsidR="00C511F7" w:rsidRPr="001325F7" w:rsidRDefault="00C511F7">
            <w:pPr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C511F7" w:rsidRPr="001325F7" w:rsidRDefault="00B317DD" w:rsidP="00627B38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Number of neurons in</w:t>
            </w:r>
            <w:r w:rsidR="00627B38" w:rsidRPr="001325F7">
              <w:rPr>
                <w:rFonts w:cs="Times New Roman"/>
                <w:kern w:val="0"/>
                <w:szCs w:val="21"/>
              </w:rPr>
              <w:t xml:space="preserve"> </w:t>
            </w:r>
            <w:r w:rsidRPr="001325F7">
              <w:rPr>
                <w:rFonts w:cs="Times New Roman"/>
                <w:kern w:val="0"/>
                <w:szCs w:val="21"/>
              </w:rPr>
              <w:t>hidden layer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9</w:t>
            </w:r>
          </w:p>
        </w:tc>
        <w:tc>
          <w:tcPr>
            <w:tcW w:w="2552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8</w:t>
            </w:r>
          </w:p>
        </w:tc>
      </w:tr>
      <w:tr w:rsidR="001325F7" w:rsidRPr="001325F7" w:rsidTr="00627B38">
        <w:tc>
          <w:tcPr>
            <w:tcW w:w="1668" w:type="dxa"/>
            <w:tcBorders>
              <w:tl2br w:val="nil"/>
              <w:tr2bl w:val="nil"/>
            </w:tcBorders>
          </w:tcPr>
          <w:p w:rsidR="00C511F7" w:rsidRPr="001325F7" w:rsidRDefault="00C511F7">
            <w:pPr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Activation function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Hyperbolic tangent</w:t>
            </w:r>
          </w:p>
        </w:tc>
        <w:tc>
          <w:tcPr>
            <w:tcW w:w="2552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Hyperbolic tangent</w:t>
            </w:r>
          </w:p>
        </w:tc>
      </w:tr>
      <w:tr w:rsidR="001325F7" w:rsidRPr="001325F7" w:rsidTr="00627B38">
        <w:tc>
          <w:tcPr>
            <w:tcW w:w="1668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Output layer</w:t>
            </w: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Dependent variable(s)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1</w:t>
            </w:r>
          </w:p>
        </w:tc>
      </w:tr>
      <w:tr w:rsidR="001325F7" w:rsidRPr="001325F7" w:rsidTr="00627B38">
        <w:tc>
          <w:tcPr>
            <w:tcW w:w="1668" w:type="dxa"/>
            <w:tcBorders>
              <w:tl2br w:val="nil"/>
              <w:tr2bl w:val="nil"/>
            </w:tcBorders>
          </w:tcPr>
          <w:p w:rsidR="00C511F7" w:rsidRPr="001325F7" w:rsidRDefault="00C511F7">
            <w:pPr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Number of neurons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1</w:t>
            </w:r>
          </w:p>
        </w:tc>
      </w:tr>
      <w:tr w:rsidR="001325F7" w:rsidRPr="001325F7" w:rsidTr="00627B38">
        <w:tc>
          <w:tcPr>
            <w:tcW w:w="1668" w:type="dxa"/>
            <w:tcBorders>
              <w:tl2br w:val="nil"/>
              <w:tr2bl w:val="nil"/>
            </w:tcBorders>
          </w:tcPr>
          <w:p w:rsidR="00C511F7" w:rsidRPr="001325F7" w:rsidRDefault="00C511F7">
            <w:pPr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Activation function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Identity function</w:t>
            </w:r>
          </w:p>
        </w:tc>
        <w:tc>
          <w:tcPr>
            <w:tcW w:w="2552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Identity function</w:t>
            </w:r>
          </w:p>
        </w:tc>
      </w:tr>
      <w:tr w:rsidR="001325F7" w:rsidRPr="001325F7" w:rsidTr="00627B38">
        <w:tc>
          <w:tcPr>
            <w:tcW w:w="1668" w:type="dxa"/>
            <w:tcBorders>
              <w:tl2br w:val="nil"/>
              <w:tr2bl w:val="nil"/>
            </w:tcBorders>
          </w:tcPr>
          <w:p w:rsidR="00C511F7" w:rsidRPr="001325F7" w:rsidRDefault="00C511F7">
            <w:pPr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Error function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Sum of squares</w:t>
            </w:r>
          </w:p>
        </w:tc>
        <w:tc>
          <w:tcPr>
            <w:tcW w:w="2552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Sum of squares</w:t>
            </w:r>
          </w:p>
        </w:tc>
      </w:tr>
      <w:tr w:rsidR="001325F7" w:rsidRPr="001325F7" w:rsidTr="00627B38">
        <w:tc>
          <w:tcPr>
            <w:tcW w:w="1668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Result</w:t>
            </w: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Sample size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C511F7" w:rsidRPr="001325F7" w:rsidRDefault="000F2002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 w:hint="eastAsia"/>
                <w:kern w:val="0"/>
                <w:szCs w:val="21"/>
              </w:rPr>
              <w:t>14763</w:t>
            </w:r>
          </w:p>
        </w:tc>
        <w:tc>
          <w:tcPr>
            <w:tcW w:w="2552" w:type="dxa"/>
            <w:tcBorders>
              <w:tl2br w:val="nil"/>
              <w:tr2bl w:val="nil"/>
            </w:tcBorders>
          </w:tcPr>
          <w:p w:rsidR="00C511F7" w:rsidRPr="001325F7" w:rsidRDefault="000F2002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 w:hint="eastAsia"/>
                <w:kern w:val="0"/>
                <w:szCs w:val="21"/>
              </w:rPr>
              <w:t>180441</w:t>
            </w:r>
          </w:p>
        </w:tc>
      </w:tr>
      <w:tr w:rsidR="001325F7" w:rsidRPr="001325F7" w:rsidTr="00627B38">
        <w:tc>
          <w:tcPr>
            <w:tcW w:w="1668" w:type="dxa"/>
            <w:tcBorders>
              <w:tl2br w:val="nil"/>
              <w:tr2bl w:val="nil"/>
            </w:tcBorders>
          </w:tcPr>
          <w:p w:rsidR="00C511F7" w:rsidRPr="001325F7" w:rsidRDefault="00C511F7">
            <w:pPr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Training set/testing set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70.5:29.5</w:t>
            </w:r>
          </w:p>
        </w:tc>
        <w:tc>
          <w:tcPr>
            <w:tcW w:w="2552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70:30</w:t>
            </w:r>
          </w:p>
        </w:tc>
      </w:tr>
      <w:tr w:rsidR="001325F7" w:rsidRPr="001325F7" w:rsidTr="00627B38">
        <w:tc>
          <w:tcPr>
            <w:tcW w:w="1668" w:type="dxa"/>
            <w:tcBorders>
              <w:tl2br w:val="nil"/>
              <w:tr2bl w:val="nil"/>
            </w:tcBorders>
          </w:tcPr>
          <w:p w:rsidR="00C511F7" w:rsidRPr="001325F7" w:rsidRDefault="00C511F7">
            <w:pPr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Training relative error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C511F7" w:rsidRPr="001325F7" w:rsidRDefault="000F2002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 w:hint="eastAsia"/>
                <w:kern w:val="0"/>
                <w:szCs w:val="21"/>
              </w:rPr>
              <w:t>12.7</w:t>
            </w:r>
            <w:r w:rsidR="00B317DD" w:rsidRPr="001325F7">
              <w:rPr>
                <w:rFonts w:cs="Times New Roman"/>
                <w:kern w:val="0"/>
                <w:szCs w:val="21"/>
              </w:rPr>
              <w:t>%</w:t>
            </w:r>
          </w:p>
        </w:tc>
        <w:tc>
          <w:tcPr>
            <w:tcW w:w="2552" w:type="dxa"/>
            <w:tcBorders>
              <w:tl2br w:val="nil"/>
              <w:tr2bl w:val="nil"/>
            </w:tcBorders>
          </w:tcPr>
          <w:p w:rsidR="00C511F7" w:rsidRPr="001325F7" w:rsidRDefault="000F2002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 w:hint="eastAsia"/>
                <w:kern w:val="0"/>
                <w:szCs w:val="21"/>
              </w:rPr>
              <w:t>7.1</w:t>
            </w:r>
            <w:r w:rsidR="00B317DD" w:rsidRPr="001325F7">
              <w:rPr>
                <w:rFonts w:cs="Times New Roman"/>
                <w:kern w:val="0"/>
                <w:szCs w:val="21"/>
              </w:rPr>
              <w:t>%</w:t>
            </w:r>
          </w:p>
        </w:tc>
      </w:tr>
      <w:tr w:rsidR="001325F7" w:rsidRPr="001325F7" w:rsidTr="00627B38">
        <w:tc>
          <w:tcPr>
            <w:tcW w:w="1668" w:type="dxa"/>
            <w:tcBorders>
              <w:tl2br w:val="nil"/>
              <w:tr2bl w:val="nil"/>
            </w:tcBorders>
          </w:tcPr>
          <w:p w:rsidR="00C511F7" w:rsidRPr="001325F7" w:rsidRDefault="00C511F7">
            <w:pPr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Testing relative error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C511F7" w:rsidRPr="001325F7" w:rsidRDefault="000F2002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 w:hint="eastAsia"/>
                <w:kern w:val="0"/>
                <w:szCs w:val="21"/>
              </w:rPr>
              <w:t>6.3</w:t>
            </w:r>
            <w:r w:rsidR="00B317DD" w:rsidRPr="001325F7">
              <w:rPr>
                <w:rFonts w:cs="Times New Roman"/>
                <w:kern w:val="0"/>
                <w:szCs w:val="21"/>
              </w:rPr>
              <w:t>%</w:t>
            </w:r>
          </w:p>
        </w:tc>
        <w:tc>
          <w:tcPr>
            <w:tcW w:w="2552" w:type="dxa"/>
            <w:tcBorders>
              <w:tl2br w:val="nil"/>
              <w:tr2bl w:val="nil"/>
            </w:tcBorders>
          </w:tcPr>
          <w:p w:rsidR="00C511F7" w:rsidRPr="001325F7" w:rsidRDefault="000F2002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 w:hint="eastAsia"/>
                <w:kern w:val="0"/>
                <w:szCs w:val="21"/>
              </w:rPr>
              <w:t>3.1</w:t>
            </w:r>
            <w:r w:rsidR="00B317DD" w:rsidRPr="001325F7">
              <w:rPr>
                <w:rFonts w:cs="Times New Roman"/>
                <w:kern w:val="0"/>
                <w:szCs w:val="21"/>
              </w:rPr>
              <w:t>%</w:t>
            </w:r>
          </w:p>
        </w:tc>
      </w:tr>
      <w:tr w:rsidR="00C511F7" w:rsidRPr="001325F7" w:rsidTr="00627B38">
        <w:tc>
          <w:tcPr>
            <w:tcW w:w="1668" w:type="dxa"/>
            <w:tcBorders>
              <w:tl2br w:val="nil"/>
              <w:tr2bl w:val="nil"/>
            </w:tcBorders>
          </w:tcPr>
          <w:p w:rsidR="00C511F7" w:rsidRPr="001325F7" w:rsidRDefault="00C511F7">
            <w:pPr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C511F7" w:rsidRPr="001325F7" w:rsidRDefault="00B317DD" w:rsidP="003234B4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 xml:space="preserve">standardized importance of variables (top </w:t>
            </w:r>
            <w:r w:rsidR="003234B4" w:rsidRPr="001325F7">
              <w:rPr>
                <w:rFonts w:cs="Times New Roman"/>
                <w:kern w:val="0"/>
                <w:szCs w:val="21"/>
              </w:rPr>
              <w:t>3</w:t>
            </w:r>
            <w:r w:rsidRPr="001325F7">
              <w:rPr>
                <w:rFonts w:cs="Times New Roman"/>
                <w:kern w:val="0"/>
                <w:szCs w:val="21"/>
              </w:rPr>
              <w:t>)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drug fee(100.0%)</w:t>
            </w:r>
          </w:p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surgical fee(85.2%)</w:t>
            </w:r>
          </w:p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hospitalization days (59.2%)</w:t>
            </w:r>
          </w:p>
        </w:tc>
        <w:tc>
          <w:tcPr>
            <w:tcW w:w="2552" w:type="dxa"/>
            <w:tcBorders>
              <w:tl2br w:val="nil"/>
              <w:tr2bl w:val="nil"/>
            </w:tcBorders>
          </w:tcPr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drug fee(100.0%)</w:t>
            </w:r>
          </w:p>
          <w:p w:rsidR="00C511F7" w:rsidRPr="001325F7" w:rsidRDefault="004C386E">
            <w:pPr>
              <w:rPr>
                <w:rFonts w:cs="Times New Roman"/>
                <w:kern w:val="0"/>
                <w:szCs w:val="21"/>
              </w:rPr>
            </w:pPr>
            <w:r w:rsidRPr="001325F7">
              <w:t>examination</w:t>
            </w:r>
            <w:r w:rsidRPr="001325F7">
              <w:rPr>
                <w:rFonts w:cs="Times New Roman"/>
                <w:sz w:val="24"/>
                <w:szCs w:val="24"/>
              </w:rPr>
              <w:t xml:space="preserve"> fee</w:t>
            </w:r>
            <w:r w:rsidR="00B317DD" w:rsidRPr="001325F7">
              <w:rPr>
                <w:rFonts w:cs="Times New Roman"/>
                <w:kern w:val="0"/>
                <w:szCs w:val="21"/>
              </w:rPr>
              <w:t>(33.8%)</w:t>
            </w:r>
          </w:p>
          <w:p w:rsidR="00C511F7" w:rsidRPr="001325F7" w:rsidRDefault="00B317DD">
            <w:pPr>
              <w:rPr>
                <w:rFonts w:cs="Times New Roman"/>
                <w:kern w:val="0"/>
                <w:szCs w:val="21"/>
              </w:rPr>
            </w:pPr>
            <w:r w:rsidRPr="001325F7">
              <w:rPr>
                <w:rFonts w:cs="Times New Roman"/>
                <w:kern w:val="0"/>
                <w:szCs w:val="21"/>
              </w:rPr>
              <w:t>test fee(22.2%)</w:t>
            </w:r>
          </w:p>
        </w:tc>
      </w:tr>
    </w:tbl>
    <w:p w:rsidR="00C511F7" w:rsidRDefault="00C511F7"/>
    <w:p w:rsidR="00A123C2" w:rsidRDefault="00A123C2"/>
    <w:p w:rsidR="00A123C2" w:rsidRDefault="00A123C2" w:rsidP="00A123C2">
      <w:pPr>
        <w:rPr>
          <w:rFonts w:hint="eastAsia"/>
        </w:rPr>
      </w:pPr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This table should appear on page </w:t>
      </w:r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10</w:t>
      </w:r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, line 1</w:t>
      </w:r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5</w:t>
      </w:r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of the manuscript.</w:t>
      </w:r>
    </w:p>
    <w:p w:rsidR="00A123C2" w:rsidRPr="00A123C2" w:rsidRDefault="00A123C2">
      <w:pPr>
        <w:rPr>
          <w:rFonts w:hint="eastAsia"/>
        </w:rPr>
      </w:pPr>
      <w:bookmarkStart w:id="0" w:name="_GoBack"/>
      <w:bookmarkEnd w:id="0"/>
    </w:p>
    <w:sectPr w:rsidR="00A123C2" w:rsidRPr="00A123C2" w:rsidSect="00312071">
      <w:pgSz w:w="11906" w:h="16838"/>
      <w:pgMar w:top="1440" w:right="1286" w:bottom="1440" w:left="9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91" w:rsidRDefault="00186891" w:rsidP="00627B38">
      <w:r>
        <w:separator/>
      </w:r>
    </w:p>
  </w:endnote>
  <w:endnote w:type="continuationSeparator" w:id="0">
    <w:p w:rsidR="00186891" w:rsidRDefault="00186891" w:rsidP="006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91" w:rsidRDefault="00186891" w:rsidP="00627B38">
      <w:r>
        <w:separator/>
      </w:r>
    </w:p>
  </w:footnote>
  <w:footnote w:type="continuationSeparator" w:id="0">
    <w:p w:rsidR="00186891" w:rsidRDefault="00186891" w:rsidP="00627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0E06F0C"/>
    <w:rsid w:val="000F2002"/>
    <w:rsid w:val="001325F7"/>
    <w:rsid w:val="00186891"/>
    <w:rsid w:val="001C58A8"/>
    <w:rsid w:val="00312071"/>
    <w:rsid w:val="003234B4"/>
    <w:rsid w:val="003F5FDD"/>
    <w:rsid w:val="004C386E"/>
    <w:rsid w:val="0062773B"/>
    <w:rsid w:val="00627B38"/>
    <w:rsid w:val="006E50D5"/>
    <w:rsid w:val="00734AE4"/>
    <w:rsid w:val="00A123C2"/>
    <w:rsid w:val="00B317DD"/>
    <w:rsid w:val="00C511F7"/>
    <w:rsid w:val="00E869DD"/>
    <w:rsid w:val="00FE6182"/>
    <w:rsid w:val="10E06F0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60D77E"/>
  <w15:docId w15:val="{1160E6FD-F434-4825-9704-240D8470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71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12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7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27B38"/>
    <w:rPr>
      <w:kern w:val="2"/>
      <w:sz w:val="18"/>
      <w:szCs w:val="18"/>
    </w:rPr>
  </w:style>
  <w:style w:type="paragraph" w:styleId="a6">
    <w:name w:val="footer"/>
    <w:basedOn w:val="a"/>
    <w:link w:val="a7"/>
    <w:rsid w:val="00627B3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27B3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Administrator</cp:lastModifiedBy>
  <cp:revision>8</cp:revision>
  <dcterms:created xsi:type="dcterms:W3CDTF">2019-11-09T06:27:00Z</dcterms:created>
  <dcterms:modified xsi:type="dcterms:W3CDTF">2020-12-06T07:29:00Z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