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B362C" w14:textId="77777777" w:rsidR="001D3289" w:rsidRPr="00AB007C" w:rsidRDefault="001D3289" w:rsidP="001D3289">
      <w:pPr>
        <w:spacing w:line="480" w:lineRule="auto"/>
        <w:rPr>
          <w:rFonts w:ascii="Times New Roman" w:hAnsi="Times New Roman" w:cs="Times New Roman"/>
          <w:b/>
          <w:sz w:val="40"/>
          <w:szCs w:val="44"/>
        </w:rPr>
      </w:pPr>
    </w:p>
    <w:p w14:paraId="3F484FD0" w14:textId="10355390" w:rsidR="001D3289" w:rsidRDefault="001D3289" w:rsidP="004A43DE">
      <w:pPr>
        <w:spacing w:after="360" w:line="480" w:lineRule="auto"/>
        <w:rPr>
          <w:rFonts w:ascii="Times New Roman" w:hAnsi="Times New Roman" w:cs="Times New Roman"/>
          <w:b/>
          <w:sz w:val="40"/>
          <w:szCs w:val="44"/>
        </w:rPr>
      </w:pPr>
      <w:r w:rsidRPr="00AB007C">
        <w:rPr>
          <w:rFonts w:ascii="Times New Roman" w:hAnsi="Times New Roman" w:cs="Times New Roman"/>
          <w:b/>
          <w:sz w:val="40"/>
          <w:szCs w:val="44"/>
        </w:rPr>
        <w:t>LED-pump-X-ray-multiprobe crystallography for sub-second timescales</w:t>
      </w:r>
    </w:p>
    <w:p w14:paraId="7E43FC9D" w14:textId="4355EFE9" w:rsidR="004A43DE" w:rsidRPr="00AB007C" w:rsidRDefault="003701E8" w:rsidP="004A43DE">
      <w:pPr>
        <w:spacing w:line="480" w:lineRule="auto"/>
        <w:rPr>
          <w:rFonts w:ascii="Times New Roman" w:hAnsi="Times New Roman" w:cs="Times New Roman"/>
          <w:b/>
          <w:sz w:val="40"/>
          <w:szCs w:val="44"/>
        </w:rPr>
      </w:pPr>
      <w:r>
        <w:rPr>
          <w:rFonts w:ascii="Times New Roman" w:hAnsi="Times New Roman" w:cs="Times New Roman"/>
          <w:b/>
          <w:sz w:val="40"/>
          <w:szCs w:val="44"/>
        </w:rPr>
        <w:t>Extended Data</w:t>
      </w:r>
    </w:p>
    <w:p w14:paraId="02C67D90" w14:textId="77777777" w:rsidR="001D3289" w:rsidRPr="00AB007C" w:rsidRDefault="001D3289" w:rsidP="001D3289">
      <w:pPr>
        <w:spacing w:line="480" w:lineRule="auto"/>
        <w:rPr>
          <w:rFonts w:ascii="Times New Roman" w:hAnsi="Times New Roman" w:cs="Times New Roman"/>
          <w:b/>
          <w:sz w:val="40"/>
          <w:szCs w:val="44"/>
        </w:rPr>
      </w:pPr>
    </w:p>
    <w:p w14:paraId="340B6D02" w14:textId="617DAF55" w:rsidR="001D3289" w:rsidRPr="00AB007C" w:rsidRDefault="001D3289" w:rsidP="001D3289">
      <w:pPr>
        <w:spacing w:after="0" w:line="480" w:lineRule="auto"/>
        <w:rPr>
          <w:rFonts w:ascii="Times New Roman" w:hAnsi="Times New Roman" w:cs="Times New Roman"/>
          <w:sz w:val="20"/>
          <w:szCs w:val="20"/>
        </w:rPr>
      </w:pPr>
      <w:r w:rsidRPr="00AB007C">
        <w:rPr>
          <w:rFonts w:ascii="Times New Roman" w:hAnsi="Times New Roman" w:cs="Times New Roman"/>
          <w:sz w:val="20"/>
          <w:szCs w:val="20"/>
        </w:rPr>
        <w:t>L. E. Hatcher,</w:t>
      </w:r>
      <w:r w:rsidRPr="00AB007C">
        <w:rPr>
          <w:rFonts w:ascii="Times New Roman" w:hAnsi="Times New Roman" w:cs="Times New Roman"/>
          <w:sz w:val="20"/>
          <w:szCs w:val="20"/>
          <w:vertAlign w:val="superscript"/>
        </w:rPr>
        <w:t>1,2</w:t>
      </w:r>
      <w:r w:rsidRPr="00AB007C">
        <w:rPr>
          <w:rFonts w:ascii="Times New Roman" w:hAnsi="Times New Roman" w:cs="Times New Roman"/>
          <w:sz w:val="20"/>
          <w:szCs w:val="20"/>
        </w:rPr>
        <w:t xml:space="preserve"> M. R. Warren,</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J. M. Skelton,</w:t>
      </w:r>
      <w:r w:rsidRPr="00AB007C">
        <w:rPr>
          <w:rFonts w:ascii="Times New Roman" w:hAnsi="Times New Roman" w:cs="Times New Roman"/>
          <w:sz w:val="20"/>
          <w:szCs w:val="20"/>
          <w:vertAlign w:val="superscript"/>
        </w:rPr>
        <w:t>1,4</w:t>
      </w:r>
      <w:r w:rsidRPr="00AB007C">
        <w:rPr>
          <w:rFonts w:ascii="Times New Roman" w:hAnsi="Times New Roman" w:cs="Times New Roman"/>
          <w:sz w:val="20"/>
          <w:szCs w:val="20"/>
        </w:rPr>
        <w:t xml:space="preserve"> A. R. Pallipurath,</w:t>
      </w:r>
      <w:r w:rsidRPr="00AB007C">
        <w:rPr>
          <w:rFonts w:ascii="Times New Roman" w:hAnsi="Times New Roman" w:cs="Times New Roman"/>
          <w:sz w:val="20"/>
          <w:szCs w:val="20"/>
          <w:vertAlign w:val="superscript"/>
        </w:rPr>
        <w:t>1,5</w:t>
      </w:r>
      <w:r w:rsidRPr="00AB007C">
        <w:rPr>
          <w:rFonts w:ascii="Times New Roman" w:hAnsi="Times New Roman" w:cs="Times New Roman"/>
          <w:sz w:val="20"/>
          <w:szCs w:val="20"/>
        </w:rPr>
        <w:t xml:space="preserve"> L. K. Saunders,</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D. R. Allan,</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P. Hathaway,</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G. Crevatin,</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D. Omar,</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B. </w:t>
      </w:r>
      <w:r w:rsidR="004A43DE">
        <w:rPr>
          <w:rFonts w:ascii="Times New Roman" w:hAnsi="Times New Roman" w:cs="Times New Roman"/>
          <w:sz w:val="20"/>
          <w:szCs w:val="20"/>
        </w:rPr>
        <w:t xml:space="preserve">H. </w:t>
      </w:r>
      <w:r w:rsidRPr="00AB007C">
        <w:rPr>
          <w:rFonts w:ascii="Times New Roman" w:hAnsi="Times New Roman" w:cs="Times New Roman"/>
          <w:sz w:val="20"/>
          <w:szCs w:val="20"/>
        </w:rPr>
        <w:t>Williams,</w:t>
      </w:r>
      <w:r w:rsidRPr="00AB007C">
        <w:rPr>
          <w:rFonts w:ascii="Times New Roman" w:hAnsi="Times New Roman" w:cs="Times New Roman"/>
          <w:sz w:val="20"/>
          <w:szCs w:val="20"/>
          <w:vertAlign w:val="superscript"/>
        </w:rPr>
        <w:t>3</w:t>
      </w:r>
      <w:r w:rsidRPr="00AB007C">
        <w:rPr>
          <w:rFonts w:ascii="Times New Roman" w:hAnsi="Times New Roman" w:cs="Times New Roman"/>
          <w:sz w:val="20"/>
          <w:szCs w:val="20"/>
        </w:rPr>
        <w:t xml:space="preserve"> C. C. Wilson</w:t>
      </w:r>
      <w:r w:rsidRPr="00AB007C">
        <w:rPr>
          <w:rFonts w:ascii="Times New Roman" w:hAnsi="Times New Roman" w:cs="Times New Roman"/>
          <w:sz w:val="20"/>
          <w:szCs w:val="20"/>
          <w:vertAlign w:val="superscript"/>
        </w:rPr>
        <w:t>1</w:t>
      </w:r>
      <w:r w:rsidRPr="00AB007C">
        <w:rPr>
          <w:rFonts w:ascii="Times New Roman" w:hAnsi="Times New Roman" w:cs="Times New Roman"/>
          <w:sz w:val="20"/>
          <w:szCs w:val="20"/>
        </w:rPr>
        <w:t xml:space="preserve"> and P. R. Raithby</w:t>
      </w:r>
      <w:r w:rsidRPr="00AB007C">
        <w:rPr>
          <w:rFonts w:ascii="Times New Roman" w:hAnsi="Times New Roman" w:cs="Times New Roman"/>
          <w:sz w:val="20"/>
          <w:szCs w:val="20"/>
          <w:vertAlign w:val="superscript"/>
        </w:rPr>
        <w:t>1</w:t>
      </w:r>
      <w:r w:rsidRPr="00AB007C">
        <w:rPr>
          <w:rFonts w:ascii="Times New Roman" w:hAnsi="Times New Roman" w:cs="Times New Roman"/>
          <w:sz w:val="20"/>
          <w:szCs w:val="20"/>
        </w:rPr>
        <w:t>*</w:t>
      </w:r>
    </w:p>
    <w:p w14:paraId="3561BA2C" w14:textId="77777777" w:rsidR="001D3289" w:rsidRPr="00AB007C" w:rsidRDefault="001D3289" w:rsidP="001D3289">
      <w:pPr>
        <w:spacing w:after="0" w:line="480" w:lineRule="auto"/>
        <w:rPr>
          <w:rFonts w:ascii="Times New Roman" w:hAnsi="Times New Roman" w:cs="Times New Roman"/>
          <w:sz w:val="18"/>
          <w:szCs w:val="20"/>
          <w:vertAlign w:val="superscript"/>
        </w:rPr>
      </w:pPr>
    </w:p>
    <w:p w14:paraId="012FF8AA" w14:textId="77777777" w:rsidR="001D3289" w:rsidRPr="00AB007C" w:rsidRDefault="001D3289" w:rsidP="001D3289">
      <w:pPr>
        <w:spacing w:after="0" w:line="480" w:lineRule="auto"/>
        <w:rPr>
          <w:rFonts w:ascii="Times New Roman" w:hAnsi="Times New Roman" w:cs="Times New Roman"/>
          <w:sz w:val="18"/>
          <w:szCs w:val="20"/>
        </w:rPr>
      </w:pPr>
      <w:r w:rsidRPr="00AB007C">
        <w:rPr>
          <w:rFonts w:ascii="Times New Roman" w:hAnsi="Times New Roman" w:cs="Times New Roman"/>
          <w:sz w:val="18"/>
          <w:szCs w:val="20"/>
          <w:vertAlign w:val="superscript"/>
        </w:rPr>
        <w:t>1</w:t>
      </w:r>
      <w:r w:rsidRPr="00AB007C">
        <w:rPr>
          <w:rFonts w:ascii="Times New Roman" w:hAnsi="Times New Roman" w:cs="Times New Roman"/>
          <w:sz w:val="18"/>
          <w:szCs w:val="20"/>
        </w:rPr>
        <w:t xml:space="preserve"> Department of Chemistry, University of Bath, Bath, UK.</w:t>
      </w:r>
    </w:p>
    <w:p w14:paraId="28633A98" w14:textId="77777777" w:rsidR="001D3289" w:rsidRPr="00AB007C" w:rsidRDefault="001D3289" w:rsidP="001D3289">
      <w:pPr>
        <w:spacing w:after="0" w:line="480" w:lineRule="auto"/>
        <w:rPr>
          <w:rFonts w:ascii="Times New Roman" w:hAnsi="Times New Roman" w:cs="Times New Roman"/>
          <w:sz w:val="18"/>
          <w:szCs w:val="20"/>
        </w:rPr>
      </w:pPr>
      <w:r w:rsidRPr="00AB007C">
        <w:rPr>
          <w:rFonts w:ascii="Times New Roman" w:hAnsi="Times New Roman" w:cs="Times New Roman"/>
          <w:sz w:val="18"/>
          <w:szCs w:val="20"/>
          <w:vertAlign w:val="superscript"/>
        </w:rPr>
        <w:t>2</w:t>
      </w:r>
      <w:r w:rsidRPr="00AB007C">
        <w:rPr>
          <w:rFonts w:ascii="Times New Roman" w:hAnsi="Times New Roman" w:cs="Times New Roman"/>
          <w:sz w:val="18"/>
          <w:szCs w:val="20"/>
        </w:rPr>
        <w:t xml:space="preserve"> School of Chemistry, Cardiff University, Cardiff, UK.</w:t>
      </w:r>
    </w:p>
    <w:p w14:paraId="01CBB2D7" w14:textId="77777777" w:rsidR="001D3289" w:rsidRPr="00AB007C" w:rsidRDefault="001D3289" w:rsidP="001D3289">
      <w:pPr>
        <w:spacing w:after="0" w:line="480" w:lineRule="auto"/>
        <w:rPr>
          <w:rFonts w:ascii="Times New Roman" w:hAnsi="Times New Roman" w:cs="Times New Roman"/>
          <w:sz w:val="18"/>
          <w:szCs w:val="20"/>
          <w:vertAlign w:val="superscript"/>
        </w:rPr>
      </w:pPr>
      <w:r w:rsidRPr="00AB007C">
        <w:rPr>
          <w:rFonts w:ascii="Times New Roman" w:hAnsi="Times New Roman" w:cs="Times New Roman"/>
          <w:sz w:val="18"/>
          <w:szCs w:val="20"/>
          <w:vertAlign w:val="superscript"/>
        </w:rPr>
        <w:t>3</w:t>
      </w:r>
      <w:r w:rsidRPr="00AB007C">
        <w:rPr>
          <w:rFonts w:ascii="Times New Roman" w:hAnsi="Times New Roman" w:cs="Times New Roman"/>
          <w:sz w:val="18"/>
          <w:szCs w:val="20"/>
        </w:rPr>
        <w:t xml:space="preserve"> Diamond Light Source, Harwell Science and Innovation Campus, Didcot, UK.</w:t>
      </w:r>
    </w:p>
    <w:p w14:paraId="7E988402" w14:textId="192C2BC0" w:rsidR="001D3289" w:rsidRPr="00AB007C" w:rsidRDefault="001D3289" w:rsidP="001D3289">
      <w:pPr>
        <w:spacing w:after="0" w:line="480" w:lineRule="auto"/>
        <w:rPr>
          <w:rFonts w:ascii="Times New Roman" w:hAnsi="Times New Roman" w:cs="Times New Roman"/>
          <w:sz w:val="18"/>
          <w:szCs w:val="20"/>
        </w:rPr>
      </w:pPr>
      <w:r w:rsidRPr="00AB007C">
        <w:rPr>
          <w:rFonts w:ascii="Times New Roman" w:hAnsi="Times New Roman" w:cs="Times New Roman"/>
          <w:sz w:val="18"/>
          <w:szCs w:val="20"/>
          <w:vertAlign w:val="superscript"/>
        </w:rPr>
        <w:t>4</w:t>
      </w:r>
      <w:r w:rsidRPr="00AB007C">
        <w:rPr>
          <w:rFonts w:ascii="Times New Roman" w:hAnsi="Times New Roman" w:cs="Times New Roman"/>
          <w:sz w:val="18"/>
          <w:szCs w:val="20"/>
        </w:rPr>
        <w:t xml:space="preserve"> </w:t>
      </w:r>
      <w:r w:rsidR="00D505B2" w:rsidRPr="00AB007C">
        <w:rPr>
          <w:rFonts w:ascii="Times New Roman" w:hAnsi="Times New Roman" w:cs="Times New Roman"/>
          <w:sz w:val="18"/>
          <w:szCs w:val="20"/>
        </w:rPr>
        <w:t>Department</w:t>
      </w:r>
      <w:r w:rsidRPr="00AB007C">
        <w:rPr>
          <w:rFonts w:ascii="Times New Roman" w:hAnsi="Times New Roman" w:cs="Times New Roman"/>
          <w:sz w:val="18"/>
          <w:szCs w:val="20"/>
        </w:rPr>
        <w:t xml:space="preserve"> of Chemistry, University of Manchester, Manchester, UK.</w:t>
      </w:r>
    </w:p>
    <w:p w14:paraId="3C0D3521" w14:textId="77777777" w:rsidR="001D3289" w:rsidRPr="00AB007C" w:rsidRDefault="001D3289" w:rsidP="001D3289">
      <w:pPr>
        <w:spacing w:after="0" w:line="480" w:lineRule="auto"/>
        <w:rPr>
          <w:rFonts w:ascii="Times New Roman" w:hAnsi="Times New Roman" w:cs="Times New Roman"/>
          <w:sz w:val="18"/>
          <w:szCs w:val="20"/>
        </w:rPr>
      </w:pPr>
      <w:r w:rsidRPr="00AB007C">
        <w:rPr>
          <w:rFonts w:ascii="Times New Roman" w:hAnsi="Times New Roman" w:cs="Times New Roman"/>
          <w:sz w:val="18"/>
          <w:szCs w:val="20"/>
          <w:vertAlign w:val="superscript"/>
        </w:rPr>
        <w:t>5</w:t>
      </w:r>
      <w:r w:rsidRPr="00AB007C">
        <w:rPr>
          <w:rFonts w:ascii="Times New Roman" w:hAnsi="Times New Roman" w:cs="Times New Roman"/>
          <w:sz w:val="18"/>
          <w:szCs w:val="20"/>
        </w:rPr>
        <w:t xml:space="preserve"> School of Chemical and Process Engineering, University of Leeds, Leeds, UK.</w:t>
      </w:r>
    </w:p>
    <w:p w14:paraId="61BC179E" w14:textId="77777777" w:rsidR="001D3289" w:rsidRPr="00AB007C" w:rsidRDefault="001D3289" w:rsidP="001D3289">
      <w:pPr>
        <w:spacing w:after="0" w:line="480" w:lineRule="auto"/>
        <w:rPr>
          <w:rFonts w:ascii="Times New Roman" w:hAnsi="Times New Roman" w:cs="Times New Roman"/>
          <w:b/>
          <w:sz w:val="24"/>
          <w:szCs w:val="24"/>
        </w:rPr>
      </w:pPr>
      <w:r w:rsidRPr="00AB007C">
        <w:rPr>
          <w:rFonts w:ascii="Times New Roman" w:hAnsi="Times New Roman" w:cs="Times New Roman"/>
          <w:sz w:val="18"/>
          <w:szCs w:val="20"/>
        </w:rPr>
        <w:t>* E-mail: p.r.raithby@bath.ac.uk</w:t>
      </w:r>
    </w:p>
    <w:p w14:paraId="49A12FFE" w14:textId="243F2273" w:rsidR="00DA210D" w:rsidRPr="00AB007C" w:rsidRDefault="00DA210D"/>
    <w:p w14:paraId="203F7685" w14:textId="77777777" w:rsidR="00C1724A" w:rsidRPr="00AB007C" w:rsidRDefault="00C1724A">
      <w:r w:rsidRPr="00AB007C">
        <w:br w:type="page"/>
      </w:r>
    </w:p>
    <w:p w14:paraId="5E56FA3E" w14:textId="2E5EA87E" w:rsidR="004D0EB0" w:rsidRPr="00AB007C" w:rsidRDefault="004D0EB0" w:rsidP="00501DEC">
      <w:pPr>
        <w:jc w:val="both"/>
        <w:rPr>
          <w:rFonts w:ascii="Times New Roman" w:hAnsi="Times New Roman" w:cs="Times New Roman"/>
          <w:b/>
          <w:bCs/>
          <w:sz w:val="24"/>
          <w:szCs w:val="24"/>
        </w:rPr>
      </w:pPr>
      <w:r w:rsidRPr="00AB007C">
        <w:rPr>
          <w:rFonts w:ascii="Times New Roman" w:hAnsi="Times New Roman" w:cs="Times New Roman"/>
          <w:b/>
          <w:bCs/>
          <w:sz w:val="24"/>
          <w:szCs w:val="24"/>
        </w:rPr>
        <w:lastRenderedPageBreak/>
        <w:t>Section 1: Test crystal information</w:t>
      </w:r>
    </w:p>
    <w:p w14:paraId="0072C63D" w14:textId="77777777" w:rsidR="004D0EB0" w:rsidRPr="00AB007C" w:rsidRDefault="004D0EB0" w:rsidP="004D0EB0">
      <w:pPr>
        <w:rPr>
          <w:b/>
          <w:bCs/>
        </w:rPr>
      </w:pPr>
    </w:p>
    <w:p w14:paraId="49CB00A1" w14:textId="77777777" w:rsidR="004D0EB0" w:rsidRPr="00AB007C" w:rsidRDefault="004D0EB0" w:rsidP="00501DEC">
      <w:pPr>
        <w:jc w:val="center"/>
        <w:rPr>
          <w:b/>
          <w:bCs/>
        </w:rPr>
      </w:pPr>
      <w:r w:rsidRPr="00AB007C">
        <w:rPr>
          <w:noProof/>
          <w:lang w:eastAsia="en-GB"/>
        </w:rPr>
        <w:drawing>
          <wp:inline distT="0" distB="0" distL="0" distR="0" wp14:anchorId="413C7C7D" wp14:editId="4880A080">
            <wp:extent cx="4658402" cy="494279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58402" cy="4942798"/>
                    </a:xfrm>
                    <a:prstGeom prst="rect">
                      <a:avLst/>
                    </a:prstGeom>
                  </pic:spPr>
                </pic:pic>
              </a:graphicData>
            </a:graphic>
          </wp:inline>
        </w:drawing>
      </w:r>
    </w:p>
    <w:p w14:paraId="0BE3EDBE" w14:textId="31E9444B" w:rsidR="004D0EB0" w:rsidRPr="00AB007C" w:rsidRDefault="004D0EB0" w:rsidP="00501DEC">
      <w:pPr>
        <w:jc w:val="both"/>
        <w:rPr>
          <w:rFonts w:ascii="Times New Roman" w:hAnsi="Times New Roman" w:cs="Times New Roman"/>
          <w:b/>
        </w:rPr>
      </w:pPr>
      <w:r w:rsidRPr="00AB007C">
        <w:rPr>
          <w:rFonts w:ascii="Times New Roman" w:hAnsi="Times New Roman" w:cs="Times New Roman"/>
          <w:b/>
        </w:rPr>
        <w:t>Figure S</w:t>
      </w:r>
      <w:r w:rsidR="00F81475" w:rsidRPr="00AB007C">
        <w:rPr>
          <w:rFonts w:ascii="Times New Roman" w:hAnsi="Times New Roman" w:cs="Times New Roman"/>
          <w:b/>
        </w:rPr>
        <w:t>1</w:t>
      </w:r>
      <w:r w:rsidRPr="00AB007C">
        <w:rPr>
          <w:rFonts w:ascii="Times New Roman" w:hAnsi="Times New Roman" w:cs="Times New Roman"/>
          <w:b/>
        </w:rPr>
        <w:t xml:space="preserve"> </w:t>
      </w:r>
      <w:r w:rsidRPr="00AB007C">
        <w:rPr>
          <w:rFonts w:ascii="Times New Roman" w:hAnsi="Times New Roman" w:cs="Times New Roman"/>
        </w:rPr>
        <w:t>Crystal structures of the photoactive [Pd(Bu</w:t>
      </w:r>
      <w:r w:rsidRPr="00AB007C">
        <w:rPr>
          <w:rFonts w:ascii="Times New Roman" w:hAnsi="Times New Roman" w:cs="Times New Roman"/>
          <w:vertAlign w:val="subscript"/>
        </w:rPr>
        <w:t>4</w:t>
      </w:r>
      <w:r w:rsidRPr="00AB007C">
        <w:rPr>
          <w:rFonts w:ascii="Times New Roman" w:hAnsi="Times New Roman" w:cs="Times New Roman"/>
        </w:rPr>
        <w:t>dien)(NO</w:t>
      </w:r>
      <w:r w:rsidRPr="00AB007C">
        <w:rPr>
          <w:rFonts w:ascii="Times New Roman" w:hAnsi="Times New Roman" w:cs="Times New Roman"/>
          <w:vertAlign w:val="subscript"/>
        </w:rPr>
        <w:t>2</w:t>
      </w:r>
      <w:r w:rsidRPr="00AB007C">
        <w:rPr>
          <w:rFonts w:ascii="Times New Roman" w:hAnsi="Times New Roman" w:cs="Times New Roman"/>
        </w:rPr>
        <w:t>)]</w:t>
      </w:r>
      <w:r w:rsidRPr="00AB007C">
        <w:rPr>
          <w:rFonts w:ascii="Times New Roman" w:hAnsi="Times New Roman" w:cs="Times New Roman"/>
          <w:vertAlign w:val="superscript"/>
        </w:rPr>
        <w:t>+</w:t>
      </w:r>
      <w:r w:rsidRPr="00AB007C">
        <w:rPr>
          <w:rFonts w:ascii="Times New Roman" w:hAnsi="Times New Roman" w:cs="Times New Roman"/>
        </w:rPr>
        <w:t xml:space="preserve"> cation showing the ground-state nitro (</w:t>
      </w:r>
      <w:r w:rsidRPr="00AB007C">
        <w:rPr>
          <w:rFonts w:ascii="Times New Roman" w:hAnsi="Times New Roman" w:cs="Times New Roman"/>
          <w:i/>
          <w:iCs/>
        </w:rPr>
        <w:t>η</w:t>
      </w:r>
      <w:r w:rsidRPr="00AB007C">
        <w:rPr>
          <w:rFonts w:ascii="Times New Roman" w:hAnsi="Times New Roman" w:cs="Times New Roman"/>
          <w:vertAlign w:val="superscript"/>
        </w:rPr>
        <w:t>1</w:t>
      </w:r>
      <w:r w:rsidRPr="00AB007C">
        <w:rPr>
          <w:rFonts w:ascii="Times New Roman" w:hAnsi="Times New Roman" w:cs="Times New Roman"/>
        </w:rPr>
        <w:t>-</w:t>
      </w:r>
      <w:r w:rsidRPr="00AB007C">
        <w:rPr>
          <w:rFonts w:ascii="Times New Roman" w:hAnsi="Times New Roman" w:cs="Times New Roman"/>
          <w:u w:val="single"/>
        </w:rPr>
        <w:t>N</w:t>
      </w:r>
      <w:r w:rsidRPr="00AB007C">
        <w:rPr>
          <w:rFonts w:ascii="Times New Roman" w:hAnsi="Times New Roman" w:cs="Times New Roman"/>
        </w:rPr>
        <w:t>O</w:t>
      </w:r>
      <w:r w:rsidRPr="00AB007C">
        <w:rPr>
          <w:rFonts w:ascii="Times New Roman" w:hAnsi="Times New Roman" w:cs="Times New Roman"/>
          <w:vertAlign w:val="subscript"/>
        </w:rPr>
        <w:t>2</w:t>
      </w:r>
      <w:r w:rsidRPr="00AB007C">
        <w:rPr>
          <w:rFonts w:ascii="Times New Roman" w:hAnsi="Times New Roman" w:cs="Times New Roman"/>
        </w:rPr>
        <w:t xml:space="preserve">; top) and excited state </w:t>
      </w:r>
      <w:r w:rsidRPr="00AB007C">
        <w:rPr>
          <w:rFonts w:ascii="Times New Roman" w:hAnsi="Times New Roman" w:cs="Times New Roman"/>
          <w:i/>
          <w:iCs/>
        </w:rPr>
        <w:t>endo</w:t>
      </w:r>
      <w:r w:rsidRPr="00AB007C">
        <w:rPr>
          <w:rFonts w:ascii="Times New Roman" w:hAnsi="Times New Roman" w:cs="Times New Roman"/>
        </w:rPr>
        <w:t>-</w:t>
      </w:r>
      <w:proofErr w:type="spellStart"/>
      <w:r w:rsidRPr="00AB007C">
        <w:rPr>
          <w:rFonts w:ascii="Times New Roman" w:hAnsi="Times New Roman" w:cs="Times New Roman"/>
        </w:rPr>
        <w:t>nitrito</w:t>
      </w:r>
      <w:proofErr w:type="spellEnd"/>
      <w:r w:rsidRPr="00AB007C">
        <w:rPr>
          <w:rFonts w:ascii="Times New Roman" w:hAnsi="Times New Roman" w:cs="Times New Roman"/>
        </w:rPr>
        <w:t xml:space="preserve"> (</w:t>
      </w:r>
      <w:r w:rsidRPr="00AB007C">
        <w:rPr>
          <w:rFonts w:ascii="Times New Roman" w:hAnsi="Times New Roman" w:cs="Times New Roman"/>
          <w:i/>
          <w:iCs/>
        </w:rPr>
        <w:t>η</w:t>
      </w:r>
      <w:r w:rsidRPr="00AB007C">
        <w:rPr>
          <w:rFonts w:ascii="Times New Roman" w:hAnsi="Times New Roman" w:cs="Times New Roman"/>
          <w:vertAlign w:val="superscript"/>
        </w:rPr>
        <w:t>1</w:t>
      </w:r>
      <w:r w:rsidRPr="00AB007C">
        <w:rPr>
          <w:rFonts w:ascii="Times New Roman" w:hAnsi="Times New Roman" w:cs="Times New Roman"/>
        </w:rPr>
        <w:t>-</w:t>
      </w:r>
      <w:r w:rsidRPr="00AB007C">
        <w:rPr>
          <w:rFonts w:ascii="Times New Roman" w:hAnsi="Times New Roman" w:cs="Times New Roman"/>
          <w:u w:val="single"/>
        </w:rPr>
        <w:t>O</w:t>
      </w:r>
      <w:r w:rsidRPr="00AB007C">
        <w:rPr>
          <w:rFonts w:ascii="Times New Roman" w:hAnsi="Times New Roman" w:cs="Times New Roman"/>
        </w:rPr>
        <w:t>NO; bottom) isomers.</w:t>
      </w:r>
      <w:r w:rsidR="00397FC7" w:rsidRPr="00AB007C">
        <w:rPr>
          <w:rFonts w:ascii="Times New Roman" w:hAnsi="Times New Roman" w:cs="Times New Roman"/>
          <w:noProof/>
          <w:vertAlign w:val="superscript"/>
        </w:rPr>
        <w:t>1</w:t>
      </w:r>
    </w:p>
    <w:p w14:paraId="112CA177" w14:textId="77777777" w:rsidR="00562802" w:rsidRPr="00AB007C" w:rsidRDefault="00562802" w:rsidP="00501DEC">
      <w:pPr>
        <w:jc w:val="both"/>
        <w:rPr>
          <w:rFonts w:ascii="Times New Roman" w:hAnsi="Times New Roman" w:cs="Times New Roman"/>
          <w:b/>
        </w:rPr>
      </w:pPr>
    </w:p>
    <w:p w14:paraId="061A9F33" w14:textId="2827CD17" w:rsidR="004D0EB0" w:rsidRPr="00AB007C" w:rsidRDefault="004D0EB0" w:rsidP="00501DEC">
      <w:pPr>
        <w:jc w:val="both"/>
        <w:rPr>
          <w:rFonts w:ascii="Times New Roman" w:hAnsi="Times New Roman" w:cs="Times New Roman"/>
        </w:rPr>
      </w:pPr>
      <w:r w:rsidRPr="00AB007C">
        <w:rPr>
          <w:rFonts w:ascii="Times New Roman" w:hAnsi="Times New Roman" w:cs="Times New Roman"/>
          <w:b/>
        </w:rPr>
        <w:t>Crystal data for GS of 1 at 100 K (100 % nitro-NO</w:t>
      </w:r>
      <w:r w:rsidRPr="00AB007C">
        <w:rPr>
          <w:rFonts w:ascii="Times New Roman" w:hAnsi="Times New Roman" w:cs="Times New Roman"/>
          <w:b/>
          <w:vertAlign w:val="subscript"/>
        </w:rPr>
        <w:t>2</w:t>
      </w:r>
      <w:r w:rsidRPr="00AB007C">
        <w:rPr>
          <w:rFonts w:ascii="Times New Roman" w:hAnsi="Times New Roman" w:cs="Times New Roman"/>
          <w:b/>
        </w:rPr>
        <w:t xml:space="preserve"> isomer): </w:t>
      </w:r>
      <w:r w:rsidRPr="00AB007C">
        <w:rPr>
          <w:rFonts w:ascii="Times New Roman" w:hAnsi="Times New Roman" w:cs="Times New Roman"/>
        </w:rPr>
        <w:t>C</w:t>
      </w:r>
      <w:r w:rsidRPr="00AB007C">
        <w:rPr>
          <w:rFonts w:ascii="Times New Roman" w:hAnsi="Times New Roman" w:cs="Times New Roman"/>
          <w:vertAlign w:val="subscript"/>
        </w:rPr>
        <w:t>48</w:t>
      </w:r>
      <w:r w:rsidRPr="00AB007C">
        <w:rPr>
          <w:rFonts w:ascii="Times New Roman" w:hAnsi="Times New Roman" w:cs="Times New Roman"/>
        </w:rPr>
        <w:t>H</w:t>
      </w:r>
      <w:r w:rsidRPr="00AB007C">
        <w:rPr>
          <w:rFonts w:ascii="Times New Roman" w:hAnsi="Times New Roman" w:cs="Times New Roman"/>
          <w:vertAlign w:val="subscript"/>
        </w:rPr>
        <w:t>73</w:t>
      </w:r>
      <w:r w:rsidRPr="00AB007C">
        <w:rPr>
          <w:rFonts w:ascii="Times New Roman" w:hAnsi="Times New Roman" w:cs="Times New Roman"/>
        </w:rPr>
        <w:t>B</w:t>
      </w:r>
      <w:r w:rsidRPr="00AB007C">
        <w:rPr>
          <w:rFonts w:ascii="Times New Roman" w:hAnsi="Times New Roman" w:cs="Times New Roman"/>
          <w:vertAlign w:val="subscript"/>
        </w:rPr>
        <w:t>1</w:t>
      </w:r>
      <w:r w:rsidRPr="00AB007C">
        <w:rPr>
          <w:rFonts w:ascii="Times New Roman" w:hAnsi="Times New Roman" w:cs="Times New Roman"/>
        </w:rPr>
        <w:t>N</w:t>
      </w:r>
      <w:r w:rsidRPr="00AB007C">
        <w:rPr>
          <w:rFonts w:ascii="Times New Roman" w:hAnsi="Times New Roman" w:cs="Times New Roman"/>
          <w:vertAlign w:val="subscript"/>
        </w:rPr>
        <w:t>4</w:t>
      </w:r>
      <w:r w:rsidRPr="00AB007C">
        <w:rPr>
          <w:rFonts w:ascii="Times New Roman" w:hAnsi="Times New Roman" w:cs="Times New Roman"/>
        </w:rPr>
        <w:t>O</w:t>
      </w:r>
      <w:r w:rsidRPr="00AB007C">
        <w:rPr>
          <w:rFonts w:ascii="Times New Roman" w:hAnsi="Times New Roman" w:cs="Times New Roman"/>
          <w:vertAlign w:val="subscript"/>
        </w:rPr>
        <w:t>3</w:t>
      </w:r>
      <w:r w:rsidRPr="00AB007C">
        <w:rPr>
          <w:rFonts w:ascii="Times New Roman" w:hAnsi="Times New Roman" w:cs="Times New Roman"/>
        </w:rPr>
        <w:t>Pd</w:t>
      </w:r>
      <w:r w:rsidRPr="00AB007C">
        <w:rPr>
          <w:rFonts w:ascii="Times New Roman" w:hAnsi="Times New Roman" w:cs="Times New Roman"/>
          <w:vertAlign w:val="subscript"/>
        </w:rPr>
        <w:t>1</w:t>
      </w:r>
      <w:r w:rsidRPr="00AB007C">
        <w:rPr>
          <w:rFonts w:ascii="Times New Roman" w:hAnsi="Times New Roman" w:cs="Times New Roman"/>
        </w:rPr>
        <w:t xml:space="preserve"> (</w:t>
      </w:r>
      <w:r w:rsidRPr="00AB007C">
        <w:rPr>
          <w:rFonts w:ascii="Times New Roman" w:hAnsi="Times New Roman" w:cs="Times New Roman"/>
          <w:i/>
        </w:rPr>
        <w:t>M</w:t>
      </w:r>
      <w:r w:rsidRPr="00AB007C">
        <w:rPr>
          <w:rFonts w:ascii="Times New Roman" w:hAnsi="Times New Roman" w:cs="Times New Roman"/>
        </w:rPr>
        <w:t xml:space="preserve"> = 871.31 g</w:t>
      </w:r>
      <w:r w:rsidR="00C45FA3" w:rsidRPr="00AB007C">
        <w:rPr>
          <w:rFonts w:ascii="Times New Roman" w:hAnsi="Times New Roman" w:cs="Times New Roman"/>
        </w:rPr>
        <w:t xml:space="preserve"> </w:t>
      </w:r>
      <w:r w:rsidRPr="00AB007C">
        <w:rPr>
          <w:rFonts w:ascii="Times New Roman" w:hAnsi="Times New Roman" w:cs="Times New Roman"/>
        </w:rPr>
        <w:t>mol</w:t>
      </w:r>
      <w:r w:rsidR="00C45FA3" w:rsidRPr="00AB007C">
        <w:rPr>
          <w:rFonts w:ascii="Times New Roman" w:hAnsi="Times New Roman" w:cs="Times New Roman"/>
          <w:vertAlign w:val="superscript"/>
        </w:rPr>
        <w:t>-1</w:t>
      </w:r>
      <w:r w:rsidRPr="00AB007C">
        <w:rPr>
          <w:rFonts w:ascii="Times New Roman" w:hAnsi="Times New Roman" w:cs="Times New Roman"/>
        </w:rPr>
        <w:t xml:space="preserve">): monoclinic, space group </w:t>
      </w:r>
      <w:r w:rsidRPr="00AB007C">
        <w:rPr>
          <w:rFonts w:ascii="Times New Roman" w:hAnsi="Times New Roman" w:cs="Times New Roman"/>
          <w:i/>
        </w:rPr>
        <w:t>P</w:t>
      </w:r>
      <w:r w:rsidRPr="00AB007C">
        <w:rPr>
          <w:rFonts w:ascii="Times New Roman" w:hAnsi="Times New Roman" w:cs="Times New Roman"/>
        </w:rPr>
        <w:t>2</w:t>
      </w:r>
      <w:r w:rsidRPr="00AB007C">
        <w:rPr>
          <w:rFonts w:ascii="Times New Roman" w:hAnsi="Times New Roman" w:cs="Times New Roman"/>
          <w:vertAlign w:val="subscript"/>
        </w:rPr>
        <w:t>1</w:t>
      </w:r>
      <w:r w:rsidRPr="00AB007C">
        <w:rPr>
          <w:rFonts w:ascii="Times New Roman" w:hAnsi="Times New Roman" w:cs="Times New Roman"/>
        </w:rPr>
        <w:t>/</w:t>
      </w:r>
      <w:r w:rsidRPr="00AB007C">
        <w:rPr>
          <w:rFonts w:ascii="Times New Roman" w:hAnsi="Times New Roman" w:cs="Times New Roman"/>
          <w:i/>
        </w:rPr>
        <w:t>n</w:t>
      </w:r>
      <w:r w:rsidRPr="00AB007C">
        <w:rPr>
          <w:rFonts w:ascii="Times New Roman" w:hAnsi="Times New Roman" w:cs="Times New Roman"/>
        </w:rPr>
        <w:t xml:space="preserve"> (no. 14), </w:t>
      </w:r>
      <w:r w:rsidRPr="00AB007C">
        <w:rPr>
          <w:rFonts w:ascii="Times New Roman" w:hAnsi="Times New Roman" w:cs="Times New Roman"/>
          <w:i/>
        </w:rPr>
        <w:t>a</w:t>
      </w:r>
      <w:r w:rsidRPr="00AB007C">
        <w:rPr>
          <w:rFonts w:ascii="Times New Roman" w:hAnsi="Times New Roman" w:cs="Times New Roman"/>
        </w:rPr>
        <w:t xml:space="preserve"> = 11.5457(4) Å, </w:t>
      </w:r>
      <w:r w:rsidRPr="00AB007C">
        <w:rPr>
          <w:rFonts w:ascii="Times New Roman" w:hAnsi="Times New Roman" w:cs="Times New Roman"/>
          <w:i/>
        </w:rPr>
        <w:t>b</w:t>
      </w:r>
      <w:r w:rsidRPr="00AB007C">
        <w:rPr>
          <w:rFonts w:ascii="Times New Roman" w:hAnsi="Times New Roman" w:cs="Times New Roman"/>
        </w:rPr>
        <w:t xml:space="preserve"> = 13.4021(5) Å, </w:t>
      </w:r>
      <w:r w:rsidRPr="00AB007C">
        <w:rPr>
          <w:rFonts w:ascii="Times New Roman" w:hAnsi="Times New Roman" w:cs="Times New Roman"/>
          <w:i/>
        </w:rPr>
        <w:t>c</w:t>
      </w:r>
      <w:r w:rsidRPr="00AB007C">
        <w:rPr>
          <w:rFonts w:ascii="Times New Roman" w:hAnsi="Times New Roman" w:cs="Times New Roman"/>
        </w:rPr>
        <w:t xml:space="preserve"> = 29.7173(12) Å, </w:t>
      </w:r>
      <w:r w:rsidRPr="00AB007C">
        <w:rPr>
          <w:rFonts w:ascii="Times New Roman" w:hAnsi="Times New Roman" w:cs="Times New Roman"/>
          <w:i/>
        </w:rPr>
        <w:t>β</w:t>
      </w:r>
      <w:r w:rsidRPr="00AB007C">
        <w:rPr>
          <w:rFonts w:ascii="Times New Roman" w:hAnsi="Times New Roman" w:cs="Times New Roman"/>
        </w:rPr>
        <w:t xml:space="preserve"> = 95.335(4)</w:t>
      </w:r>
      <w:r w:rsidR="00C45FA3" w:rsidRPr="00AB007C">
        <w:rPr>
          <w:rFonts w:ascii="Times New Roman" w:hAnsi="Times New Roman" w:cs="Times New Roman"/>
        </w:rPr>
        <w:t xml:space="preserve"> </w:t>
      </w:r>
      <w:r w:rsidRPr="00AB007C">
        <w:rPr>
          <w:rFonts w:ascii="Times New Roman" w:hAnsi="Times New Roman" w:cs="Times New Roman"/>
        </w:rPr>
        <w:t xml:space="preserve">°, </w:t>
      </w:r>
      <w:r w:rsidRPr="00AB007C">
        <w:rPr>
          <w:rFonts w:ascii="Times New Roman" w:hAnsi="Times New Roman" w:cs="Times New Roman"/>
          <w:i/>
        </w:rPr>
        <w:t>V</w:t>
      </w:r>
      <w:r w:rsidRPr="00AB007C">
        <w:rPr>
          <w:rFonts w:ascii="Times New Roman" w:hAnsi="Times New Roman" w:cs="Times New Roman"/>
        </w:rPr>
        <w:t xml:space="preserve"> = 4578.4(3) Å</w:t>
      </w:r>
      <w:r w:rsidRPr="00AB007C">
        <w:rPr>
          <w:rFonts w:ascii="Times New Roman" w:hAnsi="Times New Roman" w:cs="Times New Roman"/>
          <w:vertAlign w:val="superscript"/>
        </w:rPr>
        <w:t>3</w:t>
      </w:r>
      <w:r w:rsidRPr="00AB007C">
        <w:rPr>
          <w:rFonts w:ascii="Times New Roman" w:hAnsi="Times New Roman" w:cs="Times New Roman"/>
        </w:rPr>
        <w:t xml:space="preserve">, </w:t>
      </w:r>
      <w:r w:rsidRPr="00AB007C">
        <w:rPr>
          <w:rFonts w:ascii="Times New Roman" w:hAnsi="Times New Roman" w:cs="Times New Roman"/>
          <w:i/>
        </w:rPr>
        <w:t>Z</w:t>
      </w:r>
      <w:r w:rsidRPr="00AB007C">
        <w:rPr>
          <w:rFonts w:ascii="Times New Roman" w:hAnsi="Times New Roman" w:cs="Times New Roman"/>
        </w:rPr>
        <w:t xml:space="preserve"> = 4, </w:t>
      </w:r>
      <w:r w:rsidRPr="00AB007C">
        <w:rPr>
          <w:rFonts w:ascii="Times New Roman" w:hAnsi="Times New Roman" w:cs="Times New Roman"/>
          <w:i/>
        </w:rPr>
        <w:t>T</w:t>
      </w:r>
      <w:r w:rsidRPr="00AB007C">
        <w:rPr>
          <w:rFonts w:ascii="Times New Roman" w:hAnsi="Times New Roman" w:cs="Times New Roman"/>
        </w:rPr>
        <w:t xml:space="preserve"> = 100(2) K, </w:t>
      </w:r>
      <w:r w:rsidRPr="00AB007C">
        <w:rPr>
          <w:rFonts w:ascii="Times New Roman" w:hAnsi="Times New Roman" w:cs="Times New Roman"/>
          <w:i/>
        </w:rPr>
        <w:t>μ</w:t>
      </w:r>
      <w:r w:rsidRPr="00AB007C">
        <w:rPr>
          <w:rFonts w:ascii="Times New Roman" w:hAnsi="Times New Roman" w:cs="Times New Roman"/>
        </w:rPr>
        <w:t>(</w:t>
      </w:r>
      <w:proofErr w:type="spellStart"/>
      <w:r w:rsidRPr="00AB007C">
        <w:rPr>
          <w:rFonts w:ascii="Times New Roman" w:hAnsi="Times New Roman" w:cs="Times New Roman"/>
        </w:rPr>
        <w:t>MoK</w:t>
      </w:r>
      <w:proofErr w:type="spellEnd"/>
      <w:r w:rsidRPr="00AB007C">
        <w:rPr>
          <w:rFonts w:ascii="Times New Roman" w:hAnsi="Times New Roman" w:cs="Times New Roman"/>
          <w:vertAlign w:val="subscript"/>
        </w:rPr>
        <w:t>α</w:t>
      </w:r>
      <w:r w:rsidRPr="00AB007C">
        <w:rPr>
          <w:rFonts w:ascii="Times New Roman" w:hAnsi="Times New Roman" w:cs="Times New Roman"/>
        </w:rPr>
        <w:t>) = 0.451 mm</w:t>
      </w:r>
      <w:r w:rsidRPr="00AB007C">
        <w:rPr>
          <w:rFonts w:ascii="Times New Roman" w:hAnsi="Times New Roman" w:cs="Times New Roman"/>
          <w:vertAlign w:val="superscript"/>
        </w:rPr>
        <w:t>-1</w:t>
      </w:r>
      <w:r w:rsidRPr="00AB007C">
        <w:rPr>
          <w:rFonts w:ascii="Times New Roman" w:hAnsi="Times New Roman" w:cs="Times New Roman"/>
        </w:rPr>
        <w:t xml:space="preserve">, </w:t>
      </w:r>
      <m:oMath>
        <m:r>
          <w:rPr>
            <w:rFonts w:ascii="Cambria Math" w:hAnsi="Cambria Math" w:cs="Times New Roman"/>
          </w:rPr>
          <m:t>ρ</m:t>
        </m:r>
      </m:oMath>
      <w:r w:rsidRPr="00AB007C">
        <w:rPr>
          <w:rFonts w:ascii="Times New Roman" w:hAnsi="Times New Roman" w:cs="Times New Roman"/>
          <w:vertAlign w:val="subscript"/>
        </w:rPr>
        <w:t>calc</w:t>
      </w:r>
      <w:r w:rsidRPr="00AB007C">
        <w:rPr>
          <w:rFonts w:ascii="Times New Roman" w:hAnsi="Times New Roman" w:cs="Times New Roman"/>
        </w:rPr>
        <w:t xml:space="preserve"> = 1.264 g</w:t>
      </w:r>
      <w:r w:rsidR="00C45FA3" w:rsidRPr="00AB007C">
        <w:rPr>
          <w:rFonts w:ascii="Times New Roman" w:hAnsi="Times New Roman" w:cs="Times New Roman"/>
        </w:rPr>
        <w:t xml:space="preserve"> </w:t>
      </w:r>
      <w:r w:rsidRPr="00AB007C">
        <w:rPr>
          <w:rFonts w:ascii="Times New Roman" w:hAnsi="Times New Roman" w:cs="Times New Roman"/>
        </w:rPr>
        <w:t>cm</w:t>
      </w:r>
      <w:r w:rsidR="00C45FA3" w:rsidRPr="00AB007C">
        <w:rPr>
          <w:rFonts w:ascii="Times New Roman" w:hAnsi="Times New Roman" w:cs="Times New Roman"/>
          <w:vertAlign w:val="superscript"/>
        </w:rPr>
        <w:t>-</w:t>
      </w:r>
      <w:r w:rsidRPr="00AB007C">
        <w:rPr>
          <w:rFonts w:ascii="Times New Roman" w:hAnsi="Times New Roman" w:cs="Times New Roman"/>
          <w:vertAlign w:val="superscript"/>
        </w:rPr>
        <w:t>3</w:t>
      </w:r>
      <w:r w:rsidRPr="00AB007C">
        <w:rPr>
          <w:rFonts w:ascii="Times New Roman" w:hAnsi="Times New Roman" w:cs="Times New Roman"/>
        </w:rPr>
        <w:t>, 19</w:t>
      </w:r>
      <w:r w:rsidR="00C45FA3" w:rsidRPr="00AB007C">
        <w:rPr>
          <w:rFonts w:ascii="Times New Roman" w:hAnsi="Times New Roman" w:cs="Times New Roman"/>
        </w:rPr>
        <w:t>,</w:t>
      </w:r>
      <w:r w:rsidRPr="00AB007C">
        <w:rPr>
          <w:rFonts w:ascii="Times New Roman" w:hAnsi="Times New Roman" w:cs="Times New Roman"/>
        </w:rPr>
        <w:t>627 reflections measured (6.032° ≤ 2Θ ≤ 52.744°), 9</w:t>
      </w:r>
      <w:r w:rsidR="00C45FA3" w:rsidRPr="00AB007C">
        <w:rPr>
          <w:rFonts w:ascii="Times New Roman" w:hAnsi="Times New Roman" w:cs="Times New Roman"/>
        </w:rPr>
        <w:t>,</w:t>
      </w:r>
      <w:r w:rsidRPr="00AB007C">
        <w:rPr>
          <w:rFonts w:ascii="Times New Roman" w:hAnsi="Times New Roman" w:cs="Times New Roman"/>
        </w:rPr>
        <w:t>355 unique (</w:t>
      </w:r>
      <w:proofErr w:type="spellStart"/>
      <w:r w:rsidRPr="00AB007C">
        <w:rPr>
          <w:rFonts w:ascii="Times New Roman" w:hAnsi="Times New Roman" w:cs="Times New Roman"/>
          <w:i/>
          <w:iCs/>
        </w:rPr>
        <w:t>R</w:t>
      </w:r>
      <w:r w:rsidRPr="00AB007C">
        <w:rPr>
          <w:rFonts w:ascii="Times New Roman" w:hAnsi="Times New Roman" w:cs="Times New Roman"/>
          <w:vertAlign w:val="subscript"/>
        </w:rPr>
        <w:t>int</w:t>
      </w:r>
      <w:proofErr w:type="spellEnd"/>
      <w:r w:rsidRPr="00AB007C">
        <w:rPr>
          <w:rFonts w:ascii="Times New Roman" w:hAnsi="Times New Roman" w:cs="Times New Roman"/>
        </w:rPr>
        <w:t xml:space="preserve"> = 0.0459) used in solution and refinement. The final </w:t>
      </w:r>
      <w:r w:rsidRPr="00AB007C">
        <w:rPr>
          <w:rFonts w:ascii="Times New Roman" w:hAnsi="Times New Roman" w:cs="Times New Roman"/>
          <w:i/>
          <w:iCs/>
        </w:rPr>
        <w:t>R</w:t>
      </w:r>
      <w:r w:rsidRPr="00AB007C">
        <w:rPr>
          <w:rFonts w:ascii="Times New Roman" w:hAnsi="Times New Roman" w:cs="Times New Roman"/>
          <w:vertAlign w:val="subscript"/>
        </w:rPr>
        <w:t>1</w:t>
      </w:r>
      <w:r w:rsidRPr="00AB007C">
        <w:rPr>
          <w:rFonts w:ascii="Times New Roman" w:hAnsi="Times New Roman" w:cs="Times New Roman"/>
        </w:rPr>
        <w:t xml:space="preserve"> was 0.0428 (</w:t>
      </w:r>
      <w:r w:rsidRPr="00AB007C">
        <w:rPr>
          <w:rFonts w:ascii="Times New Roman" w:hAnsi="Times New Roman" w:cs="Times New Roman"/>
          <w:i/>
        </w:rPr>
        <w:t>I</w:t>
      </w:r>
      <w:r w:rsidRPr="00AB007C">
        <w:rPr>
          <w:rFonts w:ascii="Times New Roman" w:hAnsi="Times New Roman" w:cs="Times New Roman"/>
        </w:rPr>
        <w:t xml:space="preserve"> &gt; 2</w:t>
      </w:r>
      <w:r w:rsidRPr="00AB007C">
        <w:rPr>
          <w:rFonts w:ascii="Times New Roman" w:hAnsi="Times New Roman" w:cs="Times New Roman"/>
          <w:i/>
        </w:rPr>
        <w:t>σ</w:t>
      </w:r>
      <w:r w:rsidRPr="00AB007C">
        <w:rPr>
          <w:rFonts w:ascii="Times New Roman" w:hAnsi="Times New Roman" w:cs="Times New Roman"/>
        </w:rPr>
        <w:t>(</w:t>
      </w:r>
      <w:r w:rsidRPr="00AB007C">
        <w:rPr>
          <w:rFonts w:ascii="Times New Roman" w:hAnsi="Times New Roman" w:cs="Times New Roman"/>
          <w:i/>
        </w:rPr>
        <w:t>I</w:t>
      </w:r>
      <w:r w:rsidRPr="00AB007C">
        <w:rPr>
          <w:rFonts w:ascii="Times New Roman" w:hAnsi="Times New Roman" w:cs="Times New Roman"/>
        </w:rPr>
        <w:t xml:space="preserve">)) and </w:t>
      </w:r>
      <w:r w:rsidRPr="00AB007C">
        <w:rPr>
          <w:rFonts w:ascii="Times New Roman" w:hAnsi="Times New Roman" w:cs="Times New Roman"/>
          <w:i/>
          <w:iCs/>
        </w:rPr>
        <w:t>wR</w:t>
      </w:r>
      <w:r w:rsidRPr="00AB007C">
        <w:rPr>
          <w:rFonts w:ascii="Times New Roman" w:hAnsi="Times New Roman" w:cs="Times New Roman"/>
          <w:vertAlign w:val="subscript"/>
        </w:rPr>
        <w:t>2</w:t>
      </w:r>
      <w:r w:rsidRPr="00AB007C">
        <w:rPr>
          <w:rFonts w:ascii="Times New Roman" w:hAnsi="Times New Roman" w:cs="Times New Roman"/>
        </w:rPr>
        <w:t xml:space="preserve"> was 0.0863 (all data).</w:t>
      </w:r>
      <w:r w:rsidR="00397FC7" w:rsidRPr="00AB007C">
        <w:rPr>
          <w:rFonts w:ascii="Times New Roman" w:hAnsi="Times New Roman" w:cs="Times New Roman"/>
          <w:noProof/>
          <w:vertAlign w:val="superscript"/>
        </w:rPr>
        <w:t>1</w:t>
      </w:r>
    </w:p>
    <w:p w14:paraId="0A09516E" w14:textId="77777777" w:rsidR="00562802" w:rsidRPr="00AB007C" w:rsidRDefault="00562802" w:rsidP="00501DEC">
      <w:pPr>
        <w:jc w:val="both"/>
        <w:rPr>
          <w:b/>
          <w:bCs/>
          <w:sz w:val="24"/>
          <w:szCs w:val="24"/>
        </w:rPr>
      </w:pPr>
    </w:p>
    <w:p w14:paraId="465A1D2D" w14:textId="35C19948" w:rsidR="004D0EB0" w:rsidRPr="00AB007C" w:rsidRDefault="004D0EB0" w:rsidP="00501DEC">
      <w:pPr>
        <w:jc w:val="both"/>
        <w:rPr>
          <w:b/>
          <w:bCs/>
          <w:sz w:val="24"/>
          <w:szCs w:val="24"/>
        </w:rPr>
      </w:pPr>
      <w:r w:rsidRPr="00AB007C">
        <w:rPr>
          <w:rFonts w:ascii="Times New Roman" w:hAnsi="Times New Roman" w:cs="Times New Roman"/>
          <w:b/>
        </w:rPr>
        <w:t xml:space="preserve">Crystal data for ES of 1 at 100 K (100 % </w:t>
      </w:r>
      <w:proofErr w:type="spellStart"/>
      <w:r w:rsidRPr="00AB007C">
        <w:rPr>
          <w:rFonts w:ascii="Times New Roman" w:hAnsi="Times New Roman" w:cs="Times New Roman"/>
          <w:b/>
        </w:rPr>
        <w:t>nitrito</w:t>
      </w:r>
      <w:proofErr w:type="spellEnd"/>
      <w:r w:rsidRPr="00AB007C">
        <w:rPr>
          <w:rFonts w:ascii="Times New Roman" w:hAnsi="Times New Roman" w:cs="Times New Roman"/>
          <w:b/>
        </w:rPr>
        <w:t xml:space="preserve">-ONO isomer): </w:t>
      </w:r>
      <w:r w:rsidRPr="00AB007C">
        <w:rPr>
          <w:rFonts w:ascii="Times New Roman" w:hAnsi="Times New Roman" w:cs="Times New Roman"/>
        </w:rPr>
        <w:t>C</w:t>
      </w:r>
      <w:r w:rsidRPr="00AB007C">
        <w:rPr>
          <w:rFonts w:ascii="Times New Roman" w:hAnsi="Times New Roman" w:cs="Times New Roman"/>
          <w:vertAlign w:val="subscript"/>
        </w:rPr>
        <w:t>48</w:t>
      </w:r>
      <w:r w:rsidRPr="00AB007C">
        <w:rPr>
          <w:rFonts w:ascii="Times New Roman" w:hAnsi="Times New Roman" w:cs="Times New Roman"/>
        </w:rPr>
        <w:t>H</w:t>
      </w:r>
      <w:r w:rsidRPr="00AB007C">
        <w:rPr>
          <w:rFonts w:ascii="Times New Roman" w:hAnsi="Times New Roman" w:cs="Times New Roman"/>
          <w:vertAlign w:val="subscript"/>
        </w:rPr>
        <w:t>73</w:t>
      </w:r>
      <w:r w:rsidRPr="00AB007C">
        <w:rPr>
          <w:rFonts w:ascii="Times New Roman" w:hAnsi="Times New Roman" w:cs="Times New Roman"/>
        </w:rPr>
        <w:t>B</w:t>
      </w:r>
      <w:r w:rsidRPr="00AB007C">
        <w:rPr>
          <w:rFonts w:ascii="Times New Roman" w:hAnsi="Times New Roman" w:cs="Times New Roman"/>
          <w:vertAlign w:val="subscript"/>
        </w:rPr>
        <w:t>1</w:t>
      </w:r>
      <w:r w:rsidRPr="00AB007C">
        <w:rPr>
          <w:rFonts w:ascii="Times New Roman" w:hAnsi="Times New Roman" w:cs="Times New Roman"/>
        </w:rPr>
        <w:t>N</w:t>
      </w:r>
      <w:r w:rsidRPr="00AB007C">
        <w:rPr>
          <w:rFonts w:ascii="Times New Roman" w:hAnsi="Times New Roman" w:cs="Times New Roman"/>
          <w:vertAlign w:val="subscript"/>
        </w:rPr>
        <w:t>4</w:t>
      </w:r>
      <w:r w:rsidRPr="00AB007C">
        <w:rPr>
          <w:rFonts w:ascii="Times New Roman" w:hAnsi="Times New Roman" w:cs="Times New Roman"/>
        </w:rPr>
        <w:t>O</w:t>
      </w:r>
      <w:r w:rsidRPr="00AB007C">
        <w:rPr>
          <w:rFonts w:ascii="Times New Roman" w:hAnsi="Times New Roman" w:cs="Times New Roman"/>
          <w:vertAlign w:val="subscript"/>
        </w:rPr>
        <w:t>3</w:t>
      </w:r>
      <w:r w:rsidRPr="00AB007C">
        <w:rPr>
          <w:rFonts w:ascii="Times New Roman" w:hAnsi="Times New Roman" w:cs="Times New Roman"/>
        </w:rPr>
        <w:t>Pd</w:t>
      </w:r>
      <w:r w:rsidRPr="00AB007C">
        <w:rPr>
          <w:rFonts w:ascii="Times New Roman" w:hAnsi="Times New Roman" w:cs="Times New Roman"/>
          <w:vertAlign w:val="subscript"/>
        </w:rPr>
        <w:t>1</w:t>
      </w:r>
      <w:r w:rsidRPr="00AB007C">
        <w:rPr>
          <w:rFonts w:ascii="Times New Roman" w:hAnsi="Times New Roman" w:cs="Times New Roman"/>
        </w:rPr>
        <w:t xml:space="preserve"> (</w:t>
      </w:r>
      <w:r w:rsidRPr="00AB007C">
        <w:rPr>
          <w:rFonts w:ascii="Times New Roman" w:hAnsi="Times New Roman" w:cs="Times New Roman"/>
          <w:i/>
        </w:rPr>
        <w:t>M</w:t>
      </w:r>
      <w:r w:rsidRPr="00AB007C">
        <w:rPr>
          <w:rFonts w:ascii="Times New Roman" w:hAnsi="Times New Roman" w:cs="Times New Roman"/>
        </w:rPr>
        <w:t xml:space="preserve"> = 871.31 g/mol): monoclinic, space group </w:t>
      </w:r>
      <w:r w:rsidRPr="00AB007C">
        <w:rPr>
          <w:rFonts w:ascii="Times New Roman" w:hAnsi="Times New Roman" w:cs="Times New Roman"/>
          <w:i/>
        </w:rPr>
        <w:t>P</w:t>
      </w:r>
      <w:r w:rsidRPr="00AB007C">
        <w:rPr>
          <w:rFonts w:ascii="Times New Roman" w:hAnsi="Times New Roman" w:cs="Times New Roman"/>
        </w:rPr>
        <w:t>2</w:t>
      </w:r>
      <w:r w:rsidRPr="00AB007C">
        <w:rPr>
          <w:rFonts w:ascii="Times New Roman" w:hAnsi="Times New Roman" w:cs="Times New Roman"/>
          <w:vertAlign w:val="subscript"/>
        </w:rPr>
        <w:t>1</w:t>
      </w:r>
      <w:r w:rsidRPr="00AB007C">
        <w:rPr>
          <w:rFonts w:ascii="Times New Roman" w:hAnsi="Times New Roman" w:cs="Times New Roman"/>
        </w:rPr>
        <w:t>/</w:t>
      </w:r>
      <w:r w:rsidRPr="00AB007C">
        <w:rPr>
          <w:rFonts w:ascii="Times New Roman" w:hAnsi="Times New Roman" w:cs="Times New Roman"/>
          <w:i/>
        </w:rPr>
        <w:t>n</w:t>
      </w:r>
      <w:r w:rsidRPr="00AB007C">
        <w:rPr>
          <w:rFonts w:ascii="Times New Roman" w:hAnsi="Times New Roman" w:cs="Times New Roman"/>
        </w:rPr>
        <w:t xml:space="preserve"> (no. 14), </w:t>
      </w:r>
      <w:r w:rsidRPr="00AB007C">
        <w:rPr>
          <w:rFonts w:ascii="Times New Roman" w:hAnsi="Times New Roman" w:cs="Times New Roman"/>
          <w:i/>
        </w:rPr>
        <w:t>a</w:t>
      </w:r>
      <w:r w:rsidRPr="00AB007C">
        <w:rPr>
          <w:rFonts w:ascii="Times New Roman" w:hAnsi="Times New Roman" w:cs="Times New Roman"/>
        </w:rPr>
        <w:t xml:space="preserve"> = 11.4775(4) Å, </w:t>
      </w:r>
      <w:r w:rsidRPr="00AB007C">
        <w:rPr>
          <w:rFonts w:ascii="Times New Roman" w:hAnsi="Times New Roman" w:cs="Times New Roman"/>
          <w:i/>
        </w:rPr>
        <w:t>b</w:t>
      </w:r>
      <w:r w:rsidRPr="00AB007C">
        <w:rPr>
          <w:rFonts w:ascii="Times New Roman" w:hAnsi="Times New Roman" w:cs="Times New Roman"/>
        </w:rPr>
        <w:t xml:space="preserve"> = 13.3647(5) Å, </w:t>
      </w:r>
      <w:r w:rsidRPr="00AB007C">
        <w:rPr>
          <w:rFonts w:ascii="Times New Roman" w:hAnsi="Times New Roman" w:cs="Times New Roman"/>
          <w:i/>
        </w:rPr>
        <w:t>c</w:t>
      </w:r>
      <w:r w:rsidRPr="00AB007C">
        <w:rPr>
          <w:rFonts w:ascii="Times New Roman" w:hAnsi="Times New Roman" w:cs="Times New Roman"/>
        </w:rPr>
        <w:t xml:space="preserve"> = 29.9849(8) Å, </w:t>
      </w:r>
      <w:r w:rsidRPr="00AB007C">
        <w:rPr>
          <w:rFonts w:ascii="Times New Roman" w:hAnsi="Times New Roman" w:cs="Times New Roman"/>
          <w:i/>
        </w:rPr>
        <w:t>β</w:t>
      </w:r>
      <w:r w:rsidRPr="00AB007C">
        <w:rPr>
          <w:rFonts w:ascii="Times New Roman" w:hAnsi="Times New Roman" w:cs="Times New Roman"/>
        </w:rPr>
        <w:t xml:space="preserve"> = 94.569(3)</w:t>
      </w:r>
      <w:r w:rsidR="00C45FA3" w:rsidRPr="00AB007C">
        <w:rPr>
          <w:rFonts w:ascii="Times New Roman" w:hAnsi="Times New Roman" w:cs="Times New Roman"/>
        </w:rPr>
        <w:t xml:space="preserve"> </w:t>
      </w:r>
      <w:r w:rsidRPr="00AB007C">
        <w:rPr>
          <w:rFonts w:ascii="Times New Roman" w:hAnsi="Times New Roman" w:cs="Times New Roman"/>
        </w:rPr>
        <w:t xml:space="preserve">°, </w:t>
      </w:r>
      <w:r w:rsidRPr="00AB007C">
        <w:rPr>
          <w:rFonts w:ascii="Times New Roman" w:hAnsi="Times New Roman" w:cs="Times New Roman"/>
          <w:i/>
        </w:rPr>
        <w:t>V</w:t>
      </w:r>
      <w:r w:rsidRPr="00AB007C">
        <w:rPr>
          <w:rFonts w:ascii="Times New Roman" w:hAnsi="Times New Roman" w:cs="Times New Roman"/>
        </w:rPr>
        <w:t xml:space="preserve"> = 4584.9(3) Å</w:t>
      </w:r>
      <w:r w:rsidRPr="00AB007C">
        <w:rPr>
          <w:rFonts w:ascii="Times New Roman" w:hAnsi="Times New Roman" w:cs="Times New Roman"/>
          <w:vertAlign w:val="superscript"/>
        </w:rPr>
        <w:t>3</w:t>
      </w:r>
      <w:r w:rsidRPr="00AB007C">
        <w:rPr>
          <w:rFonts w:ascii="Times New Roman" w:hAnsi="Times New Roman" w:cs="Times New Roman"/>
        </w:rPr>
        <w:t xml:space="preserve">, </w:t>
      </w:r>
      <w:r w:rsidRPr="00AB007C">
        <w:rPr>
          <w:rFonts w:ascii="Times New Roman" w:hAnsi="Times New Roman" w:cs="Times New Roman"/>
          <w:i/>
        </w:rPr>
        <w:t>Z</w:t>
      </w:r>
      <w:r w:rsidRPr="00AB007C">
        <w:rPr>
          <w:rFonts w:ascii="Times New Roman" w:hAnsi="Times New Roman" w:cs="Times New Roman"/>
        </w:rPr>
        <w:t xml:space="preserve"> = 4, </w:t>
      </w:r>
      <w:r w:rsidRPr="00AB007C">
        <w:rPr>
          <w:rFonts w:ascii="Times New Roman" w:hAnsi="Times New Roman" w:cs="Times New Roman"/>
          <w:i/>
        </w:rPr>
        <w:t>T</w:t>
      </w:r>
      <w:r w:rsidRPr="00AB007C">
        <w:rPr>
          <w:rFonts w:ascii="Times New Roman" w:hAnsi="Times New Roman" w:cs="Times New Roman"/>
        </w:rPr>
        <w:t xml:space="preserve"> = 100(2) K, </w:t>
      </w:r>
      <w:r w:rsidRPr="00AB007C">
        <w:rPr>
          <w:rFonts w:ascii="Times New Roman" w:hAnsi="Times New Roman" w:cs="Times New Roman"/>
          <w:i/>
        </w:rPr>
        <w:t>μ</w:t>
      </w:r>
      <w:r w:rsidRPr="00AB007C">
        <w:rPr>
          <w:rFonts w:ascii="Times New Roman" w:hAnsi="Times New Roman" w:cs="Times New Roman"/>
        </w:rPr>
        <w:t>(</w:t>
      </w:r>
      <w:proofErr w:type="spellStart"/>
      <w:r w:rsidRPr="00AB007C">
        <w:rPr>
          <w:rFonts w:ascii="Times New Roman" w:hAnsi="Times New Roman" w:cs="Times New Roman"/>
        </w:rPr>
        <w:t>MoK</w:t>
      </w:r>
      <w:proofErr w:type="spellEnd"/>
      <w:r w:rsidRPr="00AB007C">
        <w:rPr>
          <w:rFonts w:ascii="Times New Roman" w:hAnsi="Times New Roman" w:cs="Times New Roman"/>
          <w:vertAlign w:val="subscript"/>
        </w:rPr>
        <w:t>α</w:t>
      </w:r>
      <w:r w:rsidRPr="00AB007C">
        <w:rPr>
          <w:rFonts w:ascii="Times New Roman" w:hAnsi="Times New Roman" w:cs="Times New Roman"/>
        </w:rPr>
        <w:t>) = 0.448 mm</w:t>
      </w:r>
      <w:r w:rsidRPr="00AB007C">
        <w:rPr>
          <w:rFonts w:ascii="Times New Roman" w:hAnsi="Times New Roman" w:cs="Times New Roman"/>
          <w:vertAlign w:val="superscript"/>
        </w:rPr>
        <w:t>-1</w:t>
      </w:r>
      <w:r w:rsidRPr="00AB007C">
        <w:rPr>
          <w:rFonts w:ascii="Times New Roman" w:hAnsi="Times New Roman" w:cs="Times New Roman"/>
        </w:rPr>
        <w:t xml:space="preserve">, </w:t>
      </w:r>
      <m:oMath>
        <m:r>
          <w:rPr>
            <w:rFonts w:ascii="Cambria Math" w:hAnsi="Cambria Math" w:cs="Times New Roman"/>
          </w:rPr>
          <m:t>ρ</m:t>
        </m:r>
      </m:oMath>
      <w:r w:rsidRPr="00AB007C">
        <w:rPr>
          <w:rFonts w:ascii="Times New Roman" w:hAnsi="Times New Roman" w:cs="Times New Roman"/>
          <w:vertAlign w:val="subscript"/>
        </w:rPr>
        <w:t>calc</w:t>
      </w:r>
      <w:r w:rsidRPr="00AB007C">
        <w:rPr>
          <w:rFonts w:ascii="Times New Roman" w:hAnsi="Times New Roman" w:cs="Times New Roman"/>
        </w:rPr>
        <w:t xml:space="preserve"> = 1.262 g</w:t>
      </w:r>
      <w:r w:rsidR="00C45FA3" w:rsidRPr="00AB007C">
        <w:rPr>
          <w:rFonts w:ascii="Times New Roman" w:hAnsi="Times New Roman" w:cs="Times New Roman"/>
        </w:rPr>
        <w:t xml:space="preserve"> </w:t>
      </w:r>
      <w:r w:rsidRPr="00AB007C">
        <w:rPr>
          <w:rFonts w:ascii="Times New Roman" w:hAnsi="Times New Roman" w:cs="Times New Roman"/>
        </w:rPr>
        <w:t>cm</w:t>
      </w:r>
      <w:r w:rsidR="00C45FA3" w:rsidRPr="00AB007C">
        <w:rPr>
          <w:rFonts w:ascii="Times New Roman" w:hAnsi="Times New Roman" w:cs="Times New Roman"/>
          <w:vertAlign w:val="superscript"/>
        </w:rPr>
        <w:t>-</w:t>
      </w:r>
      <w:r w:rsidRPr="00AB007C">
        <w:rPr>
          <w:rFonts w:ascii="Times New Roman" w:hAnsi="Times New Roman" w:cs="Times New Roman"/>
          <w:vertAlign w:val="superscript"/>
        </w:rPr>
        <w:t>3</w:t>
      </w:r>
      <w:r w:rsidRPr="00AB007C">
        <w:rPr>
          <w:rFonts w:ascii="Times New Roman" w:hAnsi="Times New Roman" w:cs="Times New Roman"/>
        </w:rPr>
        <w:t>, 31</w:t>
      </w:r>
      <w:r w:rsidR="00C45FA3" w:rsidRPr="00AB007C">
        <w:rPr>
          <w:rFonts w:ascii="Times New Roman" w:hAnsi="Times New Roman" w:cs="Times New Roman"/>
        </w:rPr>
        <w:t>,</w:t>
      </w:r>
      <w:r w:rsidRPr="00AB007C">
        <w:rPr>
          <w:rFonts w:ascii="Times New Roman" w:hAnsi="Times New Roman" w:cs="Times New Roman"/>
        </w:rPr>
        <w:t>062 reflections measured (6.032° ≤ 2Θ ≤ 52.744°), 9</w:t>
      </w:r>
      <w:r w:rsidR="00C45FA3" w:rsidRPr="00AB007C">
        <w:rPr>
          <w:rFonts w:ascii="Times New Roman" w:hAnsi="Times New Roman" w:cs="Times New Roman"/>
        </w:rPr>
        <w:t>,</w:t>
      </w:r>
      <w:r w:rsidRPr="00AB007C">
        <w:rPr>
          <w:rFonts w:ascii="Times New Roman" w:hAnsi="Times New Roman" w:cs="Times New Roman"/>
        </w:rPr>
        <w:t>355 unique (</w:t>
      </w:r>
      <w:proofErr w:type="spellStart"/>
      <w:r w:rsidRPr="00AB007C">
        <w:rPr>
          <w:rFonts w:ascii="Times New Roman" w:hAnsi="Times New Roman" w:cs="Times New Roman"/>
          <w:i/>
          <w:iCs/>
        </w:rPr>
        <w:t>R</w:t>
      </w:r>
      <w:r w:rsidRPr="00AB007C">
        <w:rPr>
          <w:rFonts w:ascii="Times New Roman" w:hAnsi="Times New Roman" w:cs="Times New Roman"/>
          <w:vertAlign w:val="subscript"/>
        </w:rPr>
        <w:t>int</w:t>
      </w:r>
      <w:proofErr w:type="spellEnd"/>
      <w:r w:rsidRPr="00AB007C">
        <w:rPr>
          <w:rFonts w:ascii="Times New Roman" w:hAnsi="Times New Roman" w:cs="Times New Roman"/>
        </w:rPr>
        <w:t xml:space="preserve"> = 0.0661) used in solution and refinement. The final </w:t>
      </w:r>
      <w:r w:rsidRPr="00AB007C">
        <w:rPr>
          <w:rFonts w:ascii="Times New Roman" w:hAnsi="Times New Roman" w:cs="Times New Roman"/>
          <w:i/>
          <w:iCs/>
        </w:rPr>
        <w:t>R</w:t>
      </w:r>
      <w:r w:rsidRPr="00AB007C">
        <w:rPr>
          <w:rFonts w:ascii="Times New Roman" w:hAnsi="Times New Roman" w:cs="Times New Roman"/>
          <w:vertAlign w:val="subscript"/>
        </w:rPr>
        <w:t>1</w:t>
      </w:r>
      <w:r w:rsidRPr="00AB007C">
        <w:rPr>
          <w:rFonts w:ascii="Times New Roman" w:hAnsi="Times New Roman" w:cs="Times New Roman"/>
        </w:rPr>
        <w:t xml:space="preserve"> was 0.0428 (</w:t>
      </w:r>
      <w:r w:rsidRPr="00AB007C">
        <w:rPr>
          <w:rFonts w:ascii="Times New Roman" w:hAnsi="Times New Roman" w:cs="Times New Roman"/>
          <w:i/>
        </w:rPr>
        <w:t>I</w:t>
      </w:r>
      <w:r w:rsidRPr="00AB007C">
        <w:rPr>
          <w:rFonts w:ascii="Times New Roman" w:hAnsi="Times New Roman" w:cs="Times New Roman"/>
        </w:rPr>
        <w:t xml:space="preserve"> &gt; 2</w:t>
      </w:r>
      <w:r w:rsidRPr="00AB007C">
        <w:rPr>
          <w:rFonts w:ascii="Times New Roman" w:hAnsi="Times New Roman" w:cs="Times New Roman"/>
          <w:i/>
        </w:rPr>
        <w:t>σ</w:t>
      </w:r>
      <w:r w:rsidRPr="00AB007C">
        <w:rPr>
          <w:rFonts w:ascii="Times New Roman" w:hAnsi="Times New Roman" w:cs="Times New Roman"/>
        </w:rPr>
        <w:t>(</w:t>
      </w:r>
      <w:r w:rsidRPr="00AB007C">
        <w:rPr>
          <w:rFonts w:ascii="Times New Roman" w:hAnsi="Times New Roman" w:cs="Times New Roman"/>
          <w:i/>
        </w:rPr>
        <w:t>I</w:t>
      </w:r>
      <w:r w:rsidRPr="00AB007C">
        <w:rPr>
          <w:rFonts w:ascii="Times New Roman" w:hAnsi="Times New Roman" w:cs="Times New Roman"/>
        </w:rPr>
        <w:t xml:space="preserve">)) and </w:t>
      </w:r>
      <w:r w:rsidRPr="00AB007C">
        <w:rPr>
          <w:rFonts w:ascii="Times New Roman" w:hAnsi="Times New Roman" w:cs="Times New Roman"/>
          <w:i/>
          <w:iCs/>
        </w:rPr>
        <w:t>wR</w:t>
      </w:r>
      <w:r w:rsidRPr="00AB007C">
        <w:rPr>
          <w:rFonts w:ascii="Times New Roman" w:hAnsi="Times New Roman" w:cs="Times New Roman"/>
          <w:vertAlign w:val="subscript"/>
        </w:rPr>
        <w:t>2</w:t>
      </w:r>
      <w:r w:rsidRPr="00AB007C">
        <w:rPr>
          <w:rFonts w:ascii="Times New Roman" w:hAnsi="Times New Roman" w:cs="Times New Roman"/>
        </w:rPr>
        <w:t xml:space="preserve"> was 0.0901 (all data).</w:t>
      </w:r>
      <w:r w:rsidR="00397FC7" w:rsidRPr="00AB007C">
        <w:rPr>
          <w:rFonts w:ascii="Times New Roman" w:hAnsi="Times New Roman" w:cs="Times New Roman"/>
          <w:noProof/>
          <w:vertAlign w:val="superscript"/>
        </w:rPr>
        <w:t>1</w:t>
      </w:r>
    </w:p>
    <w:p w14:paraId="7F657737" w14:textId="0A1E234A" w:rsidR="004D0EB0" w:rsidRPr="00AB007C" w:rsidRDefault="004D0EB0">
      <w:pPr>
        <w:rPr>
          <w:rFonts w:ascii="Times New Roman" w:hAnsi="Times New Roman" w:cs="Times New Roman"/>
          <w:b/>
          <w:bCs/>
          <w:sz w:val="24"/>
          <w:szCs w:val="24"/>
        </w:rPr>
      </w:pPr>
      <w:r w:rsidRPr="00AB007C">
        <w:rPr>
          <w:rFonts w:ascii="Times New Roman" w:hAnsi="Times New Roman" w:cs="Times New Roman"/>
          <w:b/>
          <w:bCs/>
          <w:sz w:val="24"/>
          <w:szCs w:val="24"/>
        </w:rPr>
        <w:br w:type="page"/>
      </w:r>
    </w:p>
    <w:p w14:paraId="3B5A29D9" w14:textId="223BD7D2" w:rsidR="00F81475" w:rsidRPr="00AB007C" w:rsidRDefault="00562802" w:rsidP="00501DEC">
      <w:pPr>
        <w:jc w:val="both"/>
        <w:rPr>
          <w:rFonts w:ascii="Times New Roman" w:hAnsi="Times New Roman" w:cs="Times New Roman"/>
          <w:b/>
          <w:bCs/>
          <w:sz w:val="24"/>
          <w:szCs w:val="24"/>
        </w:rPr>
      </w:pPr>
      <w:r w:rsidRPr="00AB007C">
        <w:rPr>
          <w:rFonts w:ascii="Times New Roman" w:hAnsi="Times New Roman" w:cs="Times New Roman"/>
          <w:b/>
          <w:bCs/>
          <w:sz w:val="24"/>
          <w:szCs w:val="24"/>
        </w:rPr>
        <w:lastRenderedPageBreak/>
        <w:t xml:space="preserve">Section 2: </w:t>
      </w:r>
      <w:r w:rsidR="00F81475" w:rsidRPr="00AB007C">
        <w:rPr>
          <w:rFonts w:ascii="Times New Roman" w:hAnsi="Times New Roman" w:cs="Times New Roman"/>
          <w:b/>
          <w:bCs/>
          <w:sz w:val="24"/>
          <w:szCs w:val="24"/>
        </w:rPr>
        <w:t>Excitation Source</w:t>
      </w:r>
    </w:p>
    <w:p w14:paraId="742CB71D" w14:textId="77777777" w:rsidR="00F81475" w:rsidRPr="00AB007C" w:rsidRDefault="00F81475" w:rsidP="00501DEC">
      <w:pPr>
        <w:jc w:val="both"/>
        <w:rPr>
          <w:rFonts w:ascii="Times New Roman" w:hAnsi="Times New Roman" w:cs="Times New Roman"/>
          <w:b/>
          <w:bCs/>
        </w:rPr>
      </w:pPr>
    </w:p>
    <w:p w14:paraId="444F95A3" w14:textId="592C83C0" w:rsidR="000A2DB2" w:rsidRPr="00AB007C" w:rsidRDefault="00D41C59" w:rsidP="00501DEC">
      <w:pPr>
        <w:jc w:val="both"/>
        <w:rPr>
          <w:rFonts w:ascii="Times New Roman" w:hAnsi="Times New Roman" w:cs="Times New Roman"/>
        </w:rPr>
      </w:pPr>
      <w:r w:rsidRPr="00AB007C">
        <w:rPr>
          <w:rFonts w:ascii="Times New Roman" w:hAnsi="Times New Roman" w:cs="Times New Roman"/>
          <w:b/>
          <w:bCs/>
        </w:rPr>
        <w:t>(</w:t>
      </w:r>
      <w:proofErr w:type="spellStart"/>
      <w:r w:rsidRPr="00AB007C">
        <w:rPr>
          <w:rFonts w:ascii="Times New Roman" w:hAnsi="Times New Roman" w:cs="Times New Roman"/>
          <w:b/>
          <w:bCs/>
        </w:rPr>
        <w:t>i</w:t>
      </w:r>
      <w:proofErr w:type="spellEnd"/>
      <w:r w:rsidRPr="00AB007C">
        <w:rPr>
          <w:rFonts w:ascii="Times New Roman" w:hAnsi="Times New Roman" w:cs="Times New Roman"/>
          <w:b/>
          <w:bCs/>
        </w:rPr>
        <w:t xml:space="preserve">) </w:t>
      </w:r>
      <w:r w:rsidR="00C1724A" w:rsidRPr="00AB007C">
        <w:rPr>
          <w:rFonts w:ascii="Times New Roman" w:hAnsi="Times New Roman" w:cs="Times New Roman"/>
          <w:b/>
          <w:bCs/>
        </w:rPr>
        <w:t>LED sphere</w:t>
      </w:r>
      <w:r w:rsidR="00791B7D" w:rsidRPr="00AB007C">
        <w:rPr>
          <w:rFonts w:ascii="Times New Roman" w:hAnsi="Times New Roman" w:cs="Times New Roman"/>
          <w:b/>
          <w:bCs/>
        </w:rPr>
        <w:t xml:space="preserve"> design and </w:t>
      </w:r>
      <w:r w:rsidR="00583346" w:rsidRPr="00AB007C">
        <w:rPr>
          <w:rFonts w:ascii="Times New Roman" w:hAnsi="Times New Roman" w:cs="Times New Roman"/>
          <w:b/>
          <w:bCs/>
        </w:rPr>
        <w:t>performance</w:t>
      </w:r>
      <w:r w:rsidR="00791B7D" w:rsidRPr="00AB007C">
        <w:rPr>
          <w:rFonts w:ascii="Times New Roman" w:hAnsi="Times New Roman" w:cs="Times New Roman"/>
          <w:b/>
          <w:bCs/>
        </w:rPr>
        <w:t xml:space="preserve"> test</w:t>
      </w:r>
      <w:r w:rsidR="00583346" w:rsidRPr="00AB007C">
        <w:rPr>
          <w:rFonts w:ascii="Times New Roman" w:hAnsi="Times New Roman" w:cs="Times New Roman"/>
          <w:b/>
          <w:bCs/>
        </w:rPr>
        <w:t>ing</w:t>
      </w:r>
    </w:p>
    <w:p w14:paraId="2BF5C91E" w14:textId="13A92FBF" w:rsidR="003267EE" w:rsidRPr="00AB007C" w:rsidRDefault="00B25861" w:rsidP="00501DEC">
      <w:pPr>
        <w:jc w:val="center"/>
        <w:rPr>
          <w:rFonts w:ascii="Times New Roman" w:hAnsi="Times New Roman" w:cs="Times New Roman"/>
        </w:rPr>
      </w:pPr>
      <w:r w:rsidRPr="00AB007C">
        <w:rPr>
          <w:rFonts w:ascii="Calibri" w:eastAsia="Times New Roman" w:hAnsi="Calibri" w:cs="Calibri"/>
          <w:noProof/>
          <w:sz w:val="24"/>
          <w:szCs w:val="24"/>
          <w:lang w:eastAsia="en-GB"/>
        </w:rPr>
        <mc:AlternateContent>
          <mc:Choice Requires="wpg">
            <w:drawing>
              <wp:inline distT="0" distB="0" distL="0" distR="0" wp14:anchorId="67EB3823" wp14:editId="45D57281">
                <wp:extent cx="2621915" cy="1993053"/>
                <wp:effectExtent l="0" t="0" r="6985" b="7620"/>
                <wp:docPr id="207" name="Group 207"/>
                <wp:cNvGraphicFramePr/>
                <a:graphic xmlns:a="http://schemas.openxmlformats.org/drawingml/2006/main">
                  <a:graphicData uri="http://schemas.microsoft.com/office/word/2010/wordprocessingGroup">
                    <wpg:wgp>
                      <wpg:cNvGrpSpPr/>
                      <wpg:grpSpPr>
                        <a:xfrm>
                          <a:off x="0" y="0"/>
                          <a:ext cx="2621915" cy="1993053"/>
                          <a:chOff x="0" y="0"/>
                          <a:chExt cx="2621915" cy="1993053"/>
                        </a:xfrm>
                      </wpg:grpSpPr>
                      <pic:pic xmlns:pic="http://schemas.openxmlformats.org/drawingml/2006/picture">
                        <pic:nvPicPr>
                          <pic:cNvPr id="208" name="Picture 20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5033"/>
                            <a:ext cx="2621915" cy="1938020"/>
                          </a:xfrm>
                          <a:prstGeom prst="rect">
                            <a:avLst/>
                          </a:prstGeom>
                        </pic:spPr>
                      </pic:pic>
                      <wps:wsp>
                        <wps:cNvPr id="209" name="Text Box 2"/>
                        <wps:cNvSpPr txBox="1">
                          <a:spLocks noChangeArrowheads="1"/>
                        </wps:cNvSpPr>
                        <wps:spPr bwMode="auto">
                          <a:xfrm>
                            <a:off x="317500" y="0"/>
                            <a:ext cx="254000" cy="165735"/>
                          </a:xfrm>
                          <a:prstGeom prst="rect">
                            <a:avLst/>
                          </a:prstGeom>
                          <a:noFill/>
                          <a:ln w="9525">
                            <a:noFill/>
                            <a:miter lim="800000"/>
                            <a:headEnd/>
                            <a:tailEnd/>
                          </a:ln>
                        </wps:spPr>
                        <wps:txbx>
                          <w:txbxContent>
                            <w:p w14:paraId="762DDAFA"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wps:txbx>
                        <wps:bodyPr rot="0" vert="horz" wrap="none" lIns="0" tIns="0" rIns="0" bIns="0" anchor="t" anchorCtr="0">
                          <a:noAutofit/>
                        </wps:bodyPr>
                      </wps:wsp>
                      <wps:wsp>
                        <wps:cNvPr id="210" name="Text Box 210"/>
                        <wps:cNvSpPr txBox="1">
                          <a:spLocks noChangeArrowheads="1"/>
                        </wps:cNvSpPr>
                        <wps:spPr bwMode="auto">
                          <a:xfrm>
                            <a:off x="317500" y="228600"/>
                            <a:ext cx="254000" cy="165735"/>
                          </a:xfrm>
                          <a:prstGeom prst="rect">
                            <a:avLst/>
                          </a:prstGeom>
                          <a:noFill/>
                          <a:ln w="9525">
                            <a:noFill/>
                            <a:miter lim="800000"/>
                            <a:headEnd/>
                            <a:tailEnd/>
                          </a:ln>
                        </wps:spPr>
                        <wps:txbx>
                          <w:txbxContent>
                            <w:p w14:paraId="4252D045"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wps:txbx>
                        <wps:bodyPr rot="0" vert="horz" wrap="none" lIns="0" tIns="0" rIns="0" bIns="0" anchor="t" anchorCtr="0">
                          <a:noAutofit/>
                        </wps:bodyPr>
                      </wps:wsp>
                      <wps:wsp>
                        <wps:cNvPr id="211" name="Text Box 2"/>
                        <wps:cNvSpPr txBox="1">
                          <a:spLocks noChangeArrowheads="1"/>
                        </wps:cNvSpPr>
                        <wps:spPr bwMode="auto">
                          <a:xfrm>
                            <a:off x="317500" y="457200"/>
                            <a:ext cx="254000" cy="165735"/>
                          </a:xfrm>
                          <a:prstGeom prst="rect">
                            <a:avLst/>
                          </a:prstGeom>
                          <a:noFill/>
                          <a:ln w="9525">
                            <a:noFill/>
                            <a:miter lim="800000"/>
                            <a:headEnd/>
                            <a:tailEnd/>
                          </a:ln>
                        </wps:spPr>
                        <wps:txbx>
                          <w:txbxContent>
                            <w:p w14:paraId="4C5F5E49"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wps:txbx>
                        <wps:bodyPr rot="0" vert="horz" wrap="none" lIns="0" tIns="0" rIns="0" bIns="0" anchor="t" anchorCtr="0">
                          <a:noAutofit/>
                        </wps:bodyPr>
                      </wps:wsp>
                      <wps:wsp>
                        <wps:cNvPr id="212" name="Text Box 2"/>
                        <wps:cNvSpPr txBox="1">
                          <a:spLocks noChangeArrowheads="1"/>
                        </wps:cNvSpPr>
                        <wps:spPr bwMode="auto">
                          <a:xfrm>
                            <a:off x="1896533" y="1210733"/>
                            <a:ext cx="434975" cy="427355"/>
                          </a:xfrm>
                          <a:prstGeom prst="rect">
                            <a:avLst/>
                          </a:prstGeom>
                          <a:noFill/>
                          <a:ln w="9525">
                            <a:noFill/>
                            <a:miter lim="800000"/>
                            <a:headEnd/>
                            <a:tailEnd/>
                          </a:ln>
                        </wps:spPr>
                        <wps:txbx>
                          <w:txbxContent>
                            <w:p w14:paraId="7DEA751B" w14:textId="77777777" w:rsidR="002B0485" w:rsidRDefault="002B0485" w:rsidP="00B25861">
                              <w:pPr>
                                <w:spacing w:after="0"/>
                                <w:jc w:val="center"/>
                                <w:rPr>
                                  <w:sz w:val="16"/>
                                  <w:szCs w:val="16"/>
                                </w:rPr>
                              </w:pPr>
                              <w:r>
                                <w:rPr>
                                  <w:sz w:val="16"/>
                                  <w:szCs w:val="16"/>
                                </w:rPr>
                                <w:t>Function</w:t>
                              </w:r>
                            </w:p>
                            <w:p w14:paraId="269B8286" w14:textId="77777777" w:rsidR="002B0485" w:rsidRDefault="002B0485" w:rsidP="00B25861">
                              <w:pPr>
                                <w:spacing w:after="0"/>
                                <w:jc w:val="center"/>
                                <w:rPr>
                                  <w:sz w:val="16"/>
                                  <w:szCs w:val="16"/>
                                </w:rPr>
                              </w:pPr>
                              <w:r>
                                <w:rPr>
                                  <w:sz w:val="16"/>
                                  <w:szCs w:val="16"/>
                                </w:rPr>
                                <w:t xml:space="preserve">Generator </w:t>
                              </w:r>
                            </w:p>
                            <w:p w14:paraId="36EB26DF" w14:textId="77777777" w:rsidR="002B0485" w:rsidRPr="00E45BF7" w:rsidRDefault="002B0485" w:rsidP="00B25861">
                              <w:pPr>
                                <w:spacing w:after="0"/>
                                <w:jc w:val="center"/>
                                <w:rPr>
                                  <w:rFonts w:cstheme="minorHAnsi"/>
                                  <w:sz w:val="16"/>
                                  <w:szCs w:val="16"/>
                                </w:rPr>
                              </w:pPr>
                              <w:r>
                                <w:rPr>
                                  <w:sz w:val="16"/>
                                  <w:szCs w:val="16"/>
                                </w:rPr>
                                <w:t>TFG2</w:t>
                              </w:r>
                            </w:p>
                          </w:txbxContent>
                        </wps:txbx>
                        <wps:bodyPr rot="0" vert="horz" wrap="none" lIns="0" tIns="0" rIns="0" bIns="0" anchor="t" anchorCtr="0">
                          <a:noAutofit/>
                        </wps:bodyPr>
                      </wps:wsp>
                      <wps:wsp>
                        <wps:cNvPr id="213" name="Text Box 2"/>
                        <wps:cNvSpPr txBox="1">
                          <a:spLocks noChangeArrowheads="1"/>
                        </wps:cNvSpPr>
                        <wps:spPr bwMode="auto">
                          <a:xfrm>
                            <a:off x="999066" y="1117600"/>
                            <a:ext cx="522605" cy="135255"/>
                          </a:xfrm>
                          <a:prstGeom prst="rect">
                            <a:avLst/>
                          </a:prstGeom>
                          <a:noFill/>
                          <a:ln w="9525">
                            <a:noFill/>
                            <a:miter lim="800000"/>
                            <a:headEnd/>
                            <a:tailEnd/>
                          </a:ln>
                        </wps:spPr>
                        <wps:txbx>
                          <w:txbxContent>
                            <w:p w14:paraId="6B8F74B4" w14:textId="77777777" w:rsidR="002B0485" w:rsidRPr="00E45BF7" w:rsidRDefault="002B0485" w:rsidP="00B25861">
                              <w:pPr>
                                <w:spacing w:after="0"/>
                                <w:jc w:val="center"/>
                                <w:rPr>
                                  <w:rFonts w:cstheme="minorHAnsi"/>
                                  <w:sz w:val="16"/>
                                  <w:szCs w:val="16"/>
                                </w:rPr>
                              </w:pPr>
                              <w:r>
                                <w:rPr>
                                  <w:sz w:val="16"/>
                                  <w:szCs w:val="16"/>
                                </w:rPr>
                                <w:t>Oscilloscope</w:t>
                              </w:r>
                            </w:p>
                          </w:txbxContent>
                        </wps:txbx>
                        <wps:bodyPr rot="0" vert="horz" wrap="none" lIns="0" tIns="0" rIns="0" bIns="0" anchor="t" anchorCtr="0">
                          <a:noAutofit/>
                        </wps:bodyPr>
                      </wps:wsp>
                      <wps:wsp>
                        <wps:cNvPr id="214" name="Text Box 2"/>
                        <wps:cNvSpPr txBox="1">
                          <a:spLocks noChangeArrowheads="1"/>
                        </wps:cNvSpPr>
                        <wps:spPr bwMode="auto">
                          <a:xfrm>
                            <a:off x="177800" y="1032933"/>
                            <a:ext cx="614045" cy="257810"/>
                          </a:xfrm>
                          <a:prstGeom prst="rect">
                            <a:avLst/>
                          </a:prstGeom>
                          <a:noFill/>
                          <a:ln w="9525">
                            <a:noFill/>
                            <a:miter lim="800000"/>
                            <a:headEnd/>
                            <a:tailEnd/>
                          </a:ln>
                        </wps:spPr>
                        <wps:txbx>
                          <w:txbxContent>
                            <w:p w14:paraId="4CEE441B" w14:textId="77777777" w:rsidR="002B0485" w:rsidRDefault="002B0485" w:rsidP="00B25861">
                              <w:pPr>
                                <w:spacing w:after="0"/>
                                <w:jc w:val="center"/>
                                <w:rPr>
                                  <w:sz w:val="16"/>
                                  <w:szCs w:val="16"/>
                                </w:rPr>
                              </w:pPr>
                              <w:r>
                                <w:rPr>
                                  <w:sz w:val="16"/>
                                  <w:szCs w:val="16"/>
                                </w:rPr>
                                <w:t>Adafruit driver</w:t>
                              </w:r>
                            </w:p>
                            <w:p w14:paraId="6BB7AE07" w14:textId="77777777" w:rsidR="002B0485" w:rsidRPr="00E45BF7" w:rsidRDefault="002B0485" w:rsidP="00B25861">
                              <w:pPr>
                                <w:spacing w:after="0"/>
                                <w:jc w:val="center"/>
                                <w:rPr>
                                  <w:sz w:val="16"/>
                                  <w:szCs w:val="16"/>
                                </w:rPr>
                              </w:pPr>
                              <w:r>
                                <w:rPr>
                                  <w:sz w:val="16"/>
                                  <w:szCs w:val="16"/>
                                </w:rPr>
                                <w:t>TB6612</w:t>
                              </w:r>
                            </w:p>
                          </w:txbxContent>
                        </wps:txbx>
                        <wps:bodyPr rot="0" vert="horz" wrap="none" lIns="0" tIns="0" rIns="0" bIns="0" anchor="t" anchorCtr="0">
                          <a:noAutofit/>
                        </wps:bodyPr>
                      </wps:wsp>
                      <wps:wsp>
                        <wps:cNvPr id="215" name="Text Box 2"/>
                        <wps:cNvSpPr txBox="1">
                          <a:spLocks noChangeArrowheads="1"/>
                        </wps:cNvSpPr>
                        <wps:spPr bwMode="auto">
                          <a:xfrm>
                            <a:off x="198966" y="1545166"/>
                            <a:ext cx="572770" cy="270510"/>
                          </a:xfrm>
                          <a:prstGeom prst="rect">
                            <a:avLst/>
                          </a:prstGeom>
                          <a:noFill/>
                          <a:ln w="9525">
                            <a:noFill/>
                            <a:miter lim="800000"/>
                            <a:headEnd/>
                            <a:tailEnd/>
                          </a:ln>
                        </wps:spPr>
                        <wps:txbx>
                          <w:txbxContent>
                            <w:p w14:paraId="011640A0" w14:textId="77777777" w:rsidR="002B0485" w:rsidRDefault="002B0485" w:rsidP="00B25861">
                              <w:pPr>
                                <w:spacing w:after="0"/>
                                <w:jc w:val="center"/>
                                <w:rPr>
                                  <w:sz w:val="16"/>
                                  <w:szCs w:val="16"/>
                                </w:rPr>
                              </w:pPr>
                              <w:r>
                                <w:rPr>
                                  <w:sz w:val="16"/>
                                  <w:szCs w:val="16"/>
                                </w:rPr>
                                <w:t xml:space="preserve">Laboratory </w:t>
                              </w:r>
                            </w:p>
                            <w:p w14:paraId="4DB9E2BD" w14:textId="77777777" w:rsidR="002B0485" w:rsidRPr="00E45BF7" w:rsidRDefault="002B0485" w:rsidP="00B25861">
                              <w:pPr>
                                <w:spacing w:after="0"/>
                                <w:jc w:val="center"/>
                                <w:rPr>
                                  <w:rFonts w:cstheme="minorHAnsi"/>
                                  <w:sz w:val="16"/>
                                  <w:szCs w:val="16"/>
                                </w:rPr>
                              </w:pPr>
                              <w:r>
                                <w:rPr>
                                  <w:sz w:val="16"/>
                                  <w:szCs w:val="16"/>
                                </w:rPr>
                                <w:t>Power Supply</w:t>
                              </w:r>
                            </w:p>
                          </w:txbxContent>
                        </wps:txbx>
                        <wps:bodyPr rot="0" vert="horz" wrap="none" lIns="0" tIns="0" rIns="0" bIns="0" anchor="t" anchorCtr="0">
                          <a:noAutofit/>
                        </wps:bodyPr>
                      </wps:wsp>
                    </wpg:wgp>
                  </a:graphicData>
                </a:graphic>
              </wp:inline>
            </w:drawing>
          </mc:Choice>
          <mc:Fallback>
            <w:pict>
              <v:group w14:anchorId="67EB3823" id="Group 207" o:spid="_x0000_s1026" style="width:206.45pt;height:156.95pt;mso-position-horizontal-relative:char;mso-position-vertical-relative:line" coordsize="26219,1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top:550;width:2621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">
                  <v:imagedata r:id="rId11" o:title=""/>
                </v:shape>
                <v:shapetype id="_x0000_t202" coordsize="21600,21600" o:spt="202" path="m,l,21600r21600,l21600,xe">
                  <v:stroke joinstyle="miter"/>
                  <v:path gradientshapeok="t" o:connecttype="rect"/>
                </v:shapetype>
                <v:shape id="Text Box 2" o:spid="_x0000_s1028" type="#_x0000_t202" style="position:absolute;left:3175;width:2540;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" filled="f" stroked="f">
                  <v:textbox inset="0,0,0,0">
                    <w:txbxContent>
                      <w:p w14:paraId="762DDAFA"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v:textbox>
                </v:shape>
                <v:shape id="Text Box 210" o:spid="_x0000_s1029" type="#_x0000_t202" style="position:absolute;left:3175;top:2286;width:2540;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" filled="f" stroked="f">
                  <v:textbox inset="0,0,0,0">
                    <w:txbxContent>
                      <w:p w14:paraId="4252D045"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v:textbox>
                </v:shape>
                <v:shape id="Text Box 2" o:spid="_x0000_s1030" type="#_x0000_t202" style="position:absolute;left:3175;top:4572;width:2540;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" filled="f" stroked="f">
                  <v:textbox inset="0,0,0,0">
                    <w:txbxContent>
                      <w:p w14:paraId="4C5F5E49" w14:textId="77777777" w:rsidR="002B0485" w:rsidRPr="00E45BF7" w:rsidRDefault="002B0485" w:rsidP="00B25861">
                        <w:pPr>
                          <w:rPr>
                            <w:rFonts w:cstheme="minorHAnsi"/>
                            <w:sz w:val="16"/>
                            <w:szCs w:val="16"/>
                          </w:rPr>
                        </w:pPr>
                        <w:r w:rsidRPr="00E45BF7">
                          <w:rPr>
                            <w:sz w:val="16"/>
                            <w:szCs w:val="16"/>
                          </w:rPr>
                          <w:t xml:space="preserve">120 </w:t>
                        </w:r>
                        <w:r w:rsidRPr="00E45BF7">
                          <w:rPr>
                            <w:rFonts w:cstheme="minorHAnsi"/>
                            <w:sz w:val="16"/>
                            <w:szCs w:val="16"/>
                          </w:rPr>
                          <w:t>Ω</w:t>
                        </w:r>
                      </w:p>
                    </w:txbxContent>
                  </v:textbox>
                </v:shape>
                <v:shape id="Text Box 2" o:spid="_x0000_s1031" type="#_x0000_t202" style="position:absolute;left:18965;top:12107;width:4350;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" filled="f" stroked="f">
                  <v:textbox inset="0,0,0,0">
                    <w:txbxContent>
                      <w:p w14:paraId="7DEA751B" w14:textId="77777777" w:rsidR="002B0485" w:rsidRDefault="002B0485" w:rsidP="00B25861">
                        <w:pPr>
                          <w:spacing w:after="0"/>
                          <w:jc w:val="center"/>
                          <w:rPr>
                            <w:sz w:val="16"/>
                            <w:szCs w:val="16"/>
                          </w:rPr>
                        </w:pPr>
                        <w:r>
                          <w:rPr>
                            <w:sz w:val="16"/>
                            <w:szCs w:val="16"/>
                          </w:rPr>
                          <w:t>Function</w:t>
                        </w:r>
                      </w:p>
                      <w:p w14:paraId="269B8286" w14:textId="77777777" w:rsidR="002B0485" w:rsidRDefault="002B0485" w:rsidP="00B25861">
                        <w:pPr>
                          <w:spacing w:after="0"/>
                          <w:jc w:val="center"/>
                          <w:rPr>
                            <w:sz w:val="16"/>
                            <w:szCs w:val="16"/>
                          </w:rPr>
                        </w:pPr>
                        <w:r>
                          <w:rPr>
                            <w:sz w:val="16"/>
                            <w:szCs w:val="16"/>
                          </w:rPr>
                          <w:t xml:space="preserve">Generator </w:t>
                        </w:r>
                      </w:p>
                      <w:p w14:paraId="36EB26DF" w14:textId="77777777" w:rsidR="002B0485" w:rsidRPr="00E45BF7" w:rsidRDefault="002B0485" w:rsidP="00B25861">
                        <w:pPr>
                          <w:spacing w:after="0"/>
                          <w:jc w:val="center"/>
                          <w:rPr>
                            <w:rFonts w:cstheme="minorHAnsi"/>
                            <w:sz w:val="16"/>
                            <w:szCs w:val="16"/>
                          </w:rPr>
                        </w:pPr>
                        <w:r>
                          <w:rPr>
                            <w:sz w:val="16"/>
                            <w:szCs w:val="16"/>
                          </w:rPr>
                          <w:t>TFG2</w:t>
                        </w:r>
                      </w:p>
                    </w:txbxContent>
                  </v:textbox>
                </v:shape>
                <v:shape id="Text Box 2" o:spid="_x0000_s1032" type="#_x0000_t202" style="position:absolute;left:9990;top:11176;width:5226;height:1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" filled="f" stroked="f">
                  <v:textbox inset="0,0,0,0">
                    <w:txbxContent>
                      <w:p w14:paraId="6B8F74B4" w14:textId="77777777" w:rsidR="002B0485" w:rsidRPr="00E45BF7" w:rsidRDefault="002B0485" w:rsidP="00B25861">
                        <w:pPr>
                          <w:spacing w:after="0"/>
                          <w:jc w:val="center"/>
                          <w:rPr>
                            <w:rFonts w:cstheme="minorHAnsi"/>
                            <w:sz w:val="16"/>
                            <w:szCs w:val="16"/>
                          </w:rPr>
                        </w:pPr>
                        <w:r>
                          <w:rPr>
                            <w:sz w:val="16"/>
                            <w:szCs w:val="16"/>
                          </w:rPr>
                          <w:t>Oscilloscope</w:t>
                        </w:r>
                      </w:p>
                    </w:txbxContent>
                  </v:textbox>
                </v:shape>
                <v:shape id="Text Box 2" o:spid="_x0000_s1033" type="#_x0000_t202" style="position:absolute;left:1778;top:10329;width:6140;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" filled="f" stroked="f">
                  <v:textbox inset="0,0,0,0">
                    <w:txbxContent>
                      <w:p w14:paraId="4CEE441B" w14:textId="77777777" w:rsidR="002B0485" w:rsidRDefault="002B0485" w:rsidP="00B25861">
                        <w:pPr>
                          <w:spacing w:after="0"/>
                          <w:jc w:val="center"/>
                          <w:rPr>
                            <w:sz w:val="16"/>
                            <w:szCs w:val="16"/>
                          </w:rPr>
                        </w:pPr>
                        <w:r>
                          <w:rPr>
                            <w:sz w:val="16"/>
                            <w:szCs w:val="16"/>
                          </w:rPr>
                          <w:t>Adafruit driver</w:t>
                        </w:r>
                      </w:p>
                      <w:p w14:paraId="6BB7AE07" w14:textId="77777777" w:rsidR="002B0485" w:rsidRPr="00E45BF7" w:rsidRDefault="002B0485" w:rsidP="00B25861">
                        <w:pPr>
                          <w:spacing w:after="0"/>
                          <w:jc w:val="center"/>
                          <w:rPr>
                            <w:sz w:val="16"/>
                            <w:szCs w:val="16"/>
                          </w:rPr>
                        </w:pPr>
                        <w:r>
                          <w:rPr>
                            <w:sz w:val="16"/>
                            <w:szCs w:val="16"/>
                          </w:rPr>
                          <w:t>TB6612</w:t>
                        </w:r>
                      </w:p>
                    </w:txbxContent>
                  </v:textbox>
                </v:shape>
                <v:shape id="Text Box 2" o:spid="_x0000_s1034" type="#_x0000_t202" style="position:absolute;left:1989;top:15451;width:5728;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" filled="f" stroked="f">
                  <v:textbox inset="0,0,0,0">
                    <w:txbxContent>
                      <w:p w14:paraId="011640A0" w14:textId="77777777" w:rsidR="002B0485" w:rsidRDefault="002B0485" w:rsidP="00B25861">
                        <w:pPr>
                          <w:spacing w:after="0"/>
                          <w:jc w:val="center"/>
                          <w:rPr>
                            <w:sz w:val="16"/>
                            <w:szCs w:val="16"/>
                          </w:rPr>
                        </w:pPr>
                        <w:r>
                          <w:rPr>
                            <w:sz w:val="16"/>
                            <w:szCs w:val="16"/>
                          </w:rPr>
                          <w:t xml:space="preserve">Laboratory </w:t>
                        </w:r>
                      </w:p>
                      <w:p w14:paraId="4DB9E2BD" w14:textId="77777777" w:rsidR="002B0485" w:rsidRPr="00E45BF7" w:rsidRDefault="002B0485" w:rsidP="00B25861">
                        <w:pPr>
                          <w:spacing w:after="0"/>
                          <w:jc w:val="center"/>
                          <w:rPr>
                            <w:rFonts w:cstheme="minorHAnsi"/>
                            <w:sz w:val="16"/>
                            <w:szCs w:val="16"/>
                          </w:rPr>
                        </w:pPr>
                        <w:r>
                          <w:rPr>
                            <w:sz w:val="16"/>
                            <w:szCs w:val="16"/>
                          </w:rPr>
                          <w:t>Power Supply</w:t>
                        </w:r>
                      </w:p>
                    </w:txbxContent>
                  </v:textbox>
                </v:shape>
                <w10:anchorlock/>
              </v:group>
            </w:pict>
          </mc:Fallback>
        </mc:AlternateContent>
      </w:r>
      <w:r w:rsidR="000B0517" w:rsidRPr="00AB007C">
        <w:rPr>
          <w:rFonts w:ascii="Calibri" w:eastAsia="Times New Roman" w:hAnsi="Calibri" w:cs="Calibri"/>
          <w:noProof/>
          <w:sz w:val="24"/>
          <w:szCs w:val="24"/>
          <w:lang w:eastAsia="en-GB"/>
        </w:rPr>
        <mc:AlternateContent>
          <mc:Choice Requires="wpg">
            <w:drawing>
              <wp:inline distT="0" distB="0" distL="0" distR="0" wp14:anchorId="1D3112D7" wp14:editId="374F4F13">
                <wp:extent cx="2024380" cy="2088291"/>
                <wp:effectExtent l="0" t="0" r="13970" b="7620"/>
                <wp:docPr id="216" name="Group 216"/>
                <wp:cNvGraphicFramePr/>
                <a:graphic xmlns:a="http://schemas.openxmlformats.org/drawingml/2006/main">
                  <a:graphicData uri="http://schemas.microsoft.com/office/word/2010/wordprocessingGroup">
                    <wpg:wgp>
                      <wpg:cNvGrpSpPr/>
                      <wpg:grpSpPr>
                        <a:xfrm>
                          <a:off x="0" y="0"/>
                          <a:ext cx="2024380" cy="2088291"/>
                          <a:chOff x="0" y="0"/>
                          <a:chExt cx="2024380" cy="2088291"/>
                        </a:xfrm>
                      </wpg:grpSpPr>
                      <wps:wsp>
                        <wps:cNvPr id="218" name="Straight Connector 218"/>
                        <wps:cNvCnPr/>
                        <wps:spPr>
                          <a:xfrm rot="5400000" flipV="1">
                            <a:off x="527385" y="467226"/>
                            <a:ext cx="0" cy="616265"/>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1046748" y="774032"/>
                            <a:ext cx="64065"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0" name="Group 220"/>
                        <wpg:cNvGrpSpPr/>
                        <wpg:grpSpPr>
                          <a:xfrm>
                            <a:off x="0" y="0"/>
                            <a:ext cx="2024380" cy="2088291"/>
                            <a:chOff x="0" y="0"/>
                            <a:chExt cx="2024380" cy="2088291"/>
                          </a:xfrm>
                        </wpg:grpSpPr>
                        <pic:pic xmlns:pic="http://schemas.openxmlformats.org/drawingml/2006/picture">
                          <pic:nvPicPr>
                            <pic:cNvPr id="221" name="Picture 2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1024" y="865094"/>
                              <a:ext cx="1112520" cy="792480"/>
                            </a:xfrm>
                            <a:prstGeom prst="rect">
                              <a:avLst/>
                            </a:prstGeom>
                          </pic:spPr>
                        </pic:pic>
                        <wpg:grpSp>
                          <wpg:cNvPr id="222" name="Group 222"/>
                          <wpg:cNvGrpSpPr/>
                          <wpg:grpSpPr>
                            <a:xfrm>
                              <a:off x="1134035" y="394449"/>
                              <a:ext cx="35560" cy="600070"/>
                              <a:chOff x="0" y="-231711"/>
                              <a:chExt cx="36000" cy="600220"/>
                            </a:xfrm>
                          </wpg:grpSpPr>
                          <wps:wsp>
                            <wps:cNvPr id="223" name="Straight Connector 223"/>
                            <wps:cNvCnPr/>
                            <wps:spPr>
                              <a:xfrm flipV="1">
                                <a:off x="17106" y="-231711"/>
                                <a:ext cx="0" cy="583937"/>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Oval 256"/>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7" name="Group 257"/>
                          <wpg:cNvGrpSpPr/>
                          <wpg:grpSpPr>
                            <a:xfrm>
                              <a:off x="188259" y="623047"/>
                              <a:ext cx="36000" cy="368509"/>
                              <a:chOff x="0" y="0"/>
                              <a:chExt cx="36000" cy="368509"/>
                            </a:xfrm>
                          </wpg:grpSpPr>
                          <wps:wsp>
                            <wps:cNvPr id="258" name="Straight Connector 258"/>
                            <wps:cNvCnPr/>
                            <wps:spPr>
                              <a:xfrm flipV="1">
                                <a:off x="17318" y="0"/>
                                <a:ext cx="0" cy="352425"/>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Oval 259"/>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 name="Group 260"/>
                          <wpg:cNvGrpSpPr/>
                          <wpg:grpSpPr>
                            <a:xfrm>
                              <a:off x="398930" y="775447"/>
                              <a:ext cx="35560" cy="217805"/>
                              <a:chOff x="0" y="150340"/>
                              <a:chExt cx="36000" cy="218169"/>
                            </a:xfrm>
                          </wpg:grpSpPr>
                          <wps:wsp>
                            <wps:cNvPr id="261" name="Straight Connector 261"/>
                            <wps:cNvCnPr/>
                            <wps:spPr>
                              <a:xfrm flipV="1">
                                <a:off x="17106" y="150340"/>
                                <a:ext cx="0" cy="201886"/>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Oval 262"/>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Group 263"/>
                          <wpg:cNvGrpSpPr/>
                          <wpg:grpSpPr>
                            <a:xfrm>
                              <a:off x="609600" y="775447"/>
                              <a:ext cx="35560" cy="217805"/>
                              <a:chOff x="0" y="150340"/>
                              <a:chExt cx="36000" cy="218169"/>
                            </a:xfrm>
                          </wpg:grpSpPr>
                          <wps:wsp>
                            <wps:cNvPr id="264" name="Straight Connector 264"/>
                            <wps:cNvCnPr/>
                            <wps:spPr>
                              <a:xfrm flipV="1">
                                <a:off x="17106" y="150340"/>
                                <a:ext cx="0" cy="201886"/>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Oval 265"/>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6" name="Group 266"/>
                          <wpg:cNvGrpSpPr/>
                          <wpg:grpSpPr>
                            <a:xfrm>
                              <a:off x="820271" y="775447"/>
                              <a:ext cx="35560" cy="217805"/>
                              <a:chOff x="0" y="150340"/>
                              <a:chExt cx="36000" cy="218169"/>
                            </a:xfrm>
                          </wpg:grpSpPr>
                          <wps:wsp>
                            <wps:cNvPr id="267" name="Straight Connector 267"/>
                            <wps:cNvCnPr/>
                            <wps:spPr>
                              <a:xfrm flipV="1">
                                <a:off x="17106" y="150340"/>
                                <a:ext cx="0" cy="201886"/>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Oval 268"/>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9" name="Group 269"/>
                          <wpg:cNvGrpSpPr/>
                          <wpg:grpSpPr>
                            <a:xfrm rot="10800000">
                              <a:off x="394447" y="1586753"/>
                              <a:ext cx="36000" cy="368509"/>
                              <a:chOff x="0" y="0"/>
                              <a:chExt cx="36000" cy="368509"/>
                            </a:xfrm>
                          </wpg:grpSpPr>
                          <wps:wsp>
                            <wps:cNvPr id="270" name="Straight Connector 270"/>
                            <wps:cNvCnPr/>
                            <wps:spPr>
                              <a:xfrm flipV="1">
                                <a:off x="17318" y="0"/>
                                <a:ext cx="0" cy="352425"/>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Oval 271"/>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Group 272"/>
                          <wpg:cNvGrpSpPr/>
                          <wpg:grpSpPr>
                            <a:xfrm rot="10800000">
                              <a:off x="605118" y="1586753"/>
                              <a:ext cx="36000" cy="368509"/>
                              <a:chOff x="0" y="0"/>
                              <a:chExt cx="36000" cy="368509"/>
                            </a:xfrm>
                          </wpg:grpSpPr>
                          <wps:wsp>
                            <wps:cNvPr id="273" name="Straight Connector 273"/>
                            <wps:cNvCnPr/>
                            <wps:spPr>
                              <a:xfrm flipV="1">
                                <a:off x="17318" y="0"/>
                                <a:ext cx="0" cy="352425"/>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Oval 274"/>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 name="Group 275"/>
                          <wpg:cNvGrpSpPr/>
                          <wpg:grpSpPr>
                            <a:xfrm>
                              <a:off x="1030941" y="779930"/>
                              <a:ext cx="35560" cy="217805"/>
                              <a:chOff x="0" y="150340"/>
                              <a:chExt cx="36000" cy="218169"/>
                            </a:xfrm>
                          </wpg:grpSpPr>
                          <wps:wsp>
                            <wps:cNvPr id="276" name="Straight Connector 276"/>
                            <wps:cNvCnPr/>
                            <wps:spPr>
                              <a:xfrm flipV="1">
                                <a:off x="17106" y="150340"/>
                                <a:ext cx="0" cy="201886"/>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Oval 277"/>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8" name="Group 278"/>
                          <wpg:cNvGrpSpPr/>
                          <wpg:grpSpPr>
                            <a:xfrm>
                              <a:off x="1117227" y="735106"/>
                              <a:ext cx="71755" cy="71120"/>
                              <a:chOff x="0" y="0"/>
                              <a:chExt cx="71755" cy="71120"/>
                            </a:xfrm>
                          </wpg:grpSpPr>
                          <wps:wsp>
                            <wps:cNvPr id="279" name="Straight Connector 279"/>
                            <wps:cNvCnPr/>
                            <wps:spPr>
                              <a:xfrm>
                                <a:off x="22098" y="0"/>
                                <a:ext cx="2320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0" name="Arc 280"/>
                            <wps:cNvSpPr/>
                            <wps:spPr>
                              <a:xfrm>
                                <a:off x="0" y="0"/>
                                <a:ext cx="71755" cy="71120"/>
                              </a:xfrm>
                              <a:prstGeom prst="arc">
                                <a:avLst>
                                  <a:gd name="adj1" fmla="val 10724075"/>
                                  <a:gd name="adj2" fmla="val 0"/>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1" name="Group 281"/>
                          <wpg:cNvGrpSpPr/>
                          <wpg:grpSpPr>
                            <a:xfrm>
                              <a:off x="1117227" y="645459"/>
                              <a:ext cx="71755" cy="71120"/>
                              <a:chOff x="0" y="0"/>
                              <a:chExt cx="71755" cy="71120"/>
                            </a:xfrm>
                          </wpg:grpSpPr>
                          <wps:wsp>
                            <wps:cNvPr id="282" name="Straight Connector 282"/>
                            <wps:cNvCnPr/>
                            <wps:spPr>
                              <a:xfrm>
                                <a:off x="22098" y="0"/>
                                <a:ext cx="2320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3" name="Arc 283"/>
                            <wps:cNvSpPr/>
                            <wps:spPr>
                              <a:xfrm>
                                <a:off x="0" y="0"/>
                                <a:ext cx="71755" cy="71120"/>
                              </a:xfrm>
                              <a:prstGeom prst="arc">
                                <a:avLst>
                                  <a:gd name="adj1" fmla="val 10724075"/>
                                  <a:gd name="adj2" fmla="val 0"/>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 name="Straight Connector 284"/>
                          <wps:cNvCnPr/>
                          <wps:spPr>
                            <a:xfrm>
                              <a:off x="950259" y="676835"/>
                              <a:ext cx="165894" cy="2382"/>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1187824" y="681318"/>
                              <a:ext cx="165735" cy="1905"/>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a:off x="1192306" y="770965"/>
                              <a:ext cx="165735" cy="1905"/>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7" name="Group 287"/>
                          <wpg:cNvGrpSpPr/>
                          <wpg:grpSpPr>
                            <a:xfrm>
                              <a:off x="927847" y="394447"/>
                              <a:ext cx="35560" cy="600075"/>
                              <a:chOff x="0" y="-231711"/>
                              <a:chExt cx="36000" cy="600220"/>
                            </a:xfrm>
                          </wpg:grpSpPr>
                          <wps:wsp>
                            <wps:cNvPr id="288" name="Straight Connector 288"/>
                            <wps:cNvCnPr/>
                            <wps:spPr>
                              <a:xfrm flipV="1">
                                <a:off x="17106" y="-231711"/>
                                <a:ext cx="0" cy="583937"/>
                              </a:xfrm>
                              <a:prstGeom prst="line">
                                <a:avLst/>
                              </a:prstGeom>
                              <a:ln w="127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Oval 289"/>
                            <wps:cNvSpPr/>
                            <wps:spPr>
                              <a:xfrm>
                                <a:off x="0" y="3325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Text Box 2"/>
                          <wps:cNvSpPr txBox="1">
                            <a:spLocks noChangeArrowheads="1"/>
                          </wps:cNvSpPr>
                          <wps:spPr bwMode="auto">
                            <a:xfrm>
                              <a:off x="0" y="363071"/>
                              <a:ext cx="445135" cy="268605"/>
                            </a:xfrm>
                            <a:prstGeom prst="rect">
                              <a:avLst/>
                            </a:prstGeom>
                            <a:noFill/>
                            <a:ln w="9525">
                              <a:noFill/>
                              <a:miter lim="800000"/>
                              <a:headEnd/>
                              <a:tailEnd/>
                            </a:ln>
                          </wps:spPr>
                          <wps:txbx>
                            <w:txbxContent>
                              <w:p w14:paraId="2E388B08" w14:textId="77777777" w:rsidR="002B0485" w:rsidRDefault="002B0485" w:rsidP="000B0517">
                                <w:pPr>
                                  <w:spacing w:after="0"/>
                                  <w:rPr>
                                    <w:sz w:val="16"/>
                                    <w:szCs w:val="16"/>
                                  </w:rPr>
                                </w:pPr>
                                <w:r>
                                  <w:rPr>
                                    <w:sz w:val="16"/>
                                    <w:szCs w:val="16"/>
                                  </w:rPr>
                                  <w:t xml:space="preserve">TTL Signal </w:t>
                                </w:r>
                              </w:p>
                              <w:p w14:paraId="4A3A82AE" w14:textId="77777777" w:rsidR="002B0485" w:rsidRPr="00D930F9" w:rsidRDefault="002B0485" w:rsidP="000B0517">
                                <w:pPr>
                                  <w:spacing w:after="0"/>
                                  <w:jc w:val="center"/>
                                  <w:rPr>
                                    <w:sz w:val="16"/>
                                    <w:szCs w:val="16"/>
                                  </w:rPr>
                                </w:pPr>
                                <w:r>
                                  <w:rPr>
                                    <w:sz w:val="16"/>
                                    <w:szCs w:val="16"/>
                                  </w:rPr>
                                  <w:t>from TFG2</w:t>
                                </w:r>
                              </w:p>
                            </w:txbxContent>
                          </wps:txbx>
                          <wps:bodyPr rot="0" vert="horz" wrap="none" lIns="0" tIns="0" rIns="0" bIns="0" anchor="t" anchorCtr="0">
                            <a:noAutofit/>
                          </wps:bodyPr>
                        </wps:wsp>
                        <wps:wsp>
                          <wps:cNvPr id="291" name="Text Box 2"/>
                          <wps:cNvSpPr txBox="1">
                            <a:spLocks noChangeArrowheads="1"/>
                          </wps:cNvSpPr>
                          <wps:spPr bwMode="auto">
                            <a:xfrm>
                              <a:off x="1371600" y="587188"/>
                              <a:ext cx="652780" cy="281940"/>
                            </a:xfrm>
                            <a:prstGeom prst="rect">
                              <a:avLst/>
                            </a:prstGeom>
                            <a:noFill/>
                            <a:ln w="9525">
                              <a:noFill/>
                              <a:miter lim="800000"/>
                              <a:headEnd/>
                              <a:tailEnd/>
                            </a:ln>
                          </wps:spPr>
                          <wps:txbx>
                            <w:txbxContent>
                              <w:p w14:paraId="36313C12" w14:textId="77777777" w:rsidR="002B0485" w:rsidRDefault="002B0485" w:rsidP="000B0517">
                                <w:pPr>
                                  <w:spacing w:after="0"/>
                                  <w:rPr>
                                    <w:sz w:val="16"/>
                                    <w:szCs w:val="16"/>
                                  </w:rPr>
                                </w:pPr>
                                <w:r>
                                  <w:rPr>
                                    <w:sz w:val="16"/>
                                    <w:szCs w:val="16"/>
                                  </w:rPr>
                                  <w:t xml:space="preserve">5V driver board </w:t>
                                </w:r>
                              </w:p>
                              <w:p w14:paraId="19DA45CC" w14:textId="77777777" w:rsidR="002B0485" w:rsidRDefault="002B0485" w:rsidP="000B0517">
                                <w:pPr>
                                  <w:spacing w:after="0"/>
                                  <w:jc w:val="center"/>
                                  <w:rPr>
                                    <w:sz w:val="16"/>
                                    <w:szCs w:val="16"/>
                                  </w:rPr>
                                </w:pPr>
                                <w:r>
                                  <w:rPr>
                                    <w:sz w:val="16"/>
                                    <w:szCs w:val="16"/>
                                  </w:rPr>
                                  <w:t>power supply</w:t>
                                </w:r>
                              </w:p>
                              <w:p w14:paraId="65B472FB" w14:textId="77777777" w:rsidR="002B0485" w:rsidRPr="00D930F9" w:rsidRDefault="002B0485" w:rsidP="000B0517">
                                <w:pPr>
                                  <w:spacing w:after="0"/>
                                  <w:rPr>
                                    <w:sz w:val="16"/>
                                    <w:szCs w:val="16"/>
                                  </w:rPr>
                                </w:pPr>
                              </w:p>
                            </w:txbxContent>
                          </wps:txbx>
                          <wps:bodyPr rot="0" vert="horz" wrap="none" lIns="0" tIns="0" rIns="0" bIns="0" anchor="t" anchorCtr="0">
                            <a:noAutofit/>
                          </wps:bodyPr>
                        </wps:wsp>
                        <wps:wsp>
                          <wps:cNvPr id="292" name="Text Box 2"/>
                          <wps:cNvSpPr txBox="1">
                            <a:spLocks noChangeArrowheads="1"/>
                          </wps:cNvSpPr>
                          <wps:spPr bwMode="auto">
                            <a:xfrm>
                              <a:off x="295835" y="1954306"/>
                              <a:ext cx="442595" cy="133985"/>
                            </a:xfrm>
                            <a:prstGeom prst="rect">
                              <a:avLst/>
                            </a:prstGeom>
                            <a:noFill/>
                            <a:ln w="9525">
                              <a:noFill/>
                              <a:miter lim="800000"/>
                              <a:headEnd/>
                              <a:tailEnd/>
                            </a:ln>
                          </wps:spPr>
                          <wps:txbx>
                            <w:txbxContent>
                              <w:p w14:paraId="1E820B36" w14:textId="77777777" w:rsidR="002B0485" w:rsidRPr="00D930F9" w:rsidRDefault="002B0485" w:rsidP="000B0517">
                                <w:pPr>
                                  <w:spacing w:after="0"/>
                                  <w:rPr>
                                    <w:sz w:val="16"/>
                                    <w:szCs w:val="16"/>
                                  </w:rPr>
                                </w:pPr>
                                <w:r>
                                  <w:rPr>
                                    <w:sz w:val="16"/>
                                    <w:szCs w:val="16"/>
                                  </w:rPr>
                                  <w:t>LED circuit</w:t>
                                </w:r>
                              </w:p>
                            </w:txbxContent>
                          </wps:txbx>
                          <wps:bodyPr rot="0" vert="horz" wrap="none" lIns="0" tIns="0" rIns="0" bIns="0" anchor="t" anchorCtr="0">
                            <a:noAutofit/>
                          </wps:bodyPr>
                        </wps:wsp>
                        <wps:wsp>
                          <wps:cNvPr id="293" name="Text Box 2"/>
                          <wps:cNvSpPr txBox="1">
                            <a:spLocks noChangeArrowheads="1"/>
                          </wps:cNvSpPr>
                          <wps:spPr bwMode="auto">
                            <a:xfrm>
                              <a:off x="779930" y="0"/>
                              <a:ext cx="594359" cy="443229"/>
                            </a:xfrm>
                            <a:prstGeom prst="rect">
                              <a:avLst/>
                            </a:prstGeom>
                            <a:noFill/>
                            <a:ln w="9525">
                              <a:noFill/>
                              <a:miter lim="800000"/>
                              <a:headEnd/>
                              <a:tailEnd/>
                            </a:ln>
                          </wps:spPr>
                          <wps:txbx>
                            <w:txbxContent>
                              <w:p w14:paraId="35443202" w14:textId="77777777" w:rsidR="002B0485" w:rsidRDefault="002B0485" w:rsidP="000B0517">
                                <w:pPr>
                                  <w:spacing w:after="0"/>
                                  <w:jc w:val="center"/>
                                  <w:rPr>
                                    <w:sz w:val="16"/>
                                    <w:szCs w:val="16"/>
                                  </w:rPr>
                                </w:pPr>
                                <w:r>
                                  <w:rPr>
                                    <w:sz w:val="16"/>
                                    <w:szCs w:val="16"/>
                                  </w:rPr>
                                  <w:t>laboratory</w:t>
                                </w:r>
                              </w:p>
                              <w:p w14:paraId="143F5391" w14:textId="77777777" w:rsidR="002B0485" w:rsidRDefault="002B0485" w:rsidP="000B0517">
                                <w:pPr>
                                  <w:spacing w:after="0"/>
                                  <w:jc w:val="center"/>
                                  <w:rPr>
                                    <w:sz w:val="16"/>
                                    <w:szCs w:val="16"/>
                                  </w:rPr>
                                </w:pPr>
                                <w:r>
                                  <w:rPr>
                                    <w:sz w:val="16"/>
                                    <w:szCs w:val="16"/>
                                  </w:rPr>
                                  <w:t>power supply</w:t>
                                </w:r>
                              </w:p>
                              <w:p w14:paraId="5C75972C" w14:textId="77777777" w:rsidR="002B0485" w:rsidRPr="00D930F9" w:rsidRDefault="002B0485" w:rsidP="000B0517">
                                <w:pPr>
                                  <w:spacing w:after="0"/>
                                  <w:jc w:val="center"/>
                                  <w:rPr>
                                    <w:sz w:val="16"/>
                                    <w:szCs w:val="16"/>
                                  </w:rPr>
                                </w:pPr>
                                <w:r>
                                  <w:rPr>
                                    <w:sz w:val="16"/>
                                    <w:szCs w:val="16"/>
                                  </w:rPr>
                                  <w:t>(4.5 to 13.5 V)</w:t>
                                </w:r>
                              </w:p>
                            </w:txbxContent>
                          </wps:txbx>
                          <wps:bodyPr rot="0" vert="horz" wrap="none" lIns="0" tIns="0" rIns="0" bIns="0" anchor="t" anchorCtr="0">
                            <a:noAutofit/>
                          </wps:bodyPr>
                        </wps:wsp>
                      </wpg:grpSp>
                    </wpg:wgp>
                  </a:graphicData>
                </a:graphic>
              </wp:inline>
            </w:drawing>
          </mc:Choice>
          <mc:Fallback>
            <w:pict>
              <v:group w14:anchorId="1D3112D7" id="Group 216" o:spid="_x0000_s1035" style="width:159.4pt;height:164.45pt;mso-position-horizontal-relative:char;mso-position-vertical-relative:line" coordsize="20243,2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">
                <v:line id="Straight Connector 218" o:spid="_x0000_s1036" style="position:absolute;rotation:-90;flip:y;visibility:visible;mso-wrap-style:square" from="5274,4671" to="5274,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" strokecolor="black [3213]" strokeweight="1pt">
                  <v:stroke joinstyle="miter" endcap="round"/>
                </v:line>
                <v:line id="Straight Connector 219" o:spid="_x0000_s1037" style="position:absolute;visibility:visible;mso-wrap-style:square" from="10467,7740" to="1110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" strokecolor="black [3213]">
                  <v:stroke joinstyle="miter" endcap="round"/>
                </v:line>
                <v:group id="Group 220" o:spid="_x0000_s1038" style="position:absolute;width:20243;height:20882" coordsize="20243,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Picture 221" o:spid="_x0000_s1039" type="#_x0000_t75" style="position:absolute;left:1210;top:8650;width:11125;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">
                    <v:imagedata r:id="rId13" o:title=""/>
                  </v:shape>
                  <v:group id="Group 222" o:spid="_x0000_s1040" style="position:absolute;left:11340;top:3944;width:355;height:6001" coordorigin=",-2317" coordsize="360,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Straight Connector 223" o:spid="_x0000_s1041" style="position:absolute;flip:y;visibility:visible;mso-wrap-style:square" from="171,-2317" to="17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" strokecolor="black [3213]" strokeweight="1pt">
                      <v:stroke joinstyle="miter" endcap="round"/>
                    </v:line>
                    <v:oval id="Oval 256" o:spid="_x0000_s1042" style="position:absolute;top:33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" fillcolor="black [3213]" stroked="f" strokeweight="1pt">
                      <v:stroke joinstyle="miter"/>
                    </v:oval>
                  </v:group>
                  <v:group id="Group 257" o:spid="_x0000_s1043" style="position:absolute;left:1882;top:6230;width:360;height:3685" coordsize="36000,36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44" style="position:absolute;flip:y;visibility:visible;mso-wrap-style:square" from="17318,0" to="17318,3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" strokecolor="black [3213]" strokeweight="1pt">
                      <v:stroke joinstyle="miter" endcap="round"/>
                    </v:line>
                    <v:oval id="Oval 259" o:spid="_x0000_s1045"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" fillcolor="black [3213]" stroked="f" strokeweight="1pt">
                      <v:stroke joinstyle="miter"/>
                    </v:oval>
                  </v:group>
                  <v:group id="Group 260" o:spid="_x0000_s1046" style="position:absolute;left:3989;top:7754;width:355;height:2178" coordorigin=",150340" coordsize="36000,2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Straight Connector 261" o:spid="_x0000_s1047" style="position:absolute;flip:y;visibility:visible;mso-wrap-style:square" from="17106,150340" to="17106,3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" strokecolor="black [3213]" strokeweight="1pt">
                      <v:stroke joinstyle="miter" endcap="round"/>
                    </v:line>
                    <v:oval id="Oval 262" o:spid="_x0000_s1048"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" fillcolor="black [3213]" stroked="f" strokeweight="1pt">
                      <v:stroke joinstyle="miter"/>
                    </v:oval>
                  </v:group>
                  <v:group id="Group 263" o:spid="_x0000_s1049" style="position:absolute;left:6096;top:7754;width:355;height:2178" coordorigin=",150340" coordsize="36000,2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Straight Connector 264" o:spid="_x0000_s1050" style="position:absolute;flip:y;visibility:visible;mso-wrap-style:square" from="17106,150340" to="17106,3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" strokecolor="black [3213]" strokeweight="1pt">
                      <v:stroke joinstyle="miter" endcap="round"/>
                    </v:line>
                    <v:oval id="Oval 265" o:spid="_x0000_s1051"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" fillcolor="black [3213]" stroked="f" strokeweight="1pt">
                      <v:stroke joinstyle="miter"/>
                    </v:oval>
                  </v:group>
                  <v:group id="Group 266" o:spid="_x0000_s1052" style="position:absolute;left:8202;top:7754;width:356;height:2178" coordorigin=",150340" coordsize="36000,2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Straight Connector 267" o:spid="_x0000_s1053" style="position:absolute;flip:y;visibility:visible;mso-wrap-style:square" from="17106,150340" to="17106,3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" strokecolor="black [3213]" strokeweight="1pt">
                      <v:stroke joinstyle="miter" endcap="round"/>
                    </v:line>
                    <v:oval id="Oval 268" o:spid="_x0000_s1054"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" fillcolor="black [3213]" stroked="f" strokeweight="1pt">
                      <v:stroke joinstyle="miter"/>
                    </v:oval>
                  </v:group>
                  <v:group id="Group 269" o:spid="_x0000_s1055" style="position:absolute;left:3944;top:15867;width:360;height:3685;rotation:180" coordsize="36000,36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">
                    <v:line id="Straight Connector 270" o:spid="_x0000_s1056" style="position:absolute;flip:y;visibility:visible;mso-wrap-style:square" from="17318,0" to="17318,3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" strokecolor="black [3213]" strokeweight="1pt">
                      <v:stroke joinstyle="miter" endcap="round"/>
                    </v:line>
                    <v:oval id="Oval 271" o:spid="_x0000_s1057"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" fillcolor="black [3213]" stroked="f" strokeweight="1pt">
                      <v:stroke joinstyle="miter"/>
                    </v:oval>
                  </v:group>
                  <v:group id="Group 272" o:spid="_x0000_s1058" style="position:absolute;left:6051;top:15867;width:360;height:3685;rotation:180" coordsize="36000,36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">
                    <v:line id="Straight Connector 273" o:spid="_x0000_s1059" style="position:absolute;flip:y;visibility:visible;mso-wrap-style:square" from="17318,0" to="17318,3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" strokecolor="black [3213]" strokeweight="1pt">
                      <v:stroke joinstyle="miter" endcap="round"/>
                    </v:line>
                    <v:oval id="Oval 274" o:spid="_x0000_s1060"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" fillcolor="black [3213]" stroked="f" strokeweight="1pt">
                      <v:stroke joinstyle="miter"/>
                    </v:oval>
                  </v:group>
                  <v:group id="Group 275" o:spid="_x0000_s1061" style="position:absolute;left:10309;top:7799;width:356;height:2178" coordorigin=",150340" coordsize="36000,2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Straight Connector 276" o:spid="_x0000_s1062" style="position:absolute;flip:y;visibility:visible;mso-wrap-style:square" from="17106,150340" to="17106,3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" strokecolor="black [3213]" strokeweight="1pt">
                      <v:stroke joinstyle="miter" endcap="round"/>
                    </v:line>
                    <v:oval id="Oval 277" o:spid="_x0000_s1063" style="position:absolute;top:33250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" fillcolor="black [3213]" stroked="f" strokeweight="1pt">
                      <v:stroke joinstyle="miter"/>
                    </v:oval>
                  </v:group>
                  <v:group id="Group 278" o:spid="_x0000_s1064" style="position:absolute;left:11172;top:7351;width:717;height:711" coordsize="717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Straight Connector 279" o:spid="_x0000_s1065" style="position:absolute;visibility:visible;mso-wrap-style:square" from="22098,0" to="4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" strokecolor="white [3212]" strokeweight="1.5pt">
                      <v:stroke joinstyle="miter"/>
                    </v:line>
                    <v:shape id="Arc 280" o:spid="_x0000_s1066" style="position:absolute;width:71755;height:71120;visibility:visible;mso-wrap-style:square;v-text-anchor:middle" coordsize="717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" path="m9,36352nsc-280,23505,6447,11503,17604,4958,28631,-1510,42301,-1659,53469,4567v11297,6298,18287,18146,18287,30993l35878,35560,9,36352xem9,36352nfc-280,23505,6447,11503,17604,4958,28631,-1510,42301,-1659,53469,4567v11297,6298,18287,18146,18287,30993e" filled="f" strokecolor="black [3213]">
                      <v:stroke joinstyle="miter" endcap="round"/>
                      <v:path arrowok="t" o:connecttype="custom" o:connectlocs="9,36352;17604,4958;53469,4567;71756,35560" o:connectangles="0,0,0,0"/>
                    </v:shape>
                  </v:group>
                  <v:group id="Group 281" o:spid="_x0000_s1067" style="position:absolute;left:11172;top:6454;width:717;height:711" coordsize="717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Straight Connector 282" o:spid="_x0000_s1068" style="position:absolute;visibility:visible;mso-wrap-style:square" from="22098,0" to="4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" strokecolor="white [3212]" strokeweight="1.5pt">
                      <v:stroke joinstyle="miter"/>
                    </v:line>
                    <v:shape id="Arc 283" o:spid="_x0000_s1069" style="position:absolute;width:71755;height:71120;visibility:visible;mso-wrap-style:square;v-text-anchor:middle" coordsize="717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" path="m9,36352nsc-280,23505,6447,11503,17604,4958,28631,-1510,42301,-1659,53469,4567v11297,6298,18287,18146,18287,30993l35878,35560,9,36352xem9,36352nfc-280,23505,6447,11503,17604,4958,28631,-1510,42301,-1659,53469,4567v11297,6298,18287,18146,18287,30993e" filled="f" strokecolor="black [3213]">
                      <v:stroke joinstyle="miter" endcap="round"/>
                      <v:path arrowok="t" o:connecttype="custom" o:connectlocs="9,36352;17604,4958;53469,4567;71756,35560" o:connectangles="0,0,0,0"/>
                    </v:shape>
                  </v:group>
                  <v:line id="Straight Connector 284" o:spid="_x0000_s1070" style="position:absolute;visibility:visible;mso-wrap-style:square" from="9502,6768" to="1116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" strokecolor="black [3213]">
                    <v:stroke joinstyle="miter" endcap="round"/>
                  </v:line>
                  <v:line id="Straight Connector 285" o:spid="_x0000_s1071" style="position:absolute;visibility:visible;mso-wrap-style:square" from="11878,6813" to="1353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" strokecolor="black [3213]">
                    <v:stroke joinstyle="miter" endcap="round"/>
                  </v:line>
                  <v:line id="Straight Connector 286" o:spid="_x0000_s1072" style="position:absolute;visibility:visible;mso-wrap-style:square" from="11923,7709" to="13580,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" strokecolor="black [3213]">
                    <v:stroke joinstyle="miter" endcap="round"/>
                  </v:line>
                  <v:group id="Group 287" o:spid="_x0000_s1073" style="position:absolute;left:9278;top:3944;width:356;height:6001" coordorigin=",-2317" coordsize="360,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Straight Connector 288" o:spid="_x0000_s1074" style="position:absolute;flip:y;visibility:visible;mso-wrap-style:square" from="171,-2317" to="17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" strokecolor="black [3213]" strokeweight="1pt">
                      <v:stroke joinstyle="miter" endcap="round"/>
                    </v:line>
                    <v:oval id="Oval 289" o:spid="_x0000_s1075" style="position:absolute;top:33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" fillcolor="black [3213]" stroked="f" strokeweight="1pt">
                      <v:stroke joinstyle="miter"/>
                    </v:oval>
                  </v:group>
                  <v:shape id="Text Box 2" o:spid="_x0000_s1076" type="#_x0000_t202" style="position:absolute;top:3630;width:445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" filled="f" stroked="f">
                    <v:textbox inset="0,0,0,0">
                      <w:txbxContent>
                        <w:p w14:paraId="2E388B08" w14:textId="77777777" w:rsidR="002B0485" w:rsidRDefault="002B0485" w:rsidP="000B0517">
                          <w:pPr>
                            <w:spacing w:after="0"/>
                            <w:rPr>
                              <w:sz w:val="16"/>
                              <w:szCs w:val="16"/>
                            </w:rPr>
                          </w:pPr>
                          <w:r>
                            <w:rPr>
                              <w:sz w:val="16"/>
                              <w:szCs w:val="16"/>
                            </w:rPr>
                            <w:t xml:space="preserve">TTL Signal </w:t>
                          </w:r>
                        </w:p>
                        <w:p w14:paraId="4A3A82AE" w14:textId="77777777" w:rsidR="002B0485" w:rsidRPr="00D930F9" w:rsidRDefault="002B0485" w:rsidP="000B0517">
                          <w:pPr>
                            <w:spacing w:after="0"/>
                            <w:jc w:val="center"/>
                            <w:rPr>
                              <w:sz w:val="16"/>
                              <w:szCs w:val="16"/>
                            </w:rPr>
                          </w:pPr>
                          <w:r>
                            <w:rPr>
                              <w:sz w:val="16"/>
                              <w:szCs w:val="16"/>
                            </w:rPr>
                            <w:t>from TFG2</w:t>
                          </w:r>
                        </w:p>
                      </w:txbxContent>
                    </v:textbox>
                  </v:shape>
                  <v:shape id="Text Box 2" o:spid="_x0000_s1077" type="#_x0000_t202" style="position:absolute;left:13716;top:5871;width:6527;height:2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" filled="f" stroked="f">
                    <v:textbox inset="0,0,0,0">
                      <w:txbxContent>
                        <w:p w14:paraId="36313C12" w14:textId="77777777" w:rsidR="002B0485" w:rsidRDefault="002B0485" w:rsidP="000B0517">
                          <w:pPr>
                            <w:spacing w:after="0"/>
                            <w:rPr>
                              <w:sz w:val="16"/>
                              <w:szCs w:val="16"/>
                            </w:rPr>
                          </w:pPr>
                          <w:r>
                            <w:rPr>
                              <w:sz w:val="16"/>
                              <w:szCs w:val="16"/>
                            </w:rPr>
                            <w:t xml:space="preserve">5V driver board </w:t>
                          </w:r>
                        </w:p>
                        <w:p w14:paraId="19DA45CC" w14:textId="77777777" w:rsidR="002B0485" w:rsidRDefault="002B0485" w:rsidP="000B0517">
                          <w:pPr>
                            <w:spacing w:after="0"/>
                            <w:jc w:val="center"/>
                            <w:rPr>
                              <w:sz w:val="16"/>
                              <w:szCs w:val="16"/>
                            </w:rPr>
                          </w:pPr>
                          <w:r>
                            <w:rPr>
                              <w:sz w:val="16"/>
                              <w:szCs w:val="16"/>
                            </w:rPr>
                            <w:t>power supply</w:t>
                          </w:r>
                        </w:p>
                        <w:p w14:paraId="65B472FB" w14:textId="77777777" w:rsidR="002B0485" w:rsidRPr="00D930F9" w:rsidRDefault="002B0485" w:rsidP="000B0517">
                          <w:pPr>
                            <w:spacing w:after="0"/>
                            <w:rPr>
                              <w:sz w:val="16"/>
                              <w:szCs w:val="16"/>
                            </w:rPr>
                          </w:pPr>
                        </w:p>
                      </w:txbxContent>
                    </v:textbox>
                  </v:shape>
                  <v:shape id="Text Box 2" o:spid="_x0000_s1078" type="#_x0000_t202" style="position:absolute;left:2958;top:19543;width:4426;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" filled="f" stroked="f">
                    <v:textbox inset="0,0,0,0">
                      <w:txbxContent>
                        <w:p w14:paraId="1E820B36" w14:textId="77777777" w:rsidR="002B0485" w:rsidRPr="00D930F9" w:rsidRDefault="002B0485" w:rsidP="000B0517">
                          <w:pPr>
                            <w:spacing w:after="0"/>
                            <w:rPr>
                              <w:sz w:val="16"/>
                              <w:szCs w:val="16"/>
                            </w:rPr>
                          </w:pPr>
                          <w:r>
                            <w:rPr>
                              <w:sz w:val="16"/>
                              <w:szCs w:val="16"/>
                            </w:rPr>
                            <w:t>LED circuit</w:t>
                          </w:r>
                        </w:p>
                      </w:txbxContent>
                    </v:textbox>
                  </v:shape>
                  <v:shape id="Text Box 2" o:spid="_x0000_s1079" type="#_x0000_t202" style="position:absolute;left:7799;width:5943;height:4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" filled="f" stroked="f">
                    <v:textbox inset="0,0,0,0">
                      <w:txbxContent>
                        <w:p w14:paraId="35443202" w14:textId="77777777" w:rsidR="002B0485" w:rsidRDefault="002B0485" w:rsidP="000B0517">
                          <w:pPr>
                            <w:spacing w:after="0"/>
                            <w:jc w:val="center"/>
                            <w:rPr>
                              <w:sz w:val="16"/>
                              <w:szCs w:val="16"/>
                            </w:rPr>
                          </w:pPr>
                          <w:r>
                            <w:rPr>
                              <w:sz w:val="16"/>
                              <w:szCs w:val="16"/>
                            </w:rPr>
                            <w:t>laboratory</w:t>
                          </w:r>
                        </w:p>
                        <w:p w14:paraId="143F5391" w14:textId="77777777" w:rsidR="002B0485" w:rsidRDefault="002B0485" w:rsidP="000B0517">
                          <w:pPr>
                            <w:spacing w:after="0"/>
                            <w:jc w:val="center"/>
                            <w:rPr>
                              <w:sz w:val="16"/>
                              <w:szCs w:val="16"/>
                            </w:rPr>
                          </w:pPr>
                          <w:r>
                            <w:rPr>
                              <w:sz w:val="16"/>
                              <w:szCs w:val="16"/>
                            </w:rPr>
                            <w:t>power supply</w:t>
                          </w:r>
                        </w:p>
                        <w:p w14:paraId="5C75972C" w14:textId="77777777" w:rsidR="002B0485" w:rsidRPr="00D930F9" w:rsidRDefault="002B0485" w:rsidP="000B0517">
                          <w:pPr>
                            <w:spacing w:after="0"/>
                            <w:jc w:val="center"/>
                            <w:rPr>
                              <w:sz w:val="16"/>
                              <w:szCs w:val="16"/>
                            </w:rPr>
                          </w:pPr>
                          <w:r>
                            <w:rPr>
                              <w:sz w:val="16"/>
                              <w:szCs w:val="16"/>
                            </w:rPr>
                            <w:t>(4.5 to 13.5 V)</w:t>
                          </w:r>
                        </w:p>
                      </w:txbxContent>
                    </v:textbox>
                  </v:shape>
                </v:group>
                <w10:anchorlock/>
              </v:group>
            </w:pict>
          </mc:Fallback>
        </mc:AlternateContent>
      </w:r>
    </w:p>
    <w:p w14:paraId="732DF59B" w14:textId="6CD34F01" w:rsidR="003267EE" w:rsidRPr="00AB007C" w:rsidRDefault="003267EE" w:rsidP="00501DEC">
      <w:pPr>
        <w:jc w:val="both"/>
        <w:rPr>
          <w:rFonts w:ascii="Times New Roman" w:hAnsi="Times New Roman" w:cs="Times New Roman"/>
        </w:rPr>
      </w:pPr>
      <w:r w:rsidRPr="00AB007C">
        <w:rPr>
          <w:rFonts w:ascii="Times New Roman" w:hAnsi="Times New Roman" w:cs="Times New Roman"/>
          <w:b/>
          <w:bCs/>
        </w:rPr>
        <w:t xml:space="preserve">Figure S2 </w:t>
      </w:r>
      <w:r w:rsidRPr="00AB007C">
        <w:rPr>
          <w:rFonts w:ascii="Times New Roman" w:hAnsi="Times New Roman" w:cs="Times New Roman"/>
          <w:bCs/>
        </w:rPr>
        <w:t xml:space="preserve">LED sphere </w:t>
      </w:r>
      <w:r w:rsidR="008A13DC" w:rsidRPr="00AB007C">
        <w:rPr>
          <w:rFonts w:ascii="Times New Roman" w:hAnsi="Times New Roman" w:cs="Times New Roman"/>
          <w:bCs/>
        </w:rPr>
        <w:t>circuit.</w:t>
      </w:r>
      <w:r w:rsidR="008A13DC" w:rsidRPr="00AB007C">
        <w:rPr>
          <w:rFonts w:ascii="Times New Roman" w:hAnsi="Times New Roman" w:cs="Times New Roman"/>
        </w:rPr>
        <w:t xml:space="preserve"> (a) </w:t>
      </w:r>
      <w:r w:rsidR="00677978" w:rsidRPr="00AB007C">
        <w:rPr>
          <w:rFonts w:ascii="Times New Roman" w:hAnsi="Times New Roman" w:cs="Times New Roman"/>
        </w:rPr>
        <w:t>C</w:t>
      </w:r>
      <w:r w:rsidR="008A13DC" w:rsidRPr="00AB007C">
        <w:rPr>
          <w:rFonts w:ascii="Times New Roman" w:hAnsi="Times New Roman" w:cs="Times New Roman"/>
        </w:rPr>
        <w:t xml:space="preserve">ircuit </w:t>
      </w:r>
      <w:r w:rsidR="00677978" w:rsidRPr="00AB007C">
        <w:rPr>
          <w:rFonts w:ascii="Times New Roman" w:hAnsi="Times New Roman" w:cs="Times New Roman"/>
        </w:rPr>
        <w:t xml:space="preserve">wiring </w:t>
      </w:r>
      <w:r w:rsidR="008A13DC" w:rsidRPr="00AB007C">
        <w:rPr>
          <w:rFonts w:ascii="Times New Roman" w:hAnsi="Times New Roman" w:cs="Times New Roman"/>
        </w:rPr>
        <w:t xml:space="preserve">diagram for LED sphere with connections for time-resolved synchronisation. (b) </w:t>
      </w:r>
      <w:r w:rsidR="00F41C8B" w:rsidRPr="00AB007C">
        <w:rPr>
          <w:rFonts w:ascii="Times New Roman" w:hAnsi="Times New Roman" w:cs="Times New Roman"/>
        </w:rPr>
        <w:t xml:space="preserve">Photograph of Adafruit TB16612 circuit board used to drive the LED </w:t>
      </w:r>
      <w:r w:rsidR="00583346" w:rsidRPr="00AB007C">
        <w:rPr>
          <w:rFonts w:ascii="Times New Roman" w:hAnsi="Times New Roman" w:cs="Times New Roman"/>
        </w:rPr>
        <w:t>sphere array</w:t>
      </w:r>
      <w:r w:rsidR="001306CE" w:rsidRPr="00AB007C">
        <w:rPr>
          <w:rFonts w:ascii="Times New Roman" w:hAnsi="Times New Roman" w:cs="Times New Roman"/>
        </w:rPr>
        <w:t xml:space="preserve"> with connections as marked.</w:t>
      </w:r>
    </w:p>
    <w:p w14:paraId="58B505CE" w14:textId="77777777" w:rsidR="00424D15" w:rsidRPr="00AB007C" w:rsidRDefault="00424D15">
      <w:pPr>
        <w:rPr>
          <w:rFonts w:ascii="Times New Roman" w:hAnsi="Times New Roman" w:cs="Times New Roman"/>
        </w:rPr>
      </w:pPr>
    </w:p>
    <w:p w14:paraId="1DDB2E4F" w14:textId="20B73351" w:rsidR="00B34960" w:rsidRPr="00AB007C" w:rsidRDefault="00B34960">
      <w:pPr>
        <w:rPr>
          <w:rFonts w:ascii="Times New Roman" w:hAnsi="Times New Roman" w:cs="Times New Roman"/>
          <w:b/>
          <w:bCs/>
        </w:rPr>
      </w:pPr>
      <w:r w:rsidRPr="00AB007C">
        <w:rPr>
          <w:rFonts w:ascii="Times New Roman" w:hAnsi="Times New Roman" w:cs="Times New Roman"/>
          <w:b/>
          <w:bCs/>
        </w:rPr>
        <w:t>(ii) LED sphere power test experiments</w:t>
      </w:r>
    </w:p>
    <w:p w14:paraId="7C7977B0" w14:textId="77777777" w:rsidR="00E82C98" w:rsidRPr="00AB007C" w:rsidRDefault="00E82C98" w:rsidP="00E82C98">
      <w:pPr>
        <w:jc w:val="center"/>
        <w:rPr>
          <w:rFonts w:ascii="Times New Roman" w:hAnsi="Times New Roman" w:cs="Times New Roman"/>
        </w:rPr>
      </w:pPr>
      <w:r w:rsidRPr="00AB007C">
        <w:rPr>
          <w:rFonts w:eastAsia="Times New Roman"/>
          <w:noProof/>
          <w:sz w:val="24"/>
          <w:szCs w:val="24"/>
        </w:rPr>
        <w:drawing>
          <wp:inline distT="0" distB="0" distL="0" distR="0" wp14:anchorId="53A86ADB" wp14:editId="026D75A3">
            <wp:extent cx="3133725" cy="1762125"/>
            <wp:effectExtent l="0" t="0" r="9525"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25651FD1" w14:textId="2E486709" w:rsidR="00B34960" w:rsidRPr="00AB007C" w:rsidRDefault="00B34960" w:rsidP="00E82C98">
      <w:pPr>
        <w:jc w:val="both"/>
        <w:rPr>
          <w:rFonts w:ascii="Times New Roman" w:hAnsi="Times New Roman" w:cs="Times New Roman"/>
        </w:rPr>
      </w:pPr>
      <w:r w:rsidRPr="00AB007C">
        <w:rPr>
          <w:rFonts w:ascii="Times New Roman" w:hAnsi="Times New Roman" w:cs="Times New Roman"/>
        </w:rPr>
        <w:t xml:space="preserve">The power provided to the crystal </w:t>
      </w:r>
      <w:r w:rsidR="00DF180A" w:rsidRPr="00AB007C">
        <w:rPr>
          <w:rFonts w:ascii="Times New Roman" w:hAnsi="Times New Roman" w:cs="Times New Roman"/>
        </w:rPr>
        <w:t>during a typical pump-multiprobe data collection by the LED sphere set-up was recorded using a Thorlabs PM400 optical power meter equipped with a Thorlabs S401C with sensor head</w:t>
      </w:r>
      <w:r w:rsidR="005B343F" w:rsidRPr="00AB007C">
        <w:rPr>
          <w:rFonts w:ascii="Times New Roman" w:hAnsi="Times New Roman" w:cs="Times New Roman"/>
        </w:rPr>
        <w:t xml:space="preserve">. </w:t>
      </w:r>
      <w:r w:rsidR="00F31D70" w:rsidRPr="00AB007C">
        <w:rPr>
          <w:rFonts w:ascii="Times New Roman" w:hAnsi="Times New Roman" w:cs="Times New Roman"/>
        </w:rPr>
        <w:t xml:space="preserve">The sensor was placed at the crystal position, </w:t>
      </w:r>
      <w:r w:rsidR="00223EB4" w:rsidRPr="00AB007C">
        <w:rPr>
          <w:rFonts w:ascii="Times New Roman" w:hAnsi="Times New Roman" w:cs="Times New Roman"/>
        </w:rPr>
        <w:t xml:space="preserve">at </w:t>
      </w:r>
      <w:r w:rsidR="00F31D70" w:rsidRPr="00AB007C">
        <w:rPr>
          <w:rFonts w:ascii="Times New Roman" w:hAnsi="Times New Roman" w:cs="Times New Roman"/>
        </w:rPr>
        <w:t xml:space="preserve">a distance of 9.57 cm from the LED sphere. </w:t>
      </w:r>
      <w:r w:rsidR="005B343F" w:rsidRPr="00AB007C">
        <w:rPr>
          <w:rFonts w:ascii="Times New Roman" w:hAnsi="Times New Roman" w:cs="Times New Roman"/>
        </w:rPr>
        <w:t>Obstructing the sensor with a 100 um pin hole provided a</w:t>
      </w:r>
      <w:r w:rsidR="001216D5" w:rsidRPr="00AB007C">
        <w:rPr>
          <w:rFonts w:ascii="Times New Roman" w:hAnsi="Times New Roman" w:cs="Times New Roman"/>
        </w:rPr>
        <w:t xml:space="preserve"> sample</w:t>
      </w:r>
      <w:r w:rsidR="005B343F" w:rsidRPr="00AB007C">
        <w:rPr>
          <w:rFonts w:ascii="Times New Roman" w:hAnsi="Times New Roman" w:cs="Times New Roman"/>
        </w:rPr>
        <w:t xml:space="preserve"> test area similar to that of the single crystal samples used in pump-multiprobe experiments and gave a </w:t>
      </w:r>
      <w:r w:rsidR="008B5266" w:rsidRPr="00AB007C">
        <w:rPr>
          <w:rFonts w:ascii="Times New Roman" w:hAnsi="Times New Roman" w:cs="Times New Roman"/>
        </w:rPr>
        <w:t xml:space="preserve">power </w:t>
      </w:r>
      <w:r w:rsidR="005B343F" w:rsidRPr="00AB007C">
        <w:rPr>
          <w:rFonts w:ascii="Times New Roman" w:hAnsi="Times New Roman" w:cs="Times New Roman"/>
        </w:rPr>
        <w:t xml:space="preserve">measurement of 23 </w:t>
      </w:r>
      <w:proofErr w:type="spellStart"/>
      <w:r w:rsidR="005B343F" w:rsidRPr="00AB007C">
        <w:rPr>
          <w:rFonts w:ascii="Times New Roman" w:hAnsi="Times New Roman" w:cs="Times New Roman"/>
        </w:rPr>
        <w:t>mW</w:t>
      </w:r>
      <w:proofErr w:type="spellEnd"/>
      <w:r w:rsidR="005B343F" w:rsidRPr="00AB007C">
        <w:rPr>
          <w:rFonts w:ascii="Times New Roman" w:hAnsi="Times New Roman" w:cs="Times New Roman"/>
        </w:rPr>
        <w:t>.</w:t>
      </w:r>
    </w:p>
    <w:p w14:paraId="02836B84" w14:textId="20E39C73" w:rsidR="00B34960" w:rsidRPr="00AB007C" w:rsidRDefault="00B34960">
      <w:pPr>
        <w:rPr>
          <w:rFonts w:ascii="Times New Roman" w:hAnsi="Times New Roman" w:cs="Times New Roman"/>
        </w:rPr>
      </w:pPr>
    </w:p>
    <w:p w14:paraId="37BE2324" w14:textId="2DD63185" w:rsidR="001537F3" w:rsidRPr="00AB007C" w:rsidRDefault="00703AE9">
      <w:pPr>
        <w:rPr>
          <w:rFonts w:ascii="Times New Roman" w:hAnsi="Times New Roman" w:cs="Times New Roman"/>
          <w:b/>
          <w:bCs/>
        </w:rPr>
      </w:pPr>
      <w:r w:rsidRPr="00AB007C">
        <w:rPr>
          <w:rFonts w:ascii="Times New Roman" w:hAnsi="Times New Roman" w:cs="Times New Roman"/>
          <w:b/>
          <w:bCs/>
        </w:rPr>
        <w:t>(</w:t>
      </w:r>
      <w:r w:rsidR="00B34960" w:rsidRPr="00AB007C">
        <w:rPr>
          <w:rFonts w:ascii="Times New Roman" w:hAnsi="Times New Roman" w:cs="Times New Roman"/>
          <w:b/>
          <w:bCs/>
        </w:rPr>
        <w:t>i</w:t>
      </w:r>
      <w:r w:rsidRPr="00AB007C">
        <w:rPr>
          <w:rFonts w:ascii="Times New Roman" w:hAnsi="Times New Roman" w:cs="Times New Roman"/>
          <w:b/>
          <w:bCs/>
        </w:rPr>
        <w:t xml:space="preserve">ii) </w:t>
      </w:r>
      <w:r w:rsidR="001537F3" w:rsidRPr="00AB007C">
        <w:rPr>
          <w:rFonts w:ascii="Times New Roman" w:hAnsi="Times New Roman" w:cs="Times New Roman"/>
          <w:b/>
          <w:bCs/>
        </w:rPr>
        <w:t xml:space="preserve">LED </w:t>
      </w:r>
      <w:r w:rsidR="0034067C" w:rsidRPr="00AB007C">
        <w:rPr>
          <w:rFonts w:ascii="Times New Roman" w:hAnsi="Times New Roman" w:cs="Times New Roman"/>
          <w:b/>
          <w:bCs/>
        </w:rPr>
        <w:t>sphere array performance test experiments</w:t>
      </w:r>
    </w:p>
    <w:p w14:paraId="0C6ED145" w14:textId="0426D388" w:rsidR="00F12479" w:rsidRPr="00AB007C" w:rsidRDefault="001537F3" w:rsidP="003475EE">
      <w:pPr>
        <w:jc w:val="both"/>
        <w:rPr>
          <w:rFonts w:ascii="Times New Roman" w:hAnsi="Times New Roman" w:cs="Times New Roman"/>
        </w:rPr>
      </w:pPr>
      <w:r w:rsidRPr="00AB007C">
        <w:rPr>
          <w:rFonts w:ascii="Times New Roman" w:hAnsi="Times New Roman" w:cs="Times New Roman"/>
        </w:rPr>
        <w:t>The</w:t>
      </w:r>
      <w:r w:rsidR="00DD3835" w:rsidRPr="00AB007C">
        <w:rPr>
          <w:rFonts w:ascii="Times New Roman" w:hAnsi="Times New Roman" w:cs="Times New Roman"/>
        </w:rPr>
        <w:t xml:space="preserve"> pulse separation of</w:t>
      </w:r>
      <w:r w:rsidRPr="00AB007C">
        <w:rPr>
          <w:rFonts w:ascii="Times New Roman" w:hAnsi="Times New Roman" w:cs="Times New Roman"/>
        </w:rPr>
        <w:t xml:space="preserve"> </w:t>
      </w:r>
      <w:r w:rsidR="00055CC7" w:rsidRPr="00AB007C">
        <w:rPr>
          <w:rFonts w:ascii="Times New Roman" w:hAnsi="Times New Roman" w:cs="Times New Roman"/>
        </w:rPr>
        <w:t xml:space="preserve">LED set-up was tested using </w:t>
      </w:r>
      <w:r w:rsidR="00763849" w:rsidRPr="00AB007C">
        <w:rPr>
          <w:rFonts w:ascii="Times New Roman" w:hAnsi="Times New Roman" w:cs="Times New Roman"/>
        </w:rPr>
        <w:t xml:space="preserve">an Osram </w:t>
      </w:r>
      <w:r w:rsidR="001F1C00" w:rsidRPr="00AB007C">
        <w:rPr>
          <w:rFonts w:ascii="Times New Roman" w:hAnsi="Times New Roman" w:cs="Times New Roman"/>
        </w:rPr>
        <w:t xml:space="preserve">SFH203P </w:t>
      </w:r>
      <w:r w:rsidR="00A63871" w:rsidRPr="00AB007C">
        <w:rPr>
          <w:rFonts w:ascii="Times New Roman" w:hAnsi="Times New Roman" w:cs="Times New Roman"/>
        </w:rPr>
        <w:t>silicon pin</w:t>
      </w:r>
      <w:r w:rsidR="001F1C00" w:rsidRPr="00AB007C">
        <w:rPr>
          <w:rFonts w:ascii="Times New Roman" w:hAnsi="Times New Roman" w:cs="Times New Roman"/>
        </w:rPr>
        <w:t xml:space="preserve"> photodiode </w:t>
      </w:r>
      <w:r w:rsidR="00E704AE" w:rsidRPr="00AB007C">
        <w:rPr>
          <w:rFonts w:ascii="Times New Roman" w:hAnsi="Times New Roman" w:cs="Times New Roman"/>
        </w:rPr>
        <w:t>(</w:t>
      </w:r>
      <w:r w:rsidR="00435D1A" w:rsidRPr="00AB007C">
        <w:rPr>
          <w:rFonts w:ascii="Times New Roman" w:hAnsi="Times New Roman" w:cs="Times New Roman"/>
        </w:rPr>
        <w:t>wavelength range 4</w:t>
      </w:r>
      <w:r w:rsidR="005A63A2" w:rsidRPr="00AB007C">
        <w:rPr>
          <w:rFonts w:ascii="Times New Roman" w:hAnsi="Times New Roman" w:cs="Times New Roman"/>
        </w:rPr>
        <w:t>00</w:t>
      </w:r>
      <w:r w:rsidR="001306CE" w:rsidRPr="00AB007C">
        <w:rPr>
          <w:rFonts w:ascii="Times New Roman" w:hAnsi="Times New Roman" w:cs="Times New Roman"/>
        </w:rPr>
        <w:t>-</w:t>
      </w:r>
      <w:r w:rsidR="005A63A2" w:rsidRPr="00AB007C">
        <w:rPr>
          <w:rFonts w:ascii="Times New Roman" w:hAnsi="Times New Roman" w:cs="Times New Roman"/>
        </w:rPr>
        <w:t>1100 nm, switching time 5 ns</w:t>
      </w:r>
      <w:r w:rsidR="00A63871" w:rsidRPr="00AB007C">
        <w:rPr>
          <w:rFonts w:ascii="Times New Roman" w:hAnsi="Times New Roman" w:cs="Times New Roman"/>
        </w:rPr>
        <w:t xml:space="preserve">). </w:t>
      </w:r>
      <w:r w:rsidR="00C77792" w:rsidRPr="00AB007C">
        <w:rPr>
          <w:rFonts w:ascii="Times New Roman" w:hAnsi="Times New Roman" w:cs="Times New Roman"/>
        </w:rPr>
        <w:t>The photodiode was place</w:t>
      </w:r>
      <w:r w:rsidR="00510EF9" w:rsidRPr="00AB007C">
        <w:rPr>
          <w:rFonts w:ascii="Times New Roman" w:hAnsi="Times New Roman" w:cs="Times New Roman"/>
        </w:rPr>
        <w:t>d</w:t>
      </w:r>
      <w:r w:rsidR="00C77792" w:rsidRPr="00AB007C">
        <w:rPr>
          <w:rFonts w:ascii="Times New Roman" w:hAnsi="Times New Roman" w:cs="Times New Roman"/>
        </w:rPr>
        <w:t xml:space="preserve"> at a distance of </w:t>
      </w:r>
      <w:r w:rsidR="0069363B" w:rsidRPr="00AB007C">
        <w:rPr>
          <w:rFonts w:ascii="Times New Roman" w:hAnsi="Times New Roman" w:cs="Times New Roman"/>
        </w:rPr>
        <w:t xml:space="preserve">9.57 </w:t>
      </w:r>
      <w:r w:rsidR="00C77792" w:rsidRPr="00AB007C">
        <w:rPr>
          <w:rFonts w:ascii="Times New Roman" w:hAnsi="Times New Roman" w:cs="Times New Roman"/>
        </w:rPr>
        <w:t>cm from the LED array</w:t>
      </w:r>
      <w:r w:rsidR="00A01255" w:rsidRPr="00AB007C">
        <w:rPr>
          <w:rFonts w:ascii="Times New Roman" w:hAnsi="Times New Roman" w:cs="Times New Roman"/>
        </w:rPr>
        <w:t xml:space="preserve">, </w:t>
      </w:r>
      <w:r w:rsidR="00C77792" w:rsidRPr="00AB007C">
        <w:rPr>
          <w:rFonts w:ascii="Times New Roman" w:hAnsi="Times New Roman" w:cs="Times New Roman"/>
        </w:rPr>
        <w:t xml:space="preserve">simulating the </w:t>
      </w:r>
      <w:r w:rsidR="003475EE" w:rsidRPr="00AB007C">
        <w:rPr>
          <w:rFonts w:ascii="Times New Roman" w:hAnsi="Times New Roman" w:cs="Times New Roman"/>
        </w:rPr>
        <w:t>position of the crystal during the pump-multiprobe data collection on the diffractometer</w:t>
      </w:r>
      <w:r w:rsidR="00510EF9" w:rsidRPr="00AB007C">
        <w:rPr>
          <w:rFonts w:ascii="Times New Roman" w:hAnsi="Times New Roman" w:cs="Times New Roman"/>
        </w:rPr>
        <w:t xml:space="preserve">, and connected to a </w:t>
      </w:r>
      <w:r w:rsidR="007E3FB4" w:rsidRPr="00AB007C">
        <w:rPr>
          <w:rFonts w:ascii="Times New Roman" w:hAnsi="Times New Roman" w:cs="Times New Roman"/>
        </w:rPr>
        <w:t xml:space="preserve">Tektronix </w:t>
      </w:r>
      <w:r w:rsidR="00775BBC" w:rsidRPr="00AB007C">
        <w:rPr>
          <w:rFonts w:ascii="Times New Roman" w:hAnsi="Times New Roman" w:cs="Times New Roman"/>
        </w:rPr>
        <w:t>TDS3012B</w:t>
      </w:r>
      <w:r w:rsidR="00C66C58" w:rsidRPr="00AB007C">
        <w:rPr>
          <w:rFonts w:ascii="Times New Roman" w:hAnsi="Times New Roman" w:cs="Times New Roman"/>
        </w:rPr>
        <w:t xml:space="preserve"> oscilloscope to measure </w:t>
      </w:r>
      <w:r w:rsidR="006566ED" w:rsidRPr="00AB007C">
        <w:rPr>
          <w:rFonts w:ascii="Times New Roman" w:hAnsi="Times New Roman" w:cs="Times New Roman"/>
        </w:rPr>
        <w:t>its</w:t>
      </w:r>
      <w:r w:rsidR="00C66C58" w:rsidRPr="00AB007C">
        <w:rPr>
          <w:rFonts w:ascii="Times New Roman" w:hAnsi="Times New Roman" w:cs="Times New Roman"/>
        </w:rPr>
        <w:t xml:space="preserve"> output</w:t>
      </w:r>
      <w:r w:rsidR="003475EE" w:rsidRPr="00AB007C">
        <w:rPr>
          <w:rFonts w:ascii="Times New Roman" w:hAnsi="Times New Roman" w:cs="Times New Roman"/>
        </w:rPr>
        <w:t>.</w:t>
      </w:r>
      <w:r w:rsidR="006566ED" w:rsidRPr="00AB007C">
        <w:rPr>
          <w:rFonts w:ascii="Times New Roman" w:hAnsi="Times New Roman" w:cs="Times New Roman"/>
        </w:rPr>
        <w:t xml:space="preserve"> The LED</w:t>
      </w:r>
      <w:r w:rsidR="00251756" w:rsidRPr="00AB007C">
        <w:rPr>
          <w:rFonts w:ascii="Times New Roman" w:hAnsi="Times New Roman" w:cs="Times New Roman"/>
        </w:rPr>
        <w:t>s</w:t>
      </w:r>
      <w:r w:rsidR="002E3101" w:rsidRPr="00AB007C">
        <w:rPr>
          <w:rFonts w:ascii="Times New Roman" w:hAnsi="Times New Roman" w:cs="Times New Roman"/>
        </w:rPr>
        <w:t xml:space="preserve"> were connected as described</w:t>
      </w:r>
      <w:r w:rsidR="003267EE" w:rsidRPr="00AB007C">
        <w:rPr>
          <w:rFonts w:ascii="Times New Roman" w:hAnsi="Times New Roman" w:cs="Times New Roman"/>
        </w:rPr>
        <w:t xml:space="preserve"> above, and </w:t>
      </w:r>
      <w:r w:rsidR="00E6539F" w:rsidRPr="00AB007C">
        <w:rPr>
          <w:rFonts w:ascii="Times New Roman" w:hAnsi="Times New Roman" w:cs="Times New Roman"/>
        </w:rPr>
        <w:t xml:space="preserve">a series of pulse widths and separations were tested. </w:t>
      </w:r>
      <w:r w:rsidR="00117CE4" w:rsidRPr="00AB007C">
        <w:rPr>
          <w:rFonts w:ascii="Times New Roman" w:hAnsi="Times New Roman" w:cs="Times New Roman"/>
        </w:rPr>
        <w:t>A reliable</w:t>
      </w:r>
      <w:r w:rsidR="006E428B" w:rsidRPr="00AB007C">
        <w:rPr>
          <w:rFonts w:ascii="Times New Roman" w:hAnsi="Times New Roman" w:cs="Times New Roman"/>
        </w:rPr>
        <w:t xml:space="preserve"> pulse separation was recorded down to </w:t>
      </w:r>
      <w:r w:rsidR="006734CA" w:rsidRPr="00AB007C">
        <w:rPr>
          <w:rFonts w:ascii="Times New Roman" w:hAnsi="Times New Roman" w:cs="Times New Roman"/>
        </w:rPr>
        <w:t xml:space="preserve">a resolution of </w:t>
      </w:r>
      <w:r w:rsidR="00117CE4" w:rsidRPr="00AB007C">
        <w:rPr>
          <w:rFonts w:ascii="Times New Roman" w:hAnsi="Times New Roman" w:cs="Times New Roman"/>
        </w:rPr>
        <w:t xml:space="preserve">~ </w:t>
      </w:r>
      <w:r w:rsidR="006734CA" w:rsidRPr="00AB007C">
        <w:rPr>
          <w:rFonts w:ascii="Times New Roman" w:hAnsi="Times New Roman" w:cs="Times New Roman"/>
        </w:rPr>
        <w:t xml:space="preserve">1 </w:t>
      </w:r>
      <w:proofErr w:type="spellStart"/>
      <w:r w:rsidR="006734CA" w:rsidRPr="00AB007C">
        <w:rPr>
          <w:rFonts w:ascii="Times New Roman" w:hAnsi="Times New Roman" w:cs="Times New Roman"/>
        </w:rPr>
        <w:t>ms</w:t>
      </w:r>
      <w:proofErr w:type="spellEnd"/>
      <w:r w:rsidR="006734CA" w:rsidRPr="00AB007C">
        <w:rPr>
          <w:rFonts w:ascii="Times New Roman" w:hAnsi="Times New Roman" w:cs="Times New Roman"/>
        </w:rPr>
        <w:t xml:space="preserve"> , and a rise time of </w:t>
      </w:r>
      <w:r w:rsidR="006734CA" w:rsidRPr="00AB007C">
        <w:rPr>
          <w:rFonts w:ascii="Times New Roman" w:hAnsi="Times New Roman" w:cs="Times New Roman"/>
          <w:i/>
          <w:iCs/>
        </w:rPr>
        <w:t>c.a.</w:t>
      </w:r>
      <w:r w:rsidR="006734CA" w:rsidRPr="00AB007C">
        <w:rPr>
          <w:rFonts w:ascii="Times New Roman" w:hAnsi="Times New Roman" w:cs="Times New Roman"/>
        </w:rPr>
        <w:t xml:space="preserve"> </w:t>
      </w:r>
      <w:r w:rsidR="0017187D" w:rsidRPr="00AB007C">
        <w:rPr>
          <w:rFonts w:ascii="Times New Roman" w:hAnsi="Times New Roman" w:cs="Times New Roman"/>
        </w:rPr>
        <w:t>22</w:t>
      </w:r>
      <w:r w:rsidR="006734CA" w:rsidRPr="00AB007C">
        <w:rPr>
          <w:rFonts w:ascii="Times New Roman" w:hAnsi="Times New Roman" w:cs="Times New Roman"/>
        </w:rPr>
        <w:t xml:space="preserve"> </w:t>
      </w:r>
      <w:proofErr w:type="spellStart"/>
      <w:r w:rsidR="006734CA" w:rsidRPr="00AB007C">
        <w:rPr>
          <w:rFonts w:ascii="Calibri" w:hAnsi="Calibri" w:cs="Calibri"/>
          <w:i/>
          <w:iCs/>
        </w:rPr>
        <w:t>μ</w:t>
      </w:r>
      <w:r w:rsidR="006734CA" w:rsidRPr="00AB007C">
        <w:rPr>
          <w:rFonts w:ascii="Times New Roman" w:hAnsi="Times New Roman" w:cs="Times New Roman"/>
        </w:rPr>
        <w:t>s</w:t>
      </w:r>
      <w:proofErr w:type="spellEnd"/>
      <w:r w:rsidR="006734CA" w:rsidRPr="00AB007C">
        <w:rPr>
          <w:rFonts w:ascii="Times New Roman" w:hAnsi="Times New Roman" w:cs="Times New Roman"/>
        </w:rPr>
        <w:t xml:space="preserve"> and fall time of </w:t>
      </w:r>
      <w:r w:rsidR="006734CA" w:rsidRPr="00AB007C">
        <w:rPr>
          <w:rFonts w:ascii="Times New Roman" w:hAnsi="Times New Roman" w:cs="Times New Roman"/>
          <w:i/>
          <w:iCs/>
        </w:rPr>
        <w:t>c.a.</w:t>
      </w:r>
      <w:r w:rsidR="006734CA" w:rsidRPr="00AB007C">
        <w:rPr>
          <w:rFonts w:ascii="Times New Roman" w:hAnsi="Times New Roman" w:cs="Times New Roman"/>
        </w:rPr>
        <w:t xml:space="preserve"> </w:t>
      </w:r>
      <w:r w:rsidR="0017187D" w:rsidRPr="00AB007C">
        <w:rPr>
          <w:rFonts w:ascii="Times New Roman" w:hAnsi="Times New Roman" w:cs="Times New Roman"/>
        </w:rPr>
        <w:t>400</w:t>
      </w:r>
      <w:r w:rsidR="006734CA" w:rsidRPr="00AB007C">
        <w:rPr>
          <w:rFonts w:ascii="Times New Roman" w:hAnsi="Times New Roman" w:cs="Times New Roman"/>
        </w:rPr>
        <w:t xml:space="preserve"> </w:t>
      </w:r>
      <w:proofErr w:type="spellStart"/>
      <w:r w:rsidR="006734CA" w:rsidRPr="00AB007C">
        <w:rPr>
          <w:rFonts w:ascii="Calibri" w:hAnsi="Calibri" w:cs="Calibri"/>
          <w:i/>
          <w:iCs/>
        </w:rPr>
        <w:t>μ</w:t>
      </w:r>
      <w:r w:rsidR="006734CA" w:rsidRPr="00AB007C">
        <w:rPr>
          <w:rFonts w:ascii="Times New Roman" w:hAnsi="Times New Roman" w:cs="Times New Roman"/>
        </w:rPr>
        <w:t>s</w:t>
      </w:r>
      <w:proofErr w:type="spellEnd"/>
      <w:r w:rsidR="006734CA" w:rsidRPr="00AB007C">
        <w:rPr>
          <w:rFonts w:ascii="Times New Roman" w:hAnsi="Times New Roman" w:cs="Times New Roman"/>
        </w:rPr>
        <w:t xml:space="preserve"> were observed (Figures S3(</w:t>
      </w:r>
      <w:r w:rsidR="00133CFA" w:rsidRPr="00AB007C">
        <w:rPr>
          <w:rFonts w:ascii="Times New Roman" w:hAnsi="Times New Roman" w:cs="Times New Roman"/>
        </w:rPr>
        <w:t>a</w:t>
      </w:r>
      <w:r w:rsidR="006734CA" w:rsidRPr="00AB007C">
        <w:rPr>
          <w:rFonts w:ascii="Times New Roman" w:hAnsi="Times New Roman" w:cs="Times New Roman"/>
        </w:rPr>
        <w:t>) and S3(</w:t>
      </w:r>
      <w:r w:rsidR="00133CFA" w:rsidRPr="00AB007C">
        <w:rPr>
          <w:rFonts w:ascii="Times New Roman" w:hAnsi="Times New Roman" w:cs="Times New Roman"/>
        </w:rPr>
        <w:t>b</w:t>
      </w:r>
      <w:r w:rsidR="006734CA" w:rsidRPr="00AB007C">
        <w:rPr>
          <w:rFonts w:ascii="Times New Roman" w:hAnsi="Times New Roman" w:cs="Times New Roman"/>
        </w:rPr>
        <w:t>), respectively).</w:t>
      </w:r>
    </w:p>
    <w:p w14:paraId="32FCEE84" w14:textId="3E974313" w:rsidR="007D2102" w:rsidRPr="00AB007C" w:rsidRDefault="007D2102" w:rsidP="003475EE">
      <w:pPr>
        <w:jc w:val="both"/>
        <w:rPr>
          <w:rFonts w:ascii="Times New Roman" w:hAnsi="Times New Roman" w:cs="Times New Roman"/>
        </w:rPr>
      </w:pPr>
    </w:p>
    <w:p w14:paraId="4BF51295" w14:textId="6DE686C4" w:rsidR="007D2102" w:rsidRPr="00AB007C" w:rsidRDefault="007D2102" w:rsidP="00501DEC">
      <w:pPr>
        <w:jc w:val="center"/>
        <w:rPr>
          <w:rFonts w:ascii="Times New Roman" w:hAnsi="Times New Roman" w:cs="Times New Roman"/>
          <w:b/>
          <w:bCs/>
          <w:sz w:val="20"/>
          <w:szCs w:val="20"/>
        </w:rPr>
      </w:pPr>
      <w:r w:rsidRPr="00AB007C">
        <w:rPr>
          <w:rFonts w:ascii="Times New Roman" w:hAnsi="Times New Roman" w:cs="Times New Roman"/>
          <w:b/>
          <w:bCs/>
          <w:noProof/>
          <w:sz w:val="20"/>
          <w:szCs w:val="20"/>
          <w:lang w:eastAsia="en-GB"/>
        </w:rPr>
        <w:drawing>
          <wp:inline distT="0" distB="0" distL="0" distR="0" wp14:anchorId="30A14827" wp14:editId="3659D43D">
            <wp:extent cx="2880000" cy="202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42324" t="17189" r="6888" b="19786"/>
                    <a:stretch/>
                  </pic:blipFill>
                  <pic:spPr bwMode="auto">
                    <a:xfrm>
                      <a:off x="0" y="0"/>
                      <a:ext cx="2880000" cy="2022375"/>
                    </a:xfrm>
                    <a:prstGeom prst="rect">
                      <a:avLst/>
                    </a:prstGeom>
                    <a:ln>
                      <a:noFill/>
                    </a:ln>
                    <a:extLst>
                      <a:ext uri="{53640926-AAD7-44D8-BBD7-CCE9431645EC}">
                        <a14:shadowObscured xmlns:a14="http://schemas.microsoft.com/office/drawing/2010/main"/>
                      </a:ext>
                    </a:extLst>
                  </pic:spPr>
                </pic:pic>
              </a:graphicData>
            </a:graphic>
          </wp:inline>
        </w:drawing>
      </w:r>
      <w:r w:rsidR="001306CE" w:rsidRPr="00AB007C">
        <w:rPr>
          <w:rFonts w:ascii="Times New Roman" w:hAnsi="Times New Roman" w:cs="Times New Roman"/>
          <w:b/>
          <w:bCs/>
          <w:noProof/>
          <w:sz w:val="20"/>
          <w:szCs w:val="20"/>
          <w:lang w:eastAsia="en-GB"/>
        </w:rPr>
        <w:t xml:space="preserve"> </w:t>
      </w:r>
      <w:r w:rsidR="001306CE" w:rsidRPr="00AB007C">
        <w:rPr>
          <w:rFonts w:ascii="Times New Roman" w:hAnsi="Times New Roman" w:cs="Times New Roman"/>
          <w:b/>
          <w:bCs/>
          <w:noProof/>
          <w:sz w:val="20"/>
          <w:szCs w:val="20"/>
          <w:lang w:eastAsia="en-GB"/>
        </w:rPr>
        <w:drawing>
          <wp:inline distT="0" distB="0" distL="0" distR="0" wp14:anchorId="76E495F9" wp14:editId="3A5A5A22">
            <wp:extent cx="2880000" cy="2247337"/>
            <wp:effectExtent l="0" t="0" r="0" b="635"/>
            <wp:docPr id="3" name="Picture 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22895" t="4964" r="16182" b="10966"/>
                    <a:stretch/>
                  </pic:blipFill>
                  <pic:spPr bwMode="auto">
                    <a:xfrm>
                      <a:off x="0" y="0"/>
                      <a:ext cx="2880000" cy="2247337"/>
                    </a:xfrm>
                    <a:prstGeom prst="rect">
                      <a:avLst/>
                    </a:prstGeom>
                    <a:ln>
                      <a:noFill/>
                    </a:ln>
                    <a:extLst>
                      <a:ext uri="{53640926-AAD7-44D8-BBD7-CCE9431645EC}">
                        <a14:shadowObscured xmlns:a14="http://schemas.microsoft.com/office/drawing/2010/main"/>
                      </a:ext>
                    </a:extLst>
                  </pic:spPr>
                </pic:pic>
              </a:graphicData>
            </a:graphic>
          </wp:inline>
        </w:drawing>
      </w:r>
      <w:r w:rsidR="001306CE" w:rsidRPr="00AB007C">
        <w:rPr>
          <w:rFonts w:ascii="Times New Roman" w:hAnsi="Times New Roman" w:cs="Times New Roman"/>
          <w:b/>
          <w:bCs/>
          <w:sz w:val="20"/>
          <w:szCs w:val="20"/>
        </w:rPr>
        <w:t xml:space="preserve"> </w:t>
      </w:r>
    </w:p>
    <w:p w14:paraId="167C28B2" w14:textId="1C484F88" w:rsidR="007D2102" w:rsidRPr="00AB007C" w:rsidRDefault="001306CE" w:rsidP="00756143">
      <w:pPr>
        <w:jc w:val="both"/>
        <w:rPr>
          <w:rFonts w:ascii="Times New Roman" w:hAnsi="Times New Roman" w:cs="Times New Roman"/>
        </w:rPr>
      </w:pPr>
      <w:r w:rsidRPr="00AB007C">
        <w:rPr>
          <w:rFonts w:ascii="Times New Roman" w:hAnsi="Times New Roman" w:cs="Times New Roman"/>
          <w:b/>
        </w:rPr>
        <w:t xml:space="preserve">Figure </w:t>
      </w:r>
      <w:r w:rsidR="007D2102" w:rsidRPr="00AB007C">
        <w:rPr>
          <w:rFonts w:ascii="Times New Roman" w:hAnsi="Times New Roman" w:cs="Times New Roman"/>
          <w:b/>
        </w:rPr>
        <w:t>S3</w:t>
      </w:r>
      <w:r w:rsidRPr="00AB007C">
        <w:rPr>
          <w:rFonts w:ascii="Times New Roman" w:hAnsi="Times New Roman" w:cs="Times New Roman"/>
        </w:rPr>
        <w:t xml:space="preserve"> </w:t>
      </w:r>
      <w:r w:rsidR="007D2102" w:rsidRPr="00AB007C">
        <w:rPr>
          <w:rFonts w:ascii="Times New Roman" w:hAnsi="Times New Roman" w:cs="Times New Roman"/>
        </w:rPr>
        <w:t xml:space="preserve">Photograph of the oscilloscope reading </w:t>
      </w:r>
      <w:r w:rsidR="00A3423B" w:rsidRPr="00AB007C">
        <w:rPr>
          <w:rFonts w:ascii="Times New Roman" w:hAnsi="Times New Roman" w:cs="Times New Roman"/>
        </w:rPr>
        <w:t xml:space="preserve">showing a pulse rise time of 22 </w:t>
      </w:r>
      <w:proofErr w:type="spellStart"/>
      <w:r w:rsidR="00A3423B" w:rsidRPr="00AB007C">
        <w:rPr>
          <w:rFonts w:ascii="Times New Roman" w:hAnsi="Times New Roman" w:cs="Times New Roman"/>
          <w:i/>
          <w:iCs/>
        </w:rPr>
        <w:t>μ</w:t>
      </w:r>
      <w:r w:rsidR="00A3423B" w:rsidRPr="00AB007C">
        <w:rPr>
          <w:rFonts w:ascii="Times New Roman" w:hAnsi="Times New Roman" w:cs="Times New Roman"/>
        </w:rPr>
        <w:t>s</w:t>
      </w:r>
      <w:proofErr w:type="spellEnd"/>
      <w:r w:rsidRPr="00AB007C">
        <w:rPr>
          <w:rFonts w:ascii="Times New Roman" w:hAnsi="Times New Roman" w:cs="Times New Roman"/>
        </w:rPr>
        <w:t xml:space="preserve"> (the </w:t>
      </w:r>
      <w:r w:rsidR="007D2102" w:rsidRPr="00AB007C">
        <w:rPr>
          <w:rFonts w:ascii="Times New Roman" w:hAnsi="Times New Roman" w:cs="Times New Roman"/>
          <w:i/>
          <w:iCs/>
        </w:rPr>
        <w:t>x</w:t>
      </w:r>
      <w:r w:rsidR="007D2102" w:rsidRPr="00AB007C">
        <w:rPr>
          <w:rFonts w:ascii="Times New Roman" w:hAnsi="Times New Roman" w:cs="Times New Roman"/>
        </w:rPr>
        <w:t xml:space="preserve">-axis </w:t>
      </w:r>
      <w:r w:rsidRPr="00AB007C">
        <w:rPr>
          <w:rFonts w:ascii="Times New Roman" w:hAnsi="Times New Roman" w:cs="Times New Roman"/>
        </w:rPr>
        <w:t xml:space="preserve">displays the </w:t>
      </w:r>
      <w:r w:rsidR="007D2102" w:rsidRPr="00AB007C">
        <w:rPr>
          <w:rFonts w:ascii="Times New Roman" w:hAnsi="Times New Roman" w:cs="Times New Roman"/>
        </w:rPr>
        <w:t xml:space="preserve">time, with 1 graduation = 40 </w:t>
      </w:r>
      <w:proofErr w:type="spellStart"/>
      <w:r w:rsidR="007D2102" w:rsidRPr="00AB007C">
        <w:rPr>
          <w:rFonts w:ascii="Times New Roman" w:hAnsi="Times New Roman" w:cs="Times New Roman"/>
          <w:i/>
          <w:iCs/>
        </w:rPr>
        <w:t>μ</w:t>
      </w:r>
      <w:r w:rsidR="007D2102" w:rsidRPr="00AB007C">
        <w:rPr>
          <w:rFonts w:ascii="Times New Roman" w:hAnsi="Times New Roman" w:cs="Times New Roman"/>
        </w:rPr>
        <w:t>s</w:t>
      </w:r>
      <w:proofErr w:type="spellEnd"/>
      <w:r w:rsidRPr="00AB007C">
        <w:rPr>
          <w:rFonts w:ascii="Times New Roman" w:hAnsi="Times New Roman" w:cs="Times New Roman"/>
        </w:rPr>
        <w:t xml:space="preserve">). (b) Photograph of the oscilloscope reading confirming the pulse shape for the LED set-up and showing a fall time of </w:t>
      </w:r>
      <w:r w:rsidR="00DA0015" w:rsidRPr="00AB007C">
        <w:rPr>
          <w:rFonts w:ascii="Times New Roman" w:hAnsi="Times New Roman" w:cs="Times New Roman"/>
        </w:rPr>
        <w:t xml:space="preserve">approximately </w:t>
      </w:r>
      <w:r w:rsidR="00EE0C6E" w:rsidRPr="00AB007C">
        <w:rPr>
          <w:rFonts w:ascii="Times New Roman" w:hAnsi="Times New Roman" w:cs="Times New Roman"/>
        </w:rPr>
        <w:t>2</w:t>
      </w:r>
      <w:r w:rsidRPr="00AB007C">
        <w:rPr>
          <w:rFonts w:ascii="Times New Roman" w:hAnsi="Times New Roman" w:cs="Times New Roman"/>
        </w:rPr>
        <w:t>00</w:t>
      </w:r>
      <w:r w:rsidRPr="00AB007C">
        <w:rPr>
          <w:rFonts w:ascii="Times New Roman" w:hAnsi="Times New Roman" w:cs="Times New Roman"/>
          <w:i/>
          <w:iCs/>
        </w:rPr>
        <w:t xml:space="preserve"> </w:t>
      </w:r>
      <w:proofErr w:type="spellStart"/>
      <w:r w:rsidRPr="00AB007C">
        <w:rPr>
          <w:rFonts w:ascii="Times New Roman" w:hAnsi="Times New Roman" w:cs="Times New Roman"/>
          <w:i/>
          <w:iCs/>
        </w:rPr>
        <w:t>μ</w:t>
      </w:r>
      <w:r w:rsidRPr="00AB007C">
        <w:rPr>
          <w:rFonts w:ascii="Times New Roman" w:hAnsi="Times New Roman" w:cs="Times New Roman"/>
        </w:rPr>
        <w:t>s</w:t>
      </w:r>
      <w:proofErr w:type="spellEnd"/>
      <w:r w:rsidRPr="00AB007C">
        <w:rPr>
          <w:rFonts w:ascii="Times New Roman" w:hAnsi="Times New Roman" w:cs="Times New Roman"/>
        </w:rPr>
        <w:t xml:space="preserve"> (</w:t>
      </w:r>
      <w:r w:rsidRPr="00AB007C">
        <w:rPr>
          <w:rFonts w:ascii="Times New Roman" w:hAnsi="Times New Roman" w:cs="Times New Roman"/>
          <w:iCs/>
        </w:rPr>
        <w:t xml:space="preserve">the </w:t>
      </w:r>
      <w:r w:rsidRPr="00AB007C">
        <w:rPr>
          <w:rFonts w:ascii="Times New Roman" w:hAnsi="Times New Roman" w:cs="Times New Roman"/>
          <w:i/>
          <w:iCs/>
        </w:rPr>
        <w:t>x</w:t>
      </w:r>
      <w:r w:rsidRPr="00AB007C">
        <w:rPr>
          <w:rFonts w:ascii="Times New Roman" w:hAnsi="Times New Roman" w:cs="Times New Roman"/>
        </w:rPr>
        <w:t xml:space="preserve">-axis displays the time, with 1 graduation = 400 </w:t>
      </w:r>
      <w:proofErr w:type="spellStart"/>
      <w:r w:rsidRPr="00AB007C">
        <w:rPr>
          <w:rFonts w:ascii="Times New Roman" w:hAnsi="Times New Roman" w:cs="Times New Roman"/>
          <w:i/>
          <w:iCs/>
        </w:rPr>
        <w:t>μ</w:t>
      </w:r>
      <w:r w:rsidRPr="00AB007C">
        <w:rPr>
          <w:rFonts w:ascii="Times New Roman" w:hAnsi="Times New Roman" w:cs="Times New Roman"/>
        </w:rPr>
        <w:t>s</w:t>
      </w:r>
      <w:proofErr w:type="spellEnd"/>
      <w:r w:rsidRPr="00AB007C">
        <w:rPr>
          <w:rFonts w:ascii="Times New Roman" w:hAnsi="Times New Roman" w:cs="Times New Roman"/>
        </w:rPr>
        <w:t xml:space="preserve">). </w:t>
      </w:r>
    </w:p>
    <w:p w14:paraId="25194A4E" w14:textId="1AFAD225" w:rsidR="00327734" w:rsidRPr="00AB007C" w:rsidRDefault="00327734" w:rsidP="003475EE">
      <w:pPr>
        <w:jc w:val="both"/>
        <w:rPr>
          <w:rFonts w:ascii="Times New Roman" w:hAnsi="Times New Roman" w:cs="Times New Roman"/>
          <w:b/>
          <w:bCs/>
          <w:sz w:val="20"/>
          <w:szCs w:val="20"/>
        </w:rPr>
      </w:pPr>
      <w:r w:rsidRPr="00AB007C">
        <w:rPr>
          <w:rFonts w:ascii="Times New Roman" w:hAnsi="Times New Roman" w:cs="Times New Roman"/>
          <w:b/>
          <w:bCs/>
          <w:sz w:val="20"/>
          <w:szCs w:val="20"/>
        </w:rPr>
        <w:br w:type="page"/>
      </w:r>
    </w:p>
    <w:p w14:paraId="1AB98B2A" w14:textId="77777777" w:rsidR="00327734" w:rsidRPr="00AB007C" w:rsidRDefault="00327734" w:rsidP="003475EE">
      <w:pPr>
        <w:jc w:val="both"/>
        <w:rPr>
          <w:rFonts w:ascii="Times New Roman" w:hAnsi="Times New Roman" w:cs="Times New Roman"/>
          <w:b/>
          <w:bCs/>
          <w:sz w:val="20"/>
          <w:szCs w:val="20"/>
        </w:rPr>
        <w:sectPr w:rsidR="00327734" w:rsidRPr="00AB007C" w:rsidSect="00501DEC">
          <w:footerReference w:type="default" r:id="rId18"/>
          <w:pgSz w:w="11906" w:h="16838"/>
          <w:pgMar w:top="1440" w:right="1440" w:bottom="1440" w:left="1440" w:header="708" w:footer="708" w:gutter="0"/>
          <w:cols w:space="708"/>
          <w:titlePg/>
          <w:docGrid w:linePitch="360"/>
        </w:sectPr>
      </w:pPr>
    </w:p>
    <w:p w14:paraId="69E78492" w14:textId="58565C53" w:rsidR="00DB51B8" w:rsidRPr="00AB007C" w:rsidRDefault="009B032E" w:rsidP="00501DEC">
      <w:pPr>
        <w:jc w:val="both"/>
        <w:rPr>
          <w:rFonts w:ascii="Times New Roman" w:hAnsi="Times New Roman" w:cs="Times New Roman"/>
          <w:b/>
          <w:sz w:val="24"/>
          <w:szCs w:val="24"/>
        </w:rPr>
      </w:pPr>
      <w:r w:rsidRPr="00AB007C">
        <w:rPr>
          <w:rFonts w:ascii="Times New Roman" w:hAnsi="Times New Roman" w:cs="Times New Roman"/>
          <w:b/>
          <w:sz w:val="24"/>
          <w:szCs w:val="24"/>
        </w:rPr>
        <w:lastRenderedPageBreak/>
        <w:t xml:space="preserve">Section 3: </w:t>
      </w:r>
      <w:r w:rsidR="00DF4B3C" w:rsidRPr="00AB007C">
        <w:rPr>
          <w:rFonts w:ascii="Times New Roman" w:hAnsi="Times New Roman" w:cs="Times New Roman"/>
          <w:b/>
          <w:sz w:val="24"/>
          <w:szCs w:val="24"/>
        </w:rPr>
        <w:t xml:space="preserve">Sample excitation </w:t>
      </w:r>
      <w:r w:rsidRPr="00AB007C">
        <w:rPr>
          <w:rFonts w:ascii="Times New Roman" w:hAnsi="Times New Roman" w:cs="Times New Roman"/>
          <w:b/>
          <w:sz w:val="24"/>
          <w:szCs w:val="24"/>
        </w:rPr>
        <w:t>pre-experiments</w:t>
      </w:r>
    </w:p>
    <w:p w14:paraId="5BE76132" w14:textId="5688B3F3" w:rsidR="008F4C2A" w:rsidRPr="00AB007C" w:rsidRDefault="008F4C2A" w:rsidP="00501DEC">
      <w:pPr>
        <w:jc w:val="both"/>
        <w:rPr>
          <w:rFonts w:ascii="Times New Roman" w:hAnsi="Times New Roman" w:cs="Times New Roman"/>
          <w:b/>
        </w:rPr>
      </w:pPr>
    </w:p>
    <w:p w14:paraId="00EB167D" w14:textId="1F83C0FC" w:rsidR="00217260" w:rsidRPr="00AB007C" w:rsidRDefault="00C87E1B" w:rsidP="00501DEC">
      <w:pPr>
        <w:jc w:val="both"/>
        <w:rPr>
          <w:rFonts w:ascii="Times New Roman" w:hAnsi="Times New Roman" w:cs="Times New Roman"/>
          <w:b/>
        </w:rPr>
      </w:pPr>
      <w:r w:rsidRPr="00AB007C">
        <w:rPr>
          <w:rFonts w:ascii="Times New Roman" w:hAnsi="Times New Roman" w:cs="Times New Roman"/>
          <w:b/>
        </w:rPr>
        <w:t>(</w:t>
      </w:r>
      <w:proofErr w:type="spellStart"/>
      <w:r w:rsidRPr="00AB007C">
        <w:rPr>
          <w:rFonts w:ascii="Times New Roman" w:hAnsi="Times New Roman" w:cs="Times New Roman"/>
          <w:b/>
        </w:rPr>
        <w:t>i</w:t>
      </w:r>
      <w:proofErr w:type="spellEnd"/>
      <w:r w:rsidRPr="00AB007C">
        <w:rPr>
          <w:rFonts w:ascii="Times New Roman" w:hAnsi="Times New Roman" w:cs="Times New Roman"/>
          <w:b/>
        </w:rPr>
        <w:t xml:space="preserve">) </w:t>
      </w:r>
      <w:r w:rsidR="00217260" w:rsidRPr="00AB007C">
        <w:rPr>
          <w:rFonts w:ascii="Times New Roman" w:hAnsi="Times New Roman" w:cs="Times New Roman"/>
          <w:b/>
        </w:rPr>
        <w:t>X-ray exposure tests</w:t>
      </w:r>
    </w:p>
    <w:p w14:paraId="7868D6CA" w14:textId="274DD88C" w:rsidR="004E42FC" w:rsidRPr="00AB007C" w:rsidRDefault="00891199" w:rsidP="00501DEC">
      <w:pPr>
        <w:jc w:val="both"/>
        <w:rPr>
          <w:rFonts w:ascii="Times New Roman" w:hAnsi="Times New Roman" w:cs="Times New Roman"/>
          <w:bCs/>
        </w:rPr>
      </w:pPr>
      <w:r w:rsidRPr="00AB007C">
        <w:rPr>
          <w:rFonts w:ascii="Times New Roman" w:hAnsi="Times New Roman" w:cs="Times New Roman"/>
          <w:bCs/>
        </w:rPr>
        <w:t xml:space="preserve">To test for X-ray damage and/or X-ray-induced excitation, crystals </w:t>
      </w:r>
      <w:r w:rsidR="000662C4" w:rsidRPr="00AB007C">
        <w:rPr>
          <w:rFonts w:ascii="Times New Roman" w:hAnsi="Times New Roman" w:cs="Times New Roman"/>
          <w:bCs/>
        </w:rPr>
        <w:t xml:space="preserve">of </w:t>
      </w:r>
      <w:r w:rsidR="000662C4" w:rsidRPr="00AB007C">
        <w:rPr>
          <w:rFonts w:ascii="Times New Roman" w:hAnsi="Times New Roman" w:cs="Times New Roman"/>
          <w:b/>
        </w:rPr>
        <w:t>1</w:t>
      </w:r>
      <w:r w:rsidR="000662C4" w:rsidRPr="00AB007C">
        <w:rPr>
          <w:rFonts w:ascii="Times New Roman" w:hAnsi="Times New Roman" w:cs="Times New Roman"/>
          <w:bCs/>
        </w:rPr>
        <w:t xml:space="preserve"> </w:t>
      </w:r>
      <w:r w:rsidRPr="00AB007C">
        <w:rPr>
          <w:rFonts w:ascii="Times New Roman" w:hAnsi="Times New Roman" w:cs="Times New Roman"/>
          <w:bCs/>
        </w:rPr>
        <w:t xml:space="preserve">were exposed to the </w:t>
      </w:r>
      <w:r w:rsidR="000662C4" w:rsidRPr="00AB007C">
        <w:rPr>
          <w:rFonts w:ascii="Times New Roman" w:hAnsi="Times New Roman" w:cs="Times New Roman"/>
          <w:bCs/>
        </w:rPr>
        <w:t>synchrot</w:t>
      </w:r>
      <w:r w:rsidR="00E855CD" w:rsidRPr="00AB007C">
        <w:rPr>
          <w:rFonts w:ascii="Times New Roman" w:hAnsi="Times New Roman" w:cs="Times New Roman"/>
          <w:bCs/>
        </w:rPr>
        <w:t>r</w:t>
      </w:r>
      <w:r w:rsidR="000662C4" w:rsidRPr="00AB007C">
        <w:rPr>
          <w:rFonts w:ascii="Times New Roman" w:hAnsi="Times New Roman" w:cs="Times New Roman"/>
          <w:bCs/>
        </w:rPr>
        <w:t xml:space="preserve">on </w:t>
      </w:r>
      <w:r w:rsidRPr="00AB007C">
        <w:rPr>
          <w:rFonts w:ascii="Times New Roman" w:hAnsi="Times New Roman" w:cs="Times New Roman"/>
          <w:bCs/>
        </w:rPr>
        <w:t>X-ray beam at 150 K continuously for 25 mins</w:t>
      </w:r>
      <w:r w:rsidR="000662C4" w:rsidRPr="00AB007C">
        <w:rPr>
          <w:rFonts w:ascii="Times New Roman" w:hAnsi="Times New Roman" w:cs="Times New Roman"/>
          <w:bCs/>
        </w:rPr>
        <w:t xml:space="preserve"> while </w:t>
      </w:r>
      <w:r w:rsidR="00C87E1B" w:rsidRPr="00AB007C">
        <w:rPr>
          <w:rFonts w:ascii="Times New Roman" w:hAnsi="Times New Roman" w:cs="Times New Roman"/>
          <w:bCs/>
        </w:rPr>
        <w:t xml:space="preserve">five </w:t>
      </w:r>
      <w:r w:rsidRPr="00AB007C">
        <w:rPr>
          <w:rFonts w:ascii="Times New Roman" w:hAnsi="Times New Roman" w:cs="Times New Roman"/>
          <w:bCs/>
        </w:rPr>
        <w:t xml:space="preserve">standard </w:t>
      </w:r>
      <w:r w:rsidR="000662C4" w:rsidRPr="00AB007C">
        <w:rPr>
          <w:rFonts w:ascii="Times New Roman" w:hAnsi="Times New Roman" w:cs="Times New Roman"/>
          <w:bCs/>
        </w:rPr>
        <w:t xml:space="preserve">single-crystal X-ray </w:t>
      </w:r>
      <w:r w:rsidRPr="00AB007C">
        <w:rPr>
          <w:rFonts w:ascii="Times New Roman" w:hAnsi="Times New Roman" w:cs="Times New Roman"/>
          <w:bCs/>
        </w:rPr>
        <w:t>data</w:t>
      </w:r>
      <w:r w:rsidR="000662C4" w:rsidRPr="00AB007C">
        <w:rPr>
          <w:rFonts w:ascii="Times New Roman" w:hAnsi="Times New Roman" w:cs="Times New Roman"/>
          <w:bCs/>
        </w:rPr>
        <w:t>sets were collected</w:t>
      </w:r>
      <w:r w:rsidRPr="00AB007C">
        <w:rPr>
          <w:rFonts w:ascii="Times New Roman" w:hAnsi="Times New Roman" w:cs="Times New Roman"/>
          <w:bCs/>
        </w:rPr>
        <w:t xml:space="preserve">. As at this temperature, the thermal decay of the </w:t>
      </w:r>
      <w:r w:rsidR="009B061E" w:rsidRPr="00AB007C">
        <w:rPr>
          <w:rFonts w:ascii="Times New Roman" w:hAnsi="Times New Roman" w:cs="Times New Roman"/>
          <w:bCs/>
        </w:rPr>
        <w:t xml:space="preserve">photo-induced </w:t>
      </w:r>
      <w:proofErr w:type="spellStart"/>
      <w:r w:rsidR="000662C4" w:rsidRPr="00AB007C">
        <w:rPr>
          <w:rFonts w:ascii="Times New Roman" w:hAnsi="Times New Roman" w:cs="Times New Roman"/>
          <w:bCs/>
        </w:rPr>
        <w:t>nitrito</w:t>
      </w:r>
      <w:proofErr w:type="spellEnd"/>
      <w:r w:rsidR="000662C4" w:rsidRPr="00AB007C">
        <w:rPr>
          <w:rFonts w:ascii="Times New Roman" w:hAnsi="Times New Roman" w:cs="Times New Roman"/>
          <w:bCs/>
        </w:rPr>
        <w:t>-ONO</w:t>
      </w:r>
      <w:r w:rsidRPr="00AB007C">
        <w:rPr>
          <w:rFonts w:ascii="Times New Roman" w:hAnsi="Times New Roman" w:cs="Times New Roman"/>
          <w:bCs/>
        </w:rPr>
        <w:t xml:space="preserve"> isomer is negligible</w:t>
      </w:r>
      <w:r w:rsidR="00586EB3" w:rsidRPr="00AB007C">
        <w:rPr>
          <w:rFonts w:ascii="Times New Roman" w:hAnsi="Times New Roman" w:cs="Times New Roman"/>
          <w:bCs/>
        </w:rPr>
        <w:t xml:space="preserve"> so</w:t>
      </w:r>
      <w:r w:rsidR="009B061E" w:rsidRPr="00AB007C">
        <w:rPr>
          <w:rFonts w:ascii="Times New Roman" w:hAnsi="Times New Roman" w:cs="Times New Roman"/>
          <w:bCs/>
        </w:rPr>
        <w:t xml:space="preserve"> the excited state is cryo-trapped and</w:t>
      </w:r>
      <w:r w:rsidR="000B3C25" w:rsidRPr="00AB007C">
        <w:rPr>
          <w:rFonts w:ascii="Times New Roman" w:hAnsi="Times New Roman" w:cs="Times New Roman"/>
          <w:bCs/>
        </w:rPr>
        <w:t xml:space="preserve"> any build-up over time is</w:t>
      </w:r>
      <w:r w:rsidR="009B061E" w:rsidRPr="00AB007C">
        <w:rPr>
          <w:rFonts w:ascii="Times New Roman" w:hAnsi="Times New Roman" w:cs="Times New Roman"/>
          <w:bCs/>
        </w:rPr>
        <w:t xml:space="preserve"> thus </w:t>
      </w:r>
      <w:r w:rsidRPr="00AB007C">
        <w:rPr>
          <w:rFonts w:ascii="Times New Roman" w:hAnsi="Times New Roman" w:cs="Times New Roman"/>
          <w:bCs/>
        </w:rPr>
        <w:t>easily identified</w:t>
      </w:r>
      <w:r w:rsidR="009B061E" w:rsidRPr="00AB007C">
        <w:rPr>
          <w:rFonts w:ascii="Times New Roman" w:hAnsi="Times New Roman" w:cs="Times New Roman"/>
          <w:bCs/>
        </w:rPr>
        <w:t xml:space="preserve"> </w:t>
      </w:r>
      <w:r w:rsidR="004E42FC" w:rsidRPr="00AB007C">
        <w:rPr>
          <w:rFonts w:ascii="Times New Roman" w:hAnsi="Times New Roman" w:cs="Times New Roman"/>
          <w:bCs/>
        </w:rPr>
        <w:t xml:space="preserve">by solving and </w:t>
      </w:r>
      <w:r w:rsidR="00586EB3" w:rsidRPr="00AB007C">
        <w:rPr>
          <w:rFonts w:ascii="Times New Roman" w:hAnsi="Times New Roman" w:cs="Times New Roman"/>
          <w:bCs/>
        </w:rPr>
        <w:t xml:space="preserve">refining a </w:t>
      </w:r>
      <w:r w:rsidR="004E42FC" w:rsidRPr="00AB007C">
        <w:rPr>
          <w:rFonts w:ascii="Times New Roman" w:hAnsi="Times New Roman" w:cs="Times New Roman"/>
          <w:bCs/>
        </w:rPr>
        <w:t xml:space="preserve">crystal structure from </w:t>
      </w:r>
      <w:r w:rsidR="000B3C25" w:rsidRPr="00AB007C">
        <w:rPr>
          <w:rFonts w:ascii="Times New Roman" w:hAnsi="Times New Roman" w:cs="Times New Roman"/>
          <w:bCs/>
        </w:rPr>
        <w:t>each of the</w:t>
      </w:r>
      <w:r w:rsidR="00A373DB" w:rsidRPr="00AB007C">
        <w:rPr>
          <w:rFonts w:ascii="Times New Roman" w:hAnsi="Times New Roman" w:cs="Times New Roman"/>
          <w:bCs/>
        </w:rPr>
        <w:t xml:space="preserve"> five</w:t>
      </w:r>
      <w:r w:rsidR="004E42FC" w:rsidRPr="00AB007C">
        <w:rPr>
          <w:rFonts w:ascii="Times New Roman" w:hAnsi="Times New Roman" w:cs="Times New Roman"/>
          <w:bCs/>
        </w:rPr>
        <w:t xml:space="preserve"> datasets</w:t>
      </w:r>
      <w:r w:rsidR="009B061E" w:rsidRPr="00AB007C">
        <w:rPr>
          <w:rFonts w:ascii="Times New Roman" w:hAnsi="Times New Roman" w:cs="Times New Roman"/>
          <w:bCs/>
        </w:rPr>
        <w:t>.</w:t>
      </w:r>
      <w:r w:rsidRPr="00AB007C">
        <w:rPr>
          <w:rFonts w:ascii="Times New Roman" w:hAnsi="Times New Roman" w:cs="Times New Roman"/>
          <w:bCs/>
        </w:rPr>
        <w:t xml:space="preserve"> The synchrotron X-ray beam was attenuated to 25 % </w:t>
      </w:r>
      <w:r w:rsidR="007B7252" w:rsidRPr="00AB007C">
        <w:rPr>
          <w:rFonts w:ascii="Times New Roman" w:hAnsi="Times New Roman" w:cs="Times New Roman"/>
          <w:bCs/>
        </w:rPr>
        <w:t xml:space="preserve">(X-ray test 1) </w:t>
      </w:r>
      <w:r w:rsidRPr="00AB007C">
        <w:rPr>
          <w:rFonts w:ascii="Times New Roman" w:hAnsi="Times New Roman" w:cs="Times New Roman"/>
          <w:bCs/>
        </w:rPr>
        <w:t>and 5 %</w:t>
      </w:r>
      <w:r w:rsidR="007B7252" w:rsidRPr="00AB007C">
        <w:rPr>
          <w:rFonts w:ascii="Times New Roman" w:hAnsi="Times New Roman" w:cs="Times New Roman"/>
          <w:bCs/>
        </w:rPr>
        <w:t xml:space="preserve"> (X-ray test 2)</w:t>
      </w:r>
      <w:r w:rsidRPr="00AB007C">
        <w:rPr>
          <w:rFonts w:ascii="Times New Roman" w:hAnsi="Times New Roman" w:cs="Times New Roman"/>
          <w:bCs/>
        </w:rPr>
        <w:t xml:space="preserve"> of the available flux. </w:t>
      </w:r>
      <w:r w:rsidR="004E42FC" w:rsidRPr="00AB007C">
        <w:rPr>
          <w:rFonts w:ascii="Times New Roman" w:hAnsi="Times New Roman" w:cs="Times New Roman"/>
          <w:bCs/>
        </w:rPr>
        <w:t>The results of these two experiments are provided in Figure S</w:t>
      </w:r>
      <w:r w:rsidR="00E855CD" w:rsidRPr="00AB007C">
        <w:rPr>
          <w:rFonts w:ascii="Times New Roman" w:hAnsi="Times New Roman" w:cs="Times New Roman"/>
          <w:bCs/>
        </w:rPr>
        <w:t>4</w:t>
      </w:r>
      <w:r w:rsidR="007B2011" w:rsidRPr="00AB007C">
        <w:rPr>
          <w:rFonts w:ascii="Times New Roman" w:hAnsi="Times New Roman" w:cs="Times New Roman"/>
          <w:bCs/>
        </w:rPr>
        <w:t xml:space="preserve"> and S</w:t>
      </w:r>
      <w:r w:rsidR="00E855CD" w:rsidRPr="00AB007C">
        <w:rPr>
          <w:rFonts w:ascii="Times New Roman" w:hAnsi="Times New Roman" w:cs="Times New Roman"/>
          <w:bCs/>
        </w:rPr>
        <w:t>5</w:t>
      </w:r>
      <w:r w:rsidR="00A373DB" w:rsidRPr="00AB007C">
        <w:rPr>
          <w:rFonts w:ascii="Times New Roman" w:hAnsi="Times New Roman" w:cs="Times New Roman"/>
          <w:bCs/>
        </w:rPr>
        <w:t xml:space="preserve"> respectively.</w:t>
      </w:r>
    </w:p>
    <w:p w14:paraId="30F8E886" w14:textId="1E9BD605" w:rsidR="00DA6ED8" w:rsidRPr="00AB007C" w:rsidRDefault="00DA6ED8" w:rsidP="00DA6ED8">
      <w:pPr>
        <w:spacing w:after="0"/>
        <w:jc w:val="both"/>
        <w:rPr>
          <w:rFonts w:ascii="Times New Roman" w:hAnsi="Times New Roman" w:cs="Times New Roman"/>
          <w:bCs/>
        </w:rPr>
      </w:pPr>
      <w:r w:rsidRPr="00AB007C">
        <w:rPr>
          <w:rFonts w:ascii="Times New Roman" w:hAnsi="Times New Roman" w:cs="Times New Roman"/>
          <w:bCs/>
        </w:rPr>
        <w:t xml:space="preserve">While we observed no appreciable crystal degradation in either experiment, both </w:t>
      </w:r>
      <w:r w:rsidR="00A373DB" w:rsidRPr="00AB007C">
        <w:rPr>
          <w:rFonts w:ascii="Times New Roman" w:hAnsi="Times New Roman" w:cs="Times New Roman"/>
          <w:bCs/>
        </w:rPr>
        <w:t xml:space="preserve">indicated </w:t>
      </w:r>
      <w:r w:rsidRPr="00AB007C">
        <w:rPr>
          <w:rFonts w:ascii="Times New Roman" w:hAnsi="Times New Roman" w:cs="Times New Roman"/>
          <w:bCs/>
        </w:rPr>
        <w:t xml:space="preserve">a steady increase in the excited state conversion fraction, </w:t>
      </w:r>
      <m:oMath>
        <m:r>
          <w:rPr>
            <w:rFonts w:ascii="Cambria Math" w:hAnsi="Cambria Math" w:cs="Times New Roman"/>
          </w:rPr>
          <m:t>∆α(t)</m:t>
        </m:r>
      </m:oMath>
      <w:r w:rsidRPr="00AB007C">
        <w:rPr>
          <w:rFonts w:ascii="Times New Roman" w:eastAsiaTheme="minorEastAsia" w:hAnsi="Times New Roman" w:cs="Times New Roman"/>
          <w:bCs/>
        </w:rPr>
        <w:t xml:space="preserve">, </w:t>
      </w:r>
      <w:r w:rsidRPr="00AB007C">
        <w:rPr>
          <w:rFonts w:ascii="Times New Roman" w:hAnsi="Times New Roman" w:cs="Times New Roman"/>
          <w:bCs/>
        </w:rPr>
        <w:t>with time, reaching a maximum of 2.5 and 10 % after 25 min with the 5 and 25 % beam intensity respectively. As a result of these preliminary investigations, we selected the lower 5 % beam intensity for the final pump-multiprobe experiments, as a compromise between obtaining sufficient signal-to-noise from short X-ray exposures and minimising undesirable X-ray induced excitation.</w:t>
      </w:r>
    </w:p>
    <w:p w14:paraId="00F15D09" w14:textId="71125389" w:rsidR="004E42FC" w:rsidRPr="00AB007C" w:rsidRDefault="004E42FC" w:rsidP="00501DEC">
      <w:pPr>
        <w:jc w:val="both"/>
        <w:rPr>
          <w:rFonts w:ascii="Times New Roman" w:hAnsi="Times New Roman" w:cs="Times New Roman"/>
          <w:bCs/>
        </w:rPr>
      </w:pPr>
    </w:p>
    <w:p w14:paraId="671B9DF6" w14:textId="5E31B1DB" w:rsidR="004E42FC" w:rsidRPr="00AB007C" w:rsidRDefault="00356A2F" w:rsidP="00501DEC">
      <w:pPr>
        <w:spacing w:after="0"/>
        <w:jc w:val="center"/>
        <w:rPr>
          <w:rFonts w:ascii="Times New Roman" w:hAnsi="Times New Roman" w:cs="Times New Roman"/>
          <w:bCs/>
        </w:rPr>
      </w:pPr>
      <w:r w:rsidRPr="00AB007C">
        <w:rPr>
          <w:noProof/>
          <w:lang w:eastAsia="en-GB"/>
        </w:rPr>
        <w:drawing>
          <wp:inline distT="0" distB="0" distL="0" distR="0" wp14:anchorId="3380F746" wp14:editId="7337C698">
            <wp:extent cx="4805680" cy="2889250"/>
            <wp:effectExtent l="0" t="0" r="0" b="6350"/>
            <wp:docPr id="6" name="Chart 6">
              <a:extLst xmlns:a="http://schemas.openxmlformats.org/drawingml/2006/main">
                <a:ext uri="{FF2B5EF4-FFF2-40B4-BE49-F238E27FC236}">
                  <a16:creationId xmlns:a16="http://schemas.microsoft.com/office/drawing/2014/main" id="{96E49547-2244-41B3-A585-1D5A2AA8D11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07F234" w14:textId="5A4CC749" w:rsidR="007B2011" w:rsidRPr="00AB007C" w:rsidRDefault="007B2011" w:rsidP="00AB176A">
      <w:pPr>
        <w:spacing w:after="0"/>
        <w:jc w:val="both"/>
        <w:rPr>
          <w:rFonts w:ascii="Times New Roman" w:eastAsiaTheme="minorEastAsia" w:hAnsi="Times New Roman" w:cs="Times New Roman"/>
          <w:bCs/>
        </w:rPr>
      </w:pPr>
      <w:r w:rsidRPr="00AB007C">
        <w:rPr>
          <w:rFonts w:ascii="Times New Roman" w:hAnsi="Times New Roman" w:cs="Times New Roman"/>
          <w:b/>
        </w:rPr>
        <w:t>Figure S</w:t>
      </w:r>
      <w:r w:rsidR="00E855CD" w:rsidRPr="00AB007C">
        <w:rPr>
          <w:rFonts w:ascii="Times New Roman" w:hAnsi="Times New Roman" w:cs="Times New Roman"/>
          <w:b/>
        </w:rPr>
        <w:t>4</w:t>
      </w:r>
      <w:r w:rsidRPr="00AB007C">
        <w:rPr>
          <w:rFonts w:ascii="Times New Roman" w:hAnsi="Times New Roman" w:cs="Times New Roman"/>
          <w:b/>
        </w:rPr>
        <w:t xml:space="preserve"> </w:t>
      </w:r>
      <w:r w:rsidRPr="00AB007C">
        <w:rPr>
          <w:rFonts w:ascii="Times New Roman" w:hAnsi="Times New Roman" w:cs="Times New Roman"/>
        </w:rPr>
        <w:t>ES conversion fraction</w:t>
      </w:r>
      <w:r w:rsidR="00586EB3" w:rsidRPr="00AB007C">
        <w:rPr>
          <w:rFonts w:ascii="Times New Roman" w:hAnsi="Times New Roman" w:cs="Times New Roman"/>
        </w:rPr>
        <w:t xml:space="preserve"> </w:t>
      </w:r>
      <m:oMath>
        <m:r>
          <w:rPr>
            <w:rFonts w:ascii="Cambria Math" w:hAnsi="Cambria Math" w:cs="Times New Roman"/>
          </w:rPr>
          <m:t>α</m:t>
        </m:r>
        <m:r>
          <w:rPr>
            <w:rFonts w:ascii="Cambria Math" w:eastAsiaTheme="minorEastAsia" w:hAnsi="Cambria Math" w:cs="Times New Roman"/>
          </w:rPr>
          <m:t>(t)</m:t>
        </m:r>
      </m:oMath>
      <w:r w:rsidRPr="00AB007C">
        <w:rPr>
          <w:rFonts w:ascii="Times New Roman" w:hAnsi="Times New Roman" w:cs="Times New Roman"/>
        </w:rPr>
        <w:t xml:space="preserve"> </w:t>
      </w:r>
      <w:r w:rsidRPr="00AB007C">
        <w:rPr>
          <w:rFonts w:ascii="Times New Roman" w:eastAsiaTheme="minorEastAsia" w:hAnsi="Times New Roman" w:cs="Times New Roman"/>
        </w:rPr>
        <w:t>as a function of extended X-ray exposure time</w:t>
      </w:r>
      <w:r w:rsidR="00784CDC" w:rsidRPr="00AB007C">
        <w:rPr>
          <w:rFonts w:ascii="Times New Roman" w:eastAsiaTheme="minorEastAsia" w:hAnsi="Times New Roman" w:cs="Times New Roman"/>
        </w:rPr>
        <w:t>, utilising</w:t>
      </w:r>
      <w:r w:rsidRPr="00AB007C">
        <w:rPr>
          <w:rFonts w:ascii="Times New Roman" w:eastAsiaTheme="minorEastAsia" w:hAnsi="Times New Roman" w:cs="Times New Roman"/>
        </w:rPr>
        <w:t xml:space="preserve"> </w:t>
      </w:r>
      <w:r w:rsidR="00784CDC" w:rsidRPr="00AB007C">
        <w:rPr>
          <w:rFonts w:ascii="Times New Roman" w:eastAsiaTheme="minorEastAsia" w:hAnsi="Times New Roman" w:cs="Times New Roman"/>
        </w:rPr>
        <w:t>25 % of the synchrotron beam</w:t>
      </w:r>
      <w:r w:rsidRPr="00AB007C">
        <w:rPr>
          <w:rFonts w:ascii="Times New Roman" w:eastAsiaTheme="minorEastAsia" w:hAnsi="Times New Roman" w:cs="Times New Roman"/>
        </w:rPr>
        <w:t>,</w:t>
      </w:r>
      <w:r w:rsidRPr="00AB007C">
        <w:rPr>
          <w:rFonts w:ascii="Times New Roman" w:eastAsiaTheme="minorEastAsia" w:hAnsi="Times New Roman" w:cs="Times New Roman"/>
          <w:bCs/>
        </w:rPr>
        <w:t xml:space="preserve"> showing the </w:t>
      </w:r>
      <w:r w:rsidR="00AB176A" w:rsidRPr="00AB007C">
        <w:rPr>
          <w:rFonts w:ascii="Times New Roman" w:eastAsiaTheme="minorEastAsia" w:hAnsi="Times New Roman" w:cs="Times New Roman"/>
          <w:bCs/>
        </w:rPr>
        <w:t xml:space="preserve">steady increase </w:t>
      </w:r>
      <w:r w:rsidR="00525FA3" w:rsidRPr="00AB007C">
        <w:rPr>
          <w:rFonts w:ascii="Times New Roman" w:eastAsiaTheme="minorEastAsia" w:hAnsi="Times New Roman" w:cs="Times New Roman"/>
          <w:bCs/>
        </w:rPr>
        <w:t>in</w:t>
      </w:r>
      <w:r w:rsidR="00AB176A" w:rsidRPr="00AB007C">
        <w:rPr>
          <w:rFonts w:ascii="Times New Roman" w:eastAsiaTheme="minorEastAsia" w:hAnsi="Times New Roman" w:cs="Times New Roman"/>
          <w:bCs/>
        </w:rPr>
        <w:t xml:space="preserve"> X-ray induced excitation in</w:t>
      </w:r>
      <w:r w:rsidRPr="00AB007C">
        <w:rPr>
          <w:rFonts w:ascii="Times New Roman" w:eastAsiaTheme="minorEastAsia" w:hAnsi="Times New Roman" w:cs="Times New Roman"/>
          <w:bCs/>
        </w:rPr>
        <w:t xml:space="preserve"> </w:t>
      </w:r>
      <w:r w:rsidRPr="00AB007C">
        <w:rPr>
          <w:rFonts w:ascii="Times New Roman" w:eastAsiaTheme="minorEastAsia" w:hAnsi="Times New Roman" w:cs="Times New Roman"/>
          <w:b/>
        </w:rPr>
        <w:t>1</w:t>
      </w:r>
      <w:r w:rsidRPr="00AB007C">
        <w:rPr>
          <w:rFonts w:ascii="Times New Roman" w:eastAsiaTheme="minorEastAsia" w:hAnsi="Times New Roman" w:cs="Times New Roman"/>
          <w:bCs/>
        </w:rPr>
        <w:t xml:space="preserve"> with prolonged </w:t>
      </w:r>
      <w:r w:rsidR="00AB176A" w:rsidRPr="00AB007C">
        <w:rPr>
          <w:rFonts w:ascii="Times New Roman" w:eastAsiaTheme="minorEastAsia" w:hAnsi="Times New Roman" w:cs="Times New Roman"/>
          <w:bCs/>
        </w:rPr>
        <w:t>X-ray</w:t>
      </w:r>
      <w:r w:rsidRPr="00AB007C">
        <w:rPr>
          <w:rFonts w:ascii="Times New Roman" w:eastAsiaTheme="minorEastAsia" w:hAnsi="Times New Roman" w:cs="Times New Roman"/>
          <w:bCs/>
        </w:rPr>
        <w:t xml:space="preserve"> exposure</w:t>
      </w:r>
      <w:r w:rsidR="00550D9E" w:rsidRPr="00AB007C">
        <w:rPr>
          <w:rFonts w:ascii="Times New Roman" w:eastAsiaTheme="minorEastAsia" w:hAnsi="Times New Roman" w:cs="Times New Roman"/>
          <w:bCs/>
        </w:rPr>
        <w:t xml:space="preserve"> (max. 9.1 %)</w:t>
      </w:r>
      <w:r w:rsidR="00AB176A" w:rsidRPr="00AB007C">
        <w:rPr>
          <w:rFonts w:ascii="Times New Roman" w:eastAsiaTheme="minorEastAsia" w:hAnsi="Times New Roman" w:cs="Times New Roman"/>
          <w:bCs/>
        </w:rPr>
        <w:t>.</w:t>
      </w:r>
    </w:p>
    <w:p w14:paraId="574AF127" w14:textId="18642ED7" w:rsidR="00586EB3" w:rsidRPr="00AB007C" w:rsidRDefault="00586EB3">
      <w:pPr>
        <w:rPr>
          <w:rFonts w:ascii="Times New Roman" w:hAnsi="Times New Roman" w:cs="Times New Roman"/>
          <w:b/>
        </w:rPr>
      </w:pPr>
      <w:r w:rsidRPr="00AB007C">
        <w:rPr>
          <w:rFonts w:ascii="Times New Roman" w:hAnsi="Times New Roman" w:cs="Times New Roman"/>
          <w:b/>
        </w:rPr>
        <w:br w:type="page"/>
      </w:r>
    </w:p>
    <w:p w14:paraId="0C3726BF" w14:textId="28AAF9C2" w:rsidR="00AB176A" w:rsidRPr="00AB007C" w:rsidRDefault="002E1D21" w:rsidP="00501DEC">
      <w:pPr>
        <w:spacing w:after="0"/>
        <w:jc w:val="center"/>
        <w:rPr>
          <w:rFonts w:ascii="Times New Roman" w:hAnsi="Times New Roman" w:cs="Times New Roman"/>
          <w:b/>
        </w:rPr>
      </w:pPr>
      <w:r w:rsidRPr="00AB007C">
        <w:rPr>
          <w:noProof/>
          <w:lang w:eastAsia="en-GB"/>
        </w:rPr>
        <w:lastRenderedPageBreak/>
        <w:drawing>
          <wp:inline distT="0" distB="0" distL="0" distR="0" wp14:anchorId="423C4225" wp14:editId="70022638">
            <wp:extent cx="4819650" cy="2620645"/>
            <wp:effectExtent l="0" t="0" r="0" b="8255"/>
            <wp:docPr id="7" name="Chart 7">
              <a:extLst xmlns:a="http://schemas.openxmlformats.org/drawingml/2006/main">
                <a:ext uri="{FF2B5EF4-FFF2-40B4-BE49-F238E27FC236}">
                  <a16:creationId xmlns:a16="http://schemas.microsoft.com/office/drawing/2014/main" id="{2F31206A-2EE4-479F-AD96-C870DEF7D0B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8CDEE1" w14:textId="454B9FB0" w:rsidR="00CB03A6" w:rsidRPr="00AB007C" w:rsidRDefault="00CB03A6" w:rsidP="00CB03A6">
      <w:pPr>
        <w:spacing w:after="0"/>
        <w:jc w:val="both"/>
        <w:rPr>
          <w:rFonts w:ascii="Times New Roman" w:eastAsiaTheme="minorEastAsia" w:hAnsi="Times New Roman" w:cs="Times New Roman"/>
          <w:bCs/>
        </w:rPr>
      </w:pPr>
      <w:r w:rsidRPr="00AB007C">
        <w:rPr>
          <w:rFonts w:ascii="Times New Roman" w:hAnsi="Times New Roman" w:cs="Times New Roman"/>
          <w:b/>
        </w:rPr>
        <w:t>Figure S</w:t>
      </w:r>
      <w:r w:rsidR="00E855CD" w:rsidRPr="00AB007C">
        <w:rPr>
          <w:rFonts w:ascii="Times New Roman" w:hAnsi="Times New Roman" w:cs="Times New Roman"/>
          <w:b/>
        </w:rPr>
        <w:t>5</w:t>
      </w:r>
      <w:r w:rsidRPr="00AB007C">
        <w:rPr>
          <w:rFonts w:ascii="Times New Roman" w:hAnsi="Times New Roman" w:cs="Times New Roman"/>
          <w:b/>
        </w:rPr>
        <w:t xml:space="preserve"> </w:t>
      </w:r>
      <w:r w:rsidRPr="00AB007C">
        <w:rPr>
          <w:rFonts w:ascii="Times New Roman" w:hAnsi="Times New Roman" w:cs="Times New Roman"/>
        </w:rPr>
        <w:t>ES conversion fraction</w:t>
      </w:r>
      <w:r w:rsidR="00586EB3" w:rsidRPr="00AB007C">
        <w:rPr>
          <w:rFonts w:ascii="Times New Roman" w:hAnsi="Times New Roman" w:cs="Times New Roman"/>
        </w:rPr>
        <w:t xml:space="preserve"> </w:t>
      </w:r>
      <m:oMath>
        <m:r>
          <w:rPr>
            <w:rFonts w:ascii="Cambria Math" w:hAnsi="Cambria Math" w:cs="Times New Roman"/>
          </w:rPr>
          <m:t>α</m:t>
        </m:r>
        <m:r>
          <w:rPr>
            <w:rFonts w:ascii="Cambria Math" w:eastAsiaTheme="minorEastAsia" w:hAnsi="Cambria Math" w:cs="Times New Roman"/>
          </w:rPr>
          <m:t>(t)</m:t>
        </m:r>
      </m:oMath>
      <w:r w:rsidRPr="00AB007C">
        <w:rPr>
          <w:rFonts w:ascii="Times New Roman" w:hAnsi="Times New Roman" w:cs="Times New Roman"/>
        </w:rPr>
        <w:t xml:space="preserve"> </w:t>
      </w:r>
      <w:r w:rsidRPr="00AB007C">
        <w:rPr>
          <w:rFonts w:ascii="Times New Roman" w:eastAsiaTheme="minorEastAsia" w:hAnsi="Times New Roman" w:cs="Times New Roman"/>
        </w:rPr>
        <w:t>as a function of extended X-ray exposure time, utilising 5 % of the synchrotron beam,</w:t>
      </w:r>
      <w:r w:rsidRPr="00AB007C">
        <w:rPr>
          <w:rFonts w:ascii="Times New Roman" w:eastAsiaTheme="minorEastAsia" w:hAnsi="Times New Roman" w:cs="Times New Roman"/>
          <w:bCs/>
        </w:rPr>
        <w:t xml:space="preserve"> showing the steady increase </w:t>
      </w:r>
      <w:r w:rsidR="006A5E99" w:rsidRPr="00AB007C">
        <w:rPr>
          <w:rFonts w:ascii="Times New Roman" w:eastAsiaTheme="minorEastAsia" w:hAnsi="Times New Roman" w:cs="Times New Roman"/>
          <w:bCs/>
        </w:rPr>
        <w:t>in</w:t>
      </w:r>
      <w:r w:rsidRPr="00AB007C">
        <w:rPr>
          <w:rFonts w:ascii="Times New Roman" w:eastAsiaTheme="minorEastAsia" w:hAnsi="Times New Roman" w:cs="Times New Roman"/>
          <w:bCs/>
        </w:rPr>
        <w:t xml:space="preserve"> X-ray induced excitation in </w:t>
      </w:r>
      <w:r w:rsidRPr="00AB007C">
        <w:rPr>
          <w:rFonts w:ascii="Times New Roman" w:eastAsiaTheme="minorEastAsia" w:hAnsi="Times New Roman" w:cs="Times New Roman"/>
          <w:b/>
        </w:rPr>
        <w:t>1</w:t>
      </w:r>
      <w:r w:rsidRPr="00AB007C">
        <w:rPr>
          <w:rFonts w:ascii="Times New Roman" w:eastAsiaTheme="minorEastAsia" w:hAnsi="Times New Roman" w:cs="Times New Roman"/>
          <w:bCs/>
        </w:rPr>
        <w:t xml:space="preserve"> with prolonged X-ray exposure</w:t>
      </w:r>
      <w:r w:rsidR="00550D9E" w:rsidRPr="00AB007C">
        <w:rPr>
          <w:rFonts w:ascii="Times New Roman" w:eastAsiaTheme="minorEastAsia" w:hAnsi="Times New Roman" w:cs="Times New Roman"/>
          <w:bCs/>
        </w:rPr>
        <w:t xml:space="preserve"> (max. 2.5 %)</w:t>
      </w:r>
      <w:r w:rsidRPr="00AB007C">
        <w:rPr>
          <w:rFonts w:ascii="Times New Roman" w:eastAsiaTheme="minorEastAsia" w:hAnsi="Times New Roman" w:cs="Times New Roman"/>
          <w:bCs/>
        </w:rPr>
        <w:t>.</w:t>
      </w:r>
    </w:p>
    <w:p w14:paraId="53CB3A9A" w14:textId="77777777" w:rsidR="00217260" w:rsidRPr="00AB007C" w:rsidRDefault="00217260" w:rsidP="00805108">
      <w:pPr>
        <w:spacing w:after="0"/>
        <w:jc w:val="both"/>
        <w:rPr>
          <w:rFonts w:ascii="Times New Roman" w:hAnsi="Times New Roman" w:cs="Times New Roman"/>
          <w:b/>
        </w:rPr>
      </w:pPr>
    </w:p>
    <w:p w14:paraId="556C439F" w14:textId="02FFCF61" w:rsidR="008F4C2A" w:rsidRPr="00AB007C" w:rsidRDefault="00586EB3" w:rsidP="00805108">
      <w:pPr>
        <w:spacing w:after="0"/>
        <w:jc w:val="both"/>
        <w:rPr>
          <w:rFonts w:ascii="Times New Roman" w:hAnsi="Times New Roman" w:cs="Times New Roman"/>
          <w:b/>
        </w:rPr>
      </w:pPr>
      <w:r w:rsidRPr="00AB007C">
        <w:rPr>
          <w:rFonts w:ascii="Times New Roman" w:hAnsi="Times New Roman" w:cs="Times New Roman"/>
          <w:b/>
        </w:rPr>
        <w:t xml:space="preserve">(ii) </w:t>
      </w:r>
      <w:r w:rsidR="008F4C2A" w:rsidRPr="00AB007C">
        <w:rPr>
          <w:rFonts w:ascii="Times New Roman" w:hAnsi="Times New Roman" w:cs="Times New Roman"/>
          <w:b/>
        </w:rPr>
        <w:t>LED exposure tests</w:t>
      </w:r>
    </w:p>
    <w:p w14:paraId="31C48FD2" w14:textId="1C943604" w:rsidR="00DB51B8" w:rsidRPr="00AB007C" w:rsidRDefault="00BD6237" w:rsidP="00805108">
      <w:pPr>
        <w:spacing w:after="0"/>
        <w:jc w:val="both"/>
        <w:rPr>
          <w:rFonts w:ascii="Times New Roman" w:eastAsiaTheme="minorEastAsia" w:hAnsi="Times New Roman" w:cs="Times New Roman"/>
          <w:bCs/>
        </w:rPr>
      </w:pPr>
      <w:r w:rsidRPr="00AB007C">
        <w:rPr>
          <w:rFonts w:ascii="Times New Roman" w:hAnsi="Times New Roman" w:cs="Times New Roman"/>
          <w:bCs/>
        </w:rPr>
        <w:t>To assess the extent of any crystal degradation caused by light exposure,</w:t>
      </w:r>
      <w:r w:rsidR="005F4F2E" w:rsidRPr="00AB007C">
        <w:rPr>
          <w:rFonts w:ascii="Times New Roman" w:hAnsi="Times New Roman" w:cs="Times New Roman"/>
          <w:bCs/>
        </w:rPr>
        <w:t xml:space="preserve"> a crystal </w:t>
      </w:r>
      <w:r w:rsidR="00FB4902" w:rsidRPr="00AB007C">
        <w:rPr>
          <w:rFonts w:ascii="Times New Roman" w:hAnsi="Times New Roman" w:cs="Times New Roman"/>
          <w:bCs/>
        </w:rPr>
        <w:t xml:space="preserve">of </w:t>
      </w:r>
      <w:r w:rsidR="00FB4902" w:rsidRPr="00AB007C">
        <w:rPr>
          <w:rFonts w:ascii="Times New Roman" w:hAnsi="Times New Roman" w:cs="Times New Roman"/>
          <w:b/>
        </w:rPr>
        <w:t>1</w:t>
      </w:r>
      <w:r w:rsidR="00FB4902" w:rsidRPr="00AB007C">
        <w:rPr>
          <w:rFonts w:ascii="Times New Roman" w:hAnsi="Times New Roman" w:cs="Times New Roman"/>
          <w:bCs/>
        </w:rPr>
        <w:t xml:space="preserve"> </w:t>
      </w:r>
      <w:r w:rsidR="005F4F2E" w:rsidRPr="00AB007C">
        <w:rPr>
          <w:rFonts w:ascii="Times New Roman" w:hAnsi="Times New Roman" w:cs="Times New Roman"/>
          <w:bCs/>
        </w:rPr>
        <w:t>was mounted on the diffractometer and illuminated continuous</w:t>
      </w:r>
      <w:r w:rsidR="00586EB3" w:rsidRPr="00AB007C">
        <w:rPr>
          <w:rFonts w:ascii="Times New Roman" w:hAnsi="Times New Roman" w:cs="Times New Roman"/>
          <w:bCs/>
        </w:rPr>
        <w:t>ly</w:t>
      </w:r>
      <w:r w:rsidR="005F4F2E" w:rsidRPr="00AB007C">
        <w:rPr>
          <w:rFonts w:ascii="Times New Roman" w:hAnsi="Times New Roman" w:cs="Times New Roman"/>
          <w:bCs/>
        </w:rPr>
        <w:t xml:space="preserve"> using the LED sphere </w:t>
      </w:r>
      <w:r w:rsidR="00FB4902" w:rsidRPr="00AB007C">
        <w:rPr>
          <w:rFonts w:ascii="Times New Roman" w:hAnsi="Times New Roman" w:cs="Times New Roman"/>
          <w:bCs/>
        </w:rPr>
        <w:t xml:space="preserve">for a period of </w:t>
      </w:r>
      <w:r w:rsidR="00FB4902" w:rsidRPr="00AB007C">
        <w:rPr>
          <w:rFonts w:ascii="Times New Roman" w:hAnsi="Times New Roman" w:cs="Times New Roman"/>
          <w:bCs/>
          <w:i/>
          <w:iCs/>
        </w:rPr>
        <w:t>c.a.</w:t>
      </w:r>
      <w:r w:rsidR="00FB4902" w:rsidRPr="00AB007C">
        <w:rPr>
          <w:rFonts w:ascii="Times New Roman" w:hAnsi="Times New Roman" w:cs="Times New Roman"/>
          <w:bCs/>
        </w:rPr>
        <w:t xml:space="preserve"> 4 h at 270 K. At this temperature the photoisomerisation process in </w:t>
      </w:r>
      <w:r w:rsidR="00FB4902" w:rsidRPr="00AB007C">
        <w:rPr>
          <w:rFonts w:ascii="Times New Roman" w:hAnsi="Times New Roman" w:cs="Times New Roman"/>
          <w:b/>
        </w:rPr>
        <w:t>1</w:t>
      </w:r>
      <w:r w:rsidR="008F4C2A" w:rsidRPr="00AB007C">
        <w:rPr>
          <w:rFonts w:ascii="Times New Roman" w:hAnsi="Times New Roman" w:cs="Times New Roman"/>
          <w:bCs/>
        </w:rPr>
        <w:t xml:space="preserve"> </w:t>
      </w:r>
      <w:r w:rsidR="00436DE8" w:rsidRPr="00AB007C">
        <w:rPr>
          <w:rFonts w:ascii="Times New Roman" w:hAnsi="Times New Roman" w:cs="Times New Roman"/>
          <w:bCs/>
        </w:rPr>
        <w:t>is reversible (</w:t>
      </w:r>
      <w:proofErr w:type="gramStart"/>
      <w:r w:rsidR="00436DE8" w:rsidRPr="00AB007C">
        <w:rPr>
          <w:rFonts w:ascii="Times New Roman" w:hAnsi="Times New Roman" w:cs="Times New Roman"/>
          <w:bCs/>
        </w:rPr>
        <w:t>i.e.</w:t>
      </w:r>
      <w:proofErr w:type="gramEnd"/>
      <w:r w:rsidR="00436DE8" w:rsidRPr="00AB007C">
        <w:rPr>
          <w:rFonts w:ascii="Times New Roman" w:hAnsi="Times New Roman" w:cs="Times New Roman"/>
          <w:bCs/>
        </w:rPr>
        <w:t xml:space="preserve"> the photo-excited state is not cryo-trapped), but continuous illumination </w:t>
      </w:r>
      <w:r w:rsidR="00E46F68" w:rsidRPr="00AB007C">
        <w:rPr>
          <w:rFonts w:ascii="Times New Roman" w:hAnsi="Times New Roman" w:cs="Times New Roman"/>
          <w:bCs/>
        </w:rPr>
        <w:t>produces a measurable steady-state population</w:t>
      </w:r>
      <w:r w:rsidR="001819C8" w:rsidRPr="00AB007C">
        <w:rPr>
          <w:rFonts w:ascii="Times New Roman" w:hAnsi="Times New Roman" w:cs="Times New Roman"/>
          <w:bCs/>
        </w:rPr>
        <w:t xml:space="preserve"> </w:t>
      </w:r>
      <w:r w:rsidR="00586EB3" w:rsidRPr="00AB007C">
        <w:rPr>
          <w:rFonts w:ascii="Times New Roman" w:hAnsi="Times New Roman" w:cs="Times New Roman"/>
          <w:bCs/>
        </w:rPr>
        <w:t xml:space="preserve">of the excited state corresponding to </w:t>
      </w:r>
      <w:r w:rsidR="001819C8" w:rsidRPr="00AB007C">
        <w:rPr>
          <w:rFonts w:ascii="Times New Roman" w:hAnsi="Times New Roman" w:cs="Times New Roman"/>
          <w:bCs/>
          <w:i/>
          <w:iCs/>
        </w:rPr>
        <w:t>c.a.</w:t>
      </w:r>
      <w:r w:rsidR="001819C8" w:rsidRPr="00AB007C">
        <w:rPr>
          <w:rFonts w:ascii="Times New Roman" w:hAnsi="Times New Roman" w:cs="Times New Roman"/>
          <w:bCs/>
        </w:rPr>
        <w:t xml:space="preserve"> 20 % conversion</w:t>
      </w:r>
      <w:r w:rsidR="0060281B" w:rsidRPr="00AB007C">
        <w:rPr>
          <w:rFonts w:ascii="Times New Roman" w:hAnsi="Times New Roman" w:cs="Times New Roman"/>
          <w:bCs/>
        </w:rPr>
        <w:t xml:space="preserve">. Complete single-crystal X-ray datasets were collected at regular intervals during the illumination period, </w:t>
      </w:r>
      <w:r w:rsidR="00217260" w:rsidRPr="00AB007C">
        <w:rPr>
          <w:rFonts w:ascii="Times New Roman" w:hAnsi="Times New Roman" w:cs="Times New Roman"/>
          <w:bCs/>
        </w:rPr>
        <w:t>utilising 5 % of the available synchrotron beam so as to minimise X-ray induced excitation.</w:t>
      </w:r>
      <w:r w:rsidR="00D752BD" w:rsidRPr="00AB007C">
        <w:rPr>
          <w:rFonts w:ascii="Times New Roman" w:hAnsi="Times New Roman" w:cs="Times New Roman"/>
          <w:bCs/>
        </w:rPr>
        <w:t xml:space="preserve"> </w:t>
      </w:r>
      <w:r w:rsidR="00586EB3" w:rsidRPr="00AB007C">
        <w:rPr>
          <w:rFonts w:ascii="Times New Roman" w:hAnsi="Times New Roman" w:cs="Times New Roman"/>
          <w:bCs/>
        </w:rPr>
        <w:t>Structures</w:t>
      </w:r>
      <w:r w:rsidR="00D752BD" w:rsidRPr="00AB007C">
        <w:rPr>
          <w:rFonts w:ascii="Times New Roman" w:hAnsi="Times New Roman" w:cs="Times New Roman"/>
          <w:bCs/>
        </w:rPr>
        <w:t xml:space="preserve"> were solved and refined by standard procedures, to determine the </w:t>
      </w:r>
      <w:r w:rsidR="003224F3" w:rsidRPr="00AB007C">
        <w:rPr>
          <w:rFonts w:ascii="Times New Roman" w:hAnsi="Times New Roman" w:cs="Times New Roman"/>
          <w:bCs/>
        </w:rPr>
        <w:t>excited-</w:t>
      </w:r>
      <w:r w:rsidR="00D752BD" w:rsidRPr="00AB007C">
        <w:rPr>
          <w:rFonts w:ascii="Times New Roman" w:hAnsi="Times New Roman" w:cs="Times New Roman"/>
          <w:bCs/>
        </w:rPr>
        <w:t>state conversion fraction</w:t>
      </w:r>
      <w:r w:rsidR="00B20B6E" w:rsidRPr="00AB007C">
        <w:rPr>
          <w:rFonts w:ascii="Times New Roman" w:eastAsiaTheme="minorEastAsia" w:hAnsi="Times New Roman" w:cs="Times New Roman"/>
          <w:bCs/>
        </w:rPr>
        <w:t xml:space="preserve"> as a function of illumination time. The results are </w:t>
      </w:r>
      <w:r w:rsidR="003224F3" w:rsidRPr="00AB007C">
        <w:rPr>
          <w:rFonts w:ascii="Times New Roman" w:eastAsiaTheme="minorEastAsia" w:hAnsi="Times New Roman" w:cs="Times New Roman"/>
          <w:bCs/>
        </w:rPr>
        <w:t>shown</w:t>
      </w:r>
      <w:r w:rsidR="00B20B6E" w:rsidRPr="00AB007C">
        <w:rPr>
          <w:rFonts w:ascii="Times New Roman" w:eastAsiaTheme="minorEastAsia" w:hAnsi="Times New Roman" w:cs="Times New Roman"/>
          <w:bCs/>
        </w:rPr>
        <w:t xml:space="preserve"> in Figure S</w:t>
      </w:r>
      <w:r w:rsidR="00E855CD" w:rsidRPr="00AB007C">
        <w:rPr>
          <w:rFonts w:ascii="Times New Roman" w:eastAsiaTheme="minorEastAsia" w:hAnsi="Times New Roman" w:cs="Times New Roman"/>
          <w:bCs/>
        </w:rPr>
        <w:t>6</w:t>
      </w:r>
      <w:r w:rsidR="00B20B6E" w:rsidRPr="00AB007C">
        <w:rPr>
          <w:rFonts w:ascii="Times New Roman" w:eastAsiaTheme="minorEastAsia" w:hAnsi="Times New Roman" w:cs="Times New Roman"/>
          <w:bCs/>
        </w:rPr>
        <w:t xml:space="preserve"> below.</w:t>
      </w:r>
    </w:p>
    <w:p w14:paraId="58E46716" w14:textId="57663D2B" w:rsidR="00DA6ED8" w:rsidRPr="00AB007C" w:rsidRDefault="00DA6ED8" w:rsidP="00DA6ED8">
      <w:pPr>
        <w:spacing w:before="120" w:after="0"/>
        <w:jc w:val="both"/>
        <w:rPr>
          <w:rFonts w:ascii="Times New Roman" w:eastAsiaTheme="minorEastAsia" w:hAnsi="Times New Roman" w:cs="Times New Roman"/>
          <w:bCs/>
        </w:rPr>
      </w:pPr>
      <w:r w:rsidRPr="00AB007C">
        <w:rPr>
          <w:rFonts w:ascii="Times New Roman" w:eastAsiaTheme="minorEastAsia" w:hAnsi="Times New Roman" w:cs="Times New Roman"/>
          <w:bCs/>
        </w:rPr>
        <w:t xml:space="preserve">There is a gradual reduction in the steady-state </w:t>
      </w:r>
      <m:oMath>
        <m:r>
          <w:rPr>
            <w:rFonts w:ascii="Cambria Math" w:eastAsiaTheme="minorEastAsia" w:hAnsi="Cambria Math" w:cs="Times New Roman"/>
          </w:rPr>
          <m:t>α(t)</m:t>
        </m:r>
      </m:oMath>
      <w:r w:rsidRPr="00AB007C">
        <w:rPr>
          <w:rFonts w:ascii="Times New Roman" w:eastAsiaTheme="minorEastAsia" w:hAnsi="Times New Roman" w:cs="Times New Roman"/>
          <w:bCs/>
        </w:rPr>
        <w:t xml:space="preserve"> with increasing irradi</w:t>
      </w:r>
      <w:proofErr w:type="spellStart"/>
      <w:r w:rsidRPr="00AB007C">
        <w:rPr>
          <w:rFonts w:ascii="Times New Roman" w:eastAsiaTheme="minorEastAsia" w:hAnsi="Times New Roman" w:cs="Times New Roman"/>
          <w:bCs/>
        </w:rPr>
        <w:t>ation</w:t>
      </w:r>
      <w:proofErr w:type="spellEnd"/>
      <w:r w:rsidRPr="00AB007C">
        <w:rPr>
          <w:rFonts w:ascii="Times New Roman" w:eastAsiaTheme="minorEastAsia" w:hAnsi="Times New Roman" w:cs="Times New Roman"/>
          <w:bCs/>
        </w:rPr>
        <w:t xml:space="preserve"> time, indicating that a gradual photobleaching process is occurring. After a total of 15,254 s (04:14:05) at the end of the test experiment, </w:t>
      </w:r>
      <m:oMath>
        <m:r>
          <w:rPr>
            <w:rFonts w:ascii="Cambria Math" w:eastAsiaTheme="minorEastAsia" w:hAnsi="Cambria Math" w:cs="Times New Roman"/>
          </w:rPr>
          <m:t>α(t)</m:t>
        </m:r>
      </m:oMath>
      <w:r w:rsidRPr="00AB007C">
        <w:rPr>
          <w:rFonts w:ascii="Times New Roman" w:eastAsiaTheme="minorEastAsia" w:hAnsi="Times New Roman" w:cs="Times New Roman"/>
          <w:bCs/>
        </w:rPr>
        <w:t xml:space="preserve"> had decreased by 6 %. This change was accompanied by a visible change in the crystal colour from pale yellow at the start of the experiment to mid orange by the end (Figure S7). These observations led us to select a new crystal for each pump-multiprobe data collection in order to minimise the effect of photobleaching </w:t>
      </w:r>
      <w:r w:rsidR="006418F0" w:rsidRPr="00AB007C">
        <w:rPr>
          <w:rFonts w:ascii="Times New Roman" w:eastAsiaTheme="minorEastAsia" w:hAnsi="Times New Roman" w:cs="Times New Roman"/>
          <w:bCs/>
        </w:rPr>
        <w:t>i</w:t>
      </w:r>
      <w:r w:rsidRPr="00AB007C">
        <w:rPr>
          <w:rFonts w:ascii="Times New Roman" w:eastAsiaTheme="minorEastAsia" w:hAnsi="Times New Roman" w:cs="Times New Roman"/>
          <w:bCs/>
        </w:rPr>
        <w:t>n our measurements.</w:t>
      </w:r>
    </w:p>
    <w:p w14:paraId="0B4EE509" w14:textId="77777777" w:rsidR="00DA6ED8" w:rsidRPr="00AB007C" w:rsidRDefault="00DA6ED8" w:rsidP="00805108">
      <w:pPr>
        <w:spacing w:after="0"/>
        <w:jc w:val="both"/>
        <w:rPr>
          <w:rFonts w:ascii="Times New Roman" w:eastAsiaTheme="minorEastAsia" w:hAnsi="Times New Roman" w:cs="Times New Roman"/>
          <w:bCs/>
        </w:rPr>
      </w:pPr>
    </w:p>
    <w:p w14:paraId="551F39E6" w14:textId="29FD18E7" w:rsidR="00680ABD" w:rsidRPr="00AB007C" w:rsidRDefault="00680ABD" w:rsidP="00805108">
      <w:pPr>
        <w:spacing w:after="0"/>
        <w:jc w:val="both"/>
        <w:rPr>
          <w:rFonts w:ascii="Times New Roman" w:eastAsiaTheme="minorEastAsia" w:hAnsi="Times New Roman" w:cs="Times New Roman"/>
          <w:bCs/>
        </w:rPr>
      </w:pPr>
    </w:p>
    <w:p w14:paraId="6DB1226B" w14:textId="77777777" w:rsidR="00680ABD" w:rsidRPr="00AB007C" w:rsidRDefault="00680ABD" w:rsidP="00501DEC">
      <w:pPr>
        <w:spacing w:after="0"/>
        <w:jc w:val="center"/>
        <w:rPr>
          <w:rFonts w:ascii="Times New Roman" w:eastAsiaTheme="minorEastAsia" w:hAnsi="Times New Roman" w:cs="Times New Roman"/>
          <w:bCs/>
        </w:rPr>
      </w:pPr>
      <w:r w:rsidRPr="00AB007C">
        <w:rPr>
          <w:noProof/>
          <w:lang w:eastAsia="en-GB"/>
        </w:rPr>
        <w:lastRenderedPageBreak/>
        <w:drawing>
          <wp:inline distT="0" distB="0" distL="0" distR="0" wp14:anchorId="49667865" wp14:editId="6BFEF191">
            <wp:extent cx="4533900" cy="3298825"/>
            <wp:effectExtent l="0" t="0" r="0" b="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61120B" w14:textId="31CD5892" w:rsidR="00B20B6E" w:rsidRPr="00AB007C" w:rsidRDefault="0071551C" w:rsidP="00A158D3">
      <w:pPr>
        <w:spacing w:before="120" w:after="0"/>
        <w:jc w:val="both"/>
        <w:rPr>
          <w:rFonts w:ascii="Times New Roman" w:eastAsiaTheme="minorEastAsia" w:hAnsi="Times New Roman" w:cs="Times New Roman"/>
          <w:bCs/>
        </w:rPr>
      </w:pPr>
      <w:r w:rsidRPr="00AB007C">
        <w:rPr>
          <w:rFonts w:ascii="Times New Roman" w:hAnsi="Times New Roman" w:cs="Times New Roman"/>
          <w:b/>
        </w:rPr>
        <w:t>Figure S</w:t>
      </w:r>
      <w:r w:rsidR="00E855CD" w:rsidRPr="00AB007C">
        <w:rPr>
          <w:rFonts w:ascii="Times New Roman" w:hAnsi="Times New Roman" w:cs="Times New Roman"/>
          <w:b/>
        </w:rPr>
        <w:t>6</w:t>
      </w:r>
      <w:r w:rsidRPr="00AB007C">
        <w:rPr>
          <w:rFonts w:ascii="Times New Roman" w:hAnsi="Times New Roman" w:cs="Times New Roman"/>
          <w:b/>
        </w:rPr>
        <w:t xml:space="preserve"> </w:t>
      </w:r>
      <w:r w:rsidR="002A455A" w:rsidRPr="00AB007C">
        <w:rPr>
          <w:rFonts w:ascii="Times New Roman" w:hAnsi="Times New Roman" w:cs="Times New Roman"/>
        </w:rPr>
        <w:t xml:space="preserve">ES conversion fraction </w:t>
      </w:r>
      <m:oMath>
        <m:r>
          <w:rPr>
            <w:rFonts w:ascii="Cambria Math" w:hAnsi="Cambria Math" w:cs="Times New Roman"/>
          </w:rPr>
          <m:t>α</m:t>
        </m:r>
        <m:r>
          <w:rPr>
            <w:rFonts w:ascii="Cambria Math" w:eastAsiaTheme="minorEastAsia" w:hAnsi="Cambria Math" w:cs="Times New Roman"/>
          </w:rPr>
          <m:t>(t)</m:t>
        </m:r>
      </m:oMath>
      <w:r w:rsidR="002A455A" w:rsidRPr="00AB007C">
        <w:rPr>
          <w:rFonts w:ascii="Times New Roman" w:eastAsiaTheme="minorEastAsia" w:hAnsi="Times New Roman" w:cs="Times New Roman"/>
        </w:rPr>
        <w:t xml:space="preserve"> </w:t>
      </w:r>
      <w:r w:rsidR="00A24BE8" w:rsidRPr="00AB007C">
        <w:rPr>
          <w:rFonts w:ascii="Times New Roman" w:eastAsiaTheme="minorEastAsia" w:hAnsi="Times New Roman" w:cs="Times New Roman"/>
        </w:rPr>
        <w:t xml:space="preserve">in crystals of 1 </w:t>
      </w:r>
      <w:r w:rsidR="002A455A" w:rsidRPr="00AB007C">
        <w:rPr>
          <w:rFonts w:ascii="Times New Roman" w:eastAsiaTheme="minorEastAsia" w:hAnsi="Times New Roman" w:cs="Times New Roman"/>
        </w:rPr>
        <w:t>as a function of extended LED irradiation time</w:t>
      </w:r>
      <w:r w:rsidR="00C54653" w:rsidRPr="00AB007C">
        <w:rPr>
          <w:rFonts w:ascii="Times New Roman" w:eastAsiaTheme="minorEastAsia" w:hAnsi="Times New Roman" w:cs="Times New Roman"/>
        </w:rPr>
        <w:t xml:space="preserve"> at 270 K</w:t>
      </w:r>
      <w:r w:rsidR="00A158D3" w:rsidRPr="00AB007C">
        <w:rPr>
          <w:rFonts w:ascii="Times New Roman" w:eastAsiaTheme="minorEastAsia" w:hAnsi="Times New Roman" w:cs="Times New Roman"/>
        </w:rPr>
        <w:t>,</w:t>
      </w:r>
      <w:r w:rsidR="00A158D3" w:rsidRPr="00AB007C">
        <w:rPr>
          <w:rFonts w:ascii="Times New Roman" w:eastAsiaTheme="minorEastAsia" w:hAnsi="Times New Roman" w:cs="Times New Roman"/>
          <w:bCs/>
        </w:rPr>
        <w:t xml:space="preserve"> showing the gradual photobleaching with prolonged </w:t>
      </w:r>
      <w:r w:rsidR="00A24BE8" w:rsidRPr="00AB007C">
        <w:rPr>
          <w:rFonts w:ascii="Times New Roman" w:eastAsiaTheme="minorEastAsia" w:hAnsi="Times New Roman" w:cs="Times New Roman"/>
          <w:bCs/>
        </w:rPr>
        <w:t xml:space="preserve">400 nm </w:t>
      </w:r>
      <w:r w:rsidR="00A158D3" w:rsidRPr="00AB007C">
        <w:rPr>
          <w:rFonts w:ascii="Times New Roman" w:eastAsiaTheme="minorEastAsia" w:hAnsi="Times New Roman" w:cs="Times New Roman"/>
          <w:bCs/>
        </w:rPr>
        <w:t>pump light exposure</w:t>
      </w:r>
    </w:p>
    <w:p w14:paraId="52C305DF" w14:textId="1EC522D1" w:rsidR="00A158D3" w:rsidRPr="00AB007C" w:rsidRDefault="00A158D3" w:rsidP="00A158D3">
      <w:pPr>
        <w:spacing w:before="120" w:after="0"/>
        <w:jc w:val="both"/>
        <w:rPr>
          <w:rFonts w:ascii="Times New Roman" w:eastAsiaTheme="minorEastAsia" w:hAnsi="Times New Roman" w:cs="Times New Roman"/>
          <w:bCs/>
        </w:rPr>
      </w:pPr>
    </w:p>
    <w:p w14:paraId="052EC92F" w14:textId="18343066" w:rsidR="00586EB3" w:rsidRPr="00AB007C" w:rsidRDefault="00586EB3" w:rsidP="00A158D3">
      <w:pPr>
        <w:spacing w:before="120" w:after="0"/>
        <w:jc w:val="both"/>
        <w:rPr>
          <w:rFonts w:ascii="Times New Roman" w:eastAsiaTheme="minorEastAsia" w:hAnsi="Times New Roman" w:cs="Times New Roman"/>
          <w:bCs/>
        </w:rPr>
      </w:pPr>
    </w:p>
    <w:p w14:paraId="237568E1" w14:textId="0584F88E" w:rsidR="004F7F8D" w:rsidRPr="00AB007C" w:rsidRDefault="000E5762" w:rsidP="00501DEC">
      <w:pPr>
        <w:spacing w:before="120" w:after="0"/>
        <w:jc w:val="center"/>
        <w:rPr>
          <w:rFonts w:ascii="Times New Roman" w:hAnsi="Times New Roman" w:cs="Times New Roman"/>
          <w:bCs/>
        </w:rPr>
      </w:pPr>
      <w:r w:rsidRPr="00AB007C">
        <w:rPr>
          <w:rFonts w:ascii="Times New Roman" w:hAnsi="Times New Roman" w:cs="Times New Roman"/>
          <w:bCs/>
          <w:noProof/>
          <w:lang w:eastAsia="en-GB"/>
        </w:rPr>
        <w:drawing>
          <wp:inline distT="0" distB="0" distL="0" distR="0" wp14:anchorId="358F10AA" wp14:editId="552B9F24">
            <wp:extent cx="2322197" cy="2926080"/>
            <wp:effectExtent l="2858" t="0" r="4762" b="47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cstate="print">
                      <a:extLst>
                        <a:ext uri="{28A0092B-C50C-407E-A947-70E740481C1C}">
                          <a14:useLocalDpi xmlns:a14="http://schemas.microsoft.com/office/drawing/2010/main" val="0"/>
                        </a:ext>
                      </a:extLst>
                    </a:blip>
                    <a:srcRect l="20296" r="20183"/>
                    <a:stretch/>
                  </pic:blipFill>
                  <pic:spPr bwMode="auto">
                    <a:xfrm rot="5400000">
                      <a:off x="0" y="0"/>
                      <a:ext cx="2322197" cy="2926080"/>
                    </a:xfrm>
                    <a:prstGeom prst="rect">
                      <a:avLst/>
                    </a:prstGeom>
                    <a:ln>
                      <a:noFill/>
                    </a:ln>
                    <a:extLst>
                      <a:ext uri="{53640926-AAD7-44D8-BBD7-CCE9431645EC}">
                        <a14:shadowObscured xmlns:a14="http://schemas.microsoft.com/office/drawing/2010/main"/>
                      </a:ext>
                    </a:extLst>
                  </pic:spPr>
                </pic:pic>
              </a:graphicData>
            </a:graphic>
          </wp:inline>
        </w:drawing>
      </w:r>
    </w:p>
    <w:p w14:paraId="59401635" w14:textId="607414D4" w:rsidR="000E5762" w:rsidRPr="00AB007C" w:rsidRDefault="000E5762" w:rsidP="00A158D3">
      <w:pPr>
        <w:spacing w:before="120" w:after="0"/>
        <w:jc w:val="both"/>
        <w:rPr>
          <w:rFonts w:ascii="Times New Roman" w:hAnsi="Times New Roman" w:cs="Times New Roman"/>
          <w:b/>
        </w:rPr>
      </w:pPr>
      <w:r w:rsidRPr="00AB007C">
        <w:rPr>
          <w:rFonts w:ascii="Times New Roman" w:hAnsi="Times New Roman" w:cs="Times New Roman"/>
          <w:b/>
        </w:rPr>
        <w:t>Figure S</w:t>
      </w:r>
      <w:r w:rsidR="00E855CD" w:rsidRPr="00AB007C">
        <w:rPr>
          <w:rFonts w:ascii="Times New Roman" w:hAnsi="Times New Roman" w:cs="Times New Roman"/>
          <w:b/>
        </w:rPr>
        <w:t>7</w:t>
      </w:r>
      <w:r w:rsidRPr="00AB007C">
        <w:rPr>
          <w:rFonts w:ascii="Times New Roman" w:hAnsi="Times New Roman" w:cs="Times New Roman"/>
          <w:bCs/>
        </w:rPr>
        <w:t xml:space="preserve"> </w:t>
      </w:r>
      <w:r w:rsidRPr="00AB007C">
        <w:rPr>
          <w:rFonts w:ascii="Times New Roman" w:hAnsi="Times New Roman" w:cs="Times New Roman"/>
        </w:rPr>
        <w:t>Microscope image o</w:t>
      </w:r>
      <w:r w:rsidR="00E056FD" w:rsidRPr="00AB007C">
        <w:rPr>
          <w:rFonts w:ascii="Times New Roman" w:hAnsi="Times New Roman" w:cs="Times New Roman"/>
        </w:rPr>
        <w:t xml:space="preserve">f two crystals of </w:t>
      </w:r>
      <w:r w:rsidR="00E056FD" w:rsidRPr="00AB007C">
        <w:rPr>
          <w:rFonts w:ascii="Times New Roman" w:hAnsi="Times New Roman" w:cs="Times New Roman"/>
          <w:b/>
        </w:rPr>
        <w:t>1</w:t>
      </w:r>
      <w:r w:rsidR="00E056FD" w:rsidRPr="00AB007C">
        <w:rPr>
          <w:rFonts w:ascii="Times New Roman" w:hAnsi="Times New Roman" w:cs="Times New Roman"/>
        </w:rPr>
        <w:t xml:space="preserve"> before (right) and after (left) illumination with 400 nm LEDs</w:t>
      </w:r>
      <w:r w:rsidR="00586EB3" w:rsidRPr="00AB007C">
        <w:rPr>
          <w:rFonts w:ascii="Times New Roman" w:hAnsi="Times New Roman" w:cs="Times New Roman"/>
        </w:rPr>
        <w:t xml:space="preserve"> for </w:t>
      </w:r>
      <w:r w:rsidR="00586EB3" w:rsidRPr="00AB007C">
        <w:rPr>
          <w:rFonts w:ascii="Times New Roman" w:hAnsi="Times New Roman" w:cs="Times New Roman"/>
          <w:i/>
        </w:rPr>
        <w:t>c.a.</w:t>
      </w:r>
      <w:r w:rsidR="00586EB3" w:rsidRPr="00AB007C">
        <w:rPr>
          <w:rFonts w:ascii="Times New Roman" w:hAnsi="Times New Roman" w:cs="Times New Roman"/>
        </w:rPr>
        <w:t xml:space="preserve"> 4 h at 270 K.</w:t>
      </w:r>
    </w:p>
    <w:p w14:paraId="72280360" w14:textId="4BA4346B" w:rsidR="00F20C87" w:rsidRPr="00AB007C" w:rsidRDefault="00F20C87" w:rsidP="00805108">
      <w:pPr>
        <w:rPr>
          <w:rFonts w:ascii="Times New Roman" w:hAnsi="Times New Roman" w:cs="Times New Roman"/>
          <w:b/>
          <w:bCs/>
        </w:rPr>
      </w:pPr>
      <w:r w:rsidRPr="00AB007C">
        <w:rPr>
          <w:rFonts w:ascii="Times New Roman" w:hAnsi="Times New Roman" w:cs="Times New Roman"/>
          <w:b/>
          <w:bCs/>
          <w:i/>
          <w:iCs/>
        </w:rPr>
        <w:br w:type="page"/>
      </w:r>
    </w:p>
    <w:p w14:paraId="757BB7B9" w14:textId="548FA6A0" w:rsidR="00011A4A" w:rsidRPr="00AB007C" w:rsidRDefault="00005870" w:rsidP="00501DEC">
      <w:pPr>
        <w:jc w:val="both"/>
        <w:rPr>
          <w:rFonts w:ascii="Times New Roman" w:hAnsi="Times New Roman" w:cs="Times New Roman"/>
          <w:b/>
          <w:bCs/>
          <w:sz w:val="24"/>
          <w:szCs w:val="24"/>
        </w:rPr>
      </w:pPr>
      <w:r w:rsidRPr="00AB007C">
        <w:rPr>
          <w:rFonts w:ascii="Times New Roman" w:hAnsi="Times New Roman" w:cs="Times New Roman"/>
          <w:b/>
          <w:bCs/>
          <w:sz w:val="24"/>
          <w:szCs w:val="24"/>
        </w:rPr>
        <w:lastRenderedPageBreak/>
        <w:t xml:space="preserve">Section 4: </w:t>
      </w:r>
      <w:r w:rsidR="00F11462" w:rsidRPr="00AB007C">
        <w:rPr>
          <w:rFonts w:ascii="Times New Roman" w:hAnsi="Times New Roman" w:cs="Times New Roman"/>
          <w:b/>
          <w:bCs/>
          <w:sz w:val="24"/>
          <w:szCs w:val="24"/>
        </w:rPr>
        <w:t xml:space="preserve">Preliminary kinetic </w:t>
      </w:r>
      <w:r w:rsidR="00A83DA8" w:rsidRPr="00AB007C">
        <w:rPr>
          <w:rFonts w:ascii="Times New Roman" w:hAnsi="Times New Roman" w:cs="Times New Roman"/>
          <w:b/>
          <w:bCs/>
          <w:sz w:val="24"/>
          <w:szCs w:val="24"/>
        </w:rPr>
        <w:t>measurements</w:t>
      </w:r>
      <w:r w:rsidR="00B527A9" w:rsidRPr="00AB007C">
        <w:rPr>
          <w:rFonts w:ascii="Times New Roman" w:hAnsi="Times New Roman" w:cs="Times New Roman"/>
          <w:b/>
          <w:bCs/>
          <w:sz w:val="24"/>
          <w:szCs w:val="24"/>
        </w:rPr>
        <w:t>, model parameterisation</w:t>
      </w:r>
      <w:r w:rsidR="00A83DA8" w:rsidRPr="00AB007C">
        <w:rPr>
          <w:rFonts w:ascii="Times New Roman" w:hAnsi="Times New Roman" w:cs="Times New Roman"/>
          <w:b/>
          <w:bCs/>
          <w:sz w:val="24"/>
          <w:szCs w:val="24"/>
        </w:rPr>
        <w:t xml:space="preserve"> </w:t>
      </w:r>
      <w:r w:rsidR="00A548D0" w:rsidRPr="00AB007C">
        <w:rPr>
          <w:rFonts w:ascii="Times New Roman" w:hAnsi="Times New Roman" w:cs="Times New Roman"/>
          <w:b/>
          <w:bCs/>
          <w:sz w:val="24"/>
          <w:szCs w:val="24"/>
        </w:rPr>
        <w:t>and</w:t>
      </w:r>
      <w:r w:rsidR="00F11462" w:rsidRPr="00AB007C">
        <w:rPr>
          <w:rFonts w:ascii="Times New Roman" w:hAnsi="Times New Roman" w:cs="Times New Roman"/>
          <w:b/>
          <w:bCs/>
          <w:sz w:val="24"/>
          <w:szCs w:val="24"/>
        </w:rPr>
        <w:t xml:space="preserve"> numerical simulation</w:t>
      </w:r>
      <w:r w:rsidR="00A83DA8" w:rsidRPr="00AB007C">
        <w:rPr>
          <w:rFonts w:ascii="Times New Roman" w:hAnsi="Times New Roman" w:cs="Times New Roman"/>
          <w:b/>
          <w:bCs/>
          <w:sz w:val="24"/>
          <w:szCs w:val="24"/>
        </w:rPr>
        <w:t>s</w:t>
      </w:r>
    </w:p>
    <w:p w14:paraId="62B0643A" w14:textId="77777777" w:rsidR="005129BC" w:rsidRPr="00AB007C" w:rsidRDefault="005129BC" w:rsidP="00805108">
      <w:pPr>
        <w:rPr>
          <w:rFonts w:ascii="Times New Roman" w:hAnsi="Times New Roman" w:cs="Times New Roman"/>
          <w:b/>
          <w:bCs/>
        </w:rPr>
      </w:pPr>
    </w:p>
    <w:p w14:paraId="7A91771E" w14:textId="25F83E10" w:rsidR="005129BC" w:rsidRPr="00AB007C" w:rsidRDefault="008A06C8" w:rsidP="00805108">
      <w:pPr>
        <w:rPr>
          <w:rFonts w:ascii="Times New Roman" w:hAnsi="Times New Roman" w:cs="Times New Roman"/>
          <w:b/>
          <w:bCs/>
        </w:rPr>
      </w:pPr>
      <w:r w:rsidRPr="00AB007C">
        <w:rPr>
          <w:rFonts w:ascii="Times New Roman" w:hAnsi="Times New Roman" w:cs="Times New Roman"/>
          <w:b/>
          <w:bCs/>
        </w:rPr>
        <w:t>(</w:t>
      </w:r>
      <w:proofErr w:type="spellStart"/>
      <w:r w:rsidRPr="00AB007C">
        <w:rPr>
          <w:rFonts w:ascii="Times New Roman" w:hAnsi="Times New Roman" w:cs="Times New Roman"/>
          <w:b/>
          <w:bCs/>
        </w:rPr>
        <w:t>i</w:t>
      </w:r>
      <w:proofErr w:type="spellEnd"/>
      <w:r w:rsidRPr="00AB007C">
        <w:rPr>
          <w:rFonts w:ascii="Times New Roman" w:hAnsi="Times New Roman" w:cs="Times New Roman"/>
          <w:b/>
          <w:bCs/>
        </w:rPr>
        <w:t xml:space="preserve">) </w:t>
      </w:r>
      <w:r w:rsidR="005129BC" w:rsidRPr="00AB007C">
        <w:rPr>
          <w:rFonts w:ascii="Times New Roman" w:hAnsi="Times New Roman" w:cs="Times New Roman"/>
          <w:b/>
          <w:bCs/>
        </w:rPr>
        <w:t>Preliminary experiments</w:t>
      </w:r>
    </w:p>
    <w:p w14:paraId="11D876F6" w14:textId="3ADDEF41" w:rsidR="00F11462" w:rsidRPr="00AB007C" w:rsidRDefault="00742195" w:rsidP="00501DEC">
      <w:pPr>
        <w:jc w:val="both"/>
        <w:rPr>
          <w:rFonts w:ascii="Times New Roman" w:hAnsi="Times New Roman" w:cs="Times New Roman"/>
        </w:rPr>
      </w:pPr>
      <w:r w:rsidRPr="00AB007C">
        <w:rPr>
          <w:rFonts w:ascii="Times New Roman" w:hAnsi="Times New Roman" w:cs="Times New Roman"/>
        </w:rPr>
        <w:t xml:space="preserve">A series of preliminary X-ray </w:t>
      </w:r>
      <w:r w:rsidR="00756143" w:rsidRPr="00AB007C">
        <w:rPr>
          <w:rFonts w:ascii="Times New Roman" w:hAnsi="Times New Roman" w:cs="Times New Roman"/>
        </w:rPr>
        <w:t>photocrystallography experiments to investigate the</w:t>
      </w:r>
      <w:r w:rsidRPr="00AB007C">
        <w:rPr>
          <w:rFonts w:ascii="Times New Roman" w:hAnsi="Times New Roman" w:cs="Times New Roman"/>
        </w:rPr>
        <w:t xml:space="preserve"> excitation and decay </w:t>
      </w:r>
      <w:r w:rsidR="00756143" w:rsidRPr="00AB007C">
        <w:rPr>
          <w:rFonts w:ascii="Times New Roman" w:hAnsi="Times New Roman" w:cs="Times New Roman"/>
        </w:rPr>
        <w:t xml:space="preserve">kinetics </w:t>
      </w:r>
      <w:r w:rsidRPr="00AB007C">
        <w:rPr>
          <w:rFonts w:ascii="Times New Roman" w:hAnsi="Times New Roman" w:cs="Times New Roman"/>
        </w:rPr>
        <w:t>in single-crystal</w:t>
      </w:r>
      <w:r w:rsidR="00756143" w:rsidRPr="00AB007C">
        <w:rPr>
          <w:rFonts w:ascii="Times New Roman" w:hAnsi="Times New Roman" w:cs="Times New Roman"/>
        </w:rPr>
        <w:t>s</w:t>
      </w:r>
      <w:r w:rsidRPr="00AB007C">
        <w:rPr>
          <w:rFonts w:ascii="Times New Roman" w:hAnsi="Times New Roman" w:cs="Times New Roman"/>
        </w:rPr>
        <w:t xml:space="preserve"> of </w:t>
      </w:r>
      <w:r w:rsidRPr="00AB007C">
        <w:rPr>
          <w:rFonts w:ascii="Times New Roman" w:hAnsi="Times New Roman" w:cs="Times New Roman"/>
          <w:b/>
          <w:bCs/>
        </w:rPr>
        <w:t>1</w:t>
      </w:r>
      <w:r w:rsidR="00756143" w:rsidRPr="00AB007C">
        <w:rPr>
          <w:rFonts w:ascii="Times New Roman" w:hAnsi="Times New Roman" w:cs="Times New Roman"/>
        </w:rPr>
        <w:t xml:space="preserve"> were carried out </w:t>
      </w:r>
      <w:r w:rsidR="00E46A9B" w:rsidRPr="00AB007C">
        <w:rPr>
          <w:rFonts w:ascii="Times New Roman" w:hAnsi="Times New Roman" w:cs="Times New Roman"/>
        </w:rPr>
        <w:t xml:space="preserve">following the procedures outlined </w:t>
      </w:r>
      <w:r w:rsidR="00756143" w:rsidRPr="00AB007C">
        <w:rPr>
          <w:rFonts w:ascii="Times New Roman" w:hAnsi="Times New Roman" w:cs="Times New Roman"/>
        </w:rPr>
        <w:t xml:space="preserve">in </w:t>
      </w:r>
      <w:r w:rsidR="0046665A" w:rsidRPr="00AB007C">
        <w:rPr>
          <w:rFonts w:ascii="Times New Roman" w:hAnsi="Times New Roman" w:cs="Times New Roman"/>
        </w:rPr>
        <w:t xml:space="preserve">our </w:t>
      </w:r>
      <w:r w:rsidR="00756143" w:rsidRPr="00AB007C">
        <w:rPr>
          <w:rFonts w:ascii="Times New Roman" w:hAnsi="Times New Roman" w:cs="Times New Roman"/>
        </w:rPr>
        <w:t>previous work</w:t>
      </w:r>
      <w:r w:rsidR="00E46A9B" w:rsidRPr="00AB007C">
        <w:rPr>
          <w:rFonts w:ascii="Times New Roman" w:hAnsi="Times New Roman" w:cs="Times New Roman"/>
        </w:rPr>
        <w:t>.</w:t>
      </w:r>
      <w:r w:rsidR="00397FC7" w:rsidRPr="00AB007C">
        <w:rPr>
          <w:rFonts w:ascii="Times New Roman" w:hAnsi="Times New Roman" w:cs="Times New Roman"/>
          <w:noProof/>
          <w:vertAlign w:val="superscript"/>
        </w:rPr>
        <w:t>2</w:t>
      </w:r>
      <w:r w:rsidR="00436F36" w:rsidRPr="00AB007C">
        <w:rPr>
          <w:rFonts w:ascii="Times New Roman" w:hAnsi="Times New Roman" w:cs="Times New Roman"/>
        </w:rPr>
        <w:t xml:space="preserve"> </w:t>
      </w:r>
      <w:r w:rsidR="00756143" w:rsidRPr="00AB007C">
        <w:rPr>
          <w:rFonts w:ascii="Times New Roman" w:hAnsi="Times New Roman" w:cs="Times New Roman"/>
        </w:rPr>
        <w:t>The excitation kinetics were measured</w:t>
      </w:r>
      <w:r w:rsidR="00436F36" w:rsidRPr="00AB007C">
        <w:rPr>
          <w:rFonts w:ascii="Times New Roman" w:hAnsi="Times New Roman" w:cs="Times New Roman"/>
        </w:rPr>
        <w:t xml:space="preserve"> at 150 K</w:t>
      </w:r>
      <w:r w:rsidR="0002158F" w:rsidRPr="00AB007C">
        <w:rPr>
          <w:rFonts w:ascii="Times New Roman" w:hAnsi="Times New Roman" w:cs="Times New Roman"/>
        </w:rPr>
        <w:t>, where the excited state is cryo-trapped</w:t>
      </w:r>
      <w:r w:rsidR="00436F36" w:rsidRPr="00AB007C">
        <w:rPr>
          <w:rFonts w:ascii="Times New Roman" w:hAnsi="Times New Roman" w:cs="Times New Roman"/>
        </w:rPr>
        <w:t xml:space="preserve">, </w:t>
      </w:r>
      <w:r w:rsidR="00756143" w:rsidRPr="00AB007C">
        <w:rPr>
          <w:rFonts w:ascii="Times New Roman" w:hAnsi="Times New Roman" w:cs="Times New Roman"/>
        </w:rPr>
        <w:t xml:space="preserve">and the </w:t>
      </w:r>
      <w:r w:rsidR="00436F36" w:rsidRPr="00AB007C">
        <w:rPr>
          <w:rFonts w:ascii="Times New Roman" w:hAnsi="Times New Roman" w:cs="Times New Roman"/>
        </w:rPr>
        <w:t>decay kinetic</w:t>
      </w:r>
      <w:r w:rsidR="00756143" w:rsidRPr="00AB007C">
        <w:rPr>
          <w:rFonts w:ascii="Times New Roman" w:hAnsi="Times New Roman" w:cs="Times New Roman"/>
        </w:rPr>
        <w:t>s</w:t>
      </w:r>
      <w:r w:rsidR="00436F36" w:rsidRPr="00AB007C">
        <w:rPr>
          <w:rFonts w:ascii="Times New Roman" w:hAnsi="Times New Roman" w:cs="Times New Roman"/>
        </w:rPr>
        <w:t xml:space="preserve"> were </w:t>
      </w:r>
      <w:r w:rsidR="00756143" w:rsidRPr="00AB007C">
        <w:rPr>
          <w:rFonts w:ascii="Times New Roman" w:hAnsi="Times New Roman" w:cs="Times New Roman"/>
        </w:rPr>
        <w:t xml:space="preserve">measured </w:t>
      </w:r>
      <w:r w:rsidR="000A3DE2" w:rsidRPr="00AB007C">
        <w:rPr>
          <w:rFonts w:ascii="Times New Roman" w:hAnsi="Times New Roman" w:cs="Times New Roman"/>
        </w:rPr>
        <w:t>between 240 and 270 K</w:t>
      </w:r>
      <w:r w:rsidR="00EB4094" w:rsidRPr="00AB007C">
        <w:rPr>
          <w:rFonts w:ascii="Times New Roman" w:hAnsi="Times New Roman" w:cs="Times New Roman"/>
        </w:rPr>
        <w:t>.</w:t>
      </w:r>
      <w:r w:rsidR="000A3DE2" w:rsidRPr="00AB007C">
        <w:rPr>
          <w:rFonts w:ascii="Times New Roman" w:hAnsi="Times New Roman" w:cs="Times New Roman"/>
        </w:rPr>
        <w:t xml:space="preserve"> The results of these experiments are outlined in Table</w:t>
      </w:r>
      <w:r w:rsidR="0035506C" w:rsidRPr="00AB007C">
        <w:rPr>
          <w:rFonts w:ascii="Times New Roman" w:hAnsi="Times New Roman" w:cs="Times New Roman"/>
        </w:rPr>
        <w:t xml:space="preserve">s </w:t>
      </w:r>
      <w:r w:rsidR="00756143" w:rsidRPr="00AB007C">
        <w:rPr>
          <w:rFonts w:ascii="Times New Roman" w:hAnsi="Times New Roman" w:cs="Times New Roman"/>
        </w:rPr>
        <w:t>S</w:t>
      </w:r>
      <w:r w:rsidR="00DC2679" w:rsidRPr="00AB007C">
        <w:rPr>
          <w:rFonts w:ascii="Times New Roman" w:hAnsi="Times New Roman" w:cs="Times New Roman"/>
        </w:rPr>
        <w:t>1</w:t>
      </w:r>
      <w:r w:rsidR="00756143" w:rsidRPr="00AB007C">
        <w:rPr>
          <w:rFonts w:ascii="Times New Roman" w:hAnsi="Times New Roman" w:cs="Times New Roman"/>
        </w:rPr>
        <w:t>-</w:t>
      </w:r>
      <w:r w:rsidR="0035506C" w:rsidRPr="00AB007C">
        <w:rPr>
          <w:rFonts w:ascii="Times New Roman" w:hAnsi="Times New Roman" w:cs="Times New Roman"/>
        </w:rPr>
        <w:t>S</w:t>
      </w:r>
      <w:r w:rsidR="00DC2679" w:rsidRPr="00AB007C">
        <w:rPr>
          <w:rFonts w:ascii="Times New Roman" w:hAnsi="Times New Roman" w:cs="Times New Roman"/>
        </w:rPr>
        <w:t>11</w:t>
      </w:r>
      <w:r w:rsidR="0035506C" w:rsidRPr="00AB007C">
        <w:rPr>
          <w:rFonts w:ascii="Times New Roman" w:hAnsi="Times New Roman" w:cs="Times New Roman"/>
        </w:rPr>
        <w:t xml:space="preserve"> below. In addition, a </w:t>
      </w:r>
      <w:r w:rsidR="00443941" w:rsidRPr="00AB007C">
        <w:rPr>
          <w:rFonts w:ascii="Times New Roman" w:hAnsi="Times New Roman" w:cs="Times New Roman"/>
        </w:rPr>
        <w:t xml:space="preserve">series of </w:t>
      </w:r>
      <w:r w:rsidR="0035506C" w:rsidRPr="00AB007C">
        <w:rPr>
          <w:rFonts w:ascii="Times New Roman" w:hAnsi="Times New Roman" w:cs="Times New Roman"/>
        </w:rPr>
        <w:t xml:space="preserve">pseudo-steady-state photocrystallographic </w:t>
      </w:r>
      <w:r w:rsidR="00756143" w:rsidRPr="00AB007C">
        <w:rPr>
          <w:rFonts w:ascii="Times New Roman" w:hAnsi="Times New Roman" w:cs="Times New Roman"/>
        </w:rPr>
        <w:t xml:space="preserve">measurements </w:t>
      </w:r>
      <w:r w:rsidR="00F120F7" w:rsidRPr="00AB007C">
        <w:rPr>
          <w:rFonts w:ascii="Times New Roman" w:hAnsi="Times New Roman" w:cs="Times New Roman"/>
        </w:rPr>
        <w:t>were</w:t>
      </w:r>
      <w:r w:rsidR="006D4ABB" w:rsidRPr="00AB007C">
        <w:rPr>
          <w:rFonts w:ascii="Times New Roman" w:hAnsi="Times New Roman" w:cs="Times New Roman"/>
        </w:rPr>
        <w:t xml:space="preserve"> </w:t>
      </w:r>
      <w:r w:rsidR="00756143" w:rsidRPr="00AB007C">
        <w:rPr>
          <w:rFonts w:ascii="Times New Roman" w:hAnsi="Times New Roman" w:cs="Times New Roman"/>
        </w:rPr>
        <w:t>performed</w:t>
      </w:r>
      <w:r w:rsidR="00443941" w:rsidRPr="00AB007C">
        <w:rPr>
          <w:rFonts w:ascii="Times New Roman" w:hAnsi="Times New Roman" w:cs="Times New Roman"/>
        </w:rPr>
        <w:t xml:space="preserve"> where a crystal was subject to continuous illumination while complete X-ray dataset</w:t>
      </w:r>
      <w:r w:rsidR="006D4ABB" w:rsidRPr="00AB007C">
        <w:rPr>
          <w:rFonts w:ascii="Times New Roman" w:hAnsi="Times New Roman" w:cs="Times New Roman"/>
        </w:rPr>
        <w:t>s</w:t>
      </w:r>
      <w:r w:rsidR="00443941" w:rsidRPr="00AB007C">
        <w:rPr>
          <w:rFonts w:ascii="Times New Roman" w:hAnsi="Times New Roman" w:cs="Times New Roman"/>
        </w:rPr>
        <w:t xml:space="preserve"> w</w:t>
      </w:r>
      <w:r w:rsidR="006D4ABB" w:rsidRPr="00AB007C">
        <w:rPr>
          <w:rFonts w:ascii="Times New Roman" w:hAnsi="Times New Roman" w:cs="Times New Roman"/>
        </w:rPr>
        <w:t>ere</w:t>
      </w:r>
      <w:r w:rsidR="00443941" w:rsidRPr="00AB007C">
        <w:rPr>
          <w:rFonts w:ascii="Times New Roman" w:hAnsi="Times New Roman" w:cs="Times New Roman"/>
        </w:rPr>
        <w:t xml:space="preserve"> </w:t>
      </w:r>
      <w:r w:rsidR="00756143" w:rsidRPr="00AB007C">
        <w:rPr>
          <w:rFonts w:ascii="Times New Roman" w:hAnsi="Times New Roman" w:cs="Times New Roman"/>
        </w:rPr>
        <w:t xml:space="preserve">collected to measure the steady-state ES occupations </w:t>
      </w:r>
      <m:oMath>
        <m:sSub>
          <m:sSubPr>
            <m:ctrlPr>
              <w:rPr>
                <w:rFonts w:ascii="Cambria Math" w:hAnsi="Cambria Math" w:cs="Times New Roman"/>
                <w:i/>
              </w:rPr>
            </m:ctrlPr>
          </m:sSubPr>
          <m:e>
            <m:r>
              <w:rPr>
                <w:rFonts w:ascii="Cambria Math" w:hAnsi="Cambria Math" w:cs="Times New Roman"/>
              </w:rPr>
              <m:t>α</m:t>
            </m:r>
          </m:e>
          <m:sub>
            <m:r>
              <m:rPr>
                <m:sty m:val="p"/>
              </m:rPr>
              <w:rPr>
                <w:rFonts w:ascii="Cambria Math" w:hAnsi="Cambria Math" w:cs="Times New Roman"/>
              </w:rPr>
              <m:t>SS</m:t>
            </m:r>
          </m:sub>
        </m:sSub>
      </m:oMath>
      <w:r w:rsidR="00756143" w:rsidRPr="00AB007C">
        <w:rPr>
          <w:rFonts w:ascii="Times New Roman" w:hAnsi="Times New Roman" w:cs="Times New Roman"/>
        </w:rPr>
        <w:t xml:space="preserve"> </w:t>
      </w:r>
      <w:r w:rsidR="006D4ABB" w:rsidRPr="00AB007C">
        <w:rPr>
          <w:rFonts w:ascii="Times New Roman" w:hAnsi="Times New Roman" w:cs="Times New Roman"/>
        </w:rPr>
        <w:t xml:space="preserve">between </w:t>
      </w:r>
      <w:r w:rsidR="00F120F7" w:rsidRPr="00AB007C">
        <w:rPr>
          <w:rFonts w:ascii="Times New Roman" w:hAnsi="Times New Roman" w:cs="Times New Roman"/>
        </w:rPr>
        <w:t>250 and 300 K.</w:t>
      </w:r>
      <w:r w:rsidR="00F407D6" w:rsidRPr="00AB007C">
        <w:rPr>
          <w:rFonts w:ascii="Times New Roman" w:hAnsi="Times New Roman" w:cs="Times New Roman"/>
        </w:rPr>
        <w:t xml:space="preserve"> These data are summarised in Table </w:t>
      </w:r>
      <w:r w:rsidR="00756143" w:rsidRPr="00AB007C">
        <w:rPr>
          <w:rFonts w:ascii="Times New Roman" w:hAnsi="Times New Roman" w:cs="Times New Roman"/>
        </w:rPr>
        <w:t>S</w:t>
      </w:r>
      <w:r w:rsidR="00DC2679" w:rsidRPr="00AB007C">
        <w:rPr>
          <w:rFonts w:ascii="Times New Roman" w:hAnsi="Times New Roman" w:cs="Times New Roman"/>
        </w:rPr>
        <w:t>12</w:t>
      </w:r>
      <w:r w:rsidR="00F407D6" w:rsidRPr="00AB007C">
        <w:rPr>
          <w:rFonts w:ascii="Times New Roman" w:hAnsi="Times New Roman" w:cs="Times New Roman"/>
        </w:rPr>
        <w:t>.</w:t>
      </w:r>
    </w:p>
    <w:p w14:paraId="1368967B" w14:textId="46C971FE" w:rsidR="00F407D6" w:rsidRPr="00AB007C" w:rsidRDefault="00F407D6" w:rsidP="00805108">
      <w:pPr>
        <w:rPr>
          <w:rFonts w:ascii="Times New Roman" w:hAnsi="Times New Roman" w:cs="Times New Roman"/>
        </w:rPr>
      </w:pPr>
    </w:p>
    <w:p w14:paraId="3926F790" w14:textId="7327D9E4" w:rsidR="00F407D6" w:rsidRPr="00AB007C" w:rsidRDefault="00F407D6" w:rsidP="00501DEC">
      <w:pPr>
        <w:jc w:val="both"/>
        <w:rPr>
          <w:rFonts w:ascii="Times New Roman" w:hAnsi="Times New Roman" w:cs="Times New Roman"/>
        </w:rPr>
      </w:pPr>
      <w:r w:rsidRPr="00AB007C">
        <w:rPr>
          <w:rFonts w:ascii="Times New Roman" w:hAnsi="Times New Roman" w:cs="Times New Roman"/>
          <w:b/>
          <w:bCs/>
        </w:rPr>
        <w:t xml:space="preserve">Table S1 </w:t>
      </w:r>
      <w:r w:rsidRPr="00AB007C">
        <w:rPr>
          <w:rFonts w:ascii="Times New Roman" w:hAnsi="Times New Roman" w:cs="Times New Roman"/>
          <w:bCs/>
        </w:rPr>
        <w:t>Excitation k</w:t>
      </w:r>
      <w:r w:rsidR="009172D3" w:rsidRPr="00AB007C">
        <w:rPr>
          <w:rFonts w:ascii="Times New Roman" w:hAnsi="Times New Roman" w:cs="Times New Roman"/>
          <w:bCs/>
        </w:rPr>
        <w:t xml:space="preserve">inetic </w:t>
      </w:r>
      <w:r w:rsidR="00756143" w:rsidRPr="00AB007C">
        <w:rPr>
          <w:rFonts w:ascii="Times New Roman" w:hAnsi="Times New Roman" w:cs="Times New Roman"/>
          <w:bCs/>
        </w:rPr>
        <w:t xml:space="preserve">experiments on </w:t>
      </w:r>
      <w:r w:rsidR="00756143" w:rsidRPr="00AB007C">
        <w:rPr>
          <w:rFonts w:ascii="Times New Roman" w:hAnsi="Times New Roman" w:cs="Times New Roman"/>
          <w:b/>
          <w:bCs/>
        </w:rPr>
        <w:t>1</w:t>
      </w:r>
      <w:r w:rsidR="009172D3" w:rsidRPr="00AB007C">
        <w:rPr>
          <w:rFonts w:ascii="Times New Roman" w:hAnsi="Times New Roman" w:cs="Times New Roman"/>
          <w:bCs/>
        </w:rPr>
        <w:t xml:space="preserve"> </w:t>
      </w:r>
      <w:r w:rsidR="00756143" w:rsidRPr="00AB007C">
        <w:rPr>
          <w:rFonts w:ascii="Times New Roman" w:hAnsi="Times New Roman" w:cs="Times New Roman"/>
          <w:bCs/>
        </w:rPr>
        <w:t xml:space="preserve">performed </w:t>
      </w:r>
      <w:r w:rsidR="009172D3" w:rsidRPr="00AB007C">
        <w:rPr>
          <w:rFonts w:ascii="Times New Roman" w:hAnsi="Times New Roman" w:cs="Times New Roman"/>
          <w:bCs/>
        </w:rPr>
        <w:t>at 150 K.</w:t>
      </w:r>
      <w:r w:rsidR="009172D3" w:rsidRPr="00AB007C">
        <w:rPr>
          <w:rFonts w:ascii="Times New Roman" w:hAnsi="Times New Roman" w:cs="Times New Roman"/>
        </w:rPr>
        <w:t xml:space="preserve"> Full single-crystal X-ray datasets were collected and refined at regular time intervals</w:t>
      </w:r>
      <w:r w:rsidR="00756143" w:rsidRPr="00AB007C">
        <w:rPr>
          <w:rFonts w:ascii="Times New Roman" w:hAnsi="Times New Roman" w:cs="Times New Roman"/>
        </w:rPr>
        <w:t xml:space="preserve"> after a set cumulative excitation time</w:t>
      </w:r>
      <w:r w:rsidR="009172D3" w:rsidRPr="00AB007C">
        <w:rPr>
          <w:rFonts w:ascii="Times New Roman" w:hAnsi="Times New Roman" w:cs="Times New Roman"/>
        </w:rPr>
        <w:t xml:space="preserve"> to obtain value</w:t>
      </w:r>
      <w:r w:rsidR="0005494E" w:rsidRPr="00AB007C">
        <w:rPr>
          <w:rFonts w:ascii="Times New Roman" w:hAnsi="Times New Roman" w:cs="Times New Roman"/>
        </w:rPr>
        <w:t>s</w:t>
      </w:r>
      <w:r w:rsidR="009172D3" w:rsidRPr="00AB007C">
        <w:rPr>
          <w:rFonts w:ascii="Times New Roman" w:hAnsi="Times New Roman" w:cs="Times New Roman"/>
        </w:rPr>
        <w:t xml:space="preserve"> for the excitation state conversion fraction</w:t>
      </w:r>
      <w:r w:rsidR="008D3715" w:rsidRPr="00AB007C">
        <w:rPr>
          <w:rFonts w:ascii="Times New Roman" w:hAnsi="Times New Roman" w:cs="Times New Roman"/>
        </w:rPr>
        <w:t>,</w:t>
      </w:r>
      <w:r w:rsidR="009172D3" w:rsidRPr="00AB007C">
        <w:rPr>
          <w:rFonts w:ascii="Times New Roman" w:hAnsi="Times New Roman" w:cs="Times New Roman"/>
        </w:rPr>
        <w:t xml:space="preserve"> </w:t>
      </w:r>
      <m:oMath>
        <m:r>
          <w:rPr>
            <w:rFonts w:ascii="Cambria Math" w:hAnsi="Cambria Math" w:cs="Times New Roman"/>
          </w:rPr>
          <m:t>α(t)</m:t>
        </m:r>
      </m:oMath>
      <w:r w:rsidR="008D3715" w:rsidRPr="00AB007C">
        <w:rPr>
          <w:rFonts w:ascii="Times New Roman" w:eastAsiaTheme="minorEastAsia" w:hAnsi="Times New Roman" w:cs="Times New Roman"/>
        </w:rPr>
        <w:t>,</w:t>
      </w:r>
      <w:r w:rsidR="0002158F" w:rsidRPr="00AB007C">
        <w:rPr>
          <w:rFonts w:ascii="Times New Roman" w:eastAsiaTheme="minorEastAsia" w:hAnsi="Times New Roman" w:cs="Times New Roman"/>
        </w:rPr>
        <w:t xml:space="preserve"> with respect to irradiation time</w:t>
      </w:r>
      <w:r w:rsidR="00756143" w:rsidRPr="00AB007C">
        <w:rPr>
          <w:rFonts w:ascii="Times New Roman" w:eastAsiaTheme="minorEastAsia" w:hAnsi="Times New Roman" w:cs="Times New Roman"/>
        </w:rPr>
        <w:t xml:space="preserve"> </w:t>
      </w:r>
      <m:oMath>
        <m:r>
          <w:rPr>
            <w:rFonts w:ascii="Cambria Math" w:eastAsiaTheme="minorEastAsia" w:hAnsi="Cambria Math" w:cs="Times New Roman"/>
          </w:rPr>
          <m:t>t</m:t>
        </m:r>
      </m:oMath>
      <w:r w:rsidR="00756143" w:rsidRPr="00AB007C">
        <w:rPr>
          <w:rFonts w:ascii="Times New Roman" w:eastAsiaTheme="minorEastAsia" w:hAnsi="Times New Roman" w:cs="Times New Roman"/>
        </w:rPr>
        <w:t>.</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0FAD8FD4" w14:textId="77777777" w:rsidTr="00501DEC">
        <w:trPr>
          <w:trHeight w:val="537"/>
          <w:jc w:val="center"/>
        </w:trPr>
        <w:tc>
          <w:tcPr>
            <w:tcW w:w="1838" w:type="dxa"/>
            <w:tcBorders>
              <w:top w:val="single" w:sz="18" w:space="0" w:color="auto"/>
              <w:bottom w:val="single" w:sz="18" w:space="0" w:color="auto"/>
            </w:tcBorders>
            <w:vAlign w:val="bottom"/>
          </w:tcPr>
          <w:p w14:paraId="29EB9EB6" w14:textId="26B66D1D" w:rsidR="00607092" w:rsidRPr="00AB007C" w:rsidRDefault="00607092">
            <w:pPr>
              <w:jc w:val="center"/>
              <w:rPr>
                <w:rFonts w:ascii="Times New Roman" w:hAnsi="Times New Roman" w:cs="Times New Roman"/>
                <w:sz w:val="20"/>
                <w:szCs w:val="20"/>
              </w:rPr>
            </w:pPr>
            <w:r w:rsidRPr="00AB007C">
              <w:rPr>
                <w:rFonts w:ascii="Times New Roman" w:hAnsi="Times New Roman" w:cs="Times New Roman"/>
                <w:sz w:val="20"/>
                <w:szCs w:val="20"/>
              </w:rPr>
              <w:t>Excitation time [s]</w:t>
            </w:r>
          </w:p>
        </w:tc>
        <w:tc>
          <w:tcPr>
            <w:tcW w:w="3260" w:type="dxa"/>
            <w:tcBorders>
              <w:top w:val="single" w:sz="18" w:space="0" w:color="auto"/>
              <w:bottom w:val="single" w:sz="18" w:space="0" w:color="auto"/>
            </w:tcBorders>
            <w:vAlign w:val="bottom"/>
          </w:tcPr>
          <w:p w14:paraId="2F800403" w14:textId="4EBBA7FC" w:rsidR="00607092" w:rsidRPr="00AB007C" w:rsidRDefault="00607092">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5D26BADC" w14:textId="1903736B" w:rsidR="00607092" w:rsidRPr="00AB007C" w:rsidRDefault="00607092">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-ONO occupancy</w:t>
            </w:r>
            <w:r w:rsidR="00B0688E" w:rsidRPr="00AB007C">
              <w:rPr>
                <w:rFonts w:ascii="Times New Roman" w:hAnsi="Times New Roman" w:cs="Times New Roman"/>
                <w:sz w:val="20"/>
                <w:szCs w:val="20"/>
              </w:rPr>
              <w:t xml:space="preserve"> (ES conversion fraction, </w:t>
            </w:r>
            <m:oMath>
              <m:r>
                <w:rPr>
                  <w:rFonts w:ascii="Cambria Math" w:hAnsi="Cambria Math" w:cs="Times New Roman"/>
                  <w:sz w:val="20"/>
                  <w:szCs w:val="20"/>
                </w:rPr>
                <m:t>α(t)</m:t>
              </m:r>
            </m:oMath>
            <w:r w:rsidR="00B0688E" w:rsidRPr="00AB007C">
              <w:rPr>
                <w:rFonts w:ascii="Times New Roman" w:eastAsiaTheme="minorEastAsia" w:hAnsi="Times New Roman" w:cs="Times New Roman"/>
                <w:sz w:val="20"/>
                <w:szCs w:val="20"/>
              </w:rPr>
              <w:t>)</w:t>
            </w:r>
          </w:p>
        </w:tc>
      </w:tr>
      <w:tr w:rsidR="00AB007C" w:rsidRPr="00AB007C" w14:paraId="312DA58A" w14:textId="77777777" w:rsidTr="00501DEC">
        <w:trPr>
          <w:trHeight w:val="274"/>
          <w:jc w:val="center"/>
        </w:trPr>
        <w:tc>
          <w:tcPr>
            <w:tcW w:w="1838" w:type="dxa"/>
            <w:tcBorders>
              <w:top w:val="single" w:sz="18" w:space="0" w:color="auto"/>
              <w:bottom w:val="single" w:sz="4" w:space="0" w:color="auto"/>
            </w:tcBorders>
            <w:vAlign w:val="center"/>
          </w:tcPr>
          <w:p w14:paraId="1116B6DE" w14:textId="6EE606CE"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3260" w:type="dxa"/>
            <w:tcBorders>
              <w:top w:val="single" w:sz="18" w:space="0" w:color="auto"/>
              <w:bottom w:val="single" w:sz="4" w:space="0" w:color="auto"/>
            </w:tcBorders>
            <w:vAlign w:val="center"/>
          </w:tcPr>
          <w:p w14:paraId="2F722842" w14:textId="7CE83293"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0.9</w:t>
            </w:r>
            <w:r w:rsidR="00A20003" w:rsidRPr="00AB007C">
              <w:rPr>
                <w:rFonts w:ascii="Times New Roman" w:hAnsi="Times New Roman" w:cs="Times New Roman"/>
                <w:sz w:val="20"/>
                <w:szCs w:val="20"/>
              </w:rPr>
              <w:t>7</w:t>
            </w:r>
          </w:p>
        </w:tc>
        <w:tc>
          <w:tcPr>
            <w:tcW w:w="3402" w:type="dxa"/>
            <w:tcBorders>
              <w:top w:val="single" w:sz="18" w:space="0" w:color="auto"/>
              <w:bottom w:val="single" w:sz="4" w:space="0" w:color="auto"/>
            </w:tcBorders>
            <w:vAlign w:val="center"/>
          </w:tcPr>
          <w:p w14:paraId="497F3C00" w14:textId="72E91EDF"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AB007C" w:rsidRPr="00AB007C" w14:paraId="56E60111" w14:textId="77777777" w:rsidTr="00501DEC">
        <w:trPr>
          <w:trHeight w:val="270"/>
          <w:jc w:val="center"/>
        </w:trPr>
        <w:tc>
          <w:tcPr>
            <w:tcW w:w="1838" w:type="dxa"/>
            <w:tcBorders>
              <w:top w:val="single" w:sz="4" w:space="0" w:color="auto"/>
              <w:bottom w:val="single" w:sz="4" w:space="0" w:color="auto"/>
            </w:tcBorders>
            <w:vAlign w:val="center"/>
          </w:tcPr>
          <w:p w14:paraId="4D883D7C" w14:textId="650DCD7D"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2</w:t>
            </w:r>
          </w:p>
        </w:tc>
        <w:tc>
          <w:tcPr>
            <w:tcW w:w="3260" w:type="dxa"/>
            <w:tcBorders>
              <w:top w:val="single" w:sz="4" w:space="0" w:color="auto"/>
              <w:bottom w:val="single" w:sz="4" w:space="0" w:color="auto"/>
            </w:tcBorders>
            <w:vAlign w:val="center"/>
          </w:tcPr>
          <w:p w14:paraId="7EAB8CF1" w14:textId="117065DB"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0.9</w:t>
            </w:r>
            <w:r w:rsidR="00A20003" w:rsidRPr="00AB007C">
              <w:rPr>
                <w:rFonts w:ascii="Times New Roman" w:hAnsi="Times New Roman" w:cs="Times New Roman"/>
                <w:sz w:val="20"/>
                <w:szCs w:val="20"/>
              </w:rPr>
              <w:t>5</w:t>
            </w:r>
          </w:p>
        </w:tc>
        <w:tc>
          <w:tcPr>
            <w:tcW w:w="3402" w:type="dxa"/>
            <w:tcBorders>
              <w:top w:val="single" w:sz="4" w:space="0" w:color="auto"/>
              <w:bottom w:val="single" w:sz="4" w:space="0" w:color="auto"/>
            </w:tcBorders>
            <w:vAlign w:val="center"/>
          </w:tcPr>
          <w:p w14:paraId="164B0405" w14:textId="200042C6"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AB007C" w:rsidRPr="00AB007C" w14:paraId="2D4DCCEB" w14:textId="77777777" w:rsidTr="00501DEC">
        <w:trPr>
          <w:trHeight w:val="275"/>
          <w:jc w:val="center"/>
        </w:trPr>
        <w:tc>
          <w:tcPr>
            <w:tcW w:w="1838" w:type="dxa"/>
            <w:tcBorders>
              <w:top w:val="single" w:sz="4" w:space="0" w:color="auto"/>
              <w:bottom w:val="single" w:sz="4" w:space="0" w:color="auto"/>
            </w:tcBorders>
            <w:vAlign w:val="center"/>
          </w:tcPr>
          <w:p w14:paraId="58ACDE01" w14:textId="228AD0E8"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4</w:t>
            </w:r>
          </w:p>
        </w:tc>
        <w:tc>
          <w:tcPr>
            <w:tcW w:w="3260" w:type="dxa"/>
            <w:tcBorders>
              <w:top w:val="single" w:sz="4" w:space="0" w:color="auto"/>
              <w:bottom w:val="single" w:sz="4" w:space="0" w:color="auto"/>
            </w:tcBorders>
            <w:vAlign w:val="center"/>
          </w:tcPr>
          <w:p w14:paraId="7ACDADB1" w14:textId="565CF05A"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0.9</w:t>
            </w:r>
            <w:r w:rsidR="00A20003" w:rsidRPr="00AB007C">
              <w:rPr>
                <w:rFonts w:ascii="Times New Roman" w:hAnsi="Times New Roman" w:cs="Times New Roman"/>
                <w:sz w:val="20"/>
                <w:szCs w:val="20"/>
              </w:rPr>
              <w:t>3</w:t>
            </w:r>
          </w:p>
        </w:tc>
        <w:tc>
          <w:tcPr>
            <w:tcW w:w="3402" w:type="dxa"/>
            <w:tcBorders>
              <w:top w:val="single" w:sz="4" w:space="0" w:color="auto"/>
              <w:bottom w:val="single" w:sz="4" w:space="0" w:color="auto"/>
            </w:tcBorders>
            <w:vAlign w:val="center"/>
          </w:tcPr>
          <w:p w14:paraId="3F8D5DA1" w14:textId="5AAD0FC6"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0.0</w:t>
            </w:r>
            <w:r w:rsidR="00A20003" w:rsidRPr="00AB007C">
              <w:rPr>
                <w:rFonts w:ascii="Times New Roman" w:hAnsi="Times New Roman" w:cs="Times New Roman"/>
                <w:sz w:val="20"/>
                <w:szCs w:val="20"/>
              </w:rPr>
              <w:t>7</w:t>
            </w:r>
          </w:p>
        </w:tc>
      </w:tr>
      <w:tr w:rsidR="00AB007C" w:rsidRPr="00AB007C" w14:paraId="7098D39F" w14:textId="77777777" w:rsidTr="00501DEC">
        <w:trPr>
          <w:trHeight w:val="264"/>
          <w:jc w:val="center"/>
        </w:trPr>
        <w:tc>
          <w:tcPr>
            <w:tcW w:w="1838" w:type="dxa"/>
            <w:tcBorders>
              <w:top w:val="single" w:sz="4" w:space="0" w:color="auto"/>
              <w:bottom w:val="single" w:sz="4" w:space="0" w:color="auto"/>
            </w:tcBorders>
            <w:vAlign w:val="center"/>
          </w:tcPr>
          <w:p w14:paraId="74E86FED" w14:textId="0369AC12"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8</w:t>
            </w:r>
          </w:p>
        </w:tc>
        <w:tc>
          <w:tcPr>
            <w:tcW w:w="3260" w:type="dxa"/>
            <w:tcBorders>
              <w:top w:val="single" w:sz="4" w:space="0" w:color="auto"/>
              <w:bottom w:val="single" w:sz="4" w:space="0" w:color="auto"/>
            </w:tcBorders>
            <w:vAlign w:val="center"/>
          </w:tcPr>
          <w:p w14:paraId="141ABA3B" w14:textId="72343961"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0.8</w:t>
            </w:r>
            <w:r w:rsidR="00A20003" w:rsidRPr="00AB007C">
              <w:rPr>
                <w:rFonts w:ascii="Times New Roman" w:hAnsi="Times New Roman" w:cs="Times New Roman"/>
                <w:sz w:val="20"/>
                <w:szCs w:val="20"/>
              </w:rPr>
              <w:t>8</w:t>
            </w:r>
          </w:p>
        </w:tc>
        <w:tc>
          <w:tcPr>
            <w:tcW w:w="3402" w:type="dxa"/>
            <w:tcBorders>
              <w:top w:val="single" w:sz="4" w:space="0" w:color="auto"/>
              <w:bottom w:val="single" w:sz="4" w:space="0" w:color="auto"/>
            </w:tcBorders>
            <w:vAlign w:val="center"/>
          </w:tcPr>
          <w:p w14:paraId="606728E5" w14:textId="588A3812"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0.12</w:t>
            </w:r>
          </w:p>
        </w:tc>
      </w:tr>
      <w:tr w:rsidR="00AB007C" w:rsidRPr="00AB007C" w14:paraId="3727B4F1" w14:textId="77777777" w:rsidTr="00501DEC">
        <w:trPr>
          <w:trHeight w:val="283"/>
          <w:jc w:val="center"/>
        </w:trPr>
        <w:tc>
          <w:tcPr>
            <w:tcW w:w="1838" w:type="dxa"/>
            <w:tcBorders>
              <w:top w:val="single" w:sz="4" w:space="0" w:color="auto"/>
              <w:bottom w:val="single" w:sz="4" w:space="0" w:color="auto"/>
            </w:tcBorders>
            <w:vAlign w:val="center"/>
          </w:tcPr>
          <w:p w14:paraId="64044452" w14:textId="0F448646"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16</w:t>
            </w:r>
          </w:p>
        </w:tc>
        <w:tc>
          <w:tcPr>
            <w:tcW w:w="3260" w:type="dxa"/>
            <w:tcBorders>
              <w:top w:val="single" w:sz="4" w:space="0" w:color="auto"/>
              <w:bottom w:val="single" w:sz="4" w:space="0" w:color="auto"/>
            </w:tcBorders>
            <w:vAlign w:val="center"/>
          </w:tcPr>
          <w:p w14:paraId="12BDDBFA" w14:textId="186C97A2"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0.7</w:t>
            </w:r>
            <w:r w:rsidR="00A20003" w:rsidRPr="00AB007C">
              <w:rPr>
                <w:rFonts w:ascii="Times New Roman" w:hAnsi="Times New Roman" w:cs="Times New Roman"/>
                <w:sz w:val="20"/>
                <w:szCs w:val="20"/>
              </w:rPr>
              <w:t>9</w:t>
            </w:r>
          </w:p>
        </w:tc>
        <w:tc>
          <w:tcPr>
            <w:tcW w:w="3402" w:type="dxa"/>
            <w:tcBorders>
              <w:top w:val="single" w:sz="4" w:space="0" w:color="auto"/>
              <w:bottom w:val="single" w:sz="4" w:space="0" w:color="auto"/>
            </w:tcBorders>
            <w:vAlign w:val="center"/>
          </w:tcPr>
          <w:p w14:paraId="18ACC5A9" w14:textId="1901EE5B"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0.21</w:t>
            </w:r>
          </w:p>
        </w:tc>
      </w:tr>
      <w:tr w:rsidR="00AB007C" w:rsidRPr="00AB007C" w14:paraId="76DF8FC2" w14:textId="77777777" w:rsidTr="00501DEC">
        <w:trPr>
          <w:trHeight w:val="273"/>
          <w:jc w:val="center"/>
        </w:trPr>
        <w:tc>
          <w:tcPr>
            <w:tcW w:w="1838" w:type="dxa"/>
            <w:tcBorders>
              <w:top w:val="single" w:sz="4" w:space="0" w:color="auto"/>
              <w:bottom w:val="single" w:sz="4" w:space="0" w:color="auto"/>
            </w:tcBorders>
            <w:vAlign w:val="center"/>
          </w:tcPr>
          <w:p w14:paraId="16EFA728" w14:textId="5AD7C53C"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32</w:t>
            </w:r>
          </w:p>
        </w:tc>
        <w:tc>
          <w:tcPr>
            <w:tcW w:w="3260" w:type="dxa"/>
            <w:tcBorders>
              <w:top w:val="single" w:sz="4" w:space="0" w:color="auto"/>
              <w:bottom w:val="single" w:sz="4" w:space="0" w:color="auto"/>
            </w:tcBorders>
            <w:vAlign w:val="center"/>
          </w:tcPr>
          <w:p w14:paraId="02EC60E8" w14:textId="004E3750"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0.6</w:t>
            </w:r>
            <w:r w:rsidR="00A20003" w:rsidRPr="00AB007C">
              <w:rPr>
                <w:rFonts w:ascii="Times New Roman" w:hAnsi="Times New Roman" w:cs="Times New Roman"/>
                <w:sz w:val="20"/>
                <w:szCs w:val="20"/>
              </w:rPr>
              <w:t>2</w:t>
            </w:r>
          </w:p>
        </w:tc>
        <w:tc>
          <w:tcPr>
            <w:tcW w:w="3402" w:type="dxa"/>
            <w:tcBorders>
              <w:top w:val="single" w:sz="4" w:space="0" w:color="auto"/>
              <w:bottom w:val="single" w:sz="4" w:space="0" w:color="auto"/>
            </w:tcBorders>
            <w:vAlign w:val="center"/>
          </w:tcPr>
          <w:p w14:paraId="414E60AC" w14:textId="53ACAA0A"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0.38</w:t>
            </w:r>
          </w:p>
        </w:tc>
      </w:tr>
      <w:tr w:rsidR="00AB007C" w:rsidRPr="00AB007C" w14:paraId="4B0CAB49" w14:textId="77777777" w:rsidTr="00501DEC">
        <w:trPr>
          <w:trHeight w:val="277"/>
          <w:jc w:val="center"/>
        </w:trPr>
        <w:tc>
          <w:tcPr>
            <w:tcW w:w="1838" w:type="dxa"/>
            <w:tcBorders>
              <w:top w:val="single" w:sz="4" w:space="0" w:color="auto"/>
              <w:bottom w:val="single" w:sz="4" w:space="0" w:color="auto"/>
            </w:tcBorders>
            <w:vAlign w:val="center"/>
          </w:tcPr>
          <w:p w14:paraId="05ED625E" w14:textId="41B85F9C"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64</w:t>
            </w:r>
          </w:p>
        </w:tc>
        <w:tc>
          <w:tcPr>
            <w:tcW w:w="3260" w:type="dxa"/>
            <w:tcBorders>
              <w:top w:val="single" w:sz="4" w:space="0" w:color="auto"/>
              <w:bottom w:val="single" w:sz="4" w:space="0" w:color="auto"/>
            </w:tcBorders>
            <w:vAlign w:val="center"/>
          </w:tcPr>
          <w:p w14:paraId="7EE36D5D" w14:textId="1381E6CD"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0.3</w:t>
            </w:r>
            <w:r w:rsidR="00A20003" w:rsidRPr="00AB007C">
              <w:rPr>
                <w:rFonts w:ascii="Times New Roman" w:hAnsi="Times New Roman" w:cs="Times New Roman"/>
                <w:sz w:val="20"/>
                <w:szCs w:val="20"/>
              </w:rPr>
              <w:t>6</w:t>
            </w:r>
          </w:p>
        </w:tc>
        <w:tc>
          <w:tcPr>
            <w:tcW w:w="3402" w:type="dxa"/>
            <w:tcBorders>
              <w:top w:val="single" w:sz="4" w:space="0" w:color="auto"/>
              <w:bottom w:val="single" w:sz="4" w:space="0" w:color="auto"/>
            </w:tcBorders>
            <w:vAlign w:val="center"/>
          </w:tcPr>
          <w:p w14:paraId="75E771FB" w14:textId="79800868" w:rsidR="001228C4" w:rsidRPr="00AB007C" w:rsidRDefault="001228C4">
            <w:pPr>
              <w:jc w:val="center"/>
              <w:rPr>
                <w:rFonts w:ascii="Times New Roman" w:hAnsi="Times New Roman" w:cs="Times New Roman"/>
                <w:sz w:val="20"/>
                <w:szCs w:val="20"/>
              </w:rPr>
            </w:pPr>
            <w:r w:rsidRPr="00AB007C">
              <w:rPr>
                <w:rFonts w:ascii="Times New Roman" w:hAnsi="Times New Roman" w:cs="Times New Roman"/>
                <w:sz w:val="20"/>
                <w:szCs w:val="20"/>
              </w:rPr>
              <w:t>0.64</w:t>
            </w:r>
          </w:p>
        </w:tc>
      </w:tr>
      <w:tr w:rsidR="00A20003" w:rsidRPr="00AB007C" w14:paraId="55F583AD" w14:textId="77777777" w:rsidTr="00501DEC">
        <w:trPr>
          <w:trHeight w:val="269"/>
          <w:jc w:val="center"/>
        </w:trPr>
        <w:tc>
          <w:tcPr>
            <w:tcW w:w="1838" w:type="dxa"/>
            <w:tcBorders>
              <w:top w:val="single" w:sz="4" w:space="0" w:color="auto"/>
              <w:bottom w:val="single" w:sz="18" w:space="0" w:color="auto"/>
            </w:tcBorders>
            <w:vAlign w:val="center"/>
          </w:tcPr>
          <w:p w14:paraId="25B13474" w14:textId="446BFCDC" w:rsidR="00A20003" w:rsidRPr="00AB007C" w:rsidRDefault="00A20003">
            <w:pPr>
              <w:jc w:val="center"/>
              <w:rPr>
                <w:rFonts w:ascii="Times New Roman" w:hAnsi="Times New Roman" w:cs="Times New Roman"/>
                <w:sz w:val="20"/>
                <w:szCs w:val="20"/>
              </w:rPr>
            </w:pPr>
            <w:r w:rsidRPr="00AB007C">
              <w:rPr>
                <w:rFonts w:ascii="Times New Roman" w:hAnsi="Times New Roman" w:cs="Times New Roman"/>
                <w:sz w:val="20"/>
                <w:szCs w:val="20"/>
              </w:rPr>
              <w:t>128</w:t>
            </w:r>
          </w:p>
        </w:tc>
        <w:tc>
          <w:tcPr>
            <w:tcW w:w="3260" w:type="dxa"/>
            <w:tcBorders>
              <w:top w:val="single" w:sz="4" w:space="0" w:color="auto"/>
              <w:bottom w:val="single" w:sz="18" w:space="0" w:color="auto"/>
            </w:tcBorders>
            <w:vAlign w:val="center"/>
          </w:tcPr>
          <w:p w14:paraId="2373322A" w14:textId="153B08A5" w:rsidR="00A20003" w:rsidRPr="00AB007C" w:rsidRDefault="00A20003">
            <w:pPr>
              <w:jc w:val="center"/>
              <w:rPr>
                <w:rFonts w:ascii="Times New Roman" w:hAnsi="Times New Roman" w:cs="Times New Roman"/>
                <w:sz w:val="20"/>
                <w:szCs w:val="20"/>
              </w:rPr>
            </w:pPr>
            <w:r w:rsidRPr="00AB007C">
              <w:rPr>
                <w:rFonts w:ascii="Times New Roman" w:hAnsi="Times New Roman" w:cs="Times New Roman"/>
                <w:sz w:val="20"/>
                <w:szCs w:val="20"/>
              </w:rPr>
              <w:t>0.13</w:t>
            </w:r>
          </w:p>
        </w:tc>
        <w:tc>
          <w:tcPr>
            <w:tcW w:w="3402" w:type="dxa"/>
            <w:tcBorders>
              <w:top w:val="single" w:sz="4" w:space="0" w:color="auto"/>
              <w:bottom w:val="single" w:sz="18" w:space="0" w:color="auto"/>
            </w:tcBorders>
            <w:vAlign w:val="center"/>
          </w:tcPr>
          <w:p w14:paraId="15583925" w14:textId="14C74C5B" w:rsidR="00A20003" w:rsidRPr="00AB007C" w:rsidRDefault="00A20003">
            <w:pPr>
              <w:jc w:val="center"/>
              <w:rPr>
                <w:rFonts w:ascii="Times New Roman" w:hAnsi="Times New Roman" w:cs="Times New Roman"/>
                <w:sz w:val="20"/>
                <w:szCs w:val="20"/>
              </w:rPr>
            </w:pPr>
            <w:r w:rsidRPr="00AB007C">
              <w:rPr>
                <w:rFonts w:ascii="Times New Roman" w:hAnsi="Times New Roman" w:cs="Times New Roman"/>
                <w:sz w:val="20"/>
                <w:szCs w:val="20"/>
              </w:rPr>
              <w:t>0.87</w:t>
            </w:r>
          </w:p>
        </w:tc>
      </w:tr>
    </w:tbl>
    <w:p w14:paraId="728C3397" w14:textId="77777777" w:rsidR="00F407D6" w:rsidRPr="00AB007C" w:rsidRDefault="00F407D6" w:rsidP="00805108">
      <w:pPr>
        <w:rPr>
          <w:rFonts w:ascii="Times New Roman" w:hAnsi="Times New Roman" w:cs="Times New Roman"/>
        </w:rPr>
      </w:pPr>
    </w:p>
    <w:p w14:paraId="1B924954" w14:textId="566912C4" w:rsidR="009C201A" w:rsidRPr="00AB007C" w:rsidRDefault="009C201A" w:rsidP="00501DEC">
      <w:pPr>
        <w:jc w:val="both"/>
        <w:rPr>
          <w:rFonts w:ascii="Times New Roman" w:hAnsi="Times New Roman" w:cs="Times New Roman"/>
        </w:rPr>
      </w:pPr>
      <w:r w:rsidRPr="00AB007C">
        <w:rPr>
          <w:rFonts w:ascii="Times New Roman" w:hAnsi="Times New Roman" w:cs="Times New Roman"/>
          <w:b/>
          <w:bCs/>
        </w:rPr>
        <w:t>Table S</w:t>
      </w:r>
      <w:r w:rsidR="00E66A61" w:rsidRPr="00AB007C">
        <w:rPr>
          <w:rFonts w:ascii="Times New Roman" w:hAnsi="Times New Roman" w:cs="Times New Roman"/>
          <w:b/>
          <w:bCs/>
        </w:rPr>
        <w:t>2</w:t>
      </w:r>
      <w:r w:rsidRPr="00AB007C">
        <w:rPr>
          <w:rFonts w:ascii="Times New Roman" w:hAnsi="Times New Roman" w:cs="Times New Roman"/>
          <w:b/>
          <w:bCs/>
        </w:rPr>
        <w:t xml:space="preserve"> </w:t>
      </w:r>
      <w:r w:rsidRPr="00AB007C">
        <w:rPr>
          <w:rFonts w:ascii="Times New Roman" w:hAnsi="Times New Roman" w:cs="Times New Roman"/>
          <w:bCs/>
        </w:rPr>
        <w:t xml:space="preserve">Decay kinetic </w:t>
      </w:r>
      <w:r w:rsidR="00756143" w:rsidRPr="00AB007C">
        <w:rPr>
          <w:rFonts w:ascii="Times New Roman" w:hAnsi="Times New Roman" w:cs="Times New Roman"/>
          <w:bCs/>
        </w:rPr>
        <w:t xml:space="preserve">experiments on </w:t>
      </w:r>
      <w:r w:rsidR="00756143" w:rsidRPr="00AB007C">
        <w:rPr>
          <w:rFonts w:ascii="Times New Roman" w:hAnsi="Times New Roman" w:cs="Times New Roman"/>
          <w:b/>
          <w:bCs/>
        </w:rPr>
        <w:t>1</w:t>
      </w:r>
      <w:r w:rsidR="00756143" w:rsidRPr="00AB007C">
        <w:rPr>
          <w:rFonts w:ascii="Times New Roman" w:hAnsi="Times New Roman" w:cs="Times New Roman"/>
          <w:bCs/>
        </w:rPr>
        <w:t xml:space="preserve"> performed </w:t>
      </w:r>
      <w:r w:rsidRPr="00AB007C">
        <w:rPr>
          <w:rFonts w:ascii="Times New Roman" w:hAnsi="Times New Roman" w:cs="Times New Roman"/>
          <w:bCs/>
        </w:rPr>
        <w:t xml:space="preserve">at </w:t>
      </w:r>
      <w:r w:rsidR="006626DD" w:rsidRPr="00AB007C">
        <w:rPr>
          <w:rFonts w:ascii="Times New Roman" w:hAnsi="Times New Roman" w:cs="Times New Roman"/>
          <w:bCs/>
        </w:rPr>
        <w:t>240</w:t>
      </w:r>
      <w:r w:rsidRPr="00AB007C">
        <w:rPr>
          <w:rFonts w:ascii="Times New Roman" w:hAnsi="Times New Roman" w:cs="Times New Roman"/>
          <w:bCs/>
        </w:rPr>
        <w:t xml:space="preserve"> K.</w:t>
      </w:r>
      <w:r w:rsidRPr="00AB007C">
        <w:rPr>
          <w:rFonts w:ascii="Times New Roman" w:hAnsi="Times New Roman" w:cs="Times New Roman"/>
        </w:rPr>
        <w:t xml:space="preserve"> </w:t>
      </w:r>
      <w:r w:rsidR="00111BAB" w:rsidRPr="00AB007C">
        <w:rPr>
          <w:rFonts w:ascii="Times New Roman" w:hAnsi="Times New Roman" w:cs="Times New Roman"/>
        </w:rPr>
        <w:t>After complete excitation at 100</w:t>
      </w:r>
      <w:r w:rsidR="009325C0" w:rsidRPr="00AB007C">
        <w:rPr>
          <w:rFonts w:ascii="Times New Roman" w:hAnsi="Times New Roman" w:cs="Times New Roman"/>
        </w:rPr>
        <w:t xml:space="preserve"> </w:t>
      </w:r>
      <w:r w:rsidR="00111BAB" w:rsidRPr="00AB007C">
        <w:rPr>
          <w:rFonts w:ascii="Times New Roman" w:hAnsi="Times New Roman" w:cs="Times New Roman"/>
        </w:rPr>
        <w:t>K, the temperature was raised to 240 K and a series of f</w:t>
      </w:r>
      <w:r w:rsidRPr="00AB007C">
        <w:rPr>
          <w:rFonts w:ascii="Times New Roman" w:hAnsi="Times New Roman" w:cs="Times New Roman"/>
        </w:rPr>
        <w:t>ull single-crystal X-ray datasets were collected and refined at regular time intervals to obtain value</w:t>
      </w:r>
      <w:r w:rsidR="005F028E" w:rsidRPr="00AB007C">
        <w:rPr>
          <w:rFonts w:ascii="Times New Roman" w:hAnsi="Times New Roman" w:cs="Times New Roman"/>
        </w:rPr>
        <w:t>s</w:t>
      </w:r>
      <w:r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Pr="00AB007C">
        <w:rPr>
          <w:rFonts w:ascii="Times New Roman" w:eastAsiaTheme="minorEastAsia" w:hAnsi="Times New Roman" w:cs="Times New Roman"/>
        </w:rPr>
        <w:t xml:space="preserve">, with respect to </w:t>
      </w:r>
      <w:r w:rsidR="006626DD" w:rsidRPr="00AB007C">
        <w:rPr>
          <w:rFonts w:ascii="Times New Roman" w:eastAsiaTheme="minorEastAsia" w:hAnsi="Times New Roman" w:cs="Times New Roman"/>
        </w:rPr>
        <w:t>decay</w:t>
      </w:r>
      <w:r w:rsidRPr="00AB007C">
        <w:rPr>
          <w:rFonts w:ascii="Times New Roman" w:eastAsiaTheme="minorEastAsia" w:hAnsi="Times New Roman" w:cs="Times New Roman"/>
        </w:rPr>
        <w:t xml:space="preserve">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78D0FD1A" w14:textId="77777777" w:rsidTr="00501DEC">
        <w:trPr>
          <w:trHeight w:val="537"/>
          <w:jc w:val="center"/>
        </w:trPr>
        <w:tc>
          <w:tcPr>
            <w:tcW w:w="1838" w:type="dxa"/>
            <w:tcBorders>
              <w:top w:val="single" w:sz="18" w:space="0" w:color="auto"/>
              <w:bottom w:val="single" w:sz="18" w:space="0" w:color="auto"/>
            </w:tcBorders>
            <w:vAlign w:val="bottom"/>
          </w:tcPr>
          <w:p w14:paraId="5613E325" w14:textId="24D48E51" w:rsidR="009C201A" w:rsidRPr="00AB007C" w:rsidRDefault="00EF7B70">
            <w:pPr>
              <w:jc w:val="center"/>
              <w:rPr>
                <w:rFonts w:ascii="Times New Roman" w:hAnsi="Times New Roman" w:cs="Times New Roman"/>
                <w:sz w:val="20"/>
                <w:szCs w:val="20"/>
              </w:rPr>
            </w:pPr>
            <w:r w:rsidRPr="00AB007C">
              <w:rPr>
                <w:rFonts w:ascii="Times New Roman" w:hAnsi="Times New Roman" w:cs="Times New Roman"/>
                <w:sz w:val="20"/>
                <w:szCs w:val="20"/>
              </w:rPr>
              <w:t>Decay</w:t>
            </w:r>
            <w:r w:rsidR="009C201A" w:rsidRPr="00AB007C">
              <w:rPr>
                <w:rFonts w:ascii="Times New Roman" w:hAnsi="Times New Roman" w:cs="Times New Roman"/>
                <w:sz w:val="20"/>
                <w:szCs w:val="20"/>
              </w:rPr>
              <w:t xml:space="preserve"> time [s]</w:t>
            </w:r>
          </w:p>
        </w:tc>
        <w:tc>
          <w:tcPr>
            <w:tcW w:w="3260" w:type="dxa"/>
            <w:tcBorders>
              <w:top w:val="single" w:sz="18" w:space="0" w:color="auto"/>
              <w:bottom w:val="single" w:sz="18" w:space="0" w:color="auto"/>
            </w:tcBorders>
            <w:vAlign w:val="bottom"/>
          </w:tcPr>
          <w:p w14:paraId="53FDF528" w14:textId="75078005" w:rsidR="009C201A" w:rsidRPr="00AB007C" w:rsidRDefault="009C201A">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center"/>
          </w:tcPr>
          <w:p w14:paraId="50B2DCE4" w14:textId="6DB6AEF1" w:rsidR="009C201A" w:rsidRPr="00AB007C" w:rsidRDefault="009C201A">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(ES conversion fraction, </w:t>
            </w:r>
            <m:oMath>
              <m:r>
                <w:rPr>
                  <w:rFonts w:ascii="Cambria Math" w:hAnsi="Cambria Math" w:cs="Times New Roman"/>
                  <w:sz w:val="20"/>
                  <w:szCs w:val="20"/>
                </w:rPr>
                <m:t>α(t)</m:t>
              </m:r>
            </m:oMath>
            <w:r w:rsidRPr="00AB007C">
              <w:rPr>
                <w:rFonts w:ascii="Times New Roman" w:eastAsiaTheme="minorEastAsia" w:hAnsi="Times New Roman" w:cs="Times New Roman"/>
                <w:sz w:val="20"/>
                <w:szCs w:val="20"/>
              </w:rPr>
              <w:t>)</w:t>
            </w:r>
          </w:p>
        </w:tc>
      </w:tr>
      <w:tr w:rsidR="00AB007C" w:rsidRPr="00AB007C" w14:paraId="12E93E8F" w14:textId="77777777" w:rsidTr="00501DEC">
        <w:trPr>
          <w:trHeight w:val="274"/>
          <w:jc w:val="center"/>
        </w:trPr>
        <w:tc>
          <w:tcPr>
            <w:tcW w:w="1838" w:type="dxa"/>
            <w:tcBorders>
              <w:top w:val="single" w:sz="18" w:space="0" w:color="auto"/>
              <w:bottom w:val="single" w:sz="4" w:space="0" w:color="auto"/>
            </w:tcBorders>
            <w:vAlign w:val="center"/>
          </w:tcPr>
          <w:p w14:paraId="048ACC54" w14:textId="3C1D5E6B"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5BCD6BFC" w14:textId="4DBBF65A"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72B48899" w14:textId="3EE6BF79"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647EBA9C" w14:textId="77777777" w:rsidTr="00501DEC">
        <w:trPr>
          <w:trHeight w:val="270"/>
          <w:jc w:val="center"/>
        </w:trPr>
        <w:tc>
          <w:tcPr>
            <w:tcW w:w="1838" w:type="dxa"/>
            <w:tcBorders>
              <w:top w:val="single" w:sz="4" w:space="0" w:color="auto"/>
              <w:bottom w:val="single" w:sz="4" w:space="0" w:color="auto"/>
            </w:tcBorders>
            <w:vAlign w:val="center"/>
          </w:tcPr>
          <w:p w14:paraId="1911B9DC" w14:textId="354C6A90"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85</w:t>
            </w:r>
          </w:p>
        </w:tc>
        <w:tc>
          <w:tcPr>
            <w:tcW w:w="3260" w:type="dxa"/>
            <w:tcBorders>
              <w:top w:val="single" w:sz="4" w:space="0" w:color="auto"/>
              <w:bottom w:val="single" w:sz="4" w:space="0" w:color="auto"/>
            </w:tcBorders>
            <w:vAlign w:val="center"/>
          </w:tcPr>
          <w:p w14:paraId="5813F274" w14:textId="4FA0D57A"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0.24</w:t>
            </w:r>
          </w:p>
        </w:tc>
        <w:tc>
          <w:tcPr>
            <w:tcW w:w="3402" w:type="dxa"/>
            <w:tcBorders>
              <w:top w:val="single" w:sz="4" w:space="0" w:color="auto"/>
              <w:bottom w:val="single" w:sz="4" w:space="0" w:color="auto"/>
            </w:tcBorders>
            <w:vAlign w:val="center"/>
          </w:tcPr>
          <w:p w14:paraId="10493B90" w14:textId="682A87E1"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0.76</w:t>
            </w:r>
          </w:p>
        </w:tc>
      </w:tr>
      <w:tr w:rsidR="00AB007C" w:rsidRPr="00AB007C" w14:paraId="279DB76F" w14:textId="77777777" w:rsidTr="00501DEC">
        <w:trPr>
          <w:trHeight w:val="275"/>
          <w:jc w:val="center"/>
        </w:trPr>
        <w:tc>
          <w:tcPr>
            <w:tcW w:w="1838" w:type="dxa"/>
            <w:tcBorders>
              <w:top w:val="single" w:sz="4" w:space="0" w:color="auto"/>
              <w:bottom w:val="single" w:sz="4" w:space="0" w:color="auto"/>
            </w:tcBorders>
            <w:vAlign w:val="center"/>
          </w:tcPr>
          <w:p w14:paraId="6CC9CE75" w14:textId="42ABA56B"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426</w:t>
            </w:r>
          </w:p>
        </w:tc>
        <w:tc>
          <w:tcPr>
            <w:tcW w:w="3260" w:type="dxa"/>
            <w:tcBorders>
              <w:top w:val="single" w:sz="4" w:space="0" w:color="auto"/>
              <w:bottom w:val="single" w:sz="4" w:space="0" w:color="auto"/>
            </w:tcBorders>
            <w:vAlign w:val="center"/>
          </w:tcPr>
          <w:p w14:paraId="15024BE7" w14:textId="4DF5DC2D"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0.40</w:t>
            </w:r>
          </w:p>
        </w:tc>
        <w:tc>
          <w:tcPr>
            <w:tcW w:w="3402" w:type="dxa"/>
            <w:tcBorders>
              <w:top w:val="single" w:sz="4" w:space="0" w:color="auto"/>
              <w:bottom w:val="single" w:sz="4" w:space="0" w:color="auto"/>
            </w:tcBorders>
            <w:vAlign w:val="center"/>
          </w:tcPr>
          <w:p w14:paraId="142697E4" w14:textId="6C0C902C"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0.60</w:t>
            </w:r>
          </w:p>
        </w:tc>
      </w:tr>
      <w:tr w:rsidR="00AB007C" w:rsidRPr="00AB007C" w14:paraId="68B1F127" w14:textId="77777777" w:rsidTr="00501DEC">
        <w:trPr>
          <w:trHeight w:val="264"/>
          <w:jc w:val="center"/>
        </w:trPr>
        <w:tc>
          <w:tcPr>
            <w:tcW w:w="1838" w:type="dxa"/>
            <w:tcBorders>
              <w:top w:val="single" w:sz="4" w:space="0" w:color="auto"/>
              <w:bottom w:val="single" w:sz="4" w:space="0" w:color="auto"/>
            </w:tcBorders>
            <w:vAlign w:val="center"/>
          </w:tcPr>
          <w:p w14:paraId="6892DA3D" w14:textId="3903E26B"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766</w:t>
            </w:r>
          </w:p>
        </w:tc>
        <w:tc>
          <w:tcPr>
            <w:tcW w:w="3260" w:type="dxa"/>
            <w:tcBorders>
              <w:top w:val="single" w:sz="4" w:space="0" w:color="auto"/>
              <w:bottom w:val="single" w:sz="4" w:space="0" w:color="auto"/>
            </w:tcBorders>
            <w:vAlign w:val="center"/>
          </w:tcPr>
          <w:p w14:paraId="64CB49D9" w14:textId="6511F537"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0.53</w:t>
            </w:r>
          </w:p>
        </w:tc>
        <w:tc>
          <w:tcPr>
            <w:tcW w:w="3402" w:type="dxa"/>
            <w:tcBorders>
              <w:top w:val="single" w:sz="4" w:space="0" w:color="auto"/>
              <w:bottom w:val="single" w:sz="4" w:space="0" w:color="auto"/>
            </w:tcBorders>
            <w:vAlign w:val="center"/>
          </w:tcPr>
          <w:p w14:paraId="65DCF50D" w14:textId="7CF930B8"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0.47</w:t>
            </w:r>
          </w:p>
        </w:tc>
      </w:tr>
      <w:tr w:rsidR="00AB007C" w:rsidRPr="00AB007C" w14:paraId="69A1AD88" w14:textId="77777777" w:rsidTr="00501DEC">
        <w:trPr>
          <w:trHeight w:val="283"/>
          <w:jc w:val="center"/>
        </w:trPr>
        <w:tc>
          <w:tcPr>
            <w:tcW w:w="1838" w:type="dxa"/>
            <w:tcBorders>
              <w:top w:val="single" w:sz="4" w:space="0" w:color="auto"/>
              <w:bottom w:val="single" w:sz="4" w:space="0" w:color="auto"/>
            </w:tcBorders>
            <w:vAlign w:val="center"/>
          </w:tcPr>
          <w:p w14:paraId="0D7D418F" w14:textId="7ECEF8B4"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1106</w:t>
            </w:r>
          </w:p>
        </w:tc>
        <w:tc>
          <w:tcPr>
            <w:tcW w:w="3260" w:type="dxa"/>
            <w:tcBorders>
              <w:top w:val="single" w:sz="4" w:space="0" w:color="auto"/>
              <w:bottom w:val="single" w:sz="4" w:space="0" w:color="auto"/>
            </w:tcBorders>
            <w:vAlign w:val="center"/>
          </w:tcPr>
          <w:p w14:paraId="1948BD01" w14:textId="652806F4"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0.64</w:t>
            </w:r>
          </w:p>
        </w:tc>
        <w:tc>
          <w:tcPr>
            <w:tcW w:w="3402" w:type="dxa"/>
            <w:tcBorders>
              <w:top w:val="single" w:sz="4" w:space="0" w:color="auto"/>
              <w:bottom w:val="single" w:sz="4" w:space="0" w:color="auto"/>
            </w:tcBorders>
            <w:vAlign w:val="center"/>
          </w:tcPr>
          <w:p w14:paraId="16878FBB" w14:textId="4B9F9854"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0.36</w:t>
            </w:r>
          </w:p>
        </w:tc>
      </w:tr>
      <w:tr w:rsidR="00896E63" w:rsidRPr="00AB007C" w14:paraId="364E1651" w14:textId="77777777" w:rsidTr="00501DEC">
        <w:trPr>
          <w:trHeight w:val="269"/>
          <w:jc w:val="center"/>
        </w:trPr>
        <w:tc>
          <w:tcPr>
            <w:tcW w:w="1838" w:type="dxa"/>
            <w:tcBorders>
              <w:top w:val="single" w:sz="4" w:space="0" w:color="auto"/>
              <w:bottom w:val="single" w:sz="18" w:space="0" w:color="auto"/>
            </w:tcBorders>
            <w:vAlign w:val="center"/>
          </w:tcPr>
          <w:p w14:paraId="5C605998" w14:textId="44A3B89D"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1448</w:t>
            </w:r>
          </w:p>
        </w:tc>
        <w:tc>
          <w:tcPr>
            <w:tcW w:w="3260" w:type="dxa"/>
            <w:tcBorders>
              <w:top w:val="single" w:sz="4" w:space="0" w:color="auto"/>
              <w:bottom w:val="single" w:sz="18" w:space="0" w:color="auto"/>
            </w:tcBorders>
            <w:vAlign w:val="center"/>
          </w:tcPr>
          <w:p w14:paraId="775A0A36" w14:textId="57EE40AA"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0.71</w:t>
            </w:r>
          </w:p>
        </w:tc>
        <w:tc>
          <w:tcPr>
            <w:tcW w:w="3402" w:type="dxa"/>
            <w:tcBorders>
              <w:top w:val="single" w:sz="4" w:space="0" w:color="auto"/>
              <w:bottom w:val="single" w:sz="18" w:space="0" w:color="auto"/>
            </w:tcBorders>
            <w:vAlign w:val="center"/>
          </w:tcPr>
          <w:p w14:paraId="5446AC55" w14:textId="6A33AD98"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0.29</w:t>
            </w:r>
          </w:p>
        </w:tc>
      </w:tr>
    </w:tbl>
    <w:p w14:paraId="6CBAE84E" w14:textId="37741B61" w:rsidR="00640474" w:rsidRPr="00AB007C" w:rsidRDefault="00640474" w:rsidP="009C201A">
      <w:pPr>
        <w:rPr>
          <w:rFonts w:ascii="Times New Roman" w:hAnsi="Times New Roman" w:cs="Times New Roman"/>
        </w:rPr>
      </w:pPr>
    </w:p>
    <w:p w14:paraId="7C4B30CD" w14:textId="77777777" w:rsidR="00640474" w:rsidRPr="00AB007C" w:rsidRDefault="00640474">
      <w:pPr>
        <w:rPr>
          <w:rFonts w:ascii="Times New Roman" w:hAnsi="Times New Roman" w:cs="Times New Roman"/>
        </w:rPr>
      </w:pPr>
      <w:r w:rsidRPr="00AB007C">
        <w:rPr>
          <w:rFonts w:ascii="Times New Roman" w:hAnsi="Times New Roman" w:cs="Times New Roman"/>
        </w:rPr>
        <w:br w:type="page"/>
      </w:r>
    </w:p>
    <w:p w14:paraId="22E7F20D" w14:textId="588720BC" w:rsidR="00896E63" w:rsidRPr="00AB007C" w:rsidRDefault="00896E63" w:rsidP="00501DEC">
      <w:pPr>
        <w:jc w:val="both"/>
        <w:rPr>
          <w:rFonts w:ascii="Times New Roman" w:hAnsi="Times New Roman" w:cs="Times New Roman"/>
        </w:rPr>
      </w:pPr>
      <w:r w:rsidRPr="00AB007C">
        <w:rPr>
          <w:rFonts w:ascii="Times New Roman" w:hAnsi="Times New Roman" w:cs="Times New Roman"/>
          <w:b/>
          <w:bCs/>
        </w:rPr>
        <w:lastRenderedPageBreak/>
        <w:t xml:space="preserve">Table S3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242.5 K.</w:t>
      </w:r>
      <w:r w:rsidR="00640474" w:rsidRPr="00AB007C">
        <w:rPr>
          <w:rFonts w:ascii="Times New Roman" w:hAnsi="Times New Roman" w:cs="Times New Roman"/>
        </w:rPr>
        <w:t xml:space="preserve"> After complete excitation at 100 K, the temperature was raised to 242.5 K and a series of full single-crystal X-ray datasets were collected and refined at regular time intervals to obtain value</w:t>
      </w:r>
      <w:r w:rsidR="00CA593D"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59DD8513" w14:textId="77777777" w:rsidTr="00501DEC">
        <w:trPr>
          <w:trHeight w:val="537"/>
          <w:jc w:val="center"/>
        </w:trPr>
        <w:tc>
          <w:tcPr>
            <w:tcW w:w="1838" w:type="dxa"/>
            <w:tcBorders>
              <w:top w:val="single" w:sz="18" w:space="0" w:color="auto"/>
              <w:bottom w:val="single" w:sz="18" w:space="0" w:color="auto"/>
            </w:tcBorders>
            <w:vAlign w:val="bottom"/>
          </w:tcPr>
          <w:p w14:paraId="373DA807" w14:textId="77777777"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5363DD13" w14:textId="02832157"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3924F526" w14:textId="37AE8884" w:rsidR="00896E63" w:rsidRPr="00AB007C" w:rsidRDefault="00896E63">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63758C22" w14:textId="77777777" w:rsidTr="00501DEC">
        <w:trPr>
          <w:trHeight w:val="274"/>
          <w:jc w:val="center"/>
        </w:trPr>
        <w:tc>
          <w:tcPr>
            <w:tcW w:w="1838" w:type="dxa"/>
            <w:tcBorders>
              <w:top w:val="single" w:sz="18" w:space="0" w:color="auto"/>
              <w:bottom w:val="single" w:sz="4" w:space="0" w:color="auto"/>
            </w:tcBorders>
            <w:vAlign w:val="center"/>
          </w:tcPr>
          <w:p w14:paraId="224714AD" w14:textId="2D620F75"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1BF10478" w14:textId="2E957018"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08453E59" w14:textId="5338913B"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24C1C6B1" w14:textId="77777777" w:rsidTr="00501DEC">
        <w:trPr>
          <w:trHeight w:val="270"/>
          <w:jc w:val="center"/>
        </w:trPr>
        <w:tc>
          <w:tcPr>
            <w:tcW w:w="1838" w:type="dxa"/>
            <w:tcBorders>
              <w:top w:val="single" w:sz="4" w:space="0" w:color="auto"/>
              <w:bottom w:val="single" w:sz="4" w:space="0" w:color="auto"/>
            </w:tcBorders>
            <w:vAlign w:val="center"/>
          </w:tcPr>
          <w:p w14:paraId="2F8DF036" w14:textId="74BDE933"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139.0</w:t>
            </w:r>
          </w:p>
        </w:tc>
        <w:tc>
          <w:tcPr>
            <w:tcW w:w="3260" w:type="dxa"/>
            <w:tcBorders>
              <w:top w:val="single" w:sz="4" w:space="0" w:color="auto"/>
              <w:bottom w:val="single" w:sz="4" w:space="0" w:color="auto"/>
            </w:tcBorders>
            <w:vAlign w:val="center"/>
          </w:tcPr>
          <w:p w14:paraId="734504C2" w14:textId="37BC95B3"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0.30</w:t>
            </w:r>
          </w:p>
        </w:tc>
        <w:tc>
          <w:tcPr>
            <w:tcW w:w="3402" w:type="dxa"/>
            <w:tcBorders>
              <w:top w:val="single" w:sz="4" w:space="0" w:color="auto"/>
              <w:bottom w:val="single" w:sz="4" w:space="0" w:color="auto"/>
            </w:tcBorders>
            <w:vAlign w:val="center"/>
          </w:tcPr>
          <w:p w14:paraId="39D468B5" w14:textId="00911919"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0.70</w:t>
            </w:r>
          </w:p>
        </w:tc>
      </w:tr>
      <w:tr w:rsidR="00AB007C" w:rsidRPr="00AB007C" w14:paraId="1920B8E3" w14:textId="77777777" w:rsidTr="00501DEC">
        <w:trPr>
          <w:trHeight w:val="275"/>
          <w:jc w:val="center"/>
        </w:trPr>
        <w:tc>
          <w:tcPr>
            <w:tcW w:w="1838" w:type="dxa"/>
            <w:tcBorders>
              <w:top w:val="single" w:sz="4" w:space="0" w:color="auto"/>
              <w:bottom w:val="single" w:sz="4" w:space="0" w:color="auto"/>
            </w:tcBorders>
            <w:vAlign w:val="center"/>
          </w:tcPr>
          <w:p w14:paraId="38F02D19" w14:textId="179A7F72"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599.0</w:t>
            </w:r>
          </w:p>
        </w:tc>
        <w:tc>
          <w:tcPr>
            <w:tcW w:w="3260" w:type="dxa"/>
            <w:tcBorders>
              <w:top w:val="single" w:sz="4" w:space="0" w:color="auto"/>
              <w:bottom w:val="single" w:sz="4" w:space="0" w:color="auto"/>
            </w:tcBorders>
            <w:vAlign w:val="center"/>
          </w:tcPr>
          <w:p w14:paraId="70FEE5C8" w14:textId="3D19F4F6"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0.61</w:t>
            </w:r>
          </w:p>
        </w:tc>
        <w:tc>
          <w:tcPr>
            <w:tcW w:w="3402" w:type="dxa"/>
            <w:tcBorders>
              <w:top w:val="single" w:sz="4" w:space="0" w:color="auto"/>
              <w:bottom w:val="single" w:sz="4" w:space="0" w:color="auto"/>
            </w:tcBorders>
            <w:vAlign w:val="center"/>
          </w:tcPr>
          <w:p w14:paraId="7DC2115B" w14:textId="0BB0537B"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0.39</w:t>
            </w:r>
          </w:p>
        </w:tc>
      </w:tr>
      <w:tr w:rsidR="00AB007C" w:rsidRPr="00AB007C" w14:paraId="390F1F79" w14:textId="77777777" w:rsidTr="00501DEC">
        <w:trPr>
          <w:trHeight w:val="264"/>
          <w:jc w:val="center"/>
        </w:trPr>
        <w:tc>
          <w:tcPr>
            <w:tcW w:w="1838" w:type="dxa"/>
            <w:tcBorders>
              <w:top w:val="single" w:sz="4" w:space="0" w:color="auto"/>
              <w:bottom w:val="single" w:sz="4" w:space="0" w:color="auto"/>
            </w:tcBorders>
            <w:vAlign w:val="center"/>
          </w:tcPr>
          <w:p w14:paraId="17619470" w14:textId="5DBEA933"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1057.0</w:t>
            </w:r>
          </w:p>
        </w:tc>
        <w:tc>
          <w:tcPr>
            <w:tcW w:w="3260" w:type="dxa"/>
            <w:tcBorders>
              <w:top w:val="single" w:sz="4" w:space="0" w:color="auto"/>
              <w:bottom w:val="single" w:sz="4" w:space="0" w:color="auto"/>
            </w:tcBorders>
            <w:vAlign w:val="center"/>
          </w:tcPr>
          <w:p w14:paraId="15885A77" w14:textId="74F12E31"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0.78</w:t>
            </w:r>
          </w:p>
        </w:tc>
        <w:tc>
          <w:tcPr>
            <w:tcW w:w="3402" w:type="dxa"/>
            <w:tcBorders>
              <w:top w:val="single" w:sz="4" w:space="0" w:color="auto"/>
              <w:bottom w:val="single" w:sz="4" w:space="0" w:color="auto"/>
            </w:tcBorders>
            <w:vAlign w:val="center"/>
          </w:tcPr>
          <w:p w14:paraId="2B034F8A" w14:textId="2689A87F"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0.22</w:t>
            </w:r>
          </w:p>
        </w:tc>
      </w:tr>
      <w:tr w:rsidR="00AB007C" w:rsidRPr="00AB007C" w14:paraId="0988E291" w14:textId="77777777" w:rsidTr="00501DEC">
        <w:trPr>
          <w:trHeight w:val="283"/>
          <w:jc w:val="center"/>
        </w:trPr>
        <w:tc>
          <w:tcPr>
            <w:tcW w:w="1838" w:type="dxa"/>
            <w:tcBorders>
              <w:top w:val="single" w:sz="4" w:space="0" w:color="auto"/>
              <w:bottom w:val="single" w:sz="4" w:space="0" w:color="auto"/>
            </w:tcBorders>
            <w:vAlign w:val="center"/>
          </w:tcPr>
          <w:p w14:paraId="14374398" w14:textId="6705CA25"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1515.0</w:t>
            </w:r>
          </w:p>
        </w:tc>
        <w:tc>
          <w:tcPr>
            <w:tcW w:w="3260" w:type="dxa"/>
            <w:tcBorders>
              <w:top w:val="single" w:sz="4" w:space="0" w:color="auto"/>
              <w:bottom w:val="single" w:sz="4" w:space="0" w:color="auto"/>
            </w:tcBorders>
            <w:vAlign w:val="center"/>
          </w:tcPr>
          <w:p w14:paraId="2728E182" w14:textId="0D912E64"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0.86</w:t>
            </w:r>
          </w:p>
        </w:tc>
        <w:tc>
          <w:tcPr>
            <w:tcW w:w="3402" w:type="dxa"/>
            <w:tcBorders>
              <w:top w:val="single" w:sz="4" w:space="0" w:color="auto"/>
              <w:bottom w:val="single" w:sz="4" w:space="0" w:color="auto"/>
            </w:tcBorders>
            <w:vAlign w:val="center"/>
          </w:tcPr>
          <w:p w14:paraId="665FF00C" w14:textId="36589655"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0.14</w:t>
            </w:r>
          </w:p>
        </w:tc>
      </w:tr>
      <w:tr w:rsidR="00DB3762" w:rsidRPr="00AB007C" w14:paraId="64C48338" w14:textId="77777777" w:rsidTr="00501DEC">
        <w:trPr>
          <w:trHeight w:val="269"/>
          <w:jc w:val="center"/>
        </w:trPr>
        <w:tc>
          <w:tcPr>
            <w:tcW w:w="1838" w:type="dxa"/>
            <w:tcBorders>
              <w:top w:val="single" w:sz="4" w:space="0" w:color="auto"/>
              <w:bottom w:val="single" w:sz="18" w:space="0" w:color="auto"/>
            </w:tcBorders>
            <w:vAlign w:val="center"/>
          </w:tcPr>
          <w:p w14:paraId="63687EDC" w14:textId="37E4B7FB"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1975.0</w:t>
            </w:r>
          </w:p>
        </w:tc>
        <w:tc>
          <w:tcPr>
            <w:tcW w:w="3260" w:type="dxa"/>
            <w:tcBorders>
              <w:top w:val="single" w:sz="4" w:space="0" w:color="auto"/>
              <w:bottom w:val="single" w:sz="18" w:space="0" w:color="auto"/>
            </w:tcBorders>
            <w:vAlign w:val="center"/>
          </w:tcPr>
          <w:p w14:paraId="3AD7A1E0" w14:textId="3D5D48A6"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0.91</w:t>
            </w:r>
          </w:p>
        </w:tc>
        <w:tc>
          <w:tcPr>
            <w:tcW w:w="3402" w:type="dxa"/>
            <w:tcBorders>
              <w:top w:val="single" w:sz="4" w:space="0" w:color="auto"/>
              <w:bottom w:val="single" w:sz="18" w:space="0" w:color="auto"/>
            </w:tcBorders>
            <w:vAlign w:val="center"/>
          </w:tcPr>
          <w:p w14:paraId="7D69F40D" w14:textId="5704A8E3"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0.09</w:t>
            </w:r>
          </w:p>
        </w:tc>
      </w:tr>
    </w:tbl>
    <w:p w14:paraId="61EAD5C8" w14:textId="77777777" w:rsidR="00896E63" w:rsidRPr="00AB007C" w:rsidRDefault="00896E63" w:rsidP="00896E63">
      <w:pPr>
        <w:rPr>
          <w:rFonts w:ascii="Times New Roman" w:hAnsi="Times New Roman" w:cs="Times New Roman"/>
        </w:rPr>
      </w:pPr>
    </w:p>
    <w:p w14:paraId="5FA65550" w14:textId="138FF9CB" w:rsidR="00DB3762" w:rsidRPr="00AB007C" w:rsidRDefault="00DB3762" w:rsidP="00501DEC">
      <w:pPr>
        <w:jc w:val="both"/>
        <w:rPr>
          <w:rFonts w:ascii="Times New Roman" w:hAnsi="Times New Roman" w:cs="Times New Roman"/>
        </w:rPr>
      </w:pPr>
      <w:r w:rsidRPr="00AB007C">
        <w:rPr>
          <w:rFonts w:ascii="Times New Roman" w:hAnsi="Times New Roman" w:cs="Times New Roman"/>
          <w:b/>
          <w:bCs/>
        </w:rPr>
        <w:t xml:space="preserve">Table S4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245 K.</w:t>
      </w:r>
      <w:r w:rsidR="00640474" w:rsidRPr="00AB007C">
        <w:rPr>
          <w:rFonts w:ascii="Times New Roman" w:hAnsi="Times New Roman" w:cs="Times New Roman"/>
        </w:rPr>
        <w:t xml:space="preserve"> After complete excitation at 100 K, the temperature was raised to 245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58AE51C0" w14:textId="77777777" w:rsidTr="00501DEC">
        <w:trPr>
          <w:trHeight w:val="537"/>
          <w:jc w:val="center"/>
        </w:trPr>
        <w:tc>
          <w:tcPr>
            <w:tcW w:w="1838" w:type="dxa"/>
            <w:tcBorders>
              <w:top w:val="single" w:sz="18" w:space="0" w:color="auto"/>
              <w:bottom w:val="single" w:sz="18" w:space="0" w:color="auto"/>
            </w:tcBorders>
            <w:vAlign w:val="bottom"/>
          </w:tcPr>
          <w:p w14:paraId="0B23D1FB" w14:textId="77777777"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783B3D95" w14:textId="0492A361"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13B66E33" w14:textId="4CBA92D4" w:rsidR="00DB3762" w:rsidRPr="00AB007C" w:rsidRDefault="00DB3762">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4C0E74F7" w14:textId="77777777" w:rsidTr="00501DEC">
        <w:trPr>
          <w:trHeight w:val="274"/>
          <w:jc w:val="center"/>
        </w:trPr>
        <w:tc>
          <w:tcPr>
            <w:tcW w:w="1838" w:type="dxa"/>
            <w:tcBorders>
              <w:top w:val="single" w:sz="18" w:space="0" w:color="auto"/>
              <w:bottom w:val="single" w:sz="4" w:space="0" w:color="auto"/>
            </w:tcBorders>
            <w:vAlign w:val="center"/>
          </w:tcPr>
          <w:p w14:paraId="32830792" w14:textId="22C38810"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67C63731" w14:textId="4247A3C1"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3A4033C2" w14:textId="51620A10"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44F88CF2" w14:textId="77777777" w:rsidTr="00501DEC">
        <w:trPr>
          <w:trHeight w:val="270"/>
          <w:jc w:val="center"/>
        </w:trPr>
        <w:tc>
          <w:tcPr>
            <w:tcW w:w="1838" w:type="dxa"/>
            <w:tcBorders>
              <w:top w:val="single" w:sz="4" w:space="0" w:color="auto"/>
              <w:bottom w:val="single" w:sz="4" w:space="0" w:color="auto"/>
            </w:tcBorders>
            <w:vAlign w:val="center"/>
          </w:tcPr>
          <w:p w14:paraId="61A9F940" w14:textId="3928F7AE"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85.0</w:t>
            </w:r>
          </w:p>
        </w:tc>
        <w:tc>
          <w:tcPr>
            <w:tcW w:w="3260" w:type="dxa"/>
            <w:tcBorders>
              <w:top w:val="single" w:sz="4" w:space="0" w:color="auto"/>
              <w:bottom w:val="single" w:sz="4" w:space="0" w:color="auto"/>
            </w:tcBorders>
            <w:vAlign w:val="center"/>
          </w:tcPr>
          <w:p w14:paraId="50CBFE11" w14:textId="73B2AF51"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0.26</w:t>
            </w:r>
          </w:p>
        </w:tc>
        <w:tc>
          <w:tcPr>
            <w:tcW w:w="3402" w:type="dxa"/>
            <w:tcBorders>
              <w:top w:val="single" w:sz="4" w:space="0" w:color="auto"/>
              <w:bottom w:val="single" w:sz="4" w:space="0" w:color="auto"/>
            </w:tcBorders>
            <w:vAlign w:val="center"/>
          </w:tcPr>
          <w:p w14:paraId="3CDEA8A5" w14:textId="28FC9FDA"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0.74</w:t>
            </w:r>
          </w:p>
        </w:tc>
      </w:tr>
      <w:tr w:rsidR="00AB007C" w:rsidRPr="00AB007C" w14:paraId="729261EA" w14:textId="77777777" w:rsidTr="00501DEC">
        <w:trPr>
          <w:trHeight w:val="275"/>
          <w:jc w:val="center"/>
        </w:trPr>
        <w:tc>
          <w:tcPr>
            <w:tcW w:w="1838" w:type="dxa"/>
            <w:tcBorders>
              <w:top w:val="single" w:sz="4" w:space="0" w:color="auto"/>
              <w:bottom w:val="single" w:sz="4" w:space="0" w:color="auto"/>
            </w:tcBorders>
            <w:vAlign w:val="center"/>
          </w:tcPr>
          <w:p w14:paraId="0E43F2F0" w14:textId="7E8D378C"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426.0</w:t>
            </w:r>
          </w:p>
        </w:tc>
        <w:tc>
          <w:tcPr>
            <w:tcW w:w="3260" w:type="dxa"/>
            <w:tcBorders>
              <w:top w:val="single" w:sz="4" w:space="0" w:color="auto"/>
              <w:bottom w:val="single" w:sz="4" w:space="0" w:color="auto"/>
            </w:tcBorders>
            <w:vAlign w:val="center"/>
          </w:tcPr>
          <w:p w14:paraId="5FCB9E8D" w14:textId="0A98EF66"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0.56</w:t>
            </w:r>
          </w:p>
        </w:tc>
        <w:tc>
          <w:tcPr>
            <w:tcW w:w="3402" w:type="dxa"/>
            <w:tcBorders>
              <w:top w:val="single" w:sz="4" w:space="0" w:color="auto"/>
              <w:bottom w:val="single" w:sz="4" w:space="0" w:color="auto"/>
            </w:tcBorders>
            <w:vAlign w:val="center"/>
          </w:tcPr>
          <w:p w14:paraId="218E7E5C" w14:textId="2824C125"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0.44</w:t>
            </w:r>
          </w:p>
        </w:tc>
      </w:tr>
      <w:tr w:rsidR="00AB007C" w:rsidRPr="00AB007C" w14:paraId="1A86A11C" w14:textId="77777777" w:rsidTr="00501DEC">
        <w:trPr>
          <w:trHeight w:val="264"/>
          <w:jc w:val="center"/>
        </w:trPr>
        <w:tc>
          <w:tcPr>
            <w:tcW w:w="1838" w:type="dxa"/>
            <w:tcBorders>
              <w:top w:val="single" w:sz="4" w:space="0" w:color="auto"/>
              <w:bottom w:val="single" w:sz="4" w:space="0" w:color="auto"/>
            </w:tcBorders>
            <w:vAlign w:val="center"/>
          </w:tcPr>
          <w:p w14:paraId="74C34DAF" w14:textId="25127EE9"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767.0</w:t>
            </w:r>
          </w:p>
        </w:tc>
        <w:tc>
          <w:tcPr>
            <w:tcW w:w="3260" w:type="dxa"/>
            <w:tcBorders>
              <w:top w:val="single" w:sz="4" w:space="0" w:color="auto"/>
              <w:bottom w:val="single" w:sz="4" w:space="0" w:color="auto"/>
            </w:tcBorders>
            <w:vAlign w:val="center"/>
          </w:tcPr>
          <w:p w14:paraId="03882033" w14:textId="519B7BA6"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0.75</w:t>
            </w:r>
          </w:p>
        </w:tc>
        <w:tc>
          <w:tcPr>
            <w:tcW w:w="3402" w:type="dxa"/>
            <w:tcBorders>
              <w:top w:val="single" w:sz="4" w:space="0" w:color="auto"/>
              <w:bottom w:val="single" w:sz="4" w:space="0" w:color="auto"/>
            </w:tcBorders>
            <w:vAlign w:val="center"/>
          </w:tcPr>
          <w:p w14:paraId="1847EE1E" w14:textId="54E36253"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0.25</w:t>
            </w:r>
          </w:p>
        </w:tc>
      </w:tr>
      <w:tr w:rsidR="00AB007C" w:rsidRPr="00AB007C" w14:paraId="2F10CA48" w14:textId="77777777" w:rsidTr="00501DEC">
        <w:trPr>
          <w:trHeight w:val="283"/>
          <w:jc w:val="center"/>
        </w:trPr>
        <w:tc>
          <w:tcPr>
            <w:tcW w:w="1838" w:type="dxa"/>
            <w:tcBorders>
              <w:top w:val="single" w:sz="4" w:space="0" w:color="auto"/>
              <w:bottom w:val="single" w:sz="4" w:space="0" w:color="auto"/>
            </w:tcBorders>
            <w:vAlign w:val="center"/>
          </w:tcPr>
          <w:p w14:paraId="39DF6918" w14:textId="323FEDE2"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1108.0</w:t>
            </w:r>
          </w:p>
        </w:tc>
        <w:tc>
          <w:tcPr>
            <w:tcW w:w="3260" w:type="dxa"/>
            <w:tcBorders>
              <w:top w:val="single" w:sz="4" w:space="0" w:color="auto"/>
              <w:bottom w:val="single" w:sz="4" w:space="0" w:color="auto"/>
            </w:tcBorders>
            <w:vAlign w:val="center"/>
          </w:tcPr>
          <w:p w14:paraId="4ACF80DB" w14:textId="5995C7DF"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0.85</w:t>
            </w:r>
          </w:p>
        </w:tc>
        <w:tc>
          <w:tcPr>
            <w:tcW w:w="3402" w:type="dxa"/>
            <w:tcBorders>
              <w:top w:val="single" w:sz="4" w:space="0" w:color="auto"/>
              <w:bottom w:val="single" w:sz="4" w:space="0" w:color="auto"/>
            </w:tcBorders>
            <w:vAlign w:val="center"/>
          </w:tcPr>
          <w:p w14:paraId="158F21CF" w14:textId="6221AEDF"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0.15</w:t>
            </w:r>
          </w:p>
        </w:tc>
      </w:tr>
      <w:tr w:rsidR="00ED52A5" w:rsidRPr="00AB007C" w14:paraId="28F8966A" w14:textId="77777777" w:rsidTr="00501DEC">
        <w:trPr>
          <w:trHeight w:val="269"/>
          <w:jc w:val="center"/>
        </w:trPr>
        <w:tc>
          <w:tcPr>
            <w:tcW w:w="1838" w:type="dxa"/>
            <w:tcBorders>
              <w:top w:val="single" w:sz="4" w:space="0" w:color="auto"/>
              <w:bottom w:val="single" w:sz="18" w:space="0" w:color="auto"/>
            </w:tcBorders>
            <w:vAlign w:val="center"/>
          </w:tcPr>
          <w:p w14:paraId="322CFBF5" w14:textId="413E7A54"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1449.0</w:t>
            </w:r>
          </w:p>
        </w:tc>
        <w:tc>
          <w:tcPr>
            <w:tcW w:w="3260" w:type="dxa"/>
            <w:tcBorders>
              <w:top w:val="single" w:sz="4" w:space="0" w:color="auto"/>
              <w:bottom w:val="single" w:sz="18" w:space="0" w:color="auto"/>
            </w:tcBorders>
            <w:vAlign w:val="center"/>
          </w:tcPr>
          <w:p w14:paraId="02CAAAA4" w14:textId="14E7AFC6"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0.91</w:t>
            </w:r>
          </w:p>
        </w:tc>
        <w:tc>
          <w:tcPr>
            <w:tcW w:w="3402" w:type="dxa"/>
            <w:tcBorders>
              <w:top w:val="single" w:sz="4" w:space="0" w:color="auto"/>
              <w:bottom w:val="single" w:sz="18" w:space="0" w:color="auto"/>
            </w:tcBorders>
            <w:vAlign w:val="center"/>
          </w:tcPr>
          <w:p w14:paraId="340117BE" w14:textId="174F0ECE" w:rsidR="00ED52A5" w:rsidRPr="00AB007C" w:rsidRDefault="00ED52A5">
            <w:pPr>
              <w:jc w:val="center"/>
              <w:rPr>
                <w:rFonts w:ascii="Times New Roman" w:hAnsi="Times New Roman" w:cs="Times New Roman"/>
                <w:sz w:val="20"/>
                <w:szCs w:val="20"/>
              </w:rPr>
            </w:pPr>
            <w:r w:rsidRPr="00AB007C">
              <w:rPr>
                <w:rFonts w:ascii="Times New Roman" w:hAnsi="Times New Roman" w:cs="Times New Roman"/>
                <w:sz w:val="20"/>
                <w:szCs w:val="20"/>
              </w:rPr>
              <w:t>0.09</w:t>
            </w:r>
          </w:p>
        </w:tc>
      </w:tr>
    </w:tbl>
    <w:p w14:paraId="63AF2870" w14:textId="646C4429" w:rsidR="00DB3762" w:rsidRPr="00AB007C" w:rsidRDefault="00DB3762" w:rsidP="00DB3762">
      <w:pPr>
        <w:rPr>
          <w:rFonts w:ascii="Times New Roman" w:hAnsi="Times New Roman" w:cs="Times New Roman"/>
        </w:rPr>
      </w:pPr>
    </w:p>
    <w:p w14:paraId="6B94066C" w14:textId="03D84990" w:rsidR="00B11D72" w:rsidRPr="00AB007C" w:rsidRDefault="00B11D72" w:rsidP="00501DEC">
      <w:pPr>
        <w:jc w:val="both"/>
        <w:rPr>
          <w:rFonts w:ascii="Times New Roman" w:hAnsi="Times New Roman" w:cs="Times New Roman"/>
        </w:rPr>
      </w:pPr>
      <w:r w:rsidRPr="00AB007C">
        <w:rPr>
          <w:rFonts w:ascii="Times New Roman" w:hAnsi="Times New Roman" w:cs="Times New Roman"/>
          <w:b/>
          <w:bCs/>
        </w:rPr>
        <w:t xml:space="preserve">Table S5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247.5 K.</w:t>
      </w:r>
      <w:r w:rsidR="00640474" w:rsidRPr="00AB007C">
        <w:rPr>
          <w:rFonts w:ascii="Times New Roman" w:hAnsi="Times New Roman" w:cs="Times New Roman"/>
        </w:rPr>
        <w:t xml:space="preserve"> After complete excitation at 100 K, the temperature was raised to 247.5 K and a series of full single-crystal X-ray datasets were collected and refined at regular time intervals to obtain value</w:t>
      </w:r>
      <w:r w:rsidR="00685555" w:rsidRPr="00AB007C">
        <w:rPr>
          <w:rFonts w:ascii="Times New Roman" w:hAnsi="Times New Roman" w:cs="Times New Roman"/>
        </w:rPr>
        <w:t xml:space="preserve">s </w:t>
      </w:r>
      <w:r w:rsidR="00640474" w:rsidRPr="00AB007C">
        <w:rPr>
          <w:rFonts w:ascii="Times New Roman" w:hAnsi="Times New Roman" w:cs="Times New Roman"/>
        </w:rPr>
        <w:t xml:space="preserve">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307622C8" w14:textId="77777777" w:rsidTr="00501DEC">
        <w:trPr>
          <w:trHeight w:val="537"/>
          <w:jc w:val="center"/>
        </w:trPr>
        <w:tc>
          <w:tcPr>
            <w:tcW w:w="1838" w:type="dxa"/>
            <w:tcBorders>
              <w:top w:val="single" w:sz="18" w:space="0" w:color="auto"/>
              <w:bottom w:val="single" w:sz="18" w:space="0" w:color="auto"/>
            </w:tcBorders>
            <w:vAlign w:val="bottom"/>
          </w:tcPr>
          <w:p w14:paraId="28C75559" w14:textId="77777777" w:rsidR="00B11D72" w:rsidRPr="00AB007C" w:rsidRDefault="00B11D72">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0221F168" w14:textId="20113339" w:rsidR="00B11D72" w:rsidRPr="00AB007C" w:rsidRDefault="00B11D72">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6B36CD7D" w14:textId="7EC0D8EF" w:rsidR="00B11D72" w:rsidRPr="00AB007C" w:rsidRDefault="00B11D72">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251C6261" w14:textId="77777777" w:rsidTr="00501DEC">
        <w:trPr>
          <w:trHeight w:val="274"/>
          <w:jc w:val="center"/>
        </w:trPr>
        <w:tc>
          <w:tcPr>
            <w:tcW w:w="1838" w:type="dxa"/>
            <w:tcBorders>
              <w:top w:val="single" w:sz="18" w:space="0" w:color="auto"/>
              <w:bottom w:val="single" w:sz="4" w:space="0" w:color="auto"/>
            </w:tcBorders>
            <w:vAlign w:val="center"/>
          </w:tcPr>
          <w:p w14:paraId="3F21327D" w14:textId="6796CA23"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779ACB76" w14:textId="1ED59442"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087C56D8" w14:textId="02A55EE7"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566AE60A" w14:textId="77777777" w:rsidTr="00501DEC">
        <w:trPr>
          <w:trHeight w:val="270"/>
          <w:jc w:val="center"/>
        </w:trPr>
        <w:tc>
          <w:tcPr>
            <w:tcW w:w="1838" w:type="dxa"/>
            <w:tcBorders>
              <w:top w:val="single" w:sz="4" w:space="0" w:color="auto"/>
              <w:bottom w:val="single" w:sz="4" w:space="0" w:color="auto"/>
            </w:tcBorders>
            <w:vAlign w:val="center"/>
          </w:tcPr>
          <w:p w14:paraId="4CF6E8C5" w14:textId="1D367CDE"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139.0</w:t>
            </w:r>
          </w:p>
        </w:tc>
        <w:tc>
          <w:tcPr>
            <w:tcW w:w="3260" w:type="dxa"/>
            <w:tcBorders>
              <w:top w:val="single" w:sz="4" w:space="0" w:color="auto"/>
              <w:bottom w:val="single" w:sz="4" w:space="0" w:color="auto"/>
            </w:tcBorders>
            <w:vAlign w:val="center"/>
          </w:tcPr>
          <w:p w14:paraId="374CBCFC" w14:textId="4E6105ED"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0.44</w:t>
            </w:r>
          </w:p>
        </w:tc>
        <w:tc>
          <w:tcPr>
            <w:tcW w:w="3402" w:type="dxa"/>
            <w:tcBorders>
              <w:top w:val="single" w:sz="4" w:space="0" w:color="auto"/>
              <w:bottom w:val="single" w:sz="4" w:space="0" w:color="auto"/>
            </w:tcBorders>
            <w:vAlign w:val="center"/>
          </w:tcPr>
          <w:p w14:paraId="15FAED36" w14:textId="7B2D2531"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0.56</w:t>
            </w:r>
          </w:p>
        </w:tc>
      </w:tr>
      <w:tr w:rsidR="00AB007C" w:rsidRPr="00AB007C" w14:paraId="2AB40E09" w14:textId="77777777" w:rsidTr="00501DEC">
        <w:trPr>
          <w:trHeight w:val="275"/>
          <w:jc w:val="center"/>
        </w:trPr>
        <w:tc>
          <w:tcPr>
            <w:tcW w:w="1838" w:type="dxa"/>
            <w:tcBorders>
              <w:top w:val="single" w:sz="4" w:space="0" w:color="auto"/>
              <w:bottom w:val="single" w:sz="4" w:space="0" w:color="auto"/>
            </w:tcBorders>
            <w:vAlign w:val="center"/>
          </w:tcPr>
          <w:p w14:paraId="5E07FB07" w14:textId="0DF8CFAD"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599.0</w:t>
            </w:r>
          </w:p>
        </w:tc>
        <w:tc>
          <w:tcPr>
            <w:tcW w:w="3260" w:type="dxa"/>
            <w:tcBorders>
              <w:top w:val="single" w:sz="4" w:space="0" w:color="auto"/>
              <w:bottom w:val="single" w:sz="4" w:space="0" w:color="auto"/>
            </w:tcBorders>
            <w:vAlign w:val="center"/>
          </w:tcPr>
          <w:p w14:paraId="73361CDF" w14:textId="1D43D187"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0.81</w:t>
            </w:r>
          </w:p>
        </w:tc>
        <w:tc>
          <w:tcPr>
            <w:tcW w:w="3402" w:type="dxa"/>
            <w:tcBorders>
              <w:top w:val="single" w:sz="4" w:space="0" w:color="auto"/>
              <w:bottom w:val="single" w:sz="4" w:space="0" w:color="auto"/>
            </w:tcBorders>
            <w:vAlign w:val="center"/>
          </w:tcPr>
          <w:p w14:paraId="7DFE9556" w14:textId="4DC9EBED"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0.19</w:t>
            </w:r>
          </w:p>
        </w:tc>
      </w:tr>
      <w:tr w:rsidR="00AB007C" w:rsidRPr="00AB007C" w14:paraId="360DCD47" w14:textId="77777777" w:rsidTr="00501DEC">
        <w:trPr>
          <w:trHeight w:val="264"/>
          <w:jc w:val="center"/>
        </w:trPr>
        <w:tc>
          <w:tcPr>
            <w:tcW w:w="1838" w:type="dxa"/>
            <w:tcBorders>
              <w:top w:val="single" w:sz="4" w:space="0" w:color="auto"/>
              <w:bottom w:val="single" w:sz="4" w:space="0" w:color="auto"/>
            </w:tcBorders>
            <w:vAlign w:val="center"/>
          </w:tcPr>
          <w:p w14:paraId="588B4A9B" w14:textId="566CD2AA"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1058.0</w:t>
            </w:r>
          </w:p>
        </w:tc>
        <w:tc>
          <w:tcPr>
            <w:tcW w:w="3260" w:type="dxa"/>
            <w:tcBorders>
              <w:top w:val="single" w:sz="4" w:space="0" w:color="auto"/>
              <w:bottom w:val="single" w:sz="4" w:space="0" w:color="auto"/>
            </w:tcBorders>
            <w:vAlign w:val="center"/>
          </w:tcPr>
          <w:p w14:paraId="72BA0641" w14:textId="27DAAF5B"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0.93</w:t>
            </w:r>
          </w:p>
        </w:tc>
        <w:tc>
          <w:tcPr>
            <w:tcW w:w="3402" w:type="dxa"/>
            <w:tcBorders>
              <w:top w:val="single" w:sz="4" w:space="0" w:color="auto"/>
              <w:bottom w:val="single" w:sz="4" w:space="0" w:color="auto"/>
            </w:tcBorders>
            <w:vAlign w:val="center"/>
          </w:tcPr>
          <w:p w14:paraId="658EE5AB" w14:textId="0B86099B"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0.07</w:t>
            </w:r>
          </w:p>
        </w:tc>
      </w:tr>
      <w:tr w:rsidR="00AB007C" w:rsidRPr="00AB007C" w14:paraId="06C72A8A" w14:textId="77777777" w:rsidTr="00501DEC">
        <w:trPr>
          <w:trHeight w:val="283"/>
          <w:jc w:val="center"/>
        </w:trPr>
        <w:tc>
          <w:tcPr>
            <w:tcW w:w="1838" w:type="dxa"/>
            <w:tcBorders>
              <w:top w:val="single" w:sz="4" w:space="0" w:color="auto"/>
              <w:bottom w:val="single" w:sz="4" w:space="0" w:color="auto"/>
            </w:tcBorders>
            <w:vAlign w:val="center"/>
          </w:tcPr>
          <w:p w14:paraId="4A88F5CF" w14:textId="302B4717"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1517.0</w:t>
            </w:r>
          </w:p>
        </w:tc>
        <w:tc>
          <w:tcPr>
            <w:tcW w:w="3260" w:type="dxa"/>
            <w:tcBorders>
              <w:top w:val="single" w:sz="4" w:space="0" w:color="auto"/>
              <w:bottom w:val="single" w:sz="4" w:space="0" w:color="auto"/>
            </w:tcBorders>
            <w:vAlign w:val="center"/>
          </w:tcPr>
          <w:p w14:paraId="034AD7F3" w14:textId="075317A6"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4" w:space="0" w:color="auto"/>
            </w:tcBorders>
            <w:vAlign w:val="center"/>
          </w:tcPr>
          <w:p w14:paraId="694B3F45" w14:textId="19BEEA10"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21222D" w:rsidRPr="00AB007C" w14:paraId="392026CA" w14:textId="77777777" w:rsidTr="00501DEC">
        <w:trPr>
          <w:trHeight w:val="269"/>
          <w:jc w:val="center"/>
        </w:trPr>
        <w:tc>
          <w:tcPr>
            <w:tcW w:w="1838" w:type="dxa"/>
            <w:tcBorders>
              <w:top w:val="single" w:sz="4" w:space="0" w:color="auto"/>
              <w:bottom w:val="single" w:sz="18" w:space="0" w:color="auto"/>
            </w:tcBorders>
            <w:vAlign w:val="center"/>
          </w:tcPr>
          <w:p w14:paraId="21B7ACE7" w14:textId="4C26287A"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1976.0</w:t>
            </w:r>
          </w:p>
        </w:tc>
        <w:tc>
          <w:tcPr>
            <w:tcW w:w="3260" w:type="dxa"/>
            <w:tcBorders>
              <w:top w:val="single" w:sz="4" w:space="0" w:color="auto"/>
              <w:bottom w:val="single" w:sz="18" w:space="0" w:color="auto"/>
            </w:tcBorders>
            <w:vAlign w:val="center"/>
          </w:tcPr>
          <w:p w14:paraId="1E70D94F" w14:textId="6EEBA0CA"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18" w:space="0" w:color="auto"/>
            </w:tcBorders>
            <w:vAlign w:val="center"/>
          </w:tcPr>
          <w:p w14:paraId="6A4D78CC" w14:textId="608468BB"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bl>
    <w:p w14:paraId="217CF6D1" w14:textId="33647785" w:rsidR="00640474" w:rsidRPr="00AB007C" w:rsidRDefault="00640474" w:rsidP="00B11D72">
      <w:pPr>
        <w:rPr>
          <w:rFonts w:ascii="Times New Roman" w:hAnsi="Times New Roman" w:cs="Times New Roman"/>
        </w:rPr>
      </w:pPr>
    </w:p>
    <w:p w14:paraId="3049ED81" w14:textId="77777777" w:rsidR="00640474" w:rsidRPr="00AB007C" w:rsidRDefault="00640474">
      <w:pPr>
        <w:rPr>
          <w:rFonts w:ascii="Times New Roman" w:hAnsi="Times New Roman" w:cs="Times New Roman"/>
        </w:rPr>
      </w:pPr>
      <w:r w:rsidRPr="00AB007C">
        <w:rPr>
          <w:rFonts w:ascii="Times New Roman" w:hAnsi="Times New Roman" w:cs="Times New Roman"/>
        </w:rPr>
        <w:br w:type="page"/>
      </w:r>
    </w:p>
    <w:p w14:paraId="699F40D5" w14:textId="6F771E68" w:rsidR="0021222D" w:rsidRPr="00AB007C" w:rsidRDefault="0021222D" w:rsidP="00501DEC">
      <w:pPr>
        <w:jc w:val="both"/>
        <w:rPr>
          <w:rFonts w:ascii="Times New Roman" w:hAnsi="Times New Roman" w:cs="Times New Roman"/>
        </w:rPr>
      </w:pPr>
      <w:r w:rsidRPr="00AB007C">
        <w:rPr>
          <w:rFonts w:ascii="Times New Roman" w:hAnsi="Times New Roman" w:cs="Times New Roman"/>
          <w:b/>
          <w:bCs/>
        </w:rPr>
        <w:lastRenderedPageBreak/>
        <w:t xml:space="preserve">Table S6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250 K.</w:t>
      </w:r>
      <w:r w:rsidR="00640474" w:rsidRPr="00AB007C">
        <w:rPr>
          <w:rFonts w:ascii="Times New Roman" w:hAnsi="Times New Roman" w:cs="Times New Roman"/>
        </w:rPr>
        <w:t xml:space="preserve"> After complete excitation at 100 K, the temperature was raised to 250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67BFF566" w14:textId="77777777" w:rsidTr="00501DEC">
        <w:trPr>
          <w:trHeight w:val="537"/>
          <w:jc w:val="center"/>
        </w:trPr>
        <w:tc>
          <w:tcPr>
            <w:tcW w:w="1838" w:type="dxa"/>
            <w:tcBorders>
              <w:top w:val="single" w:sz="18" w:space="0" w:color="auto"/>
              <w:bottom w:val="single" w:sz="18" w:space="0" w:color="auto"/>
            </w:tcBorders>
            <w:vAlign w:val="bottom"/>
          </w:tcPr>
          <w:p w14:paraId="1D872896" w14:textId="77777777"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652CC9F9" w14:textId="555B07FD"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024D3A3D" w14:textId="2206C610" w:rsidR="0021222D" w:rsidRPr="00AB007C" w:rsidRDefault="0021222D">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27F7B324" w14:textId="77777777" w:rsidTr="00501DEC">
        <w:trPr>
          <w:trHeight w:val="274"/>
          <w:jc w:val="center"/>
        </w:trPr>
        <w:tc>
          <w:tcPr>
            <w:tcW w:w="1838" w:type="dxa"/>
            <w:tcBorders>
              <w:top w:val="single" w:sz="18" w:space="0" w:color="auto"/>
              <w:bottom w:val="single" w:sz="4" w:space="0" w:color="auto"/>
            </w:tcBorders>
            <w:vAlign w:val="center"/>
          </w:tcPr>
          <w:p w14:paraId="4A362F96" w14:textId="5A819B2A"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1BCC5CB2" w14:textId="392A8C99"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0A0CCBEB" w14:textId="3060AA77"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1C64999E" w14:textId="77777777" w:rsidTr="00501DEC">
        <w:trPr>
          <w:trHeight w:val="270"/>
          <w:jc w:val="center"/>
        </w:trPr>
        <w:tc>
          <w:tcPr>
            <w:tcW w:w="1838" w:type="dxa"/>
            <w:tcBorders>
              <w:top w:val="single" w:sz="4" w:space="0" w:color="auto"/>
              <w:bottom w:val="single" w:sz="4" w:space="0" w:color="auto"/>
            </w:tcBorders>
            <w:vAlign w:val="center"/>
          </w:tcPr>
          <w:p w14:paraId="64A02B77" w14:textId="07786BC1"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85.0</w:t>
            </w:r>
          </w:p>
        </w:tc>
        <w:tc>
          <w:tcPr>
            <w:tcW w:w="3260" w:type="dxa"/>
            <w:tcBorders>
              <w:top w:val="single" w:sz="4" w:space="0" w:color="auto"/>
              <w:bottom w:val="single" w:sz="4" w:space="0" w:color="auto"/>
            </w:tcBorders>
            <w:vAlign w:val="center"/>
          </w:tcPr>
          <w:p w14:paraId="6FB067B1" w14:textId="31CA7A65"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0.54</w:t>
            </w:r>
          </w:p>
        </w:tc>
        <w:tc>
          <w:tcPr>
            <w:tcW w:w="3402" w:type="dxa"/>
            <w:tcBorders>
              <w:top w:val="single" w:sz="4" w:space="0" w:color="auto"/>
              <w:bottom w:val="single" w:sz="4" w:space="0" w:color="auto"/>
            </w:tcBorders>
            <w:vAlign w:val="center"/>
          </w:tcPr>
          <w:p w14:paraId="5D86EDFB" w14:textId="3FC63FC5"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0.46</w:t>
            </w:r>
          </w:p>
        </w:tc>
      </w:tr>
      <w:tr w:rsidR="00AB007C" w:rsidRPr="00AB007C" w14:paraId="288BFCD4" w14:textId="77777777" w:rsidTr="00501DEC">
        <w:trPr>
          <w:trHeight w:val="275"/>
          <w:jc w:val="center"/>
        </w:trPr>
        <w:tc>
          <w:tcPr>
            <w:tcW w:w="1838" w:type="dxa"/>
            <w:tcBorders>
              <w:top w:val="single" w:sz="4" w:space="0" w:color="auto"/>
              <w:bottom w:val="single" w:sz="4" w:space="0" w:color="auto"/>
            </w:tcBorders>
            <w:vAlign w:val="center"/>
          </w:tcPr>
          <w:p w14:paraId="5A65F74C" w14:textId="3389428E"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425.0</w:t>
            </w:r>
          </w:p>
        </w:tc>
        <w:tc>
          <w:tcPr>
            <w:tcW w:w="3260" w:type="dxa"/>
            <w:tcBorders>
              <w:top w:val="single" w:sz="4" w:space="0" w:color="auto"/>
              <w:bottom w:val="single" w:sz="4" w:space="0" w:color="auto"/>
            </w:tcBorders>
            <w:vAlign w:val="center"/>
          </w:tcPr>
          <w:p w14:paraId="14CD0198" w14:textId="33CB2132"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0.83</w:t>
            </w:r>
          </w:p>
        </w:tc>
        <w:tc>
          <w:tcPr>
            <w:tcW w:w="3402" w:type="dxa"/>
            <w:tcBorders>
              <w:top w:val="single" w:sz="4" w:space="0" w:color="auto"/>
              <w:bottom w:val="single" w:sz="4" w:space="0" w:color="auto"/>
            </w:tcBorders>
            <w:vAlign w:val="center"/>
          </w:tcPr>
          <w:p w14:paraId="17C2D5AD" w14:textId="12C54C51"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0.17</w:t>
            </w:r>
          </w:p>
        </w:tc>
      </w:tr>
      <w:tr w:rsidR="00AB007C" w:rsidRPr="00AB007C" w14:paraId="1D574E52" w14:textId="77777777" w:rsidTr="00501DEC">
        <w:trPr>
          <w:trHeight w:val="264"/>
          <w:jc w:val="center"/>
        </w:trPr>
        <w:tc>
          <w:tcPr>
            <w:tcW w:w="1838" w:type="dxa"/>
            <w:tcBorders>
              <w:top w:val="single" w:sz="4" w:space="0" w:color="auto"/>
              <w:bottom w:val="single" w:sz="4" w:space="0" w:color="auto"/>
            </w:tcBorders>
            <w:vAlign w:val="center"/>
          </w:tcPr>
          <w:p w14:paraId="1D6F2696" w14:textId="360D680A"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765.0</w:t>
            </w:r>
          </w:p>
        </w:tc>
        <w:tc>
          <w:tcPr>
            <w:tcW w:w="3260" w:type="dxa"/>
            <w:tcBorders>
              <w:top w:val="single" w:sz="4" w:space="0" w:color="auto"/>
              <w:bottom w:val="single" w:sz="4" w:space="0" w:color="auto"/>
            </w:tcBorders>
            <w:vAlign w:val="center"/>
          </w:tcPr>
          <w:p w14:paraId="4C280C9A" w14:textId="3B5D0C58"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0.92</w:t>
            </w:r>
          </w:p>
        </w:tc>
        <w:tc>
          <w:tcPr>
            <w:tcW w:w="3402" w:type="dxa"/>
            <w:tcBorders>
              <w:top w:val="single" w:sz="4" w:space="0" w:color="auto"/>
              <w:bottom w:val="single" w:sz="4" w:space="0" w:color="auto"/>
            </w:tcBorders>
            <w:vAlign w:val="center"/>
          </w:tcPr>
          <w:p w14:paraId="37784E0E" w14:textId="7BAF5518"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0.08</w:t>
            </w:r>
          </w:p>
        </w:tc>
      </w:tr>
      <w:tr w:rsidR="00AB007C" w:rsidRPr="00AB007C" w14:paraId="5C4AC5C1" w14:textId="77777777" w:rsidTr="00501DEC">
        <w:trPr>
          <w:trHeight w:val="283"/>
          <w:jc w:val="center"/>
        </w:trPr>
        <w:tc>
          <w:tcPr>
            <w:tcW w:w="1838" w:type="dxa"/>
            <w:tcBorders>
              <w:top w:val="single" w:sz="4" w:space="0" w:color="auto"/>
              <w:bottom w:val="single" w:sz="4" w:space="0" w:color="auto"/>
            </w:tcBorders>
            <w:vAlign w:val="center"/>
          </w:tcPr>
          <w:p w14:paraId="39647475" w14:textId="106084B7"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1106.0</w:t>
            </w:r>
          </w:p>
        </w:tc>
        <w:tc>
          <w:tcPr>
            <w:tcW w:w="3260" w:type="dxa"/>
            <w:tcBorders>
              <w:top w:val="single" w:sz="4" w:space="0" w:color="auto"/>
              <w:bottom w:val="single" w:sz="4" w:space="0" w:color="auto"/>
            </w:tcBorders>
            <w:vAlign w:val="center"/>
          </w:tcPr>
          <w:p w14:paraId="5DD49015" w14:textId="61D011DB"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0.94</w:t>
            </w:r>
          </w:p>
        </w:tc>
        <w:tc>
          <w:tcPr>
            <w:tcW w:w="3402" w:type="dxa"/>
            <w:tcBorders>
              <w:top w:val="single" w:sz="4" w:space="0" w:color="auto"/>
              <w:bottom w:val="single" w:sz="4" w:space="0" w:color="auto"/>
            </w:tcBorders>
            <w:vAlign w:val="center"/>
          </w:tcPr>
          <w:p w14:paraId="3EA85ED4" w14:textId="0649F34D"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0.06</w:t>
            </w:r>
          </w:p>
        </w:tc>
      </w:tr>
      <w:tr w:rsidR="005C705E" w:rsidRPr="00AB007C" w14:paraId="6EFD3AEB" w14:textId="77777777" w:rsidTr="00501DEC">
        <w:trPr>
          <w:trHeight w:val="269"/>
          <w:jc w:val="center"/>
        </w:trPr>
        <w:tc>
          <w:tcPr>
            <w:tcW w:w="1838" w:type="dxa"/>
            <w:tcBorders>
              <w:top w:val="single" w:sz="4" w:space="0" w:color="auto"/>
              <w:bottom w:val="single" w:sz="18" w:space="0" w:color="auto"/>
            </w:tcBorders>
            <w:vAlign w:val="center"/>
          </w:tcPr>
          <w:p w14:paraId="3B9155AE" w14:textId="5E07844C"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1447.0</w:t>
            </w:r>
          </w:p>
        </w:tc>
        <w:tc>
          <w:tcPr>
            <w:tcW w:w="3260" w:type="dxa"/>
            <w:tcBorders>
              <w:top w:val="single" w:sz="4" w:space="0" w:color="auto"/>
              <w:bottom w:val="single" w:sz="18" w:space="0" w:color="auto"/>
            </w:tcBorders>
            <w:vAlign w:val="center"/>
          </w:tcPr>
          <w:p w14:paraId="5190C283" w14:textId="616B41B5"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18" w:space="0" w:color="auto"/>
            </w:tcBorders>
            <w:vAlign w:val="center"/>
          </w:tcPr>
          <w:p w14:paraId="3982EE50" w14:textId="6AC49E62"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bl>
    <w:p w14:paraId="287FC205" w14:textId="0541A014" w:rsidR="00B11D72" w:rsidRPr="00AB007C" w:rsidRDefault="00B11D72" w:rsidP="00DB3762">
      <w:pPr>
        <w:rPr>
          <w:rFonts w:ascii="Times New Roman" w:hAnsi="Times New Roman" w:cs="Times New Roman"/>
        </w:rPr>
      </w:pPr>
    </w:p>
    <w:p w14:paraId="36FB3FB0" w14:textId="0615F171" w:rsidR="005C705E" w:rsidRPr="00AB007C" w:rsidRDefault="005C705E" w:rsidP="00501DEC">
      <w:pPr>
        <w:jc w:val="both"/>
        <w:rPr>
          <w:rFonts w:ascii="Times New Roman" w:hAnsi="Times New Roman" w:cs="Times New Roman"/>
        </w:rPr>
      </w:pPr>
      <w:r w:rsidRPr="00AB007C">
        <w:rPr>
          <w:rFonts w:ascii="Times New Roman" w:hAnsi="Times New Roman" w:cs="Times New Roman"/>
          <w:b/>
          <w:bCs/>
        </w:rPr>
        <w:t xml:space="preserve">Table S7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252.5 K.</w:t>
      </w:r>
      <w:r w:rsidR="00640474" w:rsidRPr="00AB007C">
        <w:rPr>
          <w:rFonts w:ascii="Times New Roman" w:hAnsi="Times New Roman" w:cs="Times New Roman"/>
        </w:rPr>
        <w:t xml:space="preserve"> After complete excitation at 100 K, the temperature was raised to 252.5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w:t>
      </w:r>
      <w:proofErr w:type="spellStart"/>
      <w:r w:rsidR="00640474" w:rsidRPr="00AB007C">
        <w:rPr>
          <w:rFonts w:ascii="Times New Roman" w:eastAsiaTheme="minorEastAsia" w:hAnsi="Times New Roman" w:cs="Times New Roman"/>
        </w:rPr>
        <w:t>espect</w:t>
      </w:r>
      <w:proofErr w:type="spellEnd"/>
      <w:r w:rsidR="00640474" w:rsidRPr="00AB007C">
        <w:rPr>
          <w:rFonts w:ascii="Times New Roman" w:eastAsiaTheme="minorEastAsia" w:hAnsi="Times New Roman" w:cs="Times New Roman"/>
        </w:rPr>
        <w:t xml:space="preserve">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18C06002" w14:textId="77777777" w:rsidTr="00501DEC">
        <w:trPr>
          <w:trHeight w:val="537"/>
          <w:jc w:val="center"/>
        </w:trPr>
        <w:tc>
          <w:tcPr>
            <w:tcW w:w="1838" w:type="dxa"/>
            <w:tcBorders>
              <w:top w:val="single" w:sz="18" w:space="0" w:color="auto"/>
              <w:bottom w:val="single" w:sz="18" w:space="0" w:color="auto"/>
            </w:tcBorders>
            <w:vAlign w:val="bottom"/>
          </w:tcPr>
          <w:p w14:paraId="5FC72158" w14:textId="77777777"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75572813" w14:textId="199AB825"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2BA94B74" w14:textId="4E8B8A0A" w:rsidR="005C705E" w:rsidRPr="00AB007C" w:rsidRDefault="005C705E">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59A4D5C7" w14:textId="77777777" w:rsidTr="00501DEC">
        <w:trPr>
          <w:trHeight w:val="274"/>
          <w:jc w:val="center"/>
        </w:trPr>
        <w:tc>
          <w:tcPr>
            <w:tcW w:w="1838" w:type="dxa"/>
            <w:tcBorders>
              <w:top w:val="single" w:sz="18" w:space="0" w:color="auto"/>
              <w:bottom w:val="single" w:sz="4" w:space="0" w:color="auto"/>
            </w:tcBorders>
            <w:vAlign w:val="center"/>
          </w:tcPr>
          <w:p w14:paraId="272FEF6A" w14:textId="0E6514E8"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7500824E" w14:textId="56DFCE6A"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2F93F182" w14:textId="62FE92F2"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4A7BBD10" w14:textId="77777777" w:rsidTr="00501DEC">
        <w:trPr>
          <w:trHeight w:val="270"/>
          <w:jc w:val="center"/>
        </w:trPr>
        <w:tc>
          <w:tcPr>
            <w:tcW w:w="1838" w:type="dxa"/>
            <w:tcBorders>
              <w:top w:val="single" w:sz="4" w:space="0" w:color="auto"/>
              <w:bottom w:val="single" w:sz="4" w:space="0" w:color="auto"/>
            </w:tcBorders>
            <w:vAlign w:val="center"/>
          </w:tcPr>
          <w:p w14:paraId="23AA0D0F" w14:textId="5B5830F8"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139.0</w:t>
            </w:r>
          </w:p>
        </w:tc>
        <w:tc>
          <w:tcPr>
            <w:tcW w:w="3260" w:type="dxa"/>
            <w:tcBorders>
              <w:top w:val="single" w:sz="4" w:space="0" w:color="auto"/>
              <w:bottom w:val="single" w:sz="4" w:space="0" w:color="auto"/>
            </w:tcBorders>
            <w:vAlign w:val="center"/>
          </w:tcPr>
          <w:p w14:paraId="4DC3C327" w14:textId="615B78E0"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0.50</w:t>
            </w:r>
          </w:p>
        </w:tc>
        <w:tc>
          <w:tcPr>
            <w:tcW w:w="3402" w:type="dxa"/>
            <w:tcBorders>
              <w:top w:val="single" w:sz="4" w:space="0" w:color="auto"/>
              <w:bottom w:val="single" w:sz="4" w:space="0" w:color="auto"/>
            </w:tcBorders>
            <w:vAlign w:val="center"/>
          </w:tcPr>
          <w:p w14:paraId="6A228CAD" w14:textId="0D3920F7"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0.50</w:t>
            </w:r>
          </w:p>
        </w:tc>
      </w:tr>
      <w:tr w:rsidR="00AB007C" w:rsidRPr="00AB007C" w14:paraId="78E11245" w14:textId="77777777" w:rsidTr="00501DEC">
        <w:trPr>
          <w:trHeight w:val="275"/>
          <w:jc w:val="center"/>
        </w:trPr>
        <w:tc>
          <w:tcPr>
            <w:tcW w:w="1838" w:type="dxa"/>
            <w:tcBorders>
              <w:top w:val="single" w:sz="4" w:space="0" w:color="auto"/>
              <w:bottom w:val="single" w:sz="4" w:space="0" w:color="auto"/>
            </w:tcBorders>
            <w:vAlign w:val="center"/>
          </w:tcPr>
          <w:p w14:paraId="0810DE17" w14:textId="63B2534F"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597.0</w:t>
            </w:r>
          </w:p>
        </w:tc>
        <w:tc>
          <w:tcPr>
            <w:tcW w:w="3260" w:type="dxa"/>
            <w:tcBorders>
              <w:top w:val="single" w:sz="4" w:space="0" w:color="auto"/>
              <w:bottom w:val="single" w:sz="4" w:space="0" w:color="auto"/>
            </w:tcBorders>
            <w:vAlign w:val="center"/>
          </w:tcPr>
          <w:p w14:paraId="0A24D294" w14:textId="4B32E4A6"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0.94</w:t>
            </w:r>
          </w:p>
        </w:tc>
        <w:tc>
          <w:tcPr>
            <w:tcW w:w="3402" w:type="dxa"/>
            <w:tcBorders>
              <w:top w:val="single" w:sz="4" w:space="0" w:color="auto"/>
              <w:bottom w:val="single" w:sz="4" w:space="0" w:color="auto"/>
            </w:tcBorders>
            <w:vAlign w:val="center"/>
          </w:tcPr>
          <w:p w14:paraId="41AF3069" w14:textId="7A7AA42B"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0.06</w:t>
            </w:r>
          </w:p>
        </w:tc>
      </w:tr>
      <w:tr w:rsidR="00AB007C" w:rsidRPr="00AB007C" w14:paraId="528C4199" w14:textId="77777777" w:rsidTr="00501DEC">
        <w:trPr>
          <w:trHeight w:val="264"/>
          <w:jc w:val="center"/>
        </w:trPr>
        <w:tc>
          <w:tcPr>
            <w:tcW w:w="1838" w:type="dxa"/>
            <w:tcBorders>
              <w:top w:val="single" w:sz="4" w:space="0" w:color="auto"/>
              <w:bottom w:val="single" w:sz="4" w:space="0" w:color="auto"/>
            </w:tcBorders>
            <w:vAlign w:val="center"/>
          </w:tcPr>
          <w:p w14:paraId="6D86D102" w14:textId="4DF90D17"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1056.0</w:t>
            </w:r>
          </w:p>
        </w:tc>
        <w:tc>
          <w:tcPr>
            <w:tcW w:w="3260" w:type="dxa"/>
            <w:tcBorders>
              <w:top w:val="single" w:sz="4" w:space="0" w:color="auto"/>
              <w:bottom w:val="single" w:sz="4" w:space="0" w:color="auto"/>
            </w:tcBorders>
            <w:vAlign w:val="center"/>
          </w:tcPr>
          <w:p w14:paraId="680D21F3" w14:textId="667814C7"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4" w:space="0" w:color="auto"/>
            </w:tcBorders>
            <w:vAlign w:val="center"/>
          </w:tcPr>
          <w:p w14:paraId="5ADC5A97" w14:textId="27C205F0"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AB007C" w:rsidRPr="00AB007C" w14:paraId="434B21F8" w14:textId="77777777" w:rsidTr="00501DEC">
        <w:trPr>
          <w:trHeight w:val="283"/>
          <w:jc w:val="center"/>
        </w:trPr>
        <w:tc>
          <w:tcPr>
            <w:tcW w:w="1838" w:type="dxa"/>
            <w:tcBorders>
              <w:top w:val="single" w:sz="4" w:space="0" w:color="auto"/>
              <w:bottom w:val="single" w:sz="4" w:space="0" w:color="auto"/>
            </w:tcBorders>
            <w:vAlign w:val="center"/>
          </w:tcPr>
          <w:p w14:paraId="69BD7640" w14:textId="596A9463"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1516.0</w:t>
            </w:r>
          </w:p>
        </w:tc>
        <w:tc>
          <w:tcPr>
            <w:tcW w:w="3260" w:type="dxa"/>
            <w:tcBorders>
              <w:top w:val="single" w:sz="4" w:space="0" w:color="auto"/>
              <w:bottom w:val="single" w:sz="4" w:space="0" w:color="auto"/>
            </w:tcBorders>
            <w:vAlign w:val="center"/>
          </w:tcPr>
          <w:p w14:paraId="246E7621" w14:textId="68CB8FC0"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4" w:space="0" w:color="auto"/>
            </w:tcBorders>
            <w:vAlign w:val="center"/>
          </w:tcPr>
          <w:p w14:paraId="3CB693A6" w14:textId="6456A744"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EB3869" w:rsidRPr="00AB007C" w14:paraId="430981F7" w14:textId="77777777" w:rsidTr="00501DEC">
        <w:trPr>
          <w:trHeight w:val="269"/>
          <w:jc w:val="center"/>
        </w:trPr>
        <w:tc>
          <w:tcPr>
            <w:tcW w:w="1838" w:type="dxa"/>
            <w:tcBorders>
              <w:top w:val="single" w:sz="4" w:space="0" w:color="auto"/>
              <w:bottom w:val="single" w:sz="18" w:space="0" w:color="auto"/>
            </w:tcBorders>
            <w:vAlign w:val="center"/>
          </w:tcPr>
          <w:p w14:paraId="3462F8B1" w14:textId="6B5BD8D5"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1975.0</w:t>
            </w:r>
          </w:p>
        </w:tc>
        <w:tc>
          <w:tcPr>
            <w:tcW w:w="3260" w:type="dxa"/>
            <w:tcBorders>
              <w:top w:val="single" w:sz="4" w:space="0" w:color="auto"/>
              <w:bottom w:val="single" w:sz="18" w:space="0" w:color="auto"/>
            </w:tcBorders>
            <w:vAlign w:val="center"/>
          </w:tcPr>
          <w:p w14:paraId="53EB70B9" w14:textId="3D9A4A42"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18" w:space="0" w:color="auto"/>
            </w:tcBorders>
            <w:vAlign w:val="center"/>
          </w:tcPr>
          <w:p w14:paraId="0A503B8F" w14:textId="631F8896"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bl>
    <w:p w14:paraId="5ECBB03A" w14:textId="7D0572EF" w:rsidR="005C705E" w:rsidRPr="00AB007C" w:rsidRDefault="005C705E" w:rsidP="005C705E">
      <w:pPr>
        <w:rPr>
          <w:rFonts w:ascii="Times New Roman" w:hAnsi="Times New Roman" w:cs="Times New Roman"/>
        </w:rPr>
      </w:pPr>
    </w:p>
    <w:p w14:paraId="77B06851" w14:textId="674784B2" w:rsidR="00EB3869" w:rsidRPr="00AB007C" w:rsidRDefault="00EB3869" w:rsidP="00501DEC">
      <w:pPr>
        <w:jc w:val="both"/>
        <w:rPr>
          <w:rFonts w:ascii="Times New Roman" w:hAnsi="Times New Roman" w:cs="Times New Roman"/>
        </w:rPr>
      </w:pPr>
      <w:r w:rsidRPr="00AB007C">
        <w:rPr>
          <w:rFonts w:ascii="Times New Roman" w:hAnsi="Times New Roman" w:cs="Times New Roman"/>
          <w:b/>
          <w:bCs/>
        </w:rPr>
        <w:t>Table S</w:t>
      </w:r>
      <w:r w:rsidR="004F3E8E" w:rsidRPr="00AB007C">
        <w:rPr>
          <w:rFonts w:ascii="Times New Roman" w:hAnsi="Times New Roman" w:cs="Times New Roman"/>
          <w:b/>
          <w:bCs/>
        </w:rPr>
        <w:t>8</w:t>
      </w:r>
      <w:r w:rsidRPr="00AB007C">
        <w:rPr>
          <w:rFonts w:ascii="Times New Roman" w:hAnsi="Times New Roman" w:cs="Times New Roman"/>
          <w:b/>
          <w:bCs/>
        </w:rPr>
        <w:t xml:space="preserve">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255 K.</w:t>
      </w:r>
      <w:r w:rsidR="00640474" w:rsidRPr="00AB007C">
        <w:rPr>
          <w:rFonts w:ascii="Times New Roman" w:hAnsi="Times New Roman" w:cs="Times New Roman"/>
        </w:rPr>
        <w:t xml:space="preserve"> After complete excitation at 100 K, the temperature was raised to 255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0A5B7282" w14:textId="77777777" w:rsidTr="00501DEC">
        <w:trPr>
          <w:trHeight w:val="537"/>
          <w:jc w:val="center"/>
        </w:trPr>
        <w:tc>
          <w:tcPr>
            <w:tcW w:w="1838" w:type="dxa"/>
            <w:tcBorders>
              <w:top w:val="single" w:sz="18" w:space="0" w:color="auto"/>
              <w:bottom w:val="single" w:sz="18" w:space="0" w:color="auto"/>
            </w:tcBorders>
            <w:vAlign w:val="bottom"/>
          </w:tcPr>
          <w:p w14:paraId="459EF1D9" w14:textId="77777777"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7DB0E693" w14:textId="16A9DE8B"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068A7FF4" w14:textId="2F078831" w:rsidR="00EB3869" w:rsidRPr="00AB007C" w:rsidRDefault="00EB3869">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0DB3503A" w14:textId="77777777" w:rsidTr="00501DEC">
        <w:trPr>
          <w:trHeight w:val="274"/>
          <w:jc w:val="center"/>
        </w:trPr>
        <w:tc>
          <w:tcPr>
            <w:tcW w:w="1838" w:type="dxa"/>
            <w:tcBorders>
              <w:top w:val="single" w:sz="18" w:space="0" w:color="auto"/>
              <w:bottom w:val="single" w:sz="4" w:space="0" w:color="auto"/>
            </w:tcBorders>
            <w:vAlign w:val="center"/>
          </w:tcPr>
          <w:p w14:paraId="7144A7E9" w14:textId="0AB4B052"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71EA88CE" w14:textId="50DCFBA6"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4D8F4E15" w14:textId="48AF028B"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522579FC" w14:textId="77777777" w:rsidTr="00501DEC">
        <w:trPr>
          <w:trHeight w:val="270"/>
          <w:jc w:val="center"/>
        </w:trPr>
        <w:tc>
          <w:tcPr>
            <w:tcW w:w="1838" w:type="dxa"/>
            <w:tcBorders>
              <w:top w:val="single" w:sz="4" w:space="0" w:color="auto"/>
              <w:bottom w:val="single" w:sz="4" w:space="0" w:color="auto"/>
            </w:tcBorders>
            <w:vAlign w:val="center"/>
          </w:tcPr>
          <w:p w14:paraId="33197752" w14:textId="7D017645"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85.0</w:t>
            </w:r>
          </w:p>
        </w:tc>
        <w:tc>
          <w:tcPr>
            <w:tcW w:w="3260" w:type="dxa"/>
            <w:tcBorders>
              <w:top w:val="single" w:sz="4" w:space="0" w:color="auto"/>
              <w:bottom w:val="single" w:sz="4" w:space="0" w:color="auto"/>
            </w:tcBorders>
            <w:vAlign w:val="center"/>
          </w:tcPr>
          <w:p w14:paraId="73034BBE" w14:textId="3C2324DC"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0.61</w:t>
            </w:r>
          </w:p>
        </w:tc>
        <w:tc>
          <w:tcPr>
            <w:tcW w:w="3402" w:type="dxa"/>
            <w:tcBorders>
              <w:top w:val="single" w:sz="4" w:space="0" w:color="auto"/>
              <w:bottom w:val="single" w:sz="4" w:space="0" w:color="auto"/>
            </w:tcBorders>
            <w:vAlign w:val="center"/>
          </w:tcPr>
          <w:p w14:paraId="607DB8C0" w14:textId="2B49E610"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0.39</w:t>
            </w:r>
          </w:p>
        </w:tc>
      </w:tr>
      <w:tr w:rsidR="00AB007C" w:rsidRPr="00AB007C" w14:paraId="7E83B4DC" w14:textId="77777777" w:rsidTr="00501DEC">
        <w:trPr>
          <w:trHeight w:val="275"/>
          <w:jc w:val="center"/>
        </w:trPr>
        <w:tc>
          <w:tcPr>
            <w:tcW w:w="1838" w:type="dxa"/>
            <w:tcBorders>
              <w:top w:val="single" w:sz="4" w:space="0" w:color="auto"/>
              <w:bottom w:val="single" w:sz="4" w:space="0" w:color="auto"/>
            </w:tcBorders>
            <w:vAlign w:val="center"/>
          </w:tcPr>
          <w:p w14:paraId="02C5A965" w14:textId="4D0BBAFE"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427.0</w:t>
            </w:r>
          </w:p>
        </w:tc>
        <w:tc>
          <w:tcPr>
            <w:tcW w:w="3260" w:type="dxa"/>
            <w:tcBorders>
              <w:top w:val="single" w:sz="4" w:space="0" w:color="auto"/>
              <w:bottom w:val="single" w:sz="4" w:space="0" w:color="auto"/>
            </w:tcBorders>
            <w:vAlign w:val="center"/>
          </w:tcPr>
          <w:p w14:paraId="740029EE" w14:textId="5611918A"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0.94</w:t>
            </w:r>
          </w:p>
        </w:tc>
        <w:tc>
          <w:tcPr>
            <w:tcW w:w="3402" w:type="dxa"/>
            <w:tcBorders>
              <w:top w:val="single" w:sz="4" w:space="0" w:color="auto"/>
              <w:bottom w:val="single" w:sz="4" w:space="0" w:color="auto"/>
            </w:tcBorders>
            <w:vAlign w:val="center"/>
          </w:tcPr>
          <w:p w14:paraId="4555900A" w14:textId="7B095137"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0.06</w:t>
            </w:r>
          </w:p>
        </w:tc>
      </w:tr>
      <w:tr w:rsidR="00AB007C" w:rsidRPr="00AB007C" w14:paraId="72AE0D59" w14:textId="77777777" w:rsidTr="00501DEC">
        <w:trPr>
          <w:trHeight w:val="264"/>
          <w:jc w:val="center"/>
        </w:trPr>
        <w:tc>
          <w:tcPr>
            <w:tcW w:w="1838" w:type="dxa"/>
            <w:tcBorders>
              <w:top w:val="single" w:sz="4" w:space="0" w:color="auto"/>
              <w:bottom w:val="single" w:sz="4" w:space="0" w:color="auto"/>
            </w:tcBorders>
            <w:vAlign w:val="center"/>
          </w:tcPr>
          <w:p w14:paraId="1DBE44F9" w14:textId="2F7DB560"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767.0</w:t>
            </w:r>
          </w:p>
        </w:tc>
        <w:tc>
          <w:tcPr>
            <w:tcW w:w="3260" w:type="dxa"/>
            <w:tcBorders>
              <w:top w:val="single" w:sz="4" w:space="0" w:color="auto"/>
              <w:bottom w:val="single" w:sz="4" w:space="0" w:color="auto"/>
            </w:tcBorders>
            <w:vAlign w:val="center"/>
          </w:tcPr>
          <w:p w14:paraId="2768D169" w14:textId="04A3EA3D"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4" w:space="0" w:color="auto"/>
            </w:tcBorders>
            <w:vAlign w:val="center"/>
          </w:tcPr>
          <w:p w14:paraId="7B367186" w14:textId="1F5DC8C8"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AB007C" w:rsidRPr="00AB007C" w14:paraId="06CC1D33" w14:textId="77777777" w:rsidTr="00501DEC">
        <w:trPr>
          <w:trHeight w:val="283"/>
          <w:jc w:val="center"/>
        </w:trPr>
        <w:tc>
          <w:tcPr>
            <w:tcW w:w="1838" w:type="dxa"/>
            <w:tcBorders>
              <w:top w:val="single" w:sz="4" w:space="0" w:color="auto"/>
              <w:bottom w:val="single" w:sz="4" w:space="0" w:color="auto"/>
            </w:tcBorders>
            <w:vAlign w:val="center"/>
          </w:tcPr>
          <w:p w14:paraId="1A431049" w14:textId="6BEC50FC"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1109.0</w:t>
            </w:r>
          </w:p>
        </w:tc>
        <w:tc>
          <w:tcPr>
            <w:tcW w:w="3260" w:type="dxa"/>
            <w:tcBorders>
              <w:top w:val="single" w:sz="4" w:space="0" w:color="auto"/>
              <w:bottom w:val="single" w:sz="4" w:space="0" w:color="auto"/>
            </w:tcBorders>
            <w:vAlign w:val="center"/>
          </w:tcPr>
          <w:p w14:paraId="19D48B3A" w14:textId="63EBB374"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4" w:space="0" w:color="auto"/>
            </w:tcBorders>
            <w:vAlign w:val="center"/>
          </w:tcPr>
          <w:p w14:paraId="09EDE739" w14:textId="64505629"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r w:rsidR="000F61B9" w:rsidRPr="00AB007C" w14:paraId="526D3C07" w14:textId="77777777" w:rsidTr="00501DEC">
        <w:trPr>
          <w:trHeight w:val="269"/>
          <w:jc w:val="center"/>
        </w:trPr>
        <w:tc>
          <w:tcPr>
            <w:tcW w:w="1838" w:type="dxa"/>
            <w:tcBorders>
              <w:top w:val="single" w:sz="4" w:space="0" w:color="auto"/>
              <w:bottom w:val="single" w:sz="18" w:space="0" w:color="auto"/>
            </w:tcBorders>
            <w:vAlign w:val="center"/>
          </w:tcPr>
          <w:p w14:paraId="5F88D670" w14:textId="790647BF"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1450.0</w:t>
            </w:r>
          </w:p>
        </w:tc>
        <w:tc>
          <w:tcPr>
            <w:tcW w:w="3260" w:type="dxa"/>
            <w:tcBorders>
              <w:top w:val="single" w:sz="4" w:space="0" w:color="auto"/>
              <w:bottom w:val="single" w:sz="18" w:space="0" w:color="auto"/>
            </w:tcBorders>
            <w:vAlign w:val="center"/>
          </w:tcPr>
          <w:p w14:paraId="1F976746" w14:textId="00FB56F6"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18" w:space="0" w:color="auto"/>
            </w:tcBorders>
            <w:vAlign w:val="center"/>
          </w:tcPr>
          <w:p w14:paraId="0E61A114" w14:textId="4543D67C"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bl>
    <w:p w14:paraId="55173DF3" w14:textId="03769C9D" w:rsidR="00640474" w:rsidRPr="00AB007C" w:rsidRDefault="00640474" w:rsidP="005C705E">
      <w:pPr>
        <w:rPr>
          <w:rFonts w:ascii="Times New Roman" w:hAnsi="Times New Roman" w:cs="Times New Roman"/>
        </w:rPr>
      </w:pPr>
    </w:p>
    <w:p w14:paraId="7862EC47" w14:textId="77777777" w:rsidR="00640474" w:rsidRPr="00AB007C" w:rsidRDefault="00640474">
      <w:pPr>
        <w:rPr>
          <w:rFonts w:ascii="Times New Roman" w:hAnsi="Times New Roman" w:cs="Times New Roman"/>
        </w:rPr>
      </w:pPr>
      <w:r w:rsidRPr="00AB007C">
        <w:rPr>
          <w:rFonts w:ascii="Times New Roman" w:hAnsi="Times New Roman" w:cs="Times New Roman"/>
        </w:rPr>
        <w:br w:type="page"/>
      </w:r>
    </w:p>
    <w:p w14:paraId="7552CF82" w14:textId="1EA0D0AA" w:rsidR="000F61B9" w:rsidRPr="00AB007C" w:rsidRDefault="000F61B9" w:rsidP="00501DEC">
      <w:pPr>
        <w:jc w:val="both"/>
        <w:rPr>
          <w:rFonts w:ascii="Times New Roman" w:hAnsi="Times New Roman" w:cs="Times New Roman"/>
        </w:rPr>
      </w:pPr>
      <w:r w:rsidRPr="00AB007C">
        <w:rPr>
          <w:rFonts w:ascii="Times New Roman" w:hAnsi="Times New Roman" w:cs="Times New Roman"/>
          <w:b/>
          <w:bCs/>
        </w:rPr>
        <w:lastRenderedPageBreak/>
        <w:t>Table S</w:t>
      </w:r>
      <w:r w:rsidR="004F3E8E" w:rsidRPr="00AB007C">
        <w:rPr>
          <w:rFonts w:ascii="Times New Roman" w:hAnsi="Times New Roman" w:cs="Times New Roman"/>
          <w:b/>
          <w:bCs/>
        </w:rPr>
        <w:t>9</w:t>
      </w:r>
      <w:r w:rsidRPr="00AB007C">
        <w:rPr>
          <w:rFonts w:ascii="Times New Roman" w:hAnsi="Times New Roman" w:cs="Times New Roman"/>
          <w:b/>
          <w:bCs/>
        </w:rPr>
        <w:t xml:space="preserve">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257.5 K.</w:t>
      </w:r>
      <w:r w:rsidR="00640474" w:rsidRPr="00AB007C">
        <w:rPr>
          <w:rFonts w:ascii="Times New Roman" w:hAnsi="Times New Roman" w:cs="Times New Roman"/>
        </w:rPr>
        <w:t xml:space="preserve"> After complete excitation at 100 K, the temperature was raised to 257.5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4846F23F" w14:textId="77777777" w:rsidTr="00501DEC">
        <w:trPr>
          <w:trHeight w:val="537"/>
          <w:jc w:val="center"/>
        </w:trPr>
        <w:tc>
          <w:tcPr>
            <w:tcW w:w="1838" w:type="dxa"/>
            <w:tcBorders>
              <w:top w:val="single" w:sz="18" w:space="0" w:color="auto"/>
              <w:bottom w:val="single" w:sz="18" w:space="0" w:color="auto"/>
            </w:tcBorders>
            <w:vAlign w:val="bottom"/>
          </w:tcPr>
          <w:p w14:paraId="04EF9E66" w14:textId="77777777"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779C5F61" w14:textId="7048B5D8"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45041283" w14:textId="34246E1A" w:rsidR="000F61B9" w:rsidRPr="00AB007C" w:rsidRDefault="000F61B9">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4967A10A" w14:textId="77777777" w:rsidTr="00501DEC">
        <w:trPr>
          <w:trHeight w:val="274"/>
          <w:jc w:val="center"/>
        </w:trPr>
        <w:tc>
          <w:tcPr>
            <w:tcW w:w="1838" w:type="dxa"/>
            <w:tcBorders>
              <w:top w:val="single" w:sz="18" w:space="0" w:color="auto"/>
              <w:bottom w:val="single" w:sz="4" w:space="0" w:color="auto"/>
            </w:tcBorders>
            <w:vAlign w:val="center"/>
          </w:tcPr>
          <w:p w14:paraId="64C83FBD" w14:textId="7BC79F13"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7142223B" w14:textId="342E907E"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112812D8" w14:textId="7969FD86"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27A2325D" w14:textId="77777777" w:rsidTr="00501DEC">
        <w:trPr>
          <w:trHeight w:val="270"/>
          <w:jc w:val="center"/>
        </w:trPr>
        <w:tc>
          <w:tcPr>
            <w:tcW w:w="1838" w:type="dxa"/>
            <w:tcBorders>
              <w:top w:val="single" w:sz="4" w:space="0" w:color="auto"/>
              <w:bottom w:val="single" w:sz="4" w:space="0" w:color="auto"/>
            </w:tcBorders>
            <w:vAlign w:val="center"/>
          </w:tcPr>
          <w:p w14:paraId="2799DBCB" w14:textId="722FF004"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138.0</w:t>
            </w:r>
          </w:p>
        </w:tc>
        <w:tc>
          <w:tcPr>
            <w:tcW w:w="3260" w:type="dxa"/>
            <w:tcBorders>
              <w:top w:val="single" w:sz="4" w:space="0" w:color="auto"/>
              <w:bottom w:val="single" w:sz="4" w:space="0" w:color="auto"/>
            </w:tcBorders>
            <w:vAlign w:val="center"/>
          </w:tcPr>
          <w:p w14:paraId="5491C872" w14:textId="3417D0D9"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0.85</w:t>
            </w:r>
          </w:p>
        </w:tc>
        <w:tc>
          <w:tcPr>
            <w:tcW w:w="3402" w:type="dxa"/>
            <w:tcBorders>
              <w:top w:val="single" w:sz="4" w:space="0" w:color="auto"/>
              <w:bottom w:val="single" w:sz="4" w:space="0" w:color="auto"/>
            </w:tcBorders>
            <w:vAlign w:val="center"/>
          </w:tcPr>
          <w:p w14:paraId="77C3A51D" w14:textId="10B3F75E"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0.15</w:t>
            </w:r>
          </w:p>
        </w:tc>
      </w:tr>
      <w:tr w:rsidR="00AB007C" w:rsidRPr="00AB007C" w14:paraId="04E36214" w14:textId="77777777" w:rsidTr="00501DEC">
        <w:trPr>
          <w:trHeight w:val="275"/>
          <w:jc w:val="center"/>
        </w:trPr>
        <w:tc>
          <w:tcPr>
            <w:tcW w:w="1838" w:type="dxa"/>
            <w:tcBorders>
              <w:top w:val="single" w:sz="4" w:space="0" w:color="auto"/>
              <w:bottom w:val="single" w:sz="4" w:space="0" w:color="auto"/>
            </w:tcBorders>
            <w:vAlign w:val="center"/>
          </w:tcPr>
          <w:p w14:paraId="1472D1C2" w14:textId="63257F27"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598.0</w:t>
            </w:r>
          </w:p>
        </w:tc>
        <w:tc>
          <w:tcPr>
            <w:tcW w:w="3260" w:type="dxa"/>
            <w:tcBorders>
              <w:top w:val="single" w:sz="4" w:space="0" w:color="auto"/>
              <w:bottom w:val="single" w:sz="4" w:space="0" w:color="auto"/>
            </w:tcBorders>
            <w:vAlign w:val="center"/>
          </w:tcPr>
          <w:p w14:paraId="13E5CD41" w14:textId="308BE93D"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4" w:space="0" w:color="auto"/>
            </w:tcBorders>
            <w:vAlign w:val="center"/>
          </w:tcPr>
          <w:p w14:paraId="71FFFEEB" w14:textId="027F9C7C"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r w:rsidR="00AB007C" w:rsidRPr="00AB007C" w14:paraId="68DF3849" w14:textId="77777777" w:rsidTr="00501DEC">
        <w:trPr>
          <w:trHeight w:val="264"/>
          <w:jc w:val="center"/>
        </w:trPr>
        <w:tc>
          <w:tcPr>
            <w:tcW w:w="1838" w:type="dxa"/>
            <w:tcBorders>
              <w:top w:val="single" w:sz="4" w:space="0" w:color="auto"/>
              <w:bottom w:val="single" w:sz="4" w:space="0" w:color="auto"/>
            </w:tcBorders>
            <w:vAlign w:val="center"/>
          </w:tcPr>
          <w:p w14:paraId="2236518A" w14:textId="74A2F3EC"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1058.0</w:t>
            </w:r>
          </w:p>
        </w:tc>
        <w:tc>
          <w:tcPr>
            <w:tcW w:w="3260" w:type="dxa"/>
            <w:tcBorders>
              <w:top w:val="single" w:sz="4" w:space="0" w:color="auto"/>
              <w:bottom w:val="single" w:sz="4" w:space="0" w:color="auto"/>
            </w:tcBorders>
            <w:vAlign w:val="center"/>
          </w:tcPr>
          <w:p w14:paraId="18E2DE6C" w14:textId="2A748B64"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4" w:space="0" w:color="auto"/>
            </w:tcBorders>
            <w:vAlign w:val="center"/>
          </w:tcPr>
          <w:p w14:paraId="527B8D0E" w14:textId="54144009"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AB007C" w:rsidRPr="00AB007C" w14:paraId="7AFE5611" w14:textId="77777777" w:rsidTr="00501DEC">
        <w:trPr>
          <w:trHeight w:val="283"/>
          <w:jc w:val="center"/>
        </w:trPr>
        <w:tc>
          <w:tcPr>
            <w:tcW w:w="1838" w:type="dxa"/>
            <w:tcBorders>
              <w:top w:val="single" w:sz="4" w:space="0" w:color="auto"/>
              <w:bottom w:val="single" w:sz="4" w:space="0" w:color="auto"/>
            </w:tcBorders>
            <w:vAlign w:val="center"/>
          </w:tcPr>
          <w:p w14:paraId="567F3F6E" w14:textId="27E988C4"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1516.0</w:t>
            </w:r>
          </w:p>
        </w:tc>
        <w:tc>
          <w:tcPr>
            <w:tcW w:w="3260" w:type="dxa"/>
            <w:tcBorders>
              <w:top w:val="single" w:sz="4" w:space="0" w:color="auto"/>
              <w:bottom w:val="single" w:sz="4" w:space="0" w:color="auto"/>
            </w:tcBorders>
            <w:vAlign w:val="center"/>
          </w:tcPr>
          <w:p w14:paraId="6AB142EA" w14:textId="45308578"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4" w:space="0" w:color="auto"/>
            </w:tcBorders>
            <w:vAlign w:val="center"/>
          </w:tcPr>
          <w:p w14:paraId="2D60F0B0" w14:textId="717D2442"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r w:rsidR="00FD393C" w:rsidRPr="00AB007C" w14:paraId="4A00E302" w14:textId="77777777" w:rsidTr="00501DEC">
        <w:trPr>
          <w:trHeight w:val="269"/>
          <w:jc w:val="center"/>
        </w:trPr>
        <w:tc>
          <w:tcPr>
            <w:tcW w:w="1838" w:type="dxa"/>
            <w:tcBorders>
              <w:top w:val="single" w:sz="4" w:space="0" w:color="auto"/>
              <w:bottom w:val="single" w:sz="18" w:space="0" w:color="auto"/>
            </w:tcBorders>
            <w:vAlign w:val="center"/>
          </w:tcPr>
          <w:p w14:paraId="0A38CAFB" w14:textId="68E4E5BF"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1976.0</w:t>
            </w:r>
          </w:p>
        </w:tc>
        <w:tc>
          <w:tcPr>
            <w:tcW w:w="3260" w:type="dxa"/>
            <w:tcBorders>
              <w:top w:val="single" w:sz="4" w:space="0" w:color="auto"/>
              <w:bottom w:val="single" w:sz="18" w:space="0" w:color="auto"/>
            </w:tcBorders>
            <w:vAlign w:val="center"/>
          </w:tcPr>
          <w:p w14:paraId="3FCFBBF3" w14:textId="304EAE46"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0.97</w:t>
            </w:r>
          </w:p>
        </w:tc>
        <w:tc>
          <w:tcPr>
            <w:tcW w:w="3402" w:type="dxa"/>
            <w:tcBorders>
              <w:top w:val="single" w:sz="4" w:space="0" w:color="auto"/>
              <w:bottom w:val="single" w:sz="18" w:space="0" w:color="auto"/>
            </w:tcBorders>
            <w:vAlign w:val="center"/>
          </w:tcPr>
          <w:p w14:paraId="1F6A3F08" w14:textId="55807DC2" w:rsidR="00FD393C" w:rsidRPr="00AB007C" w:rsidRDefault="00FD393C">
            <w:pPr>
              <w:jc w:val="center"/>
              <w:rPr>
                <w:rFonts w:ascii="Times New Roman" w:hAnsi="Times New Roman" w:cs="Times New Roman"/>
                <w:sz w:val="20"/>
                <w:szCs w:val="20"/>
              </w:rPr>
            </w:pPr>
            <w:r w:rsidRPr="00AB007C">
              <w:rPr>
                <w:rFonts w:ascii="Times New Roman" w:hAnsi="Times New Roman" w:cs="Times New Roman"/>
                <w:sz w:val="20"/>
                <w:szCs w:val="20"/>
              </w:rPr>
              <w:t>0.03</w:t>
            </w:r>
          </w:p>
        </w:tc>
      </w:tr>
    </w:tbl>
    <w:p w14:paraId="1F119A0C" w14:textId="12AA212C" w:rsidR="000F61B9" w:rsidRPr="00AB007C" w:rsidRDefault="000F61B9" w:rsidP="000F61B9">
      <w:pPr>
        <w:rPr>
          <w:rFonts w:ascii="Times New Roman" w:hAnsi="Times New Roman" w:cs="Times New Roman"/>
        </w:rPr>
      </w:pPr>
    </w:p>
    <w:p w14:paraId="2EFFEADE" w14:textId="3EB420D5" w:rsidR="005B38FA" w:rsidRPr="00AB007C" w:rsidRDefault="005B38FA" w:rsidP="00501DEC">
      <w:pPr>
        <w:jc w:val="both"/>
        <w:rPr>
          <w:rFonts w:ascii="Times New Roman" w:hAnsi="Times New Roman" w:cs="Times New Roman"/>
        </w:rPr>
      </w:pPr>
      <w:r w:rsidRPr="00AB007C">
        <w:rPr>
          <w:rFonts w:ascii="Times New Roman" w:hAnsi="Times New Roman" w:cs="Times New Roman"/>
          <w:b/>
          <w:bCs/>
        </w:rPr>
        <w:t>Table S</w:t>
      </w:r>
      <w:r w:rsidR="004F3E8E" w:rsidRPr="00AB007C">
        <w:rPr>
          <w:rFonts w:ascii="Times New Roman" w:hAnsi="Times New Roman" w:cs="Times New Roman"/>
          <w:b/>
          <w:bCs/>
        </w:rPr>
        <w:t>10</w:t>
      </w:r>
      <w:r w:rsidRPr="00AB007C">
        <w:rPr>
          <w:rFonts w:ascii="Times New Roman" w:hAnsi="Times New Roman" w:cs="Times New Roman"/>
          <w:b/>
          <w:bCs/>
        </w:rPr>
        <w:t xml:space="preserve">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260 K.</w:t>
      </w:r>
      <w:r w:rsidR="00640474" w:rsidRPr="00AB007C">
        <w:rPr>
          <w:rFonts w:ascii="Times New Roman" w:hAnsi="Times New Roman" w:cs="Times New Roman"/>
        </w:rPr>
        <w:t xml:space="preserve"> After complete excitation at 100 K, the temperature was raised to 260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w:t>
      </w:r>
      <w:proofErr w:type="spellStart"/>
      <w:r w:rsidR="00640474" w:rsidRPr="00AB007C">
        <w:rPr>
          <w:rFonts w:ascii="Times New Roman" w:eastAsiaTheme="minorEastAsia" w:hAnsi="Times New Roman" w:cs="Times New Roman"/>
        </w:rPr>
        <w:t>pect</w:t>
      </w:r>
      <w:proofErr w:type="spellEnd"/>
      <w:r w:rsidR="00640474" w:rsidRPr="00AB007C">
        <w:rPr>
          <w:rFonts w:ascii="Times New Roman" w:eastAsiaTheme="minorEastAsia" w:hAnsi="Times New Roman" w:cs="Times New Roman"/>
        </w:rPr>
        <w:t xml:space="preserve">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7513FDEE" w14:textId="77777777" w:rsidTr="00501DEC">
        <w:trPr>
          <w:trHeight w:val="537"/>
          <w:jc w:val="center"/>
        </w:trPr>
        <w:tc>
          <w:tcPr>
            <w:tcW w:w="1838" w:type="dxa"/>
            <w:tcBorders>
              <w:top w:val="single" w:sz="18" w:space="0" w:color="auto"/>
              <w:bottom w:val="single" w:sz="18" w:space="0" w:color="auto"/>
            </w:tcBorders>
            <w:vAlign w:val="bottom"/>
          </w:tcPr>
          <w:p w14:paraId="2AE21D7E" w14:textId="77777777" w:rsidR="005B38FA" w:rsidRPr="00AB007C" w:rsidRDefault="005B38FA">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3F923241" w14:textId="56FBA68B" w:rsidR="005B38FA" w:rsidRPr="00AB007C" w:rsidRDefault="005B38FA">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669ECC64" w14:textId="49017AF3" w:rsidR="005B38FA" w:rsidRPr="00AB007C" w:rsidRDefault="005B38FA">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1DD6CFA1" w14:textId="77777777" w:rsidTr="00501DEC">
        <w:trPr>
          <w:trHeight w:val="274"/>
          <w:jc w:val="center"/>
        </w:trPr>
        <w:tc>
          <w:tcPr>
            <w:tcW w:w="1838" w:type="dxa"/>
            <w:tcBorders>
              <w:top w:val="single" w:sz="18" w:space="0" w:color="auto"/>
              <w:bottom w:val="single" w:sz="4" w:space="0" w:color="auto"/>
            </w:tcBorders>
            <w:vAlign w:val="center"/>
          </w:tcPr>
          <w:p w14:paraId="1B0178FE" w14:textId="2807EAAB"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228B608C" w14:textId="52C26016"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58039E25" w14:textId="05ED0E27"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35EB07E2" w14:textId="77777777" w:rsidTr="00501DEC">
        <w:trPr>
          <w:trHeight w:val="270"/>
          <w:jc w:val="center"/>
        </w:trPr>
        <w:tc>
          <w:tcPr>
            <w:tcW w:w="1838" w:type="dxa"/>
            <w:tcBorders>
              <w:top w:val="single" w:sz="4" w:space="0" w:color="auto"/>
              <w:bottom w:val="single" w:sz="4" w:space="0" w:color="auto"/>
            </w:tcBorders>
            <w:vAlign w:val="center"/>
          </w:tcPr>
          <w:p w14:paraId="54E81354" w14:textId="72449FB1"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85.0</w:t>
            </w:r>
          </w:p>
        </w:tc>
        <w:tc>
          <w:tcPr>
            <w:tcW w:w="3260" w:type="dxa"/>
            <w:tcBorders>
              <w:top w:val="single" w:sz="4" w:space="0" w:color="auto"/>
              <w:bottom w:val="single" w:sz="4" w:space="0" w:color="auto"/>
            </w:tcBorders>
            <w:vAlign w:val="center"/>
          </w:tcPr>
          <w:p w14:paraId="663A4E10" w14:textId="4DAF4BFA"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0.88</w:t>
            </w:r>
          </w:p>
        </w:tc>
        <w:tc>
          <w:tcPr>
            <w:tcW w:w="3402" w:type="dxa"/>
            <w:tcBorders>
              <w:top w:val="single" w:sz="4" w:space="0" w:color="auto"/>
              <w:bottom w:val="single" w:sz="4" w:space="0" w:color="auto"/>
            </w:tcBorders>
            <w:vAlign w:val="center"/>
          </w:tcPr>
          <w:p w14:paraId="65D19FC4" w14:textId="59028744"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0.12</w:t>
            </w:r>
          </w:p>
        </w:tc>
      </w:tr>
      <w:tr w:rsidR="00AB007C" w:rsidRPr="00AB007C" w14:paraId="56B96D21" w14:textId="77777777" w:rsidTr="00501DEC">
        <w:trPr>
          <w:trHeight w:val="275"/>
          <w:jc w:val="center"/>
        </w:trPr>
        <w:tc>
          <w:tcPr>
            <w:tcW w:w="1838" w:type="dxa"/>
            <w:tcBorders>
              <w:top w:val="single" w:sz="4" w:space="0" w:color="auto"/>
              <w:bottom w:val="single" w:sz="4" w:space="0" w:color="auto"/>
            </w:tcBorders>
            <w:vAlign w:val="center"/>
          </w:tcPr>
          <w:p w14:paraId="149A2F3D" w14:textId="510C268D"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426.0</w:t>
            </w:r>
          </w:p>
        </w:tc>
        <w:tc>
          <w:tcPr>
            <w:tcW w:w="3260" w:type="dxa"/>
            <w:tcBorders>
              <w:top w:val="single" w:sz="4" w:space="0" w:color="auto"/>
              <w:bottom w:val="single" w:sz="4" w:space="0" w:color="auto"/>
            </w:tcBorders>
            <w:vAlign w:val="center"/>
          </w:tcPr>
          <w:p w14:paraId="7A12EB3B" w14:textId="5A2FC9CF"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4" w:space="0" w:color="auto"/>
            </w:tcBorders>
            <w:vAlign w:val="center"/>
          </w:tcPr>
          <w:p w14:paraId="42D73FDA" w14:textId="765DFB30"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r w:rsidR="00AB007C" w:rsidRPr="00AB007C" w14:paraId="26E71224" w14:textId="77777777" w:rsidTr="00501DEC">
        <w:trPr>
          <w:trHeight w:val="264"/>
          <w:jc w:val="center"/>
        </w:trPr>
        <w:tc>
          <w:tcPr>
            <w:tcW w:w="1838" w:type="dxa"/>
            <w:tcBorders>
              <w:top w:val="single" w:sz="4" w:space="0" w:color="auto"/>
              <w:bottom w:val="single" w:sz="4" w:space="0" w:color="auto"/>
            </w:tcBorders>
            <w:vAlign w:val="center"/>
          </w:tcPr>
          <w:p w14:paraId="229C6A26" w14:textId="0E7A5D59"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767.0</w:t>
            </w:r>
          </w:p>
        </w:tc>
        <w:tc>
          <w:tcPr>
            <w:tcW w:w="3260" w:type="dxa"/>
            <w:tcBorders>
              <w:top w:val="single" w:sz="4" w:space="0" w:color="auto"/>
              <w:bottom w:val="single" w:sz="4" w:space="0" w:color="auto"/>
            </w:tcBorders>
            <w:vAlign w:val="center"/>
          </w:tcPr>
          <w:p w14:paraId="65A10181" w14:textId="075BCB05"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4" w:space="0" w:color="auto"/>
            </w:tcBorders>
            <w:vAlign w:val="center"/>
          </w:tcPr>
          <w:p w14:paraId="6CC39990" w14:textId="67882E52"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r w:rsidR="00AB007C" w:rsidRPr="00AB007C" w14:paraId="2687248B" w14:textId="77777777" w:rsidTr="00501DEC">
        <w:trPr>
          <w:trHeight w:val="283"/>
          <w:jc w:val="center"/>
        </w:trPr>
        <w:tc>
          <w:tcPr>
            <w:tcW w:w="1838" w:type="dxa"/>
            <w:tcBorders>
              <w:top w:val="single" w:sz="4" w:space="0" w:color="auto"/>
              <w:bottom w:val="single" w:sz="4" w:space="0" w:color="auto"/>
            </w:tcBorders>
            <w:vAlign w:val="center"/>
          </w:tcPr>
          <w:p w14:paraId="09AFA70E" w14:textId="6E65DFC5"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1107.0</w:t>
            </w:r>
          </w:p>
        </w:tc>
        <w:tc>
          <w:tcPr>
            <w:tcW w:w="3260" w:type="dxa"/>
            <w:tcBorders>
              <w:top w:val="single" w:sz="4" w:space="0" w:color="auto"/>
              <w:bottom w:val="single" w:sz="4" w:space="0" w:color="auto"/>
            </w:tcBorders>
            <w:vAlign w:val="center"/>
          </w:tcPr>
          <w:p w14:paraId="32A86B80" w14:textId="55467C8E"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0.96</w:t>
            </w:r>
          </w:p>
        </w:tc>
        <w:tc>
          <w:tcPr>
            <w:tcW w:w="3402" w:type="dxa"/>
            <w:tcBorders>
              <w:top w:val="single" w:sz="4" w:space="0" w:color="auto"/>
              <w:bottom w:val="single" w:sz="4" w:space="0" w:color="auto"/>
            </w:tcBorders>
            <w:vAlign w:val="center"/>
          </w:tcPr>
          <w:p w14:paraId="0230D5CF" w14:textId="0C253452"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0.04</w:t>
            </w:r>
          </w:p>
        </w:tc>
      </w:tr>
      <w:tr w:rsidR="00FB002E" w:rsidRPr="00AB007C" w14:paraId="339FD8E0" w14:textId="77777777" w:rsidTr="00501DEC">
        <w:trPr>
          <w:trHeight w:val="269"/>
          <w:jc w:val="center"/>
        </w:trPr>
        <w:tc>
          <w:tcPr>
            <w:tcW w:w="1838" w:type="dxa"/>
            <w:tcBorders>
              <w:top w:val="single" w:sz="4" w:space="0" w:color="auto"/>
              <w:bottom w:val="single" w:sz="18" w:space="0" w:color="auto"/>
            </w:tcBorders>
            <w:vAlign w:val="center"/>
          </w:tcPr>
          <w:p w14:paraId="2991A0C5" w14:textId="0A54F460"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1448.0</w:t>
            </w:r>
          </w:p>
        </w:tc>
        <w:tc>
          <w:tcPr>
            <w:tcW w:w="3260" w:type="dxa"/>
            <w:tcBorders>
              <w:top w:val="single" w:sz="4" w:space="0" w:color="auto"/>
              <w:bottom w:val="single" w:sz="18" w:space="0" w:color="auto"/>
            </w:tcBorders>
            <w:vAlign w:val="center"/>
          </w:tcPr>
          <w:p w14:paraId="52D17FDB" w14:textId="782FBE65"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18" w:space="0" w:color="auto"/>
            </w:tcBorders>
            <w:vAlign w:val="center"/>
          </w:tcPr>
          <w:p w14:paraId="4A22C9AD" w14:textId="5AA81962"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bl>
    <w:p w14:paraId="23C7471D" w14:textId="77777777" w:rsidR="005B38FA" w:rsidRPr="00AB007C" w:rsidRDefault="005B38FA" w:rsidP="000F61B9">
      <w:pPr>
        <w:rPr>
          <w:rFonts w:ascii="Times New Roman" w:hAnsi="Times New Roman" w:cs="Times New Roman"/>
        </w:rPr>
      </w:pPr>
    </w:p>
    <w:p w14:paraId="145878D5" w14:textId="6253CCEE" w:rsidR="00FB002E" w:rsidRPr="00AB007C" w:rsidRDefault="00FB002E" w:rsidP="00501DEC">
      <w:pPr>
        <w:jc w:val="both"/>
        <w:rPr>
          <w:rFonts w:ascii="Times New Roman" w:hAnsi="Times New Roman" w:cs="Times New Roman"/>
        </w:rPr>
      </w:pPr>
      <w:r w:rsidRPr="00AB007C">
        <w:rPr>
          <w:rFonts w:ascii="Times New Roman" w:hAnsi="Times New Roman" w:cs="Times New Roman"/>
          <w:b/>
          <w:bCs/>
        </w:rPr>
        <w:t>Table S1</w:t>
      </w:r>
      <w:r w:rsidR="004F3E8E" w:rsidRPr="00AB007C">
        <w:rPr>
          <w:rFonts w:ascii="Times New Roman" w:hAnsi="Times New Roman" w:cs="Times New Roman"/>
          <w:b/>
          <w:bCs/>
        </w:rPr>
        <w:t>1</w:t>
      </w:r>
      <w:r w:rsidRPr="00AB007C">
        <w:rPr>
          <w:rFonts w:ascii="Times New Roman" w:hAnsi="Times New Roman" w:cs="Times New Roman"/>
          <w:b/>
          <w:bCs/>
        </w:rPr>
        <w:t xml:space="preserve"> </w:t>
      </w:r>
      <w:r w:rsidR="00640474" w:rsidRPr="00AB007C">
        <w:rPr>
          <w:rFonts w:ascii="Times New Roman" w:hAnsi="Times New Roman" w:cs="Times New Roman"/>
          <w:bCs/>
        </w:rPr>
        <w:t xml:space="preserve">Decay kinetic experiments on </w:t>
      </w:r>
      <w:r w:rsidR="00640474" w:rsidRPr="00AB007C">
        <w:rPr>
          <w:rFonts w:ascii="Times New Roman" w:hAnsi="Times New Roman" w:cs="Times New Roman"/>
          <w:b/>
          <w:bCs/>
        </w:rPr>
        <w:t>1</w:t>
      </w:r>
      <w:r w:rsidR="00640474" w:rsidRPr="00AB007C">
        <w:rPr>
          <w:rFonts w:ascii="Times New Roman" w:hAnsi="Times New Roman" w:cs="Times New Roman"/>
          <w:bCs/>
        </w:rPr>
        <w:t xml:space="preserve"> performed at 270 K.</w:t>
      </w:r>
      <w:r w:rsidR="00640474" w:rsidRPr="00AB007C">
        <w:rPr>
          <w:rFonts w:ascii="Times New Roman" w:hAnsi="Times New Roman" w:cs="Times New Roman"/>
        </w:rPr>
        <w:t xml:space="preserve"> After complete excitation at 100 K, the temperature was raised to 270 K and a series of full single-crystal X-ray datasets were collected and refined at regular time intervals to obtain value</w:t>
      </w:r>
      <w:r w:rsidR="00685555" w:rsidRPr="00AB007C">
        <w:rPr>
          <w:rFonts w:ascii="Times New Roman" w:hAnsi="Times New Roman" w:cs="Times New Roman"/>
        </w:rPr>
        <w:t>s</w:t>
      </w:r>
      <w:r w:rsidR="00640474" w:rsidRPr="00AB007C">
        <w:rPr>
          <w:rFonts w:ascii="Times New Roman" w:hAnsi="Times New Roman" w:cs="Times New Roman"/>
        </w:rPr>
        <w:t xml:space="preserve"> for the excitation state conversion fraction, </w:t>
      </w:r>
      <m:oMath>
        <m:r>
          <w:rPr>
            <w:rFonts w:ascii="Cambria Math" w:hAnsi="Cambria Math" w:cs="Times New Roman"/>
          </w:rPr>
          <m:t>α(t)</m:t>
        </m:r>
      </m:oMath>
      <w:r w:rsidR="00640474" w:rsidRPr="00AB007C">
        <w:rPr>
          <w:rFonts w:ascii="Times New Roman" w:eastAsiaTheme="minorEastAsia" w:hAnsi="Times New Roman" w:cs="Times New Roman"/>
        </w:rPr>
        <w:t>, with respect to decay time.</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6A84BAE8" w14:textId="77777777" w:rsidTr="00501DEC">
        <w:trPr>
          <w:trHeight w:val="537"/>
          <w:jc w:val="center"/>
        </w:trPr>
        <w:tc>
          <w:tcPr>
            <w:tcW w:w="1838" w:type="dxa"/>
            <w:tcBorders>
              <w:top w:val="single" w:sz="18" w:space="0" w:color="auto"/>
              <w:bottom w:val="single" w:sz="18" w:space="0" w:color="auto"/>
            </w:tcBorders>
            <w:vAlign w:val="bottom"/>
          </w:tcPr>
          <w:p w14:paraId="21202CE4" w14:textId="77777777"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Decay time [s]</w:t>
            </w:r>
          </w:p>
        </w:tc>
        <w:tc>
          <w:tcPr>
            <w:tcW w:w="3260" w:type="dxa"/>
            <w:tcBorders>
              <w:top w:val="single" w:sz="18" w:space="0" w:color="auto"/>
              <w:bottom w:val="single" w:sz="18" w:space="0" w:color="auto"/>
            </w:tcBorders>
            <w:vAlign w:val="bottom"/>
          </w:tcPr>
          <w:p w14:paraId="6A66F26E" w14:textId="64100437"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0A6F4A5E" w14:textId="656F53C8" w:rsidR="00FB002E" w:rsidRPr="00AB007C" w:rsidRDefault="00FB002E">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r>
                <w:rPr>
                  <w:rFonts w:ascii="Cambria Math" w:hAnsi="Cambria Math" w:cs="Times New Roman"/>
                  <w:sz w:val="20"/>
                  <w:szCs w:val="20"/>
                </w:rPr>
                <m:t>α(t)</m:t>
              </m:r>
            </m:oMath>
            <w:r w:rsidR="00640474" w:rsidRPr="00AB007C">
              <w:rPr>
                <w:rFonts w:ascii="Times New Roman" w:eastAsiaTheme="minorEastAsia" w:hAnsi="Times New Roman" w:cs="Times New Roman"/>
                <w:sz w:val="20"/>
                <w:szCs w:val="20"/>
              </w:rPr>
              <w:t>)</w:t>
            </w:r>
          </w:p>
        </w:tc>
      </w:tr>
      <w:tr w:rsidR="00AB007C" w:rsidRPr="00AB007C" w14:paraId="03DD7724" w14:textId="77777777" w:rsidTr="00501DEC">
        <w:trPr>
          <w:trHeight w:val="274"/>
          <w:jc w:val="center"/>
        </w:trPr>
        <w:tc>
          <w:tcPr>
            <w:tcW w:w="1838" w:type="dxa"/>
            <w:tcBorders>
              <w:top w:val="single" w:sz="18" w:space="0" w:color="auto"/>
              <w:bottom w:val="single" w:sz="4" w:space="0" w:color="auto"/>
            </w:tcBorders>
            <w:vAlign w:val="center"/>
          </w:tcPr>
          <w:p w14:paraId="0103506B" w14:textId="0EABEBFF"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3260" w:type="dxa"/>
            <w:tcBorders>
              <w:top w:val="single" w:sz="18" w:space="0" w:color="auto"/>
              <w:bottom w:val="single" w:sz="4" w:space="0" w:color="auto"/>
            </w:tcBorders>
            <w:vAlign w:val="center"/>
          </w:tcPr>
          <w:p w14:paraId="7730CF31" w14:textId="74894237"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0.00</w:t>
            </w:r>
          </w:p>
        </w:tc>
        <w:tc>
          <w:tcPr>
            <w:tcW w:w="3402" w:type="dxa"/>
            <w:tcBorders>
              <w:top w:val="single" w:sz="18" w:space="0" w:color="auto"/>
              <w:bottom w:val="single" w:sz="4" w:space="0" w:color="auto"/>
            </w:tcBorders>
            <w:vAlign w:val="center"/>
          </w:tcPr>
          <w:p w14:paraId="26897F18" w14:textId="50BE3B1B"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1.00</w:t>
            </w:r>
          </w:p>
        </w:tc>
      </w:tr>
      <w:tr w:rsidR="00AB007C" w:rsidRPr="00AB007C" w14:paraId="4DB261C8" w14:textId="77777777" w:rsidTr="00501DEC">
        <w:trPr>
          <w:trHeight w:val="270"/>
          <w:jc w:val="center"/>
        </w:trPr>
        <w:tc>
          <w:tcPr>
            <w:tcW w:w="1838" w:type="dxa"/>
            <w:tcBorders>
              <w:top w:val="single" w:sz="4" w:space="0" w:color="auto"/>
              <w:bottom w:val="single" w:sz="4" w:space="0" w:color="auto"/>
            </w:tcBorders>
            <w:vAlign w:val="center"/>
          </w:tcPr>
          <w:p w14:paraId="62305520" w14:textId="2CEE4FDB"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85.0</w:t>
            </w:r>
          </w:p>
        </w:tc>
        <w:tc>
          <w:tcPr>
            <w:tcW w:w="3260" w:type="dxa"/>
            <w:tcBorders>
              <w:top w:val="single" w:sz="4" w:space="0" w:color="auto"/>
              <w:bottom w:val="single" w:sz="4" w:space="0" w:color="auto"/>
            </w:tcBorders>
            <w:vAlign w:val="center"/>
          </w:tcPr>
          <w:p w14:paraId="733E9D8A" w14:textId="4D7A3E41"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4" w:space="0" w:color="auto"/>
            </w:tcBorders>
            <w:vAlign w:val="center"/>
          </w:tcPr>
          <w:p w14:paraId="442EAD12" w14:textId="65B31835"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AB007C" w:rsidRPr="00AB007C" w14:paraId="0C3AB82E" w14:textId="77777777" w:rsidTr="00501DEC">
        <w:trPr>
          <w:trHeight w:val="275"/>
          <w:jc w:val="center"/>
        </w:trPr>
        <w:tc>
          <w:tcPr>
            <w:tcW w:w="1838" w:type="dxa"/>
            <w:tcBorders>
              <w:top w:val="single" w:sz="4" w:space="0" w:color="auto"/>
              <w:bottom w:val="single" w:sz="4" w:space="0" w:color="auto"/>
            </w:tcBorders>
            <w:vAlign w:val="center"/>
          </w:tcPr>
          <w:p w14:paraId="4F5E121E" w14:textId="22B485DE"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425.0</w:t>
            </w:r>
          </w:p>
        </w:tc>
        <w:tc>
          <w:tcPr>
            <w:tcW w:w="3260" w:type="dxa"/>
            <w:tcBorders>
              <w:top w:val="single" w:sz="4" w:space="0" w:color="auto"/>
              <w:bottom w:val="single" w:sz="4" w:space="0" w:color="auto"/>
            </w:tcBorders>
            <w:vAlign w:val="center"/>
          </w:tcPr>
          <w:p w14:paraId="66E9E848" w14:textId="02805C9C"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4" w:space="0" w:color="auto"/>
            </w:tcBorders>
            <w:vAlign w:val="center"/>
          </w:tcPr>
          <w:p w14:paraId="3680F4C3" w14:textId="116D80AD"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AB007C" w:rsidRPr="00AB007C" w14:paraId="3D144822" w14:textId="77777777" w:rsidTr="00501DEC">
        <w:trPr>
          <w:trHeight w:val="264"/>
          <w:jc w:val="center"/>
        </w:trPr>
        <w:tc>
          <w:tcPr>
            <w:tcW w:w="1838" w:type="dxa"/>
            <w:tcBorders>
              <w:top w:val="single" w:sz="4" w:space="0" w:color="auto"/>
              <w:bottom w:val="single" w:sz="4" w:space="0" w:color="auto"/>
            </w:tcBorders>
            <w:vAlign w:val="center"/>
          </w:tcPr>
          <w:p w14:paraId="43B8804C" w14:textId="30EE2293"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765.0</w:t>
            </w:r>
          </w:p>
        </w:tc>
        <w:tc>
          <w:tcPr>
            <w:tcW w:w="3260" w:type="dxa"/>
            <w:tcBorders>
              <w:top w:val="single" w:sz="4" w:space="0" w:color="auto"/>
              <w:bottom w:val="single" w:sz="4" w:space="0" w:color="auto"/>
            </w:tcBorders>
            <w:vAlign w:val="center"/>
          </w:tcPr>
          <w:p w14:paraId="181EB74F" w14:textId="3AB134F3"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4" w:space="0" w:color="auto"/>
            </w:tcBorders>
            <w:vAlign w:val="center"/>
          </w:tcPr>
          <w:p w14:paraId="6D6B010D" w14:textId="3B49160F"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AB007C" w:rsidRPr="00AB007C" w14:paraId="2826BC04" w14:textId="77777777" w:rsidTr="00501DEC">
        <w:trPr>
          <w:trHeight w:val="283"/>
          <w:jc w:val="center"/>
        </w:trPr>
        <w:tc>
          <w:tcPr>
            <w:tcW w:w="1838" w:type="dxa"/>
            <w:tcBorders>
              <w:top w:val="single" w:sz="4" w:space="0" w:color="auto"/>
              <w:bottom w:val="single" w:sz="4" w:space="0" w:color="auto"/>
            </w:tcBorders>
            <w:vAlign w:val="center"/>
          </w:tcPr>
          <w:p w14:paraId="4E20164B" w14:textId="7DE017BC"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1106.0</w:t>
            </w:r>
          </w:p>
        </w:tc>
        <w:tc>
          <w:tcPr>
            <w:tcW w:w="3260" w:type="dxa"/>
            <w:tcBorders>
              <w:top w:val="single" w:sz="4" w:space="0" w:color="auto"/>
              <w:bottom w:val="single" w:sz="4" w:space="0" w:color="auto"/>
            </w:tcBorders>
            <w:vAlign w:val="center"/>
          </w:tcPr>
          <w:p w14:paraId="40042233" w14:textId="18FB82C8"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4" w:space="0" w:color="auto"/>
            </w:tcBorders>
            <w:vAlign w:val="center"/>
          </w:tcPr>
          <w:p w14:paraId="79A0C807" w14:textId="03D4F353"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r w:rsidR="002C742E" w:rsidRPr="00AB007C" w14:paraId="5CFE122A" w14:textId="77777777" w:rsidTr="00501DEC">
        <w:trPr>
          <w:trHeight w:val="269"/>
          <w:jc w:val="center"/>
        </w:trPr>
        <w:tc>
          <w:tcPr>
            <w:tcW w:w="1838" w:type="dxa"/>
            <w:tcBorders>
              <w:top w:val="single" w:sz="4" w:space="0" w:color="auto"/>
              <w:bottom w:val="single" w:sz="18" w:space="0" w:color="auto"/>
            </w:tcBorders>
            <w:vAlign w:val="center"/>
          </w:tcPr>
          <w:p w14:paraId="7107A883" w14:textId="1B876144"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1448.0</w:t>
            </w:r>
          </w:p>
        </w:tc>
        <w:tc>
          <w:tcPr>
            <w:tcW w:w="3260" w:type="dxa"/>
            <w:tcBorders>
              <w:top w:val="single" w:sz="4" w:space="0" w:color="auto"/>
              <w:bottom w:val="single" w:sz="18" w:space="0" w:color="auto"/>
            </w:tcBorders>
            <w:vAlign w:val="center"/>
          </w:tcPr>
          <w:p w14:paraId="4DD8993C" w14:textId="33AB2454"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0.95</w:t>
            </w:r>
          </w:p>
        </w:tc>
        <w:tc>
          <w:tcPr>
            <w:tcW w:w="3402" w:type="dxa"/>
            <w:tcBorders>
              <w:top w:val="single" w:sz="4" w:space="0" w:color="auto"/>
              <w:bottom w:val="single" w:sz="18" w:space="0" w:color="auto"/>
            </w:tcBorders>
            <w:vAlign w:val="center"/>
          </w:tcPr>
          <w:p w14:paraId="097B5F27" w14:textId="479D6DF3"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0.05</w:t>
            </w:r>
          </w:p>
        </w:tc>
      </w:tr>
    </w:tbl>
    <w:p w14:paraId="0E01C798" w14:textId="41C9C4CE" w:rsidR="00640474" w:rsidRPr="00AB007C" w:rsidRDefault="00640474" w:rsidP="005C705E">
      <w:pPr>
        <w:rPr>
          <w:rFonts w:ascii="Times New Roman" w:hAnsi="Times New Roman" w:cs="Times New Roman"/>
        </w:rPr>
      </w:pPr>
    </w:p>
    <w:p w14:paraId="748FD871" w14:textId="77777777" w:rsidR="00640474" w:rsidRPr="00AB007C" w:rsidRDefault="00640474">
      <w:pPr>
        <w:rPr>
          <w:rFonts w:ascii="Times New Roman" w:hAnsi="Times New Roman" w:cs="Times New Roman"/>
        </w:rPr>
      </w:pPr>
      <w:r w:rsidRPr="00AB007C">
        <w:rPr>
          <w:rFonts w:ascii="Times New Roman" w:hAnsi="Times New Roman" w:cs="Times New Roman"/>
        </w:rPr>
        <w:br w:type="page"/>
      </w:r>
    </w:p>
    <w:p w14:paraId="2A0D9295" w14:textId="348807F6" w:rsidR="002C742E" w:rsidRPr="00AB007C" w:rsidRDefault="002C742E" w:rsidP="00501DEC">
      <w:pPr>
        <w:jc w:val="both"/>
        <w:rPr>
          <w:rFonts w:ascii="Times New Roman" w:hAnsi="Times New Roman" w:cs="Times New Roman"/>
        </w:rPr>
      </w:pPr>
      <w:r w:rsidRPr="00AB007C">
        <w:rPr>
          <w:rFonts w:ascii="Times New Roman" w:hAnsi="Times New Roman" w:cs="Times New Roman"/>
          <w:b/>
          <w:bCs/>
        </w:rPr>
        <w:lastRenderedPageBreak/>
        <w:t>Table S1</w:t>
      </w:r>
      <w:r w:rsidR="004F3E8E" w:rsidRPr="00AB007C">
        <w:rPr>
          <w:rFonts w:ascii="Times New Roman" w:hAnsi="Times New Roman" w:cs="Times New Roman"/>
          <w:b/>
          <w:bCs/>
        </w:rPr>
        <w:t>2</w:t>
      </w:r>
      <w:r w:rsidRPr="00AB007C">
        <w:rPr>
          <w:rFonts w:ascii="Times New Roman" w:hAnsi="Times New Roman" w:cs="Times New Roman"/>
          <w:b/>
          <w:bCs/>
        </w:rPr>
        <w:t xml:space="preserve"> </w:t>
      </w:r>
      <w:r w:rsidRPr="00AB007C">
        <w:rPr>
          <w:rFonts w:ascii="Times New Roman" w:hAnsi="Times New Roman" w:cs="Times New Roman"/>
          <w:bCs/>
        </w:rPr>
        <w:t xml:space="preserve">Pseudo-steady-state </w:t>
      </w:r>
      <w:r w:rsidR="00434155" w:rsidRPr="00AB007C">
        <w:rPr>
          <w:rFonts w:ascii="Times New Roman" w:hAnsi="Times New Roman" w:cs="Times New Roman"/>
          <w:bCs/>
        </w:rPr>
        <w:t>photocrystallographic</w:t>
      </w:r>
      <w:r w:rsidRPr="00AB007C">
        <w:rPr>
          <w:rFonts w:ascii="Times New Roman" w:hAnsi="Times New Roman" w:cs="Times New Roman"/>
          <w:bCs/>
        </w:rPr>
        <w:t xml:space="preserve"> </w:t>
      </w:r>
      <w:r w:rsidR="00F47921" w:rsidRPr="00AB007C">
        <w:rPr>
          <w:rFonts w:ascii="Times New Roman" w:hAnsi="Times New Roman" w:cs="Times New Roman"/>
          <w:bCs/>
        </w:rPr>
        <w:t>measurements performed on</w:t>
      </w:r>
      <w:r w:rsidRPr="00AB007C">
        <w:rPr>
          <w:rFonts w:ascii="Times New Roman" w:hAnsi="Times New Roman" w:cs="Times New Roman"/>
          <w:bCs/>
        </w:rPr>
        <w:t xml:space="preserve"> </w:t>
      </w:r>
      <w:r w:rsidR="00095BE4" w:rsidRPr="00AB007C">
        <w:rPr>
          <w:rFonts w:ascii="Times New Roman" w:hAnsi="Times New Roman" w:cs="Times New Roman"/>
          <w:b/>
          <w:bCs/>
        </w:rPr>
        <w:t>1</w:t>
      </w:r>
      <w:r w:rsidR="00095BE4" w:rsidRPr="00AB007C">
        <w:rPr>
          <w:rFonts w:ascii="Times New Roman" w:hAnsi="Times New Roman" w:cs="Times New Roman"/>
          <w:bCs/>
        </w:rPr>
        <w:t xml:space="preserve"> between 250 and 300 K</w:t>
      </w:r>
      <w:r w:rsidRPr="00AB007C">
        <w:rPr>
          <w:rFonts w:ascii="Times New Roman" w:hAnsi="Times New Roman" w:cs="Times New Roman"/>
          <w:bCs/>
        </w:rPr>
        <w:t>.</w:t>
      </w:r>
      <w:r w:rsidRPr="00AB007C">
        <w:rPr>
          <w:rFonts w:ascii="Times New Roman" w:hAnsi="Times New Roman" w:cs="Times New Roman"/>
        </w:rPr>
        <w:t xml:space="preserve"> </w:t>
      </w:r>
      <w:r w:rsidR="00434155" w:rsidRPr="00AB007C">
        <w:rPr>
          <w:rFonts w:ascii="Times New Roman" w:hAnsi="Times New Roman" w:cs="Times New Roman"/>
        </w:rPr>
        <w:t xml:space="preserve">A crystal of </w:t>
      </w:r>
      <w:r w:rsidR="00434155" w:rsidRPr="00AB007C">
        <w:rPr>
          <w:rFonts w:ascii="Times New Roman" w:hAnsi="Times New Roman" w:cs="Times New Roman"/>
          <w:bCs/>
        </w:rPr>
        <w:t>1</w:t>
      </w:r>
      <w:r w:rsidR="00434155" w:rsidRPr="00AB007C">
        <w:rPr>
          <w:rFonts w:ascii="Times New Roman" w:hAnsi="Times New Roman" w:cs="Times New Roman"/>
        </w:rPr>
        <w:t xml:space="preserve"> was continuously </w:t>
      </w:r>
      <w:r w:rsidR="001D7902" w:rsidRPr="00AB007C">
        <w:rPr>
          <w:rFonts w:ascii="Times New Roman" w:hAnsi="Times New Roman" w:cs="Times New Roman"/>
        </w:rPr>
        <w:t>illuminated</w:t>
      </w:r>
      <w:r w:rsidR="00434155" w:rsidRPr="00AB007C">
        <w:rPr>
          <w:rFonts w:ascii="Times New Roman" w:hAnsi="Times New Roman" w:cs="Times New Roman"/>
        </w:rPr>
        <w:t xml:space="preserve"> and</w:t>
      </w:r>
      <w:r w:rsidRPr="00AB007C">
        <w:rPr>
          <w:rFonts w:ascii="Times New Roman" w:hAnsi="Times New Roman" w:cs="Times New Roman"/>
        </w:rPr>
        <w:t xml:space="preserve"> </w:t>
      </w:r>
      <w:r w:rsidR="00095BE4" w:rsidRPr="00AB007C">
        <w:rPr>
          <w:rFonts w:ascii="Times New Roman" w:hAnsi="Times New Roman" w:cs="Times New Roman"/>
        </w:rPr>
        <w:t>a series of</w:t>
      </w:r>
      <w:r w:rsidRPr="00AB007C">
        <w:rPr>
          <w:rFonts w:ascii="Times New Roman" w:hAnsi="Times New Roman" w:cs="Times New Roman"/>
        </w:rPr>
        <w:t xml:space="preserve"> full single-crystal X-ray dataset</w:t>
      </w:r>
      <w:r w:rsidR="00DE7890" w:rsidRPr="00AB007C">
        <w:rPr>
          <w:rFonts w:ascii="Times New Roman" w:hAnsi="Times New Roman" w:cs="Times New Roman"/>
        </w:rPr>
        <w:t>s</w:t>
      </w:r>
      <w:r w:rsidR="00095BE4" w:rsidRPr="00AB007C">
        <w:rPr>
          <w:rFonts w:ascii="Times New Roman" w:hAnsi="Times New Roman" w:cs="Times New Roman"/>
        </w:rPr>
        <w:t xml:space="preserve"> </w:t>
      </w:r>
      <w:r w:rsidRPr="00AB007C">
        <w:rPr>
          <w:rFonts w:ascii="Times New Roman" w:hAnsi="Times New Roman" w:cs="Times New Roman"/>
        </w:rPr>
        <w:t>w</w:t>
      </w:r>
      <w:r w:rsidR="00095BE4" w:rsidRPr="00AB007C">
        <w:rPr>
          <w:rFonts w:ascii="Times New Roman" w:hAnsi="Times New Roman" w:cs="Times New Roman"/>
        </w:rPr>
        <w:t xml:space="preserve">ere </w:t>
      </w:r>
      <w:r w:rsidRPr="00AB007C">
        <w:rPr>
          <w:rFonts w:ascii="Times New Roman" w:hAnsi="Times New Roman" w:cs="Times New Roman"/>
        </w:rPr>
        <w:t xml:space="preserve">collected </w:t>
      </w:r>
      <w:r w:rsidR="00DA2BE6" w:rsidRPr="00AB007C">
        <w:rPr>
          <w:rFonts w:ascii="Times New Roman" w:hAnsi="Times New Roman" w:cs="Times New Roman"/>
        </w:rPr>
        <w:t>at several temperature intervals between 250 and 300 K. The data were</w:t>
      </w:r>
      <w:r w:rsidRPr="00AB007C">
        <w:rPr>
          <w:rFonts w:ascii="Times New Roman" w:hAnsi="Times New Roman" w:cs="Times New Roman"/>
        </w:rPr>
        <w:t xml:space="preserve"> refined to obtain value</w:t>
      </w:r>
      <w:r w:rsidR="001D7902" w:rsidRPr="00AB007C">
        <w:rPr>
          <w:rFonts w:ascii="Times New Roman" w:hAnsi="Times New Roman" w:cs="Times New Roman"/>
        </w:rPr>
        <w:t>s</w:t>
      </w:r>
      <w:r w:rsidRPr="00AB007C">
        <w:rPr>
          <w:rFonts w:ascii="Times New Roman" w:hAnsi="Times New Roman" w:cs="Times New Roman"/>
        </w:rPr>
        <w:t xml:space="preserve"> for the </w:t>
      </w:r>
      <w:r w:rsidR="00F47921" w:rsidRPr="00AB007C">
        <w:rPr>
          <w:rFonts w:ascii="Times New Roman" w:hAnsi="Times New Roman" w:cs="Times New Roman"/>
        </w:rPr>
        <w:t xml:space="preserve">steady-state </w:t>
      </w:r>
      <w:r w:rsidRPr="00AB007C">
        <w:rPr>
          <w:rFonts w:ascii="Times New Roman" w:hAnsi="Times New Roman" w:cs="Times New Roman"/>
        </w:rPr>
        <w:t>conversion fraction</w:t>
      </w:r>
      <w:r w:rsidR="00F47921" w:rsidRPr="00AB007C">
        <w:rPr>
          <w:rFonts w:ascii="Times New Roman" w:hAnsi="Times New Roman" w:cs="Times New Roman"/>
        </w:rPr>
        <w:t xml:space="preserve"> to the excited state</w:t>
      </w:r>
      <w:r w:rsidRPr="00AB007C">
        <w:rPr>
          <w:rFonts w:ascii="Times New Roman" w:eastAsiaTheme="minorEastAsia" w:hAnsi="Times New Roman" w:cs="Times New Roman"/>
        </w:rPr>
        <w:t xml:space="preserve"> with respect to </w:t>
      </w:r>
      <w:r w:rsidR="00DA2BE6" w:rsidRPr="00AB007C">
        <w:rPr>
          <w:rFonts w:ascii="Times New Roman" w:eastAsiaTheme="minorEastAsia" w:hAnsi="Times New Roman" w:cs="Times New Roman"/>
        </w:rPr>
        <w:t>temperature</w:t>
      </w:r>
      <w:r w:rsidR="00F47921" w:rsidRPr="00AB007C">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α</m:t>
            </m:r>
          </m:e>
          <m:sub>
            <m:r>
              <m:rPr>
                <m:sty m:val="p"/>
              </m:rPr>
              <w:rPr>
                <w:rFonts w:ascii="Cambria Math" w:eastAsiaTheme="minorEastAsia" w:hAnsi="Cambria Math" w:cs="Times New Roman"/>
              </w:rPr>
              <m:t>SS</m:t>
            </m:r>
          </m:sub>
        </m:sSub>
        <m:r>
          <w:rPr>
            <w:rFonts w:ascii="Cambria Math" w:eastAsiaTheme="minorEastAsia" w:hAnsi="Cambria Math" w:cs="Times New Roman"/>
          </w:rPr>
          <m:t>(T)</m:t>
        </m:r>
      </m:oMath>
      <w:r w:rsidRPr="00AB007C">
        <w:rPr>
          <w:rFonts w:ascii="Times New Roman" w:eastAsiaTheme="minorEastAsia" w:hAnsi="Times New Roman" w:cs="Times New Roman"/>
        </w:rPr>
        <w:t>.</w:t>
      </w:r>
    </w:p>
    <w:tbl>
      <w:tblPr>
        <w:tblStyle w:val="TableGrid"/>
        <w:tblW w:w="8500" w:type="dxa"/>
        <w:jc w:val="center"/>
        <w:tblLook w:val="04A0" w:firstRow="1" w:lastRow="0" w:firstColumn="1" w:lastColumn="0" w:noHBand="0" w:noVBand="1"/>
      </w:tblPr>
      <w:tblGrid>
        <w:gridCol w:w="1838"/>
        <w:gridCol w:w="3260"/>
        <w:gridCol w:w="3402"/>
      </w:tblGrid>
      <w:tr w:rsidR="00AB007C" w:rsidRPr="00AB007C" w14:paraId="6C440CE1" w14:textId="77777777" w:rsidTr="00501DEC">
        <w:trPr>
          <w:trHeight w:val="537"/>
          <w:jc w:val="center"/>
        </w:trPr>
        <w:tc>
          <w:tcPr>
            <w:tcW w:w="1838" w:type="dxa"/>
            <w:tcBorders>
              <w:top w:val="single" w:sz="18" w:space="0" w:color="auto"/>
              <w:bottom w:val="single" w:sz="18" w:space="0" w:color="auto"/>
            </w:tcBorders>
            <w:vAlign w:val="bottom"/>
          </w:tcPr>
          <w:p w14:paraId="65BD1DE4" w14:textId="55CEF8DE" w:rsidR="002C742E" w:rsidRPr="00AB007C" w:rsidRDefault="00DA2BE6">
            <w:pPr>
              <w:jc w:val="center"/>
              <w:rPr>
                <w:rFonts w:ascii="Times New Roman" w:hAnsi="Times New Roman" w:cs="Times New Roman"/>
                <w:sz w:val="20"/>
                <w:szCs w:val="20"/>
              </w:rPr>
            </w:pPr>
            <w:r w:rsidRPr="00AB007C">
              <w:rPr>
                <w:rFonts w:ascii="Times New Roman" w:hAnsi="Times New Roman" w:cs="Times New Roman"/>
                <w:sz w:val="20"/>
                <w:szCs w:val="20"/>
              </w:rPr>
              <w:t>Temperature</w:t>
            </w:r>
            <w:r w:rsidR="002C742E" w:rsidRPr="00AB007C">
              <w:rPr>
                <w:rFonts w:ascii="Times New Roman" w:hAnsi="Times New Roman" w:cs="Times New Roman"/>
                <w:sz w:val="20"/>
                <w:szCs w:val="20"/>
              </w:rPr>
              <w:t xml:space="preserve"> [</w:t>
            </w:r>
            <w:r w:rsidRPr="00AB007C">
              <w:rPr>
                <w:rFonts w:ascii="Times New Roman" w:hAnsi="Times New Roman" w:cs="Times New Roman"/>
                <w:sz w:val="20"/>
                <w:szCs w:val="20"/>
              </w:rPr>
              <w:t>K</w:t>
            </w:r>
            <w:r w:rsidR="002C742E" w:rsidRPr="00AB007C">
              <w:rPr>
                <w:rFonts w:ascii="Times New Roman" w:hAnsi="Times New Roman" w:cs="Times New Roman"/>
                <w:sz w:val="20"/>
                <w:szCs w:val="20"/>
              </w:rPr>
              <w:t>]</w:t>
            </w:r>
          </w:p>
        </w:tc>
        <w:tc>
          <w:tcPr>
            <w:tcW w:w="3260" w:type="dxa"/>
            <w:tcBorders>
              <w:top w:val="single" w:sz="18" w:space="0" w:color="auto"/>
              <w:bottom w:val="single" w:sz="18" w:space="0" w:color="auto"/>
            </w:tcBorders>
            <w:vAlign w:val="bottom"/>
          </w:tcPr>
          <w:p w14:paraId="2330A3C6" w14:textId="167E046E"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Refined GS nitro-NO</w:t>
            </w:r>
            <w:r w:rsidRPr="00AB007C">
              <w:rPr>
                <w:rFonts w:ascii="Times New Roman" w:hAnsi="Times New Roman" w:cs="Times New Roman"/>
                <w:sz w:val="20"/>
                <w:szCs w:val="20"/>
                <w:vertAlign w:val="subscript"/>
              </w:rPr>
              <w:t>2</w:t>
            </w:r>
            <w:r w:rsidRPr="00AB007C">
              <w:rPr>
                <w:rFonts w:ascii="Times New Roman" w:hAnsi="Times New Roman" w:cs="Times New Roman"/>
                <w:sz w:val="20"/>
                <w:szCs w:val="20"/>
              </w:rPr>
              <w:t xml:space="preserve"> occupancy</w:t>
            </w:r>
          </w:p>
        </w:tc>
        <w:tc>
          <w:tcPr>
            <w:tcW w:w="3402" w:type="dxa"/>
            <w:tcBorders>
              <w:top w:val="single" w:sz="18" w:space="0" w:color="auto"/>
              <w:bottom w:val="single" w:sz="18" w:space="0" w:color="auto"/>
            </w:tcBorders>
            <w:vAlign w:val="bottom"/>
          </w:tcPr>
          <w:p w14:paraId="1C07A4A5" w14:textId="7FAFEAAB" w:rsidR="002C742E" w:rsidRPr="00AB007C" w:rsidRDefault="002C742E">
            <w:pPr>
              <w:jc w:val="center"/>
              <w:rPr>
                <w:rFonts w:ascii="Times New Roman" w:hAnsi="Times New Roman" w:cs="Times New Roman"/>
                <w:sz w:val="20"/>
                <w:szCs w:val="20"/>
              </w:rPr>
            </w:pPr>
            <w:r w:rsidRPr="00AB007C">
              <w:rPr>
                <w:rFonts w:ascii="Times New Roman" w:hAnsi="Times New Roman" w:cs="Times New Roman"/>
                <w:sz w:val="20"/>
                <w:szCs w:val="20"/>
              </w:rPr>
              <w:t xml:space="preserve">Refined ES </w:t>
            </w:r>
            <w:proofErr w:type="spellStart"/>
            <w:r w:rsidRPr="00AB007C">
              <w:rPr>
                <w:rFonts w:ascii="Times New Roman" w:hAnsi="Times New Roman" w:cs="Times New Roman"/>
                <w:sz w:val="20"/>
                <w:szCs w:val="20"/>
              </w:rPr>
              <w:t>nitrito</w:t>
            </w:r>
            <w:proofErr w:type="spellEnd"/>
            <w:r w:rsidRPr="00AB007C">
              <w:rPr>
                <w:rFonts w:ascii="Times New Roman" w:hAnsi="Times New Roman" w:cs="Times New Roman"/>
                <w:sz w:val="20"/>
                <w:szCs w:val="20"/>
              </w:rPr>
              <w:t xml:space="preserve">-ONO occupancy </w:t>
            </w:r>
            <w:r w:rsidR="00640474" w:rsidRPr="00AB007C">
              <w:rPr>
                <w:rFonts w:ascii="Times New Roman" w:hAnsi="Times New Roman" w:cs="Times New Roman"/>
                <w:sz w:val="20"/>
                <w:szCs w:val="20"/>
              </w:rPr>
              <w:t xml:space="preserve">(ES conversion fraction, </w:t>
            </w:r>
            <m:oMath>
              <m:sSub>
                <m:sSubPr>
                  <m:ctrlPr>
                    <w:rPr>
                      <w:rFonts w:ascii="Cambria Math" w:hAnsi="Cambria Math" w:cs="Times New Roman"/>
                      <w:i/>
                      <w:sz w:val="20"/>
                      <w:szCs w:val="20"/>
                    </w:rPr>
                  </m:ctrlPr>
                </m:sSubPr>
                <m:e>
                  <m:r>
                    <w:rPr>
                      <w:rFonts w:ascii="Cambria Math" w:hAnsi="Cambria Math" w:cs="Times New Roman"/>
                      <w:sz w:val="20"/>
                      <w:szCs w:val="20"/>
                    </w:rPr>
                    <m:t>α</m:t>
                  </m:r>
                </m:e>
                <m:sub>
                  <m:r>
                    <m:rPr>
                      <m:sty m:val="p"/>
                    </m:rPr>
                    <w:rPr>
                      <w:rFonts w:ascii="Cambria Math" w:hAnsi="Cambria Math" w:cs="Times New Roman"/>
                      <w:sz w:val="20"/>
                      <w:szCs w:val="20"/>
                    </w:rPr>
                    <m:t>SS</m:t>
                  </m:r>
                </m:sub>
              </m:sSub>
              <m:r>
                <w:rPr>
                  <w:rFonts w:ascii="Cambria Math" w:hAnsi="Cambria Math" w:cs="Times New Roman"/>
                  <w:sz w:val="20"/>
                  <w:szCs w:val="20"/>
                </w:rPr>
                <m:t>(T)</m:t>
              </m:r>
            </m:oMath>
            <w:r w:rsidR="00640474" w:rsidRPr="00AB007C">
              <w:rPr>
                <w:rFonts w:ascii="Times New Roman" w:eastAsiaTheme="minorEastAsia" w:hAnsi="Times New Roman" w:cs="Times New Roman"/>
                <w:sz w:val="20"/>
                <w:szCs w:val="20"/>
              </w:rPr>
              <w:t>)</w:t>
            </w:r>
          </w:p>
        </w:tc>
      </w:tr>
      <w:tr w:rsidR="00AB007C" w:rsidRPr="00AB007C" w14:paraId="2FB2A567" w14:textId="77777777" w:rsidTr="00501DEC">
        <w:trPr>
          <w:trHeight w:val="274"/>
          <w:jc w:val="center"/>
        </w:trPr>
        <w:tc>
          <w:tcPr>
            <w:tcW w:w="1838" w:type="dxa"/>
            <w:tcBorders>
              <w:top w:val="single" w:sz="18" w:space="0" w:color="auto"/>
              <w:bottom w:val="single" w:sz="4" w:space="0" w:color="auto"/>
            </w:tcBorders>
            <w:vAlign w:val="center"/>
          </w:tcPr>
          <w:p w14:paraId="09AF03C2" w14:textId="2AF1D79C"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250</w:t>
            </w:r>
          </w:p>
        </w:tc>
        <w:tc>
          <w:tcPr>
            <w:tcW w:w="3260" w:type="dxa"/>
            <w:tcBorders>
              <w:top w:val="single" w:sz="18" w:space="0" w:color="auto"/>
              <w:bottom w:val="single" w:sz="4" w:space="0" w:color="auto"/>
            </w:tcBorders>
            <w:vAlign w:val="center"/>
          </w:tcPr>
          <w:p w14:paraId="1A2FF23C" w14:textId="659E47C6"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0.16</w:t>
            </w:r>
          </w:p>
        </w:tc>
        <w:tc>
          <w:tcPr>
            <w:tcW w:w="3402" w:type="dxa"/>
            <w:tcBorders>
              <w:top w:val="single" w:sz="18" w:space="0" w:color="auto"/>
              <w:bottom w:val="single" w:sz="4" w:space="0" w:color="auto"/>
            </w:tcBorders>
            <w:vAlign w:val="center"/>
          </w:tcPr>
          <w:p w14:paraId="3C6CA996" w14:textId="677B56AF"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0.8</w:t>
            </w:r>
            <w:r w:rsidR="00012DFA" w:rsidRPr="00AB007C">
              <w:rPr>
                <w:rFonts w:ascii="Times New Roman" w:hAnsi="Times New Roman" w:cs="Times New Roman"/>
                <w:sz w:val="20"/>
                <w:szCs w:val="20"/>
              </w:rPr>
              <w:t>4</w:t>
            </w:r>
          </w:p>
        </w:tc>
      </w:tr>
      <w:tr w:rsidR="00AB007C" w:rsidRPr="00AB007C" w14:paraId="63D1E7CF" w14:textId="77777777" w:rsidTr="00501DEC">
        <w:trPr>
          <w:trHeight w:val="270"/>
          <w:jc w:val="center"/>
        </w:trPr>
        <w:tc>
          <w:tcPr>
            <w:tcW w:w="1838" w:type="dxa"/>
            <w:tcBorders>
              <w:top w:val="single" w:sz="4" w:space="0" w:color="auto"/>
              <w:bottom w:val="single" w:sz="4" w:space="0" w:color="auto"/>
            </w:tcBorders>
            <w:vAlign w:val="center"/>
          </w:tcPr>
          <w:p w14:paraId="738025F3" w14:textId="77DD952B"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260</w:t>
            </w:r>
          </w:p>
        </w:tc>
        <w:tc>
          <w:tcPr>
            <w:tcW w:w="3260" w:type="dxa"/>
            <w:tcBorders>
              <w:top w:val="single" w:sz="4" w:space="0" w:color="auto"/>
              <w:bottom w:val="single" w:sz="4" w:space="0" w:color="auto"/>
            </w:tcBorders>
            <w:vAlign w:val="center"/>
          </w:tcPr>
          <w:p w14:paraId="163CCAB3" w14:textId="3ED3D167"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0.2</w:t>
            </w:r>
            <w:r w:rsidR="00012DFA" w:rsidRPr="00AB007C">
              <w:rPr>
                <w:rFonts w:ascii="Times New Roman" w:hAnsi="Times New Roman" w:cs="Times New Roman"/>
                <w:sz w:val="20"/>
                <w:szCs w:val="20"/>
              </w:rPr>
              <w:t>5</w:t>
            </w:r>
          </w:p>
        </w:tc>
        <w:tc>
          <w:tcPr>
            <w:tcW w:w="3402" w:type="dxa"/>
            <w:tcBorders>
              <w:top w:val="single" w:sz="4" w:space="0" w:color="auto"/>
              <w:bottom w:val="single" w:sz="4" w:space="0" w:color="auto"/>
            </w:tcBorders>
            <w:vAlign w:val="center"/>
          </w:tcPr>
          <w:p w14:paraId="3538EC66" w14:textId="5F1531C3"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0.75</w:t>
            </w:r>
          </w:p>
        </w:tc>
      </w:tr>
      <w:tr w:rsidR="00AB007C" w:rsidRPr="00AB007C" w14:paraId="6B3D8790" w14:textId="77777777" w:rsidTr="00501DEC">
        <w:trPr>
          <w:trHeight w:val="275"/>
          <w:jc w:val="center"/>
        </w:trPr>
        <w:tc>
          <w:tcPr>
            <w:tcW w:w="1838" w:type="dxa"/>
            <w:tcBorders>
              <w:top w:val="single" w:sz="4" w:space="0" w:color="auto"/>
              <w:bottom w:val="single" w:sz="4" w:space="0" w:color="auto"/>
            </w:tcBorders>
            <w:vAlign w:val="center"/>
          </w:tcPr>
          <w:p w14:paraId="06B6D97A" w14:textId="0B653211"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270</w:t>
            </w:r>
          </w:p>
        </w:tc>
        <w:tc>
          <w:tcPr>
            <w:tcW w:w="3260" w:type="dxa"/>
            <w:tcBorders>
              <w:top w:val="single" w:sz="4" w:space="0" w:color="auto"/>
              <w:bottom w:val="single" w:sz="4" w:space="0" w:color="auto"/>
            </w:tcBorders>
            <w:vAlign w:val="center"/>
          </w:tcPr>
          <w:p w14:paraId="2FC1D8AA" w14:textId="16BA878E"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0.5</w:t>
            </w:r>
            <w:r w:rsidR="00012DFA" w:rsidRPr="00AB007C">
              <w:rPr>
                <w:rFonts w:ascii="Times New Roman" w:hAnsi="Times New Roman" w:cs="Times New Roman"/>
                <w:sz w:val="20"/>
                <w:szCs w:val="20"/>
              </w:rPr>
              <w:t>8</w:t>
            </w:r>
          </w:p>
        </w:tc>
        <w:tc>
          <w:tcPr>
            <w:tcW w:w="3402" w:type="dxa"/>
            <w:tcBorders>
              <w:top w:val="single" w:sz="4" w:space="0" w:color="auto"/>
              <w:bottom w:val="single" w:sz="4" w:space="0" w:color="auto"/>
            </w:tcBorders>
            <w:vAlign w:val="center"/>
          </w:tcPr>
          <w:p w14:paraId="3AA1C634" w14:textId="0CEF0B29"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0.42</w:t>
            </w:r>
          </w:p>
        </w:tc>
      </w:tr>
      <w:tr w:rsidR="00AB007C" w:rsidRPr="00AB007C" w14:paraId="432B6647" w14:textId="77777777" w:rsidTr="00501DEC">
        <w:trPr>
          <w:trHeight w:val="264"/>
          <w:jc w:val="center"/>
        </w:trPr>
        <w:tc>
          <w:tcPr>
            <w:tcW w:w="1838" w:type="dxa"/>
            <w:tcBorders>
              <w:top w:val="single" w:sz="4" w:space="0" w:color="auto"/>
              <w:bottom w:val="single" w:sz="4" w:space="0" w:color="auto"/>
            </w:tcBorders>
            <w:vAlign w:val="center"/>
          </w:tcPr>
          <w:p w14:paraId="328694E0" w14:textId="62480AD6"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272</w:t>
            </w:r>
          </w:p>
        </w:tc>
        <w:tc>
          <w:tcPr>
            <w:tcW w:w="3260" w:type="dxa"/>
            <w:tcBorders>
              <w:top w:val="single" w:sz="4" w:space="0" w:color="auto"/>
              <w:bottom w:val="single" w:sz="4" w:space="0" w:color="auto"/>
            </w:tcBorders>
            <w:vAlign w:val="center"/>
          </w:tcPr>
          <w:p w14:paraId="700A2F10" w14:textId="159E4001"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0.6</w:t>
            </w:r>
            <w:r w:rsidR="00012DFA" w:rsidRPr="00AB007C">
              <w:rPr>
                <w:rFonts w:ascii="Times New Roman" w:hAnsi="Times New Roman" w:cs="Times New Roman"/>
                <w:sz w:val="20"/>
                <w:szCs w:val="20"/>
              </w:rPr>
              <w:t>8</w:t>
            </w:r>
          </w:p>
        </w:tc>
        <w:tc>
          <w:tcPr>
            <w:tcW w:w="3402" w:type="dxa"/>
            <w:tcBorders>
              <w:top w:val="single" w:sz="4" w:space="0" w:color="auto"/>
              <w:bottom w:val="single" w:sz="4" w:space="0" w:color="auto"/>
            </w:tcBorders>
            <w:vAlign w:val="center"/>
          </w:tcPr>
          <w:p w14:paraId="51BC62E9" w14:textId="730A27B3"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0.32</w:t>
            </w:r>
          </w:p>
        </w:tc>
      </w:tr>
      <w:tr w:rsidR="00AB007C" w:rsidRPr="00AB007C" w14:paraId="489AB42E" w14:textId="77777777" w:rsidTr="00501DEC">
        <w:trPr>
          <w:trHeight w:val="283"/>
          <w:jc w:val="center"/>
        </w:trPr>
        <w:tc>
          <w:tcPr>
            <w:tcW w:w="1838" w:type="dxa"/>
            <w:tcBorders>
              <w:top w:val="single" w:sz="4" w:space="0" w:color="auto"/>
              <w:bottom w:val="single" w:sz="4" w:space="0" w:color="auto"/>
            </w:tcBorders>
            <w:vAlign w:val="center"/>
          </w:tcPr>
          <w:p w14:paraId="72FF7F44" w14:textId="3CD99D0B"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274</w:t>
            </w:r>
          </w:p>
        </w:tc>
        <w:tc>
          <w:tcPr>
            <w:tcW w:w="3260" w:type="dxa"/>
            <w:tcBorders>
              <w:top w:val="single" w:sz="4" w:space="0" w:color="auto"/>
              <w:bottom w:val="single" w:sz="4" w:space="0" w:color="auto"/>
            </w:tcBorders>
            <w:vAlign w:val="center"/>
          </w:tcPr>
          <w:p w14:paraId="4EC24CDD" w14:textId="67A1E6DA"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0.73</w:t>
            </w:r>
          </w:p>
        </w:tc>
        <w:tc>
          <w:tcPr>
            <w:tcW w:w="3402" w:type="dxa"/>
            <w:tcBorders>
              <w:top w:val="single" w:sz="4" w:space="0" w:color="auto"/>
              <w:bottom w:val="single" w:sz="4" w:space="0" w:color="auto"/>
            </w:tcBorders>
            <w:vAlign w:val="center"/>
          </w:tcPr>
          <w:p w14:paraId="0F0B8930" w14:textId="3BED8A2F"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0.2</w:t>
            </w:r>
            <w:r w:rsidR="00012DFA" w:rsidRPr="00AB007C">
              <w:rPr>
                <w:rFonts w:ascii="Times New Roman" w:hAnsi="Times New Roman" w:cs="Times New Roman"/>
                <w:sz w:val="20"/>
                <w:szCs w:val="20"/>
              </w:rPr>
              <w:t>7</w:t>
            </w:r>
          </w:p>
        </w:tc>
      </w:tr>
      <w:tr w:rsidR="00AB007C" w:rsidRPr="00AB007C" w14:paraId="2D5A213E" w14:textId="77777777" w:rsidTr="00501DEC">
        <w:trPr>
          <w:trHeight w:val="283"/>
          <w:jc w:val="center"/>
        </w:trPr>
        <w:tc>
          <w:tcPr>
            <w:tcW w:w="1838" w:type="dxa"/>
            <w:tcBorders>
              <w:top w:val="single" w:sz="4" w:space="0" w:color="auto"/>
              <w:bottom w:val="single" w:sz="4" w:space="0" w:color="auto"/>
            </w:tcBorders>
            <w:vAlign w:val="center"/>
          </w:tcPr>
          <w:p w14:paraId="1D047FFD" w14:textId="536B7ADF"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276</w:t>
            </w:r>
          </w:p>
        </w:tc>
        <w:tc>
          <w:tcPr>
            <w:tcW w:w="3260" w:type="dxa"/>
            <w:tcBorders>
              <w:top w:val="single" w:sz="4" w:space="0" w:color="auto"/>
              <w:bottom w:val="single" w:sz="4" w:space="0" w:color="auto"/>
            </w:tcBorders>
            <w:vAlign w:val="center"/>
          </w:tcPr>
          <w:p w14:paraId="50AED690" w14:textId="45046EF1"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0.7</w:t>
            </w:r>
            <w:r w:rsidR="00012DFA" w:rsidRPr="00AB007C">
              <w:rPr>
                <w:rFonts w:ascii="Times New Roman" w:hAnsi="Times New Roman" w:cs="Times New Roman"/>
                <w:sz w:val="20"/>
                <w:szCs w:val="20"/>
              </w:rPr>
              <w:t>8</w:t>
            </w:r>
          </w:p>
        </w:tc>
        <w:tc>
          <w:tcPr>
            <w:tcW w:w="3402" w:type="dxa"/>
            <w:tcBorders>
              <w:top w:val="single" w:sz="4" w:space="0" w:color="auto"/>
              <w:bottom w:val="single" w:sz="4" w:space="0" w:color="auto"/>
            </w:tcBorders>
            <w:vAlign w:val="center"/>
          </w:tcPr>
          <w:p w14:paraId="5E6A415B" w14:textId="5620F22F"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0.22</w:t>
            </w:r>
          </w:p>
        </w:tc>
      </w:tr>
      <w:tr w:rsidR="00AB007C" w:rsidRPr="00AB007C" w14:paraId="57A025BF" w14:textId="77777777" w:rsidTr="00501DEC">
        <w:trPr>
          <w:trHeight w:val="283"/>
          <w:jc w:val="center"/>
        </w:trPr>
        <w:tc>
          <w:tcPr>
            <w:tcW w:w="1838" w:type="dxa"/>
            <w:tcBorders>
              <w:top w:val="single" w:sz="4" w:space="0" w:color="auto"/>
              <w:bottom w:val="single" w:sz="4" w:space="0" w:color="auto"/>
            </w:tcBorders>
            <w:vAlign w:val="center"/>
          </w:tcPr>
          <w:p w14:paraId="106ACFAE" w14:textId="36DE8AD5"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278</w:t>
            </w:r>
          </w:p>
        </w:tc>
        <w:tc>
          <w:tcPr>
            <w:tcW w:w="3260" w:type="dxa"/>
            <w:tcBorders>
              <w:top w:val="single" w:sz="4" w:space="0" w:color="auto"/>
              <w:bottom w:val="single" w:sz="4" w:space="0" w:color="auto"/>
            </w:tcBorders>
            <w:vAlign w:val="center"/>
          </w:tcPr>
          <w:p w14:paraId="6CAE120A" w14:textId="48F7DEB9"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0.80</w:t>
            </w:r>
          </w:p>
        </w:tc>
        <w:tc>
          <w:tcPr>
            <w:tcW w:w="3402" w:type="dxa"/>
            <w:tcBorders>
              <w:top w:val="single" w:sz="4" w:space="0" w:color="auto"/>
              <w:bottom w:val="single" w:sz="4" w:space="0" w:color="auto"/>
            </w:tcBorders>
            <w:vAlign w:val="center"/>
          </w:tcPr>
          <w:p w14:paraId="6CF6EAF2" w14:textId="176F30F5"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w:t>
            </w:r>
            <w:r w:rsidR="00012DFA" w:rsidRPr="00AB007C">
              <w:rPr>
                <w:rFonts w:ascii="Times New Roman" w:hAnsi="Times New Roman" w:cs="Times New Roman"/>
                <w:sz w:val="20"/>
                <w:szCs w:val="20"/>
              </w:rPr>
              <w:t>20</w:t>
            </w:r>
          </w:p>
        </w:tc>
      </w:tr>
      <w:tr w:rsidR="00AB007C" w:rsidRPr="00AB007C" w14:paraId="71BA35DB" w14:textId="77777777" w:rsidTr="00501DEC">
        <w:trPr>
          <w:trHeight w:val="283"/>
          <w:jc w:val="center"/>
        </w:trPr>
        <w:tc>
          <w:tcPr>
            <w:tcW w:w="1838" w:type="dxa"/>
            <w:tcBorders>
              <w:top w:val="single" w:sz="4" w:space="0" w:color="auto"/>
              <w:bottom w:val="single" w:sz="4" w:space="0" w:color="auto"/>
            </w:tcBorders>
            <w:vAlign w:val="center"/>
          </w:tcPr>
          <w:p w14:paraId="23A7C40B" w14:textId="6BD020C5"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3260" w:type="dxa"/>
            <w:tcBorders>
              <w:top w:val="single" w:sz="4" w:space="0" w:color="auto"/>
              <w:bottom w:val="single" w:sz="4" w:space="0" w:color="auto"/>
            </w:tcBorders>
            <w:vAlign w:val="center"/>
          </w:tcPr>
          <w:p w14:paraId="7618AA51" w14:textId="201260C5"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0.8</w:t>
            </w:r>
            <w:r w:rsidR="00012DFA" w:rsidRPr="00AB007C">
              <w:rPr>
                <w:rFonts w:ascii="Times New Roman" w:hAnsi="Times New Roman" w:cs="Times New Roman"/>
                <w:sz w:val="20"/>
                <w:szCs w:val="20"/>
              </w:rPr>
              <w:t>4</w:t>
            </w:r>
          </w:p>
        </w:tc>
        <w:tc>
          <w:tcPr>
            <w:tcW w:w="3402" w:type="dxa"/>
            <w:tcBorders>
              <w:top w:val="single" w:sz="4" w:space="0" w:color="auto"/>
              <w:bottom w:val="single" w:sz="4" w:space="0" w:color="auto"/>
            </w:tcBorders>
            <w:vAlign w:val="center"/>
          </w:tcPr>
          <w:p w14:paraId="2B4ADAD7" w14:textId="7C172793" w:rsidR="000A02C6" w:rsidRPr="00AB007C" w:rsidRDefault="000A02C6">
            <w:pPr>
              <w:jc w:val="center"/>
              <w:rPr>
                <w:rFonts w:ascii="Times New Roman" w:hAnsi="Times New Roman" w:cs="Times New Roman"/>
                <w:sz w:val="20"/>
                <w:szCs w:val="20"/>
              </w:rPr>
            </w:pPr>
            <w:r w:rsidRPr="00AB007C">
              <w:rPr>
                <w:rFonts w:ascii="Times New Roman" w:hAnsi="Times New Roman" w:cs="Times New Roman"/>
                <w:sz w:val="20"/>
                <w:szCs w:val="20"/>
              </w:rPr>
              <w:t>0.16</w:t>
            </w:r>
          </w:p>
        </w:tc>
      </w:tr>
      <w:tr w:rsidR="00AB007C" w:rsidRPr="00AB007C" w14:paraId="583FAE0A" w14:textId="77777777" w:rsidTr="00501DEC">
        <w:trPr>
          <w:trHeight w:val="283"/>
          <w:jc w:val="center"/>
        </w:trPr>
        <w:tc>
          <w:tcPr>
            <w:tcW w:w="1838" w:type="dxa"/>
            <w:tcBorders>
              <w:top w:val="single" w:sz="4" w:space="0" w:color="auto"/>
              <w:bottom w:val="single" w:sz="4" w:space="0" w:color="auto"/>
            </w:tcBorders>
            <w:vAlign w:val="center"/>
          </w:tcPr>
          <w:p w14:paraId="2B9FC2F3" w14:textId="1B0B3903"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290</w:t>
            </w:r>
          </w:p>
        </w:tc>
        <w:tc>
          <w:tcPr>
            <w:tcW w:w="3260" w:type="dxa"/>
            <w:tcBorders>
              <w:top w:val="single" w:sz="4" w:space="0" w:color="auto"/>
              <w:bottom w:val="single" w:sz="4" w:space="0" w:color="auto"/>
            </w:tcBorders>
            <w:vAlign w:val="center"/>
          </w:tcPr>
          <w:p w14:paraId="2B06A458" w14:textId="4905944D"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0.91</w:t>
            </w:r>
          </w:p>
        </w:tc>
        <w:tc>
          <w:tcPr>
            <w:tcW w:w="3402" w:type="dxa"/>
            <w:tcBorders>
              <w:top w:val="single" w:sz="4" w:space="0" w:color="auto"/>
              <w:bottom w:val="single" w:sz="4" w:space="0" w:color="auto"/>
            </w:tcBorders>
            <w:vAlign w:val="center"/>
          </w:tcPr>
          <w:p w14:paraId="38DB830F" w14:textId="76171826"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0.09</w:t>
            </w:r>
          </w:p>
        </w:tc>
      </w:tr>
      <w:tr w:rsidR="00012DFA" w:rsidRPr="00AB007C" w14:paraId="4F4F2E08" w14:textId="77777777" w:rsidTr="00501DEC">
        <w:trPr>
          <w:trHeight w:val="269"/>
          <w:jc w:val="center"/>
        </w:trPr>
        <w:tc>
          <w:tcPr>
            <w:tcW w:w="1838" w:type="dxa"/>
            <w:tcBorders>
              <w:top w:val="single" w:sz="4" w:space="0" w:color="auto"/>
              <w:bottom w:val="single" w:sz="18" w:space="0" w:color="auto"/>
            </w:tcBorders>
            <w:vAlign w:val="center"/>
          </w:tcPr>
          <w:p w14:paraId="71FF15F6" w14:textId="58D2F947"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300</w:t>
            </w:r>
          </w:p>
        </w:tc>
        <w:tc>
          <w:tcPr>
            <w:tcW w:w="3260" w:type="dxa"/>
            <w:tcBorders>
              <w:top w:val="single" w:sz="4" w:space="0" w:color="auto"/>
              <w:bottom w:val="single" w:sz="18" w:space="0" w:color="auto"/>
            </w:tcBorders>
            <w:vAlign w:val="center"/>
          </w:tcPr>
          <w:p w14:paraId="61FA629F" w14:textId="6F066343"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0.93</w:t>
            </w:r>
          </w:p>
        </w:tc>
        <w:tc>
          <w:tcPr>
            <w:tcW w:w="3402" w:type="dxa"/>
            <w:tcBorders>
              <w:top w:val="single" w:sz="4" w:space="0" w:color="auto"/>
              <w:bottom w:val="single" w:sz="18" w:space="0" w:color="auto"/>
            </w:tcBorders>
            <w:vAlign w:val="center"/>
          </w:tcPr>
          <w:p w14:paraId="5DA64919" w14:textId="677EAB36" w:rsidR="00012DFA" w:rsidRPr="00AB007C" w:rsidRDefault="00012DFA">
            <w:pPr>
              <w:jc w:val="center"/>
              <w:rPr>
                <w:rFonts w:ascii="Times New Roman" w:hAnsi="Times New Roman" w:cs="Times New Roman"/>
                <w:sz w:val="20"/>
                <w:szCs w:val="20"/>
              </w:rPr>
            </w:pPr>
            <w:r w:rsidRPr="00AB007C">
              <w:rPr>
                <w:rFonts w:ascii="Times New Roman" w:hAnsi="Times New Roman" w:cs="Times New Roman"/>
                <w:sz w:val="20"/>
                <w:szCs w:val="20"/>
              </w:rPr>
              <w:t>0.07</w:t>
            </w:r>
          </w:p>
        </w:tc>
      </w:tr>
    </w:tbl>
    <w:p w14:paraId="507241D2" w14:textId="4A53EB3B" w:rsidR="008A06C8" w:rsidRPr="00AB007C" w:rsidRDefault="008A06C8" w:rsidP="00DB3762">
      <w:pPr>
        <w:rPr>
          <w:rFonts w:ascii="Times New Roman" w:hAnsi="Times New Roman" w:cs="Times New Roman"/>
        </w:rPr>
      </w:pPr>
    </w:p>
    <w:p w14:paraId="10741D63" w14:textId="246FD952" w:rsidR="008A06C8" w:rsidRPr="00AB007C" w:rsidRDefault="008A06C8" w:rsidP="00DB3762">
      <w:pPr>
        <w:rPr>
          <w:rFonts w:ascii="Times New Roman" w:hAnsi="Times New Roman" w:cs="Times New Roman"/>
          <w:b/>
          <w:bCs/>
        </w:rPr>
      </w:pPr>
      <w:r w:rsidRPr="00AB007C">
        <w:rPr>
          <w:rFonts w:ascii="Times New Roman" w:hAnsi="Times New Roman" w:cs="Times New Roman"/>
          <w:b/>
          <w:bCs/>
        </w:rPr>
        <w:t xml:space="preserve">(ii) </w:t>
      </w:r>
      <w:r w:rsidR="00B527A9" w:rsidRPr="00AB007C">
        <w:rPr>
          <w:rFonts w:ascii="Times New Roman" w:hAnsi="Times New Roman" w:cs="Times New Roman"/>
          <w:b/>
          <w:bCs/>
        </w:rPr>
        <w:t xml:space="preserve">Kinetic model parameterisation and numerical </w:t>
      </w:r>
      <w:r w:rsidRPr="00AB007C">
        <w:rPr>
          <w:rFonts w:ascii="Times New Roman" w:hAnsi="Times New Roman" w:cs="Times New Roman"/>
          <w:b/>
          <w:bCs/>
        </w:rPr>
        <w:t>simulation</w:t>
      </w:r>
      <w:r w:rsidR="00B527A9" w:rsidRPr="00AB007C">
        <w:rPr>
          <w:rFonts w:ascii="Times New Roman" w:hAnsi="Times New Roman" w:cs="Times New Roman"/>
          <w:b/>
          <w:bCs/>
        </w:rPr>
        <w:t>s</w:t>
      </w:r>
    </w:p>
    <w:p w14:paraId="6CC6EB44" w14:textId="77777777" w:rsidR="00911D00" w:rsidRPr="00AB007C" w:rsidRDefault="00911D00" w:rsidP="00DB3762">
      <w:pPr>
        <w:rPr>
          <w:rFonts w:ascii="Times New Roman" w:hAnsi="Times New Roman" w:cs="Times New Roman"/>
          <w:bCs/>
        </w:rPr>
      </w:pPr>
    </w:p>
    <w:p w14:paraId="18995699" w14:textId="31820D03" w:rsidR="00701A4F" w:rsidRPr="00AB007C" w:rsidRDefault="00701A4F" w:rsidP="00501DEC">
      <w:pPr>
        <w:jc w:val="both"/>
        <w:rPr>
          <w:rFonts w:ascii="Times New Roman" w:hAnsi="Times New Roman" w:cs="Times New Roman"/>
          <w:bCs/>
        </w:rPr>
      </w:pPr>
      <w:r w:rsidRPr="00AB007C">
        <w:rPr>
          <w:rFonts w:ascii="Times New Roman" w:hAnsi="Times New Roman" w:cs="Times New Roman"/>
          <w:bCs/>
        </w:rPr>
        <w:t>The kinetic measurements in Tables S</w:t>
      </w:r>
      <w:r w:rsidR="00FF7B6A" w:rsidRPr="00AB007C">
        <w:rPr>
          <w:rFonts w:ascii="Times New Roman" w:hAnsi="Times New Roman" w:cs="Times New Roman"/>
          <w:bCs/>
        </w:rPr>
        <w:t>1</w:t>
      </w:r>
      <w:r w:rsidRPr="00AB007C">
        <w:rPr>
          <w:rFonts w:ascii="Times New Roman" w:hAnsi="Times New Roman" w:cs="Times New Roman"/>
          <w:bCs/>
        </w:rPr>
        <w:t>-S</w:t>
      </w:r>
      <w:r w:rsidR="00FF7B6A" w:rsidRPr="00AB007C">
        <w:rPr>
          <w:rFonts w:ascii="Times New Roman" w:hAnsi="Times New Roman" w:cs="Times New Roman"/>
          <w:bCs/>
        </w:rPr>
        <w:t>11</w:t>
      </w:r>
      <w:r w:rsidRPr="00AB007C">
        <w:rPr>
          <w:rFonts w:ascii="Times New Roman" w:hAnsi="Times New Roman" w:cs="Times New Roman"/>
          <w:bCs/>
        </w:rPr>
        <w:t xml:space="preserve"> were fitted to the Johnson-</w:t>
      </w:r>
      <w:proofErr w:type="spellStart"/>
      <w:r w:rsidRPr="00AB007C">
        <w:rPr>
          <w:rFonts w:ascii="Times New Roman" w:hAnsi="Times New Roman" w:cs="Times New Roman"/>
          <w:bCs/>
        </w:rPr>
        <w:t>Mehl</w:t>
      </w:r>
      <w:proofErr w:type="spellEnd"/>
      <w:r w:rsidRPr="00AB007C">
        <w:rPr>
          <w:rFonts w:ascii="Times New Roman" w:hAnsi="Times New Roman" w:cs="Times New Roman"/>
          <w:bCs/>
        </w:rPr>
        <w:t>-</w:t>
      </w:r>
      <w:proofErr w:type="spellStart"/>
      <w:r w:rsidRPr="00AB007C">
        <w:rPr>
          <w:rFonts w:ascii="Times New Roman" w:hAnsi="Times New Roman" w:cs="Times New Roman"/>
          <w:bCs/>
        </w:rPr>
        <w:t>Avrami-Kohnogorov</w:t>
      </w:r>
      <w:proofErr w:type="spellEnd"/>
      <w:r w:rsidRPr="00AB007C">
        <w:rPr>
          <w:rFonts w:ascii="Times New Roman" w:hAnsi="Times New Roman" w:cs="Times New Roman"/>
          <w:bCs/>
        </w:rPr>
        <w:t xml:space="preserve"> (JMAK) kinetic model:</w:t>
      </w:r>
      <w:r w:rsidR="006B3B7D" w:rsidRPr="00AB007C">
        <w:rPr>
          <w:rFonts w:ascii="Times New Roman" w:hAnsi="Times New Roman" w:cs="Times New Roman"/>
          <w:bCs/>
          <w:noProof/>
          <w:vertAlign w:val="superscript"/>
        </w:rPr>
        <w:t>3-5</w:t>
      </w:r>
    </w:p>
    <w:p w14:paraId="03034C1E" w14:textId="63EB8D4F" w:rsidR="00701A4F" w:rsidRPr="00AB007C" w:rsidRDefault="00701A4F" w:rsidP="00DB3762">
      <w:pPr>
        <w:rPr>
          <w:rFonts w:ascii="Times New Roman" w:hAnsi="Times New Roman" w:cs="Times New Roman"/>
          <w:bCs/>
        </w:rPr>
      </w:pPr>
    </w:p>
    <w:p w14:paraId="5E98F381" w14:textId="3DFA0538" w:rsidR="00701A4F" w:rsidRPr="00AB007C" w:rsidRDefault="00306B70" w:rsidP="00DB3762">
      <w:pPr>
        <w:rPr>
          <w:rFonts w:ascii="Times New Roman" w:hAnsi="Times New Roman" w:cs="Times New Roman"/>
          <w:bCs/>
        </w:rPr>
      </w:pPr>
      <m:oMathPara>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m:t>
              </m:r>
            </m:sub>
          </m:sSub>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m:t>
                  </m:r>
                </m:sub>
              </m:sSub>
            </m:e>
          </m:d>
          <m:r>
            <m:rPr>
              <m:sty m:val="p"/>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-k</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n</m:t>
                  </m:r>
                </m:sup>
              </m:sSup>
            </m:e>
          </m:d>
        </m:oMath>
      </m:oMathPara>
    </w:p>
    <w:p w14:paraId="53D7BC4C" w14:textId="183BC389" w:rsidR="00701A4F" w:rsidRPr="00AB007C" w:rsidRDefault="00701A4F" w:rsidP="00DB3762">
      <w:pPr>
        <w:rPr>
          <w:rFonts w:ascii="Times New Roman" w:hAnsi="Times New Roman" w:cs="Times New Roman"/>
          <w:bCs/>
        </w:rPr>
      </w:pPr>
    </w:p>
    <w:p w14:paraId="47C90B94" w14:textId="7CCEBAF8" w:rsidR="00701A4F" w:rsidRPr="00AB007C" w:rsidRDefault="00306B70" w:rsidP="00501DEC">
      <w:pPr>
        <w:jc w:val="both"/>
        <w:rPr>
          <w:rFonts w:ascii="Times New Roman" w:eastAsia="Calibri" w:hAnsi="Times New Roman" w:cs="Times New Roman"/>
        </w:rPr>
      </w:pPr>
      <w:r w:rsidRPr="00AB007C">
        <w:rPr>
          <w:rFonts w:ascii="Times New Roman" w:hAnsi="Times New Roman" w:cs="Times New Roman"/>
          <w:bCs/>
        </w:rPr>
        <w:t>w</w:t>
      </w:r>
      <w:r w:rsidR="00701A4F" w:rsidRPr="00AB007C">
        <w:rPr>
          <w:rFonts w:ascii="Times New Roman" w:hAnsi="Times New Roman" w:cs="Times New Roman"/>
          <w:bCs/>
        </w:rPr>
        <w:t>here</w:t>
      </w:r>
      <w:r w:rsidRPr="00AB007C">
        <w:rPr>
          <w:rFonts w:ascii="Times New Roman" w:hAnsi="Times New Roman" w:cs="Times New Roman"/>
          <w:bCs/>
        </w:rPr>
        <w:t xml:space="preserve"> </w:t>
      </w:r>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t</m:t>
            </m:r>
          </m:e>
        </m:d>
      </m:oMath>
      <w:r w:rsidRPr="00AB007C">
        <w:rPr>
          <w:rFonts w:ascii="Times New Roman" w:eastAsiaTheme="minorEastAsia" w:hAnsi="Times New Roman" w:cs="Times New Roman"/>
        </w:rPr>
        <w:t xml:space="preserve"> is the time-dependent population of the excited state,</w:t>
      </w:r>
      <w:r w:rsidR="00701A4F" w:rsidRPr="00AB007C">
        <w:rPr>
          <w:rFonts w:ascii="Times New Roman" w:hAnsi="Times New Roman" w:cs="Times New Roman"/>
          <w:bCs/>
        </w:rPr>
        <w:t xml:space="preserve">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0</m:t>
            </m:r>
          </m:sub>
        </m:sSub>
      </m:oMath>
      <w:r w:rsidR="00701A4F" w:rsidRPr="00AB007C">
        <w:rPr>
          <w:rFonts w:ascii="Times New Roman" w:eastAsiaTheme="minorEastAsia" w:hAnsi="Times New Roman" w:cs="Times New Roman"/>
        </w:rPr>
        <w:t xml:space="preserve"> and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m:t>
            </m:r>
          </m:sub>
        </m:sSub>
      </m:oMath>
      <w:r w:rsidR="00701A4F" w:rsidRPr="00AB007C">
        <w:rPr>
          <w:rFonts w:ascii="Times New Roman" w:eastAsiaTheme="minorEastAsia" w:hAnsi="Times New Roman" w:cs="Times New Roman"/>
        </w:rPr>
        <w:t xml:space="preserve"> are the initial and final </w:t>
      </w:r>
      <w:r w:rsidRPr="00AB007C">
        <w:rPr>
          <w:rFonts w:ascii="Times New Roman" w:eastAsiaTheme="minorEastAsia" w:hAnsi="Times New Roman" w:cs="Times New Roman"/>
        </w:rPr>
        <w:t>ES</w:t>
      </w:r>
      <w:r w:rsidR="00701A4F" w:rsidRPr="00AB007C">
        <w:rPr>
          <w:rFonts w:ascii="Times New Roman" w:eastAsiaTheme="minorEastAsia" w:hAnsi="Times New Roman" w:cs="Times New Roman"/>
        </w:rPr>
        <w:t xml:space="preserve"> populations, </w:t>
      </w:r>
      <m:oMath>
        <m:r>
          <w:rPr>
            <w:rFonts w:ascii="Cambria Math" w:hAnsi="Cambria Math" w:cs="Times New Roman"/>
          </w:rPr>
          <m:t>k</m:t>
        </m:r>
      </m:oMath>
      <w:r w:rsidR="00701A4F" w:rsidRPr="00AB007C">
        <w:rPr>
          <w:rFonts w:ascii="Times New Roman" w:eastAsiaTheme="minorEastAsia" w:hAnsi="Times New Roman" w:cs="Times New Roman"/>
        </w:rPr>
        <w:t xml:space="preserve"> is the rate constant, and </w:t>
      </w:r>
      <w:r w:rsidR="00701A4F" w:rsidRPr="00AB007C">
        <w:rPr>
          <w:rFonts w:ascii="Times New Roman" w:eastAsia="Calibri" w:hAnsi="Times New Roman" w:cs="Times New Roman"/>
          <w:i/>
        </w:rPr>
        <w:t>n</w:t>
      </w:r>
      <w:r w:rsidR="00701A4F" w:rsidRPr="00AB007C">
        <w:rPr>
          <w:rFonts w:ascii="Times New Roman" w:eastAsia="Calibri" w:hAnsi="Times New Roman" w:cs="Times New Roman"/>
        </w:rPr>
        <w:t xml:space="preserve"> is the </w:t>
      </w:r>
      <w:proofErr w:type="spellStart"/>
      <w:r w:rsidR="00701A4F" w:rsidRPr="00AB007C">
        <w:rPr>
          <w:rFonts w:ascii="Times New Roman" w:eastAsia="Calibri" w:hAnsi="Times New Roman" w:cs="Times New Roman"/>
        </w:rPr>
        <w:t>Avrami</w:t>
      </w:r>
      <w:proofErr w:type="spellEnd"/>
      <w:r w:rsidR="00701A4F" w:rsidRPr="00AB007C">
        <w:rPr>
          <w:rFonts w:ascii="Times New Roman" w:eastAsia="Calibri" w:hAnsi="Times New Roman" w:cs="Times New Roman"/>
        </w:rPr>
        <w:t xml:space="preserve"> exponent. </w:t>
      </w:r>
      <m:oMath>
        <m:r>
          <w:rPr>
            <w:rFonts w:ascii="Cambria Math" w:eastAsia="Calibri" w:hAnsi="Cambria Math" w:cs="Times New Roman"/>
          </w:rPr>
          <m:t>n</m:t>
        </m:r>
      </m:oMath>
      <w:r w:rsidR="00701A4F" w:rsidRPr="00AB007C">
        <w:rPr>
          <w:rFonts w:ascii="Times New Roman" w:eastAsia="Calibri" w:hAnsi="Times New Roman" w:cs="Times New Roman"/>
        </w:rPr>
        <w:t xml:space="preserve"> is related to the dimensionality </w:t>
      </w:r>
      <m:oMath>
        <m:r>
          <w:rPr>
            <w:rFonts w:ascii="Cambria Math" w:eastAsia="Calibri" w:hAnsi="Cambria Math" w:cs="Times New Roman"/>
          </w:rPr>
          <m:t>D</m:t>
        </m:r>
      </m:oMath>
      <w:r w:rsidR="00701A4F" w:rsidRPr="00AB007C">
        <w:rPr>
          <w:rFonts w:ascii="Times New Roman" w:eastAsia="Calibri" w:hAnsi="Times New Roman" w:cs="Times New Roman"/>
        </w:rPr>
        <w:t xml:space="preserve"> of the transformation as </w:t>
      </w:r>
      <m:oMath>
        <m:r>
          <w:rPr>
            <w:rFonts w:ascii="Cambria Math" w:eastAsia="Calibri" w:hAnsi="Cambria Math" w:cs="Times New Roman"/>
          </w:rPr>
          <m:t>D=n-1</m:t>
        </m:r>
      </m:oMath>
      <w:r w:rsidR="00701A4F" w:rsidRPr="00AB007C">
        <w:rPr>
          <w:rFonts w:ascii="Times New Roman" w:eastAsia="Calibri" w:hAnsi="Times New Roman" w:cs="Times New Roman"/>
        </w:rPr>
        <w:t xml:space="preserve">. For linkage-isomer systems it is accepted that the isomerisation is non-cooperative and occurs homogenously throughout the crystal bulk, and thus it is common practice to fix </w:t>
      </w:r>
      <m:oMath>
        <m:r>
          <w:rPr>
            <w:rFonts w:ascii="Cambria Math" w:eastAsia="Calibri" w:hAnsi="Cambria Math" w:cs="Times New Roman"/>
          </w:rPr>
          <m:t>n</m:t>
        </m:r>
      </m:oMath>
      <w:r w:rsidR="00701A4F" w:rsidRPr="00AB007C">
        <w:rPr>
          <w:rFonts w:ascii="Times New Roman" w:eastAsia="Calibri" w:hAnsi="Times New Roman" w:cs="Times New Roman"/>
        </w:rPr>
        <w:t xml:space="preserve"> = 1, which we do here.</w:t>
      </w:r>
      <w:r w:rsidR="006B3B7D" w:rsidRPr="00AB007C">
        <w:rPr>
          <w:rFonts w:ascii="Times New Roman" w:eastAsia="Calibri" w:hAnsi="Times New Roman" w:cs="Times New Roman"/>
          <w:noProof/>
          <w:vertAlign w:val="superscript"/>
        </w:rPr>
        <w:t>2</w:t>
      </w:r>
      <w:r w:rsidR="00701A4F" w:rsidRPr="00AB007C">
        <w:rPr>
          <w:rFonts w:ascii="Times New Roman" w:eastAsia="Calibri" w:hAnsi="Times New Roman" w:cs="Times New Roman"/>
        </w:rPr>
        <w:t xml:space="preserve"> Figures S</w:t>
      </w:r>
      <w:r w:rsidR="008402C6" w:rsidRPr="00AB007C">
        <w:rPr>
          <w:rFonts w:ascii="Times New Roman" w:eastAsia="Calibri" w:hAnsi="Times New Roman" w:cs="Times New Roman"/>
        </w:rPr>
        <w:t>8</w:t>
      </w:r>
      <w:r w:rsidR="00701A4F" w:rsidRPr="00AB007C">
        <w:rPr>
          <w:rFonts w:ascii="Times New Roman" w:eastAsia="Calibri" w:hAnsi="Times New Roman" w:cs="Times New Roman"/>
        </w:rPr>
        <w:t xml:space="preserve"> and S</w:t>
      </w:r>
      <w:r w:rsidR="008402C6" w:rsidRPr="00AB007C">
        <w:rPr>
          <w:rFonts w:ascii="Times New Roman" w:eastAsia="Calibri" w:hAnsi="Times New Roman" w:cs="Times New Roman"/>
        </w:rPr>
        <w:t>9</w:t>
      </w:r>
      <w:r w:rsidR="00701A4F" w:rsidRPr="00AB007C">
        <w:rPr>
          <w:rFonts w:ascii="Times New Roman" w:eastAsia="Calibri" w:hAnsi="Times New Roman" w:cs="Times New Roman"/>
        </w:rPr>
        <w:t xml:space="preserve"> show the JMAK fits to the excitation and decay measurements in Tables S</w:t>
      </w:r>
      <w:r w:rsidR="00891B19" w:rsidRPr="00AB007C">
        <w:rPr>
          <w:rFonts w:ascii="Times New Roman" w:eastAsia="Calibri" w:hAnsi="Times New Roman" w:cs="Times New Roman"/>
        </w:rPr>
        <w:t>1</w:t>
      </w:r>
      <w:r w:rsidR="00701A4F" w:rsidRPr="00AB007C">
        <w:rPr>
          <w:rFonts w:ascii="Times New Roman" w:eastAsia="Calibri" w:hAnsi="Times New Roman" w:cs="Times New Roman"/>
        </w:rPr>
        <w:t xml:space="preserve"> and S</w:t>
      </w:r>
      <w:r w:rsidR="00891B19" w:rsidRPr="00AB007C">
        <w:rPr>
          <w:rFonts w:ascii="Times New Roman" w:eastAsia="Calibri" w:hAnsi="Times New Roman" w:cs="Times New Roman"/>
        </w:rPr>
        <w:t>2</w:t>
      </w:r>
      <w:r w:rsidR="00701A4F" w:rsidRPr="00AB007C">
        <w:rPr>
          <w:rFonts w:ascii="Times New Roman" w:eastAsia="Calibri" w:hAnsi="Times New Roman" w:cs="Times New Roman"/>
        </w:rPr>
        <w:t>-S</w:t>
      </w:r>
      <w:r w:rsidR="00891B19" w:rsidRPr="00AB007C">
        <w:rPr>
          <w:rFonts w:ascii="Times New Roman" w:eastAsia="Calibri" w:hAnsi="Times New Roman" w:cs="Times New Roman"/>
        </w:rPr>
        <w:t>11</w:t>
      </w:r>
      <w:r w:rsidR="00701A4F" w:rsidRPr="00AB007C">
        <w:rPr>
          <w:rFonts w:ascii="Times New Roman" w:eastAsia="Calibri" w:hAnsi="Times New Roman" w:cs="Times New Roman"/>
        </w:rPr>
        <w:t>, respectively, and the fit parameters are collected in Table S</w:t>
      </w:r>
      <w:r w:rsidR="00597AEC" w:rsidRPr="00AB007C">
        <w:rPr>
          <w:rFonts w:ascii="Times New Roman" w:eastAsia="Calibri" w:hAnsi="Times New Roman" w:cs="Times New Roman"/>
        </w:rPr>
        <w:t>13</w:t>
      </w:r>
      <w:r w:rsidR="00701A4F" w:rsidRPr="00AB007C">
        <w:rPr>
          <w:rFonts w:ascii="Times New Roman" w:eastAsia="Calibri" w:hAnsi="Times New Roman" w:cs="Times New Roman"/>
        </w:rPr>
        <w:t>.</w:t>
      </w:r>
    </w:p>
    <w:p w14:paraId="20D9E588" w14:textId="77777777" w:rsidR="00701A4F" w:rsidRPr="00AB007C" w:rsidRDefault="00701A4F" w:rsidP="00501DEC">
      <w:pPr>
        <w:jc w:val="both"/>
        <w:rPr>
          <w:rFonts w:ascii="Times New Roman" w:eastAsia="Calibri" w:hAnsi="Times New Roman" w:cs="Times New Roman"/>
        </w:rPr>
      </w:pPr>
    </w:p>
    <w:p w14:paraId="67AD64B7" w14:textId="73131B22" w:rsidR="00701A4F" w:rsidRPr="00AB007C" w:rsidRDefault="00701A4F" w:rsidP="00501DEC">
      <w:pPr>
        <w:jc w:val="both"/>
        <w:rPr>
          <w:rFonts w:ascii="Times New Roman" w:eastAsia="Calibri" w:hAnsi="Times New Roman" w:cs="Times New Roman"/>
        </w:rPr>
      </w:pPr>
      <w:r w:rsidRPr="00AB007C">
        <w:rPr>
          <w:rFonts w:ascii="Times New Roman" w:eastAsia="Calibri" w:hAnsi="Times New Roman" w:cs="Times New Roman"/>
        </w:rPr>
        <w:t>The decay rate constant</w:t>
      </w:r>
      <w:r w:rsidR="00564DBB" w:rsidRPr="00AB007C">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k</m:t>
            </m:r>
          </m:e>
          <m:sub>
            <m:r>
              <m:rPr>
                <m:sty m:val="p"/>
              </m:rPr>
              <w:rPr>
                <w:rFonts w:ascii="Cambria Math" w:eastAsia="Calibri" w:hAnsi="Cambria Math" w:cs="Times New Roman"/>
              </w:rPr>
              <m:t>dec</m:t>
            </m:r>
          </m:sub>
        </m:sSub>
      </m:oMath>
      <w:r w:rsidRPr="00AB007C">
        <w:rPr>
          <w:rFonts w:ascii="Times New Roman" w:eastAsia="Calibri" w:hAnsi="Times New Roman" w:cs="Times New Roman"/>
        </w:rPr>
        <w:t xml:space="preserve"> is strongly temperature dependent, and this temperature dependence is usually well described by the Arrhenius law:</w:t>
      </w:r>
    </w:p>
    <w:p w14:paraId="7622EB68" w14:textId="2C1110DE" w:rsidR="00701A4F" w:rsidRPr="00AB007C" w:rsidRDefault="00701A4F" w:rsidP="00DB3762">
      <w:pPr>
        <w:rPr>
          <w:rFonts w:ascii="Times New Roman" w:eastAsia="Calibri" w:hAnsi="Times New Roman" w:cs="Times New Roman"/>
        </w:rPr>
      </w:pPr>
    </w:p>
    <w:p w14:paraId="25C0D7C9" w14:textId="7E392313" w:rsidR="00701A4F" w:rsidRPr="00AB007C" w:rsidRDefault="00306B70" w:rsidP="00DB3762">
      <w:pPr>
        <w:rPr>
          <w:rFonts w:ascii="Times New Roman" w:eastAsia="Calibri" w:hAnsi="Times New Roman" w:cs="Times New Roman"/>
        </w:rPr>
      </w:pPr>
      <m:oMathPara>
        <m:oMath>
          <m:r>
            <w:rPr>
              <w:rFonts w:ascii="Cambria Math" w:hAnsi="Cambria Math" w:cs="Times New Roman"/>
            </w:rPr>
            <m:t>k</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=A</m:t>
          </m:r>
          <m:r>
            <m:rPr>
              <m:sty m:val="p"/>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A</m:t>
                      </m:r>
                    </m:sub>
                  </m:sSub>
                </m:num>
                <m:den>
                  <m:r>
                    <w:rPr>
                      <w:rFonts w:ascii="Cambria Math" w:hAnsi="Cambria Math" w:cs="Times New Roman"/>
                    </w:rPr>
                    <m:t>RT</m:t>
                  </m:r>
                </m:den>
              </m:f>
            </m:e>
          </m:d>
        </m:oMath>
      </m:oMathPara>
    </w:p>
    <w:p w14:paraId="30AF9795" w14:textId="7C3B7CCD" w:rsidR="00701A4F" w:rsidRPr="00AB007C" w:rsidRDefault="00701A4F" w:rsidP="00DB3762">
      <w:pPr>
        <w:rPr>
          <w:rFonts w:ascii="Times New Roman" w:eastAsia="Calibri" w:hAnsi="Times New Roman" w:cs="Times New Roman"/>
        </w:rPr>
      </w:pPr>
    </w:p>
    <w:p w14:paraId="112FBA6A" w14:textId="71F0E0E0" w:rsidR="00306B70" w:rsidRPr="00AB007C" w:rsidRDefault="0080533B" w:rsidP="00DB3762">
      <w:pPr>
        <w:rPr>
          <w:rFonts w:ascii="Times New Roman" w:eastAsia="Calibri" w:hAnsi="Times New Roman" w:cs="Times New Roman"/>
        </w:rPr>
      </w:pPr>
      <m:oMathPara>
        <m:oMath>
          <m:func>
            <m:funcPr>
              <m:ctrlPr>
                <w:rPr>
                  <w:rFonts w:ascii="Cambria Math" w:eastAsia="Calibri" w:hAnsi="Cambria Math" w:cs="Times New Roman"/>
                </w:rPr>
              </m:ctrlPr>
            </m:funcPr>
            <m:fName>
              <m:r>
                <m:rPr>
                  <m:sty m:val="p"/>
                </m:rPr>
                <w:rPr>
                  <w:rFonts w:ascii="Cambria Math" w:eastAsia="Calibri" w:hAnsi="Cambria Math" w:cs="Times New Roman"/>
                </w:rPr>
                <m:t>ln</m:t>
              </m:r>
            </m:fName>
            <m:e>
              <m:d>
                <m:dPr>
                  <m:begChr m:val="["/>
                  <m:endChr m:val="]"/>
                  <m:ctrlPr>
                    <w:rPr>
                      <w:rFonts w:ascii="Cambria Math" w:eastAsia="Calibri" w:hAnsi="Cambria Math" w:cs="Times New Roman"/>
                      <w:i/>
                    </w:rPr>
                  </m:ctrlPr>
                </m:dPr>
                <m:e>
                  <m:r>
                    <w:rPr>
                      <w:rFonts w:ascii="Cambria Math" w:hAnsi="Cambria Math" w:cs="Times New Roman"/>
                    </w:rPr>
                    <m:t>k</m:t>
                  </m:r>
                  <m:d>
                    <m:dPr>
                      <m:ctrlPr>
                        <w:rPr>
                          <w:rFonts w:ascii="Cambria Math" w:hAnsi="Cambria Math" w:cs="Times New Roman"/>
                          <w:i/>
                        </w:rPr>
                      </m:ctrlPr>
                    </m:dPr>
                    <m:e>
                      <m:r>
                        <w:rPr>
                          <w:rFonts w:ascii="Cambria Math" w:hAnsi="Cambria Math" w:cs="Times New Roman"/>
                        </w:rPr>
                        <m:t>T</m:t>
                      </m:r>
                    </m:e>
                  </m:d>
                  <m:ctrlPr>
                    <w:rPr>
                      <w:rFonts w:ascii="Cambria Math" w:hAnsi="Cambria Math" w:cs="Times New Roman"/>
                      <w:i/>
                    </w:rPr>
                  </m:ctrlPr>
                </m:e>
              </m:d>
            </m:e>
          </m:func>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A</m:t>
                  </m:r>
                </m:sub>
              </m:sSub>
            </m:num>
            <m:den>
              <m:r>
                <w:rPr>
                  <w:rFonts w:ascii="Cambria Math" w:hAnsi="Cambria Math" w:cs="Times New Roman"/>
                </w:rPr>
                <m:t>R</m:t>
              </m:r>
            </m:den>
          </m:f>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oMath>
      </m:oMathPara>
    </w:p>
    <w:p w14:paraId="2C4BEBE9" w14:textId="11A3E057" w:rsidR="00306B70" w:rsidRPr="00AB007C" w:rsidRDefault="00306B70" w:rsidP="00DB3762">
      <w:pPr>
        <w:rPr>
          <w:rFonts w:ascii="Times New Roman" w:eastAsia="Calibri" w:hAnsi="Times New Roman" w:cs="Times New Roman"/>
        </w:rPr>
      </w:pPr>
    </w:p>
    <w:p w14:paraId="55EC4E6A" w14:textId="4F35C3B4" w:rsidR="00701A4F" w:rsidRPr="00AB007C" w:rsidRDefault="00564DBB" w:rsidP="00501DEC">
      <w:pPr>
        <w:jc w:val="both"/>
        <w:rPr>
          <w:rFonts w:ascii="Times New Roman" w:eastAsia="Calibri" w:hAnsi="Times New Roman" w:cs="Times New Roman"/>
        </w:rPr>
      </w:pPr>
      <w:r w:rsidRPr="00AB007C">
        <w:rPr>
          <w:rFonts w:ascii="Times New Roman" w:eastAsia="Calibri" w:hAnsi="Times New Roman" w:cs="Times New Roman"/>
        </w:rPr>
        <w:lastRenderedPageBreak/>
        <w:t xml:space="preserve">where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A</m:t>
            </m:r>
          </m:sub>
        </m:sSub>
      </m:oMath>
      <w:r w:rsidR="00213CE3" w:rsidRPr="00AB007C">
        <w:rPr>
          <w:rFonts w:ascii="Times New Roman" w:eastAsia="Calibri" w:hAnsi="Times New Roman" w:cs="Times New Roman"/>
        </w:rPr>
        <w:t xml:space="preserve"> is the activation energy and the pre-exponential factor </w:t>
      </w:r>
      <m:oMath>
        <m:r>
          <w:rPr>
            <w:rFonts w:ascii="Cambria Math" w:hAnsi="Cambria Math" w:cs="Times New Roman"/>
          </w:rPr>
          <m:t>A</m:t>
        </m:r>
      </m:oMath>
      <w:r w:rsidR="00213CE3" w:rsidRPr="00AB007C">
        <w:rPr>
          <w:rFonts w:ascii="Times New Roman" w:eastAsia="Calibri" w:hAnsi="Times New Roman" w:cs="Times New Roman"/>
        </w:rPr>
        <w:t xml:space="preserve"> can be roughly equated to an attempt frequency.</w:t>
      </w:r>
      <w:r w:rsidRPr="00AB007C">
        <w:rPr>
          <w:rFonts w:ascii="Times New Roman" w:eastAsia="Calibri" w:hAnsi="Times New Roman" w:cs="Times New Roman"/>
        </w:rPr>
        <w:t xml:space="preserve"> </w:t>
      </w:r>
      <w:r w:rsidR="00701A4F" w:rsidRPr="00AB007C">
        <w:rPr>
          <w:rFonts w:ascii="Times New Roman" w:eastAsia="Calibri" w:hAnsi="Times New Roman" w:cs="Times New Roman"/>
        </w:rPr>
        <w:t>An</w:t>
      </w:r>
      <w:r w:rsidR="000B6A2F" w:rsidRPr="00AB007C">
        <w:rPr>
          <w:rFonts w:ascii="Times New Roman" w:eastAsia="Calibri" w:hAnsi="Times New Roman" w:cs="Times New Roman"/>
        </w:rPr>
        <w:t xml:space="preserve"> an</w:t>
      </w:r>
      <w:r w:rsidR="00701A4F" w:rsidRPr="00AB007C">
        <w:rPr>
          <w:rFonts w:ascii="Times New Roman" w:eastAsia="Calibri" w:hAnsi="Times New Roman" w:cs="Times New Roman"/>
        </w:rPr>
        <w:t>alysis of the decay rates in Table S</w:t>
      </w:r>
      <w:r w:rsidR="00597AEC" w:rsidRPr="00AB007C">
        <w:rPr>
          <w:rFonts w:ascii="Times New Roman" w:eastAsia="Calibri" w:hAnsi="Times New Roman" w:cs="Times New Roman"/>
        </w:rPr>
        <w:t>13</w:t>
      </w:r>
      <w:r w:rsidR="00701A4F" w:rsidRPr="00AB007C">
        <w:rPr>
          <w:rFonts w:ascii="Times New Roman" w:eastAsia="Calibri" w:hAnsi="Times New Roman" w:cs="Times New Roman"/>
        </w:rPr>
        <w:t xml:space="preserve"> using the linearised Arrhenius equation is shown in Figure S</w:t>
      </w:r>
      <w:r w:rsidR="00597AEC" w:rsidRPr="00AB007C">
        <w:rPr>
          <w:rFonts w:ascii="Times New Roman" w:eastAsia="Calibri" w:hAnsi="Times New Roman" w:cs="Times New Roman"/>
        </w:rPr>
        <w:t>10</w:t>
      </w:r>
      <w:r w:rsidR="00701A4F" w:rsidRPr="00AB007C">
        <w:rPr>
          <w:rFonts w:ascii="Times New Roman" w:eastAsia="Calibri" w:hAnsi="Times New Roman" w:cs="Times New Roman"/>
        </w:rPr>
        <w:t xml:space="preserve"> and yields an activation energy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A</m:t>
            </m:r>
          </m:sub>
        </m:sSub>
      </m:oMath>
      <w:r w:rsidR="00701A4F" w:rsidRPr="00AB007C">
        <w:rPr>
          <w:rFonts w:ascii="Times New Roman" w:eastAsia="Calibri" w:hAnsi="Times New Roman" w:cs="Times New Roman"/>
        </w:rPr>
        <w:t xml:space="preserve"> of </w:t>
      </w:r>
      <w:r w:rsidR="00213CE3" w:rsidRPr="00AB007C">
        <w:rPr>
          <w:rFonts w:ascii="Times New Roman" w:eastAsia="Calibri" w:hAnsi="Times New Roman" w:cs="Times New Roman"/>
        </w:rPr>
        <w:t>74.2 kJ mol</w:t>
      </w:r>
      <w:r w:rsidR="00213CE3" w:rsidRPr="00AB007C">
        <w:rPr>
          <w:rFonts w:ascii="Times New Roman" w:eastAsia="Calibri" w:hAnsi="Times New Roman" w:cs="Times New Roman"/>
          <w:vertAlign w:val="superscript"/>
        </w:rPr>
        <w:t>-1</w:t>
      </w:r>
      <w:r w:rsidR="00701A4F" w:rsidRPr="00AB007C">
        <w:rPr>
          <w:rFonts w:ascii="Times New Roman" w:eastAsia="Calibri" w:hAnsi="Times New Roman" w:cs="Times New Roman"/>
        </w:rPr>
        <w:t xml:space="preserve"> and an attempt frequency </w:t>
      </w:r>
      <m:oMath>
        <m:r>
          <m:rPr>
            <m:sty m:val="p"/>
          </m:rPr>
          <w:rPr>
            <w:rFonts w:ascii="Cambria Math" w:hAnsi="Cambria Math" w:cs="Times New Roman"/>
          </w:rPr>
          <m:t>ln</m:t>
        </m:r>
        <m:r>
          <w:rPr>
            <w:rFonts w:ascii="Cambria Math" w:hAnsi="Cambria Math" w:cs="Times New Roman"/>
          </w:rPr>
          <m:t>A</m:t>
        </m:r>
      </m:oMath>
      <w:r w:rsidR="00701A4F" w:rsidRPr="00AB007C">
        <w:rPr>
          <w:rFonts w:ascii="Times New Roman" w:eastAsia="Calibri" w:hAnsi="Times New Roman" w:cs="Times New Roman"/>
        </w:rPr>
        <w:t xml:space="preserve"> of </w:t>
      </w:r>
      <w:r w:rsidR="00213CE3" w:rsidRPr="00AB007C">
        <w:rPr>
          <w:rFonts w:ascii="Times New Roman" w:eastAsia="Calibri" w:hAnsi="Times New Roman" w:cs="Times New Roman"/>
        </w:rPr>
        <w:t>30.6</w:t>
      </w:r>
      <w:r w:rsidR="00701A4F" w:rsidRPr="00AB007C">
        <w:rPr>
          <w:rFonts w:ascii="Times New Roman" w:eastAsia="Calibri" w:hAnsi="Times New Roman" w:cs="Times New Roman"/>
        </w:rPr>
        <w:t>, which are both in line with our previous kinetic study on this system.</w:t>
      </w:r>
      <w:r w:rsidR="006B3B7D" w:rsidRPr="00AB007C">
        <w:rPr>
          <w:rFonts w:ascii="Times New Roman" w:eastAsia="Calibri" w:hAnsi="Times New Roman" w:cs="Times New Roman"/>
          <w:noProof/>
          <w:vertAlign w:val="superscript"/>
        </w:rPr>
        <w:t>2</w:t>
      </w:r>
    </w:p>
    <w:p w14:paraId="77C26DF9" w14:textId="40011722" w:rsidR="00701A4F" w:rsidRPr="00AB007C" w:rsidRDefault="00701A4F" w:rsidP="00501DEC">
      <w:pPr>
        <w:jc w:val="both"/>
        <w:rPr>
          <w:rFonts w:ascii="Times New Roman" w:eastAsia="Calibri" w:hAnsi="Times New Roman" w:cs="Times New Roman"/>
        </w:rPr>
      </w:pPr>
      <w:r w:rsidRPr="00AB007C">
        <w:rPr>
          <w:rFonts w:ascii="Times New Roman" w:eastAsia="Calibri" w:hAnsi="Times New Roman" w:cs="Times New Roman"/>
        </w:rPr>
        <w:t xml:space="preserve">Using the excitation rate constant, which is assumed to be independent of temperature, and the Arrhenius parameterisation of the decay rate, it is possible to set up a numerical simulation to predict the time evolution of the ES population, </w:t>
      </w:r>
      <m:oMath>
        <m:r>
          <w:rPr>
            <w:rFonts w:ascii="Cambria Math" w:eastAsia="Calibri" w:hAnsi="Cambria Math" w:cs="Times New Roman"/>
          </w:rPr>
          <m:t>α(t)</m:t>
        </m:r>
      </m:oMath>
      <w:r w:rsidRPr="00AB007C">
        <w:rPr>
          <w:rFonts w:ascii="Times New Roman" w:eastAsia="Calibri" w:hAnsi="Times New Roman" w:cs="Times New Roman"/>
        </w:rPr>
        <w:t>, under different conditions.</w:t>
      </w:r>
      <w:r w:rsidR="006B3B7D" w:rsidRPr="00AB007C">
        <w:rPr>
          <w:rFonts w:ascii="Times New Roman" w:eastAsia="Calibri" w:hAnsi="Times New Roman" w:cs="Times New Roman"/>
          <w:noProof/>
          <w:vertAlign w:val="superscript"/>
        </w:rPr>
        <w:t>2</w:t>
      </w:r>
      <w:r w:rsidRPr="00AB007C">
        <w:rPr>
          <w:rFonts w:ascii="Times New Roman" w:eastAsia="Calibri" w:hAnsi="Times New Roman" w:cs="Times New Roman"/>
        </w:rPr>
        <w:t xml:space="preserve"> We assume that the excitation and decay processes are independent over a short time interval</w:t>
      </w:r>
      <w:r w:rsidR="00213CE3" w:rsidRPr="00AB007C">
        <w:rPr>
          <w:rFonts w:ascii="Times New Roman" w:eastAsia="Calibri" w:hAnsi="Times New Roman" w:cs="Times New Roman"/>
        </w:rPr>
        <w:t xml:space="preserve"> </w:t>
      </w:r>
      <m:oMath>
        <m:r>
          <w:rPr>
            <w:rFonts w:ascii="Cambria Math" w:eastAsia="Calibri" w:hAnsi="Cambria Math" w:cs="Times New Roman"/>
          </w:rPr>
          <m:t>∆t</m:t>
        </m:r>
      </m:oMath>
      <w:r w:rsidRPr="00AB007C">
        <w:rPr>
          <w:rFonts w:ascii="Times New Roman" w:eastAsia="Calibri" w:hAnsi="Times New Roman" w:cs="Times New Roman"/>
        </w:rPr>
        <w:t>, which we choose such that the change in</w:t>
      </w:r>
      <w:r w:rsidR="00213CE3" w:rsidRPr="00AB007C">
        <w:rPr>
          <w:rFonts w:ascii="Times New Roman" w:eastAsia="Calibri" w:hAnsi="Times New Roman" w:cs="Times New Roman"/>
        </w:rPr>
        <w:t xml:space="preserve"> </w:t>
      </w:r>
      <m:oMath>
        <m:r>
          <w:rPr>
            <w:rFonts w:ascii="Cambria Math" w:eastAsia="Calibri" w:hAnsi="Cambria Math" w:cs="Times New Roman"/>
          </w:rPr>
          <m:t>α</m:t>
        </m:r>
      </m:oMath>
      <w:r w:rsidRPr="00AB007C">
        <w:rPr>
          <w:rFonts w:ascii="Times New Roman" w:eastAsia="Calibri" w:hAnsi="Times New Roman" w:cs="Times New Roman"/>
        </w:rPr>
        <w:t>,</w:t>
      </w:r>
      <w:r w:rsidR="00213CE3" w:rsidRPr="00AB007C">
        <w:rPr>
          <w:rFonts w:ascii="Times New Roman" w:eastAsia="Calibri" w:hAnsi="Times New Roman" w:cs="Times New Roman"/>
        </w:rPr>
        <w:t xml:space="preserve"> </w:t>
      </w:r>
      <m:oMath>
        <m:r>
          <w:rPr>
            <w:rFonts w:ascii="Cambria Math" w:eastAsia="Calibri" w:hAnsi="Cambria Math" w:cs="Times New Roman"/>
          </w:rPr>
          <m:t>∆α</m:t>
        </m:r>
      </m:oMath>
      <w:r w:rsidR="00213CE3" w:rsidRPr="00AB007C">
        <w:rPr>
          <w:rFonts w:ascii="Times New Roman" w:eastAsia="Calibri" w:hAnsi="Times New Roman" w:cs="Times New Roman"/>
        </w:rPr>
        <w:t>,</w:t>
      </w:r>
      <w:r w:rsidRPr="00AB007C">
        <w:rPr>
          <w:rFonts w:ascii="Times New Roman" w:eastAsia="Calibri" w:hAnsi="Times New Roman" w:cs="Times New Roman"/>
        </w:rPr>
        <w:t xml:space="preserve"> is &lt; </w:t>
      </w:r>
      <w:r w:rsidR="00F35483" w:rsidRPr="00AB007C">
        <w:rPr>
          <w:rFonts w:ascii="Times New Roman" w:eastAsia="Calibri" w:hAnsi="Times New Roman" w:cs="Times New Roman"/>
        </w:rPr>
        <w:t>10</w:t>
      </w:r>
      <w:r w:rsidR="00F35483" w:rsidRPr="00AB007C">
        <w:rPr>
          <w:rFonts w:ascii="Times New Roman" w:eastAsia="Calibri" w:hAnsi="Times New Roman" w:cs="Times New Roman"/>
          <w:vertAlign w:val="superscript"/>
        </w:rPr>
        <w:t>-4</w:t>
      </w:r>
      <w:r w:rsidR="00306B70" w:rsidRPr="00AB007C">
        <w:rPr>
          <w:rFonts w:ascii="Times New Roman" w:eastAsia="Calibri" w:hAnsi="Times New Roman" w:cs="Times New Roman"/>
        </w:rPr>
        <w:t>, and use the appropriate JMAK equations to update the populations for the following timestep</w:t>
      </w:r>
      <w:r w:rsidR="00846188" w:rsidRPr="00AB007C">
        <w:rPr>
          <w:rFonts w:ascii="Times New Roman" w:eastAsia="Calibri" w:hAnsi="Times New Roman" w:cs="Times New Roman"/>
        </w:rPr>
        <w:t>.</w:t>
      </w:r>
    </w:p>
    <w:p w14:paraId="25B94AAE" w14:textId="6FD3C5AC" w:rsidR="00306B70" w:rsidRPr="00AB007C" w:rsidRDefault="00306B70" w:rsidP="00501DEC">
      <w:pPr>
        <w:jc w:val="both"/>
        <w:rPr>
          <w:rFonts w:ascii="Times New Roman" w:eastAsia="Calibri" w:hAnsi="Times New Roman" w:cs="Times New Roman"/>
        </w:rPr>
      </w:pPr>
      <w:r w:rsidRPr="00AB007C">
        <w:rPr>
          <w:rFonts w:ascii="Times New Roman" w:eastAsia="Calibri" w:hAnsi="Times New Roman" w:cs="Times New Roman"/>
        </w:rPr>
        <w:t xml:space="preserve">These simulations can be used to predict the </w:t>
      </w:r>
      <m:oMath>
        <m:r>
          <w:rPr>
            <w:rFonts w:ascii="Cambria Math" w:eastAsia="Calibri" w:hAnsi="Cambria Math" w:cs="Times New Roman"/>
          </w:rPr>
          <m:t>α</m:t>
        </m:r>
      </m:oMath>
      <w:r w:rsidRPr="00AB007C">
        <w:rPr>
          <w:rFonts w:ascii="Times New Roman" w:eastAsia="Calibri" w:hAnsi="Times New Roman" w:cs="Times New Roman"/>
        </w:rPr>
        <w:t xml:space="preserve"> reached at photostationary equilibrium under continuous illumination at a given temperature, or to predict the dynamic behaviour during a simulated pump-probe cycle. (In the latter case, we run sufficient</w:t>
      </w:r>
      <w:r w:rsidR="00213CE3" w:rsidRPr="00AB007C">
        <w:rPr>
          <w:rFonts w:ascii="Times New Roman" w:eastAsia="Calibri" w:hAnsi="Times New Roman" w:cs="Times New Roman"/>
        </w:rPr>
        <w:t xml:space="preserve"> simulated</w:t>
      </w:r>
      <w:r w:rsidRPr="00AB007C">
        <w:rPr>
          <w:rFonts w:ascii="Times New Roman" w:eastAsia="Calibri" w:hAnsi="Times New Roman" w:cs="Times New Roman"/>
        </w:rPr>
        <w:t xml:space="preserve"> cycles for the population</w:t>
      </w:r>
      <w:r w:rsidR="00213CE3" w:rsidRPr="00AB007C">
        <w:rPr>
          <w:rFonts w:ascii="Times New Roman" w:eastAsia="Calibri" w:hAnsi="Times New Roman" w:cs="Times New Roman"/>
        </w:rPr>
        <w:t>s</w:t>
      </w:r>
      <w:r w:rsidRPr="00AB007C">
        <w:rPr>
          <w:rFonts w:ascii="Times New Roman" w:eastAsia="Calibri" w:hAnsi="Times New Roman" w:cs="Times New Roman"/>
        </w:rPr>
        <w:t xml:space="preserve"> at the start/end of the cycle to stabilise</w:t>
      </w:r>
      <w:r w:rsidR="00F35483" w:rsidRPr="00AB007C">
        <w:rPr>
          <w:rFonts w:ascii="Times New Roman" w:eastAsia="Calibri" w:hAnsi="Times New Roman" w:cs="Times New Roman"/>
        </w:rPr>
        <w:t>, which typically takes 2-3 cycles</w:t>
      </w:r>
      <w:r w:rsidRPr="00AB007C">
        <w:rPr>
          <w:rFonts w:ascii="Times New Roman" w:eastAsia="Calibri" w:hAnsi="Times New Roman" w:cs="Times New Roman"/>
        </w:rPr>
        <w:t>.)</w:t>
      </w:r>
    </w:p>
    <w:p w14:paraId="5CFA9F9A" w14:textId="222055BF" w:rsidR="00701A4F" w:rsidRPr="00AB007C" w:rsidRDefault="00306B70" w:rsidP="00501DEC">
      <w:pPr>
        <w:jc w:val="both"/>
        <w:rPr>
          <w:rFonts w:ascii="Times New Roman" w:hAnsi="Times New Roman" w:cs="Times New Roman"/>
          <w:bCs/>
        </w:rPr>
      </w:pPr>
      <w:r w:rsidRPr="00AB007C">
        <w:rPr>
          <w:rFonts w:ascii="Times New Roman" w:hAnsi="Times New Roman" w:cs="Times New Roman"/>
          <w:bCs/>
        </w:rPr>
        <w:t xml:space="preserve">Using these numerical simulations, we first refine our initial excitation rate and Arrhenius parameterisation against the measured </w:t>
      </w:r>
      <w:r w:rsidR="002C5731" w:rsidRPr="00AB007C">
        <w:rPr>
          <w:rFonts w:ascii="Times New Roman" w:hAnsi="Times New Roman" w:cs="Times New Roman"/>
          <w:bCs/>
        </w:rPr>
        <w:t>pseudo-</w:t>
      </w:r>
      <w:r w:rsidRPr="00AB007C">
        <w:rPr>
          <w:rFonts w:ascii="Times New Roman" w:hAnsi="Times New Roman" w:cs="Times New Roman"/>
          <w:bCs/>
        </w:rPr>
        <w:t>steady-state ES population as a function of temperature (Table S</w:t>
      </w:r>
      <w:r w:rsidR="004314DC" w:rsidRPr="00AB007C">
        <w:rPr>
          <w:rFonts w:ascii="Times New Roman" w:hAnsi="Times New Roman" w:cs="Times New Roman"/>
          <w:bCs/>
        </w:rPr>
        <w:t>12</w:t>
      </w:r>
      <w:r w:rsidRPr="00AB007C">
        <w:rPr>
          <w:rFonts w:ascii="Times New Roman" w:hAnsi="Times New Roman" w:cs="Times New Roman"/>
          <w:bCs/>
        </w:rPr>
        <w:t>, Figure S</w:t>
      </w:r>
      <w:r w:rsidR="004314DC" w:rsidRPr="00AB007C">
        <w:rPr>
          <w:rFonts w:ascii="Times New Roman" w:hAnsi="Times New Roman" w:cs="Times New Roman"/>
          <w:bCs/>
        </w:rPr>
        <w:t>11</w:t>
      </w:r>
      <w:r w:rsidRPr="00AB007C">
        <w:rPr>
          <w:rFonts w:ascii="Times New Roman" w:hAnsi="Times New Roman" w:cs="Times New Roman"/>
          <w:bCs/>
        </w:rPr>
        <w:t xml:space="preserve">). The refinement was performed in two stages: </w:t>
      </w:r>
      <w:r w:rsidR="00BF6D66" w:rsidRPr="00AB007C">
        <w:rPr>
          <w:rFonts w:ascii="Times New Roman" w:hAnsi="Times New Roman" w:cs="Times New Roman"/>
          <w:bCs/>
        </w:rPr>
        <w:t xml:space="preserve">first, the excitation rate constant </w:t>
      </w:r>
      <m:oMath>
        <m:sSub>
          <m:sSubPr>
            <m:ctrlPr>
              <w:rPr>
                <w:rFonts w:ascii="Cambria Math" w:hAnsi="Cambria Math" w:cs="Times New Roman"/>
                <w:bCs/>
                <w:i/>
              </w:rPr>
            </m:ctrlPr>
          </m:sSubPr>
          <m:e>
            <m:r>
              <w:rPr>
                <w:rFonts w:ascii="Cambria Math" w:hAnsi="Cambria Math" w:cs="Times New Roman"/>
              </w:rPr>
              <m:t>k</m:t>
            </m:r>
          </m:e>
          <m:sub>
            <m:r>
              <m:rPr>
                <m:sty m:val="p"/>
              </m:rPr>
              <w:rPr>
                <w:rFonts w:ascii="Cambria Math" w:hAnsi="Cambria Math" w:cs="Times New Roman"/>
              </w:rPr>
              <m:t>exc</m:t>
            </m:r>
          </m:sub>
        </m:sSub>
      </m:oMath>
      <w:r w:rsidR="00BF6D66" w:rsidRPr="00AB007C">
        <w:rPr>
          <w:rFonts w:ascii="Times New Roman" w:hAnsi="Times New Roman" w:cs="Times New Roman"/>
          <w:bCs/>
        </w:rPr>
        <w:t xml:space="preserve"> was refined, and second</w:t>
      </w:r>
      <w:r w:rsidR="007A2CD8" w:rsidRPr="00AB007C">
        <w:rPr>
          <w:rFonts w:ascii="Times New Roman" w:hAnsi="Times New Roman" w:cs="Times New Roman"/>
          <w:bCs/>
        </w:rPr>
        <w:t>,</w:t>
      </w:r>
      <w:r w:rsidR="00BF6D66"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k</m:t>
            </m:r>
          </m:e>
          <m:sub>
            <m:r>
              <m:rPr>
                <m:sty m:val="p"/>
              </m:rPr>
              <w:rPr>
                <w:rFonts w:ascii="Cambria Math" w:hAnsi="Cambria Math" w:cs="Times New Roman"/>
              </w:rPr>
              <m:t>exc</m:t>
            </m:r>
          </m:sub>
        </m:sSub>
      </m:oMath>
      <w:r w:rsidR="00BF6D66" w:rsidRPr="00AB007C">
        <w:rPr>
          <w:rFonts w:ascii="Times New Roman" w:hAnsi="Times New Roman" w:cs="Times New Roman"/>
          <w:bCs/>
        </w:rPr>
        <w:t xml:space="preserve"> and the Arrhenius parameters for the decay rate were refined</w:t>
      </w:r>
      <w:r w:rsidRPr="00AB007C">
        <w:rPr>
          <w:rFonts w:ascii="Times New Roman" w:hAnsi="Times New Roman" w:cs="Times New Roman"/>
          <w:bCs/>
        </w:rPr>
        <w:t>. The final model parameters are listed in Table S</w:t>
      </w:r>
      <w:r w:rsidR="00811C58" w:rsidRPr="00AB007C">
        <w:rPr>
          <w:rFonts w:ascii="Times New Roman" w:hAnsi="Times New Roman" w:cs="Times New Roman"/>
          <w:bCs/>
        </w:rPr>
        <w:t>1</w:t>
      </w:r>
      <w:r w:rsidR="007A3A13" w:rsidRPr="00AB007C">
        <w:rPr>
          <w:rFonts w:ascii="Times New Roman" w:hAnsi="Times New Roman" w:cs="Times New Roman"/>
          <w:bCs/>
        </w:rPr>
        <w:t>4</w:t>
      </w:r>
      <w:r w:rsidRPr="00AB007C">
        <w:rPr>
          <w:rFonts w:ascii="Times New Roman" w:hAnsi="Times New Roman" w:cs="Times New Roman"/>
          <w:bCs/>
        </w:rPr>
        <w:t>.</w:t>
      </w:r>
    </w:p>
    <w:p w14:paraId="157AF11F" w14:textId="480A5A6E" w:rsidR="00306B70" w:rsidRPr="00AB007C" w:rsidRDefault="00306B70" w:rsidP="00501DEC">
      <w:pPr>
        <w:jc w:val="both"/>
        <w:rPr>
          <w:rFonts w:ascii="Times New Roman" w:hAnsi="Times New Roman" w:cs="Times New Roman"/>
          <w:bCs/>
        </w:rPr>
      </w:pPr>
      <w:r w:rsidRPr="00AB007C">
        <w:rPr>
          <w:rFonts w:ascii="Times New Roman" w:hAnsi="Times New Roman" w:cs="Times New Roman"/>
          <w:bCs/>
        </w:rPr>
        <w:t>With this parameterisation, we then performed for each of the pump-probe cycle times</w:t>
      </w:r>
      <w:r w:rsidR="00BF6D66"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w:t>
      </w:r>
      <w:r w:rsidRPr="00AB007C">
        <w:rPr>
          <w:rFonts w:ascii="Times New Roman" w:hAnsi="Times New Roman" w:cs="Times New Roman"/>
          <w:bCs/>
          <w:i/>
        </w:rPr>
        <w:t>viz</w:t>
      </w:r>
      <w:r w:rsidRPr="00AB007C">
        <w:rPr>
          <w:rFonts w:ascii="Times New Roman" w:hAnsi="Times New Roman" w:cs="Times New Roman"/>
          <w:bCs/>
        </w:rPr>
        <w:t xml:space="preserve">. </w:t>
      </w:r>
      <w:r w:rsidR="00BF6D66" w:rsidRPr="00AB007C">
        <w:rPr>
          <w:rFonts w:ascii="Times New Roman" w:hAnsi="Times New Roman" w:cs="Times New Roman"/>
          <w:bCs/>
        </w:rPr>
        <w:t>170, 108, 35, 22 and 14 s</w:t>
      </w:r>
      <w:r w:rsidRPr="00AB007C">
        <w:rPr>
          <w:rFonts w:ascii="Times New Roman" w:hAnsi="Times New Roman" w:cs="Times New Roman"/>
          <w:bCs/>
        </w:rPr>
        <w:t xml:space="preserve">, a series of simulations in which the excitation time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and temperature </w:t>
      </w:r>
      <m:oMath>
        <m:r>
          <w:rPr>
            <w:rFonts w:ascii="Cambria Math" w:hAnsi="Cambria Math" w:cs="Times New Roman"/>
          </w:rPr>
          <m:t>T</m:t>
        </m:r>
      </m:oMath>
      <w:r w:rsidRPr="00AB007C">
        <w:rPr>
          <w:rFonts w:ascii="Times New Roman" w:hAnsi="Times New Roman" w:cs="Times New Roman"/>
          <w:bCs/>
        </w:rPr>
        <w:t xml:space="preserve"> were varied in order to estimate the maximum and minimum ES populations,</w:t>
      </w:r>
      <w:r w:rsidR="00BF6D66"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and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exc</m:t>
            </m:r>
          </m:sub>
        </m:sSub>
      </m:oMath>
      <w:r w:rsidRPr="00AB007C">
        <w:rPr>
          <w:rFonts w:ascii="Times New Roman" w:hAnsi="Times New Roman" w:cs="Times New Roman"/>
          <w:bCs/>
        </w:rPr>
        <w:t>, and hence the difference</w:t>
      </w:r>
      <w:r w:rsidR="00BF6D66" w:rsidRPr="00AB007C">
        <w:rPr>
          <w:rFonts w:ascii="Times New Roman" w:hAnsi="Times New Roman" w:cs="Times New Roman"/>
          <w:bCs/>
        </w:rPr>
        <w:t xml:space="preserv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The results of these simulations are shown in Figures S</w:t>
      </w:r>
      <w:r w:rsidR="004D7487" w:rsidRPr="00AB007C">
        <w:rPr>
          <w:rFonts w:ascii="Times New Roman" w:hAnsi="Times New Roman" w:cs="Times New Roman"/>
          <w:bCs/>
        </w:rPr>
        <w:t>12</w:t>
      </w:r>
      <w:r w:rsidRPr="00AB007C">
        <w:rPr>
          <w:rFonts w:ascii="Times New Roman" w:hAnsi="Times New Roman" w:cs="Times New Roman"/>
          <w:bCs/>
        </w:rPr>
        <w:t>-S</w:t>
      </w:r>
      <w:r w:rsidR="004D7487" w:rsidRPr="00AB007C">
        <w:rPr>
          <w:rFonts w:ascii="Times New Roman" w:hAnsi="Times New Roman" w:cs="Times New Roman"/>
          <w:bCs/>
        </w:rPr>
        <w:t>16</w:t>
      </w:r>
      <w:r w:rsidRPr="00AB007C">
        <w:rPr>
          <w:rFonts w:ascii="Times New Roman" w:hAnsi="Times New Roman" w:cs="Times New Roman"/>
          <w:bCs/>
        </w:rPr>
        <w:t>.</w:t>
      </w:r>
    </w:p>
    <w:p w14:paraId="482C1062" w14:textId="523B83E5" w:rsidR="00DA6ED8" w:rsidRPr="00AB007C" w:rsidRDefault="00911D00" w:rsidP="00501DEC">
      <w:pPr>
        <w:jc w:val="both"/>
        <w:rPr>
          <w:rFonts w:ascii="Times New Roman" w:hAnsi="Times New Roman" w:cs="Times New Roman"/>
          <w:bCs/>
        </w:rPr>
      </w:pPr>
      <w:r w:rsidRPr="00AB007C">
        <w:rPr>
          <w:rFonts w:ascii="Times New Roman" w:hAnsi="Times New Roman" w:cs="Times New Roman"/>
          <w:bCs/>
        </w:rPr>
        <w:t xml:space="preserve">For each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selected, the model predicts the </w:t>
      </w:r>
      <w:r w:rsidR="00BF6D66" w:rsidRPr="00AB007C">
        <w:rPr>
          <w:rFonts w:ascii="Times New Roman" w:hAnsi="Times New Roman" w:cs="Times New Roman"/>
          <w:bCs/>
        </w:rPr>
        <w:t>optimum</w:t>
      </w:r>
      <w:r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w:t>
      </w:r>
      <m:oMath>
        <m:r>
          <w:rPr>
            <w:rFonts w:ascii="Cambria Math" w:hAnsi="Cambria Math" w:cs="Times New Roman"/>
          </w:rPr>
          <m:t>T</m:t>
        </m:r>
      </m:oMath>
      <w:r w:rsidRPr="00AB007C">
        <w:rPr>
          <w:rFonts w:ascii="Times New Roman" w:hAnsi="Times New Roman" w:cs="Times New Roman"/>
          <w:bCs/>
        </w:rPr>
        <w:t xml:space="preserve"> </w:t>
      </w:r>
      <w:r w:rsidR="00BF6D66" w:rsidRPr="00AB007C">
        <w:rPr>
          <w:rFonts w:ascii="Times New Roman" w:hAnsi="Times New Roman" w:cs="Times New Roman"/>
          <w:bCs/>
        </w:rPr>
        <w:t>subject to</w:t>
      </w:r>
      <w:r w:rsidRPr="00AB007C">
        <w:rPr>
          <w:rFonts w:ascii="Times New Roman" w:hAnsi="Times New Roman" w:cs="Times New Roman"/>
          <w:bCs/>
        </w:rPr>
        <w:t xml:space="preserve"> two conditions: (1) complete ES decay between sequential cycles; and (2) maximising the difference </w:t>
      </w:r>
      <m:oMath>
        <m:r>
          <w:rPr>
            <w:rFonts w:ascii="Cambria Math" w:hAnsi="Cambria Math" w:cs="Times New Roman"/>
          </w:rPr>
          <m:t>∆α</m:t>
        </m:r>
      </m:oMath>
      <w:r w:rsidRPr="00AB007C">
        <w:rPr>
          <w:rFonts w:ascii="Times New Roman" w:hAnsi="Times New Roman" w:cs="Times New Roman"/>
          <w:bCs/>
        </w:rPr>
        <w:t xml:space="preserve"> between the start of the cycle at </w:t>
      </w:r>
      <m:oMath>
        <m:r>
          <w:rPr>
            <w:rFonts w:ascii="Cambria Math" w:hAnsi="Cambria Math" w:cs="Times New Roman"/>
          </w:rPr>
          <m:t>t = 0</m:t>
        </m:r>
      </m:oMath>
      <w:r w:rsidRPr="00AB007C">
        <w:rPr>
          <w:rFonts w:ascii="Times New Roman" w:hAnsi="Times New Roman" w:cs="Times New Roman"/>
          <w:bCs/>
        </w:rPr>
        <w:t xml:space="preserve"> and the end of the excitation period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exc</m:t>
            </m:r>
          </m:sub>
        </m:sSub>
      </m:oMath>
      <w:r w:rsidRPr="00AB007C">
        <w:rPr>
          <w:rFonts w:ascii="Times New Roman" w:hAnsi="Times New Roman" w:cs="Times New Roman"/>
          <w:bCs/>
        </w:rPr>
        <w:t>. These are tabulated in Table S</w:t>
      </w:r>
      <w:r w:rsidR="00450F22" w:rsidRPr="00AB007C">
        <w:rPr>
          <w:rFonts w:ascii="Times New Roman" w:hAnsi="Times New Roman" w:cs="Times New Roman"/>
          <w:bCs/>
        </w:rPr>
        <w:t>15</w:t>
      </w:r>
      <w:r w:rsidRPr="00AB007C">
        <w:rPr>
          <w:rFonts w:ascii="Times New Roman" w:hAnsi="Times New Roman" w:cs="Times New Roman"/>
          <w:bCs/>
        </w:rPr>
        <w:t>.</w:t>
      </w:r>
      <w:r w:rsidR="00DA6ED8" w:rsidRPr="00AB007C">
        <w:rPr>
          <w:rFonts w:ascii="Times New Roman" w:hAnsi="Times New Roman" w:cs="Times New Roman"/>
          <w:bCs/>
        </w:rPr>
        <w:t xml:space="preserve"> In general, the trade</w:t>
      </w:r>
      <w:r w:rsidR="00BF6D66" w:rsidRPr="00AB007C">
        <w:rPr>
          <w:rFonts w:ascii="Times New Roman" w:hAnsi="Times New Roman" w:cs="Times New Roman"/>
          <w:bCs/>
        </w:rPr>
        <w:t>-</w:t>
      </w:r>
      <w:r w:rsidR="00DA6ED8" w:rsidRPr="00AB007C">
        <w:rPr>
          <w:rFonts w:ascii="Times New Roman" w:hAnsi="Times New Roman" w:cs="Times New Roman"/>
          <w:bCs/>
        </w:rPr>
        <w:t>off</w:t>
      </w:r>
      <w:r w:rsidR="00BF6D66" w:rsidRPr="00AB007C">
        <w:rPr>
          <w:rFonts w:ascii="Times New Roman" w:hAnsi="Times New Roman" w:cs="Times New Roman"/>
          <w:bCs/>
        </w:rPr>
        <w:t xml:space="preserve"> here</w:t>
      </w:r>
      <w:r w:rsidR="00DA6ED8" w:rsidRPr="00AB007C">
        <w:rPr>
          <w:rFonts w:ascii="Times New Roman" w:hAnsi="Times New Roman" w:cs="Times New Roman"/>
          <w:bCs/>
        </w:rPr>
        <w:t xml:space="preserve"> is that measuring at a lower temperature and allowing for incomplete decay between pump-probe cycles allows for a large</w:t>
      </w:r>
      <w:r w:rsidR="00BF6D66" w:rsidRPr="00AB007C">
        <w:rPr>
          <w:rFonts w:ascii="Times New Roman" w:hAnsi="Times New Roman" w:cs="Times New Roman"/>
          <w:bCs/>
        </w:rPr>
        <w:t>r</w:t>
      </w:r>
      <w:r w:rsidR="00DA6ED8" w:rsidRPr="00AB007C">
        <w:rPr>
          <w:rFonts w:ascii="Times New Roman" w:hAnsi="Times New Roman" w:cs="Times New Roman"/>
          <w:bCs/>
        </w:rPr>
        <w:t xml:space="preserve"> </w:t>
      </w:r>
      <m:oMath>
        <m:r>
          <w:rPr>
            <w:rFonts w:ascii="Cambria Math" w:hAnsi="Cambria Math" w:cs="Times New Roman"/>
          </w:rPr>
          <m:t>∆α</m:t>
        </m:r>
      </m:oMath>
      <w:r w:rsidR="00DA6ED8" w:rsidRPr="00AB007C">
        <w:rPr>
          <w:rFonts w:ascii="Times New Roman" w:hAnsi="Times New Roman" w:cs="Times New Roman"/>
          <w:bCs/>
        </w:rPr>
        <w:t>, which is mainly due to the exponential nature of the decay process.</w:t>
      </w:r>
      <w:r w:rsidR="00C03F1E" w:rsidRPr="00AB007C">
        <w:rPr>
          <w:rFonts w:ascii="Times New Roman" w:hAnsi="Times New Roman" w:cs="Times New Roman"/>
          <w:bCs/>
          <w:noProof/>
          <w:vertAlign w:val="superscript"/>
        </w:rPr>
        <w:t>2</w:t>
      </w:r>
      <w:r w:rsidR="00BF6D66" w:rsidRPr="00AB007C">
        <w:rPr>
          <w:rFonts w:ascii="Times New Roman" w:hAnsi="Times New Roman" w:cs="Times New Roman"/>
          <w:bCs/>
        </w:rPr>
        <w:t xml:space="preserve"> However, it is generally desirable to have complete decay so that at least one of the X-ray datasets is a clean ground-state structure to use as a reference point for </w:t>
      </w:r>
      <w:proofErr w:type="gramStart"/>
      <w:r w:rsidR="00BF6D66" w:rsidRPr="00AB007C">
        <w:rPr>
          <w:rFonts w:ascii="Times New Roman" w:hAnsi="Times New Roman" w:cs="Times New Roman"/>
          <w:bCs/>
        </w:rPr>
        <w:t>e.g.</w:t>
      </w:r>
      <w:proofErr w:type="gramEnd"/>
      <w:r w:rsidR="00BF6D66" w:rsidRPr="00AB007C">
        <w:rPr>
          <w:rFonts w:ascii="Times New Roman" w:hAnsi="Times New Roman" w:cs="Times New Roman"/>
          <w:bCs/>
        </w:rPr>
        <w:t xml:space="preserve"> generating photo-difference maps.</w:t>
      </w:r>
    </w:p>
    <w:p w14:paraId="35F26DD4" w14:textId="39FD9354" w:rsidR="00DA6ED8" w:rsidRPr="00AB007C" w:rsidRDefault="00BF6D66" w:rsidP="00501DEC">
      <w:pPr>
        <w:jc w:val="both"/>
        <w:rPr>
          <w:rFonts w:ascii="Times New Roman" w:hAnsi="Times New Roman" w:cs="Times New Roman"/>
          <w:bCs/>
        </w:rPr>
      </w:pPr>
      <w:r w:rsidRPr="00AB007C">
        <w:rPr>
          <w:rFonts w:ascii="Times New Roman" w:hAnsi="Times New Roman" w:cs="Times New Roman"/>
          <w:bCs/>
        </w:rPr>
        <w:t>T</w:t>
      </w:r>
      <w:r w:rsidR="000E587B" w:rsidRPr="00AB007C">
        <w:rPr>
          <w:rFonts w:ascii="Times New Roman" w:hAnsi="Times New Roman" w:cs="Times New Roman"/>
          <w:bCs/>
        </w:rPr>
        <w:t>he excitation rate</w:t>
      </w:r>
      <w:r w:rsidRPr="00AB007C">
        <w:rPr>
          <w:rFonts w:ascii="Times New Roman" w:eastAsiaTheme="minorEastAsia"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k</m:t>
            </m:r>
          </m:e>
          <m:sub>
            <m:r>
              <m:rPr>
                <m:sty m:val="p"/>
              </m:rPr>
              <w:rPr>
                <w:rFonts w:ascii="Cambria Math" w:hAnsi="Cambria Math" w:cs="Times New Roman"/>
              </w:rPr>
              <m:t>exc</m:t>
            </m:r>
          </m:sub>
        </m:sSub>
      </m:oMath>
      <w:r w:rsidR="000E587B" w:rsidRPr="00AB007C">
        <w:rPr>
          <w:rFonts w:ascii="Times New Roman" w:hAnsi="Times New Roman" w:cs="Times New Roman"/>
          <w:bCs/>
        </w:rPr>
        <w:t xml:space="preserve"> depends very strongly on the crystal size and morphology,</w:t>
      </w:r>
      <w:r w:rsidR="00C03F1E" w:rsidRPr="00AB007C">
        <w:rPr>
          <w:rFonts w:ascii="Times New Roman" w:hAnsi="Times New Roman" w:cs="Times New Roman"/>
          <w:bCs/>
          <w:noProof/>
          <w:vertAlign w:val="superscript"/>
        </w:rPr>
        <w:t>2</w:t>
      </w:r>
      <w:r w:rsidR="000E587B" w:rsidRPr="00AB007C">
        <w:rPr>
          <w:rFonts w:ascii="Times New Roman" w:hAnsi="Times New Roman" w:cs="Times New Roman"/>
          <w:bCs/>
        </w:rPr>
        <w:t xml:space="preserve"> so these parameters are only a rough guide. </w:t>
      </w:r>
      <w:r w:rsidRPr="00AB007C">
        <w:rPr>
          <w:rFonts w:ascii="Times New Roman" w:hAnsi="Times New Roman" w:cs="Times New Roman"/>
          <w:bCs/>
        </w:rPr>
        <w:t>In practice, we found that</w:t>
      </w:r>
      <w:r w:rsidR="000E587B" w:rsidRPr="00AB007C">
        <w:rPr>
          <w:rFonts w:ascii="Times New Roman" w:hAnsi="Times New Roman" w:cs="Times New Roman"/>
          <w:bCs/>
        </w:rPr>
        <w:t xml:space="preserve"> </w:t>
      </w:r>
      <w:r w:rsidR="00DA6ED8" w:rsidRPr="00AB007C">
        <w:rPr>
          <w:rFonts w:ascii="Times New Roman" w:hAnsi="Times New Roman" w:cs="Times New Roman"/>
          <w:bCs/>
        </w:rPr>
        <w:t>the two predictions provided a good guide to the</w:t>
      </w:r>
      <w:r w:rsidR="00CC58BF" w:rsidRPr="00AB007C">
        <w:rPr>
          <w:rFonts w:ascii="Times New Roman" w:hAnsi="Times New Roman" w:cs="Times New Roman"/>
          <w:bCs/>
        </w:rPr>
        <w:t xml:space="preserve"> optimum</w:t>
      </w:r>
      <w:r w:rsidR="00DA6ED8" w:rsidRPr="00AB007C">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00DA6ED8" w:rsidRPr="00AB007C">
        <w:rPr>
          <w:rFonts w:ascii="Times New Roman"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00DA6ED8" w:rsidRPr="00AB007C">
        <w:rPr>
          <w:rFonts w:ascii="Times New Roman" w:hAnsi="Times New Roman" w:cs="Times New Roman"/>
          <w:bCs/>
        </w:rPr>
        <w:t xml:space="preserve"> and a window of temperatures</w:t>
      </w:r>
      <w:r w:rsidR="00CC58BF" w:rsidRPr="00AB007C">
        <w:rPr>
          <w:rFonts w:ascii="Times New Roman" w:hAnsi="Times New Roman" w:cs="Times New Roman"/>
          <w:bCs/>
        </w:rPr>
        <w:t xml:space="preserve">. Using these, </w:t>
      </w:r>
      <w:r w:rsidR="00DA6ED8" w:rsidRPr="00AB007C">
        <w:rPr>
          <w:rFonts w:ascii="Times New Roman" w:hAnsi="Times New Roman" w:cs="Times New Roman"/>
          <w:bCs/>
        </w:rPr>
        <w:t>we were able to select pump-</w:t>
      </w:r>
      <w:r w:rsidRPr="00AB007C">
        <w:rPr>
          <w:rFonts w:ascii="Times New Roman" w:hAnsi="Times New Roman" w:cs="Times New Roman"/>
          <w:bCs/>
        </w:rPr>
        <w:t>multi</w:t>
      </w:r>
      <w:r w:rsidR="00DA6ED8" w:rsidRPr="00AB007C">
        <w:rPr>
          <w:rFonts w:ascii="Times New Roman" w:hAnsi="Times New Roman" w:cs="Times New Roman"/>
          <w:bCs/>
        </w:rPr>
        <w:t>probe cycle timings and rapidly optimise the measurement temperature</w:t>
      </w:r>
      <w:r w:rsidRPr="00AB007C">
        <w:rPr>
          <w:rFonts w:ascii="Times New Roman" w:hAnsi="Times New Roman" w:cs="Times New Roman"/>
          <w:bCs/>
        </w:rPr>
        <w:t xml:space="preserve"> through experimentation while collecting datasets</w:t>
      </w:r>
      <w:r w:rsidR="00DA6ED8" w:rsidRPr="00AB007C">
        <w:rPr>
          <w:rFonts w:ascii="Times New Roman" w:hAnsi="Times New Roman" w:cs="Times New Roman"/>
          <w:bCs/>
        </w:rPr>
        <w:t>.</w:t>
      </w:r>
    </w:p>
    <w:p w14:paraId="7BB044B6" w14:textId="77777777" w:rsidR="00DA6ED8" w:rsidRPr="00AB007C" w:rsidRDefault="00DA6ED8">
      <w:pPr>
        <w:rPr>
          <w:rFonts w:ascii="Times New Roman" w:hAnsi="Times New Roman" w:cs="Times New Roman"/>
          <w:bCs/>
        </w:rPr>
      </w:pPr>
      <w:r w:rsidRPr="00AB007C">
        <w:rPr>
          <w:rFonts w:ascii="Times New Roman" w:hAnsi="Times New Roman" w:cs="Times New Roman"/>
          <w:bCs/>
        </w:rPr>
        <w:br w:type="page"/>
      </w:r>
    </w:p>
    <w:p w14:paraId="73F27F90" w14:textId="196AD973" w:rsidR="00333207" w:rsidRPr="00AB007C" w:rsidRDefault="00333207" w:rsidP="00501DEC">
      <w:pPr>
        <w:jc w:val="both"/>
        <w:rPr>
          <w:rFonts w:ascii="Times New Roman" w:hAnsi="Times New Roman" w:cs="Times New Roman"/>
          <w:bCs/>
        </w:rPr>
      </w:pPr>
      <w:r w:rsidRPr="00AB007C">
        <w:rPr>
          <w:rFonts w:ascii="Times New Roman" w:hAnsi="Times New Roman" w:cs="Times New Roman"/>
          <w:b/>
          <w:bCs/>
        </w:rPr>
        <w:lastRenderedPageBreak/>
        <w:t>Table S</w:t>
      </w:r>
      <w:r w:rsidR="00231AE5" w:rsidRPr="00AB007C">
        <w:rPr>
          <w:rFonts w:ascii="Times New Roman" w:hAnsi="Times New Roman" w:cs="Times New Roman"/>
          <w:b/>
          <w:bCs/>
        </w:rPr>
        <w:t>13</w:t>
      </w:r>
      <w:r w:rsidRPr="00AB007C">
        <w:rPr>
          <w:rFonts w:ascii="Times New Roman" w:hAnsi="Times New Roman" w:cs="Times New Roman"/>
          <w:bCs/>
        </w:rPr>
        <w:t xml:space="preserve"> Kinetic parameters obtained by fitting the experimental data in Tables S</w:t>
      </w:r>
      <w:r w:rsidR="008D5734" w:rsidRPr="00AB007C">
        <w:rPr>
          <w:rFonts w:ascii="Times New Roman" w:hAnsi="Times New Roman" w:cs="Times New Roman"/>
          <w:bCs/>
        </w:rPr>
        <w:t>1</w:t>
      </w:r>
      <w:r w:rsidRPr="00AB007C">
        <w:rPr>
          <w:rFonts w:ascii="Times New Roman" w:hAnsi="Times New Roman" w:cs="Times New Roman"/>
          <w:bCs/>
        </w:rPr>
        <w:t>-S</w:t>
      </w:r>
      <w:r w:rsidR="008D5734" w:rsidRPr="00AB007C">
        <w:rPr>
          <w:rFonts w:ascii="Times New Roman" w:hAnsi="Times New Roman" w:cs="Times New Roman"/>
          <w:bCs/>
        </w:rPr>
        <w:t>11</w:t>
      </w:r>
      <w:r w:rsidRPr="00AB007C">
        <w:rPr>
          <w:rFonts w:ascii="Times New Roman" w:hAnsi="Times New Roman" w:cs="Times New Roman"/>
          <w:bCs/>
        </w:rPr>
        <w:t xml:space="preserve"> to the Johnson-</w:t>
      </w:r>
      <w:proofErr w:type="spellStart"/>
      <w:r w:rsidRPr="00AB007C">
        <w:rPr>
          <w:rFonts w:ascii="Times New Roman" w:hAnsi="Times New Roman" w:cs="Times New Roman"/>
          <w:bCs/>
        </w:rPr>
        <w:t>Mehl</w:t>
      </w:r>
      <w:proofErr w:type="spellEnd"/>
      <w:r w:rsidRPr="00AB007C">
        <w:rPr>
          <w:rFonts w:ascii="Times New Roman" w:hAnsi="Times New Roman" w:cs="Times New Roman"/>
          <w:bCs/>
        </w:rPr>
        <w:t>-</w:t>
      </w:r>
      <w:proofErr w:type="spellStart"/>
      <w:r w:rsidRPr="00AB007C">
        <w:rPr>
          <w:rFonts w:ascii="Times New Roman" w:hAnsi="Times New Roman" w:cs="Times New Roman"/>
          <w:bCs/>
        </w:rPr>
        <w:t>Avrami-Kohnogorov</w:t>
      </w:r>
      <w:proofErr w:type="spellEnd"/>
      <w:r w:rsidRPr="00AB007C">
        <w:rPr>
          <w:rFonts w:ascii="Times New Roman" w:hAnsi="Times New Roman" w:cs="Times New Roman"/>
          <w:bCs/>
        </w:rPr>
        <w:t xml:space="preserve"> (JMAK) model: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0</m:t>
            </m:r>
          </m:sub>
        </m:sSub>
      </m:oMath>
      <w:r w:rsidRPr="00AB007C">
        <w:rPr>
          <w:rFonts w:ascii="Times New Roman" w:eastAsiaTheme="minorEastAsia" w:hAnsi="Times New Roman" w:cs="Times New Roman"/>
        </w:rPr>
        <w:t xml:space="preserve"> - initial excited-state occupation;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m:t>
            </m:r>
          </m:sub>
        </m:sSub>
      </m:oMath>
      <w:r w:rsidRPr="00AB007C">
        <w:rPr>
          <w:rFonts w:ascii="Times New Roman" w:eastAsiaTheme="minorEastAsia" w:hAnsi="Times New Roman" w:cs="Times New Roman"/>
        </w:rPr>
        <w:t xml:space="preserve"> final ES occupation; </w:t>
      </w:r>
      <m:oMath>
        <m:r>
          <w:rPr>
            <w:rFonts w:ascii="Cambria Math" w:hAnsi="Cambria Math" w:cs="Times New Roman"/>
          </w:rPr>
          <m:t>k</m:t>
        </m:r>
      </m:oMath>
      <w:r w:rsidRPr="00AB007C">
        <w:rPr>
          <w:rFonts w:ascii="Times New Roman" w:eastAsiaTheme="minorEastAsia" w:hAnsi="Times New Roman" w:cs="Times New Roman"/>
        </w:rPr>
        <w:t xml:space="preserve"> - rate constant; </w:t>
      </w:r>
      <w:r w:rsidRPr="00AB007C">
        <w:rPr>
          <w:rFonts w:ascii="Times New Roman" w:eastAsia="Calibri" w:hAnsi="Times New Roman" w:cs="Times New Roman"/>
          <w:i/>
        </w:rPr>
        <w:t>n</w:t>
      </w:r>
      <w:r w:rsidRPr="00AB007C">
        <w:rPr>
          <w:rFonts w:ascii="Times New Roman" w:eastAsia="Calibri" w:hAnsi="Times New Roman" w:cs="Times New Roman"/>
        </w:rPr>
        <w:t xml:space="preserve"> - </w:t>
      </w:r>
      <w:proofErr w:type="spellStart"/>
      <w:r w:rsidRPr="00AB007C">
        <w:rPr>
          <w:rFonts w:ascii="Times New Roman" w:eastAsia="Calibri" w:hAnsi="Times New Roman" w:cs="Times New Roman"/>
        </w:rPr>
        <w:t>Avrami</w:t>
      </w:r>
      <w:proofErr w:type="spellEnd"/>
      <w:r w:rsidRPr="00AB007C">
        <w:rPr>
          <w:rFonts w:ascii="Times New Roman" w:eastAsia="Calibri" w:hAnsi="Times New Roman" w:cs="Times New Roman"/>
        </w:rPr>
        <w:t xml:space="preserve"> exponent; RMS - roo</w:t>
      </w:r>
      <w:r w:rsidR="008D5734" w:rsidRPr="00AB007C">
        <w:rPr>
          <w:rFonts w:ascii="Times New Roman" w:eastAsia="Calibri" w:hAnsi="Times New Roman" w:cs="Times New Roman"/>
        </w:rPr>
        <w:t>t</w:t>
      </w:r>
      <w:r w:rsidRPr="00AB007C">
        <w:rPr>
          <w:rFonts w:ascii="Times New Roman" w:eastAsia="Calibri" w:hAnsi="Times New Roman" w:cs="Times New Roman"/>
        </w:rPr>
        <w:t>-mean-square fitting error.</w:t>
      </w:r>
    </w:p>
    <w:tbl>
      <w:tblPr>
        <w:tblStyle w:val="TableGrid"/>
        <w:tblW w:w="9016" w:type="dxa"/>
        <w:jc w:val="center"/>
        <w:tblLook w:val="04A0" w:firstRow="1" w:lastRow="0" w:firstColumn="1" w:lastColumn="0" w:noHBand="0" w:noVBand="1"/>
      </w:tblPr>
      <w:tblGrid>
        <w:gridCol w:w="1022"/>
        <w:gridCol w:w="1405"/>
        <w:gridCol w:w="1323"/>
        <w:gridCol w:w="1354"/>
        <w:gridCol w:w="1448"/>
        <w:gridCol w:w="1243"/>
        <w:gridCol w:w="1221"/>
      </w:tblGrid>
      <w:tr w:rsidR="00AB007C" w:rsidRPr="00AB007C" w14:paraId="49500A95" w14:textId="205F9EF3" w:rsidTr="00501DEC">
        <w:trPr>
          <w:trHeight w:val="123"/>
          <w:jc w:val="center"/>
        </w:trPr>
        <w:tc>
          <w:tcPr>
            <w:tcW w:w="1022" w:type="dxa"/>
            <w:tcBorders>
              <w:top w:val="single" w:sz="18" w:space="0" w:color="auto"/>
              <w:bottom w:val="single" w:sz="18" w:space="0" w:color="auto"/>
            </w:tcBorders>
            <w:vAlign w:val="bottom"/>
          </w:tcPr>
          <w:p w14:paraId="6DA94696" w14:textId="35DEBF90"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Type</w:t>
            </w:r>
          </w:p>
        </w:tc>
        <w:tc>
          <w:tcPr>
            <w:tcW w:w="1405" w:type="dxa"/>
            <w:tcBorders>
              <w:top w:val="single" w:sz="18" w:space="0" w:color="auto"/>
              <w:bottom w:val="single" w:sz="18" w:space="0" w:color="auto"/>
            </w:tcBorders>
            <w:vAlign w:val="bottom"/>
          </w:tcPr>
          <w:p w14:paraId="1205CFF9" w14:textId="4C381508" w:rsidR="00D84A6E" w:rsidRPr="00AB007C" w:rsidRDefault="00D84A6E">
            <w:pPr>
              <w:jc w:val="center"/>
              <w:rPr>
                <w:rFonts w:ascii="Times New Roman" w:hAnsi="Times New Roman" w:cs="Times New Roman"/>
                <w:sz w:val="20"/>
                <w:szCs w:val="20"/>
              </w:rPr>
            </w:pPr>
            <m:oMath>
              <m:r>
                <w:rPr>
                  <w:rFonts w:ascii="Cambria Math" w:hAnsi="Cambria Math" w:cs="Times New Roman"/>
                  <w:sz w:val="20"/>
                  <w:szCs w:val="20"/>
                </w:rPr>
                <m:t>T</m:t>
              </m:r>
            </m:oMath>
            <w:r w:rsidRPr="00AB007C">
              <w:rPr>
                <w:rFonts w:ascii="Times New Roman" w:hAnsi="Times New Roman" w:cs="Times New Roman"/>
                <w:sz w:val="20"/>
                <w:szCs w:val="20"/>
              </w:rPr>
              <w:t xml:space="preserve"> [K]</w:t>
            </w:r>
          </w:p>
        </w:tc>
        <w:tc>
          <w:tcPr>
            <w:tcW w:w="1323" w:type="dxa"/>
            <w:tcBorders>
              <w:top w:val="single" w:sz="18" w:space="0" w:color="auto"/>
              <w:bottom w:val="single" w:sz="18" w:space="0" w:color="auto"/>
            </w:tcBorders>
            <w:vAlign w:val="bottom"/>
          </w:tcPr>
          <w:p w14:paraId="587B3675" w14:textId="3F8003DB" w:rsidR="00D84A6E" w:rsidRPr="00AB007C" w:rsidRDefault="0080533B">
            <w:pPr>
              <w:jc w:val="center"/>
              <w:rPr>
                <w:rFonts w:ascii="Times New Roman" w:eastAsia="Calibri"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α</m:t>
                  </m:r>
                </m:e>
                <m:sub>
                  <m:r>
                    <w:rPr>
                      <w:rFonts w:ascii="Cambria Math" w:eastAsia="Calibri" w:hAnsi="Cambria Math" w:cs="Times New Roman"/>
                      <w:sz w:val="20"/>
                      <w:szCs w:val="20"/>
                    </w:rPr>
                    <m:t>0</m:t>
                  </m:r>
                </m:sub>
              </m:sSub>
            </m:oMath>
            <w:r w:rsidR="00D84A6E" w:rsidRPr="00AB007C">
              <w:rPr>
                <w:rFonts w:ascii="Times New Roman" w:eastAsia="Calibri" w:hAnsi="Times New Roman" w:cs="Times New Roman"/>
                <w:sz w:val="20"/>
                <w:szCs w:val="20"/>
              </w:rPr>
              <w:t xml:space="preserve"> [%]</w:t>
            </w:r>
          </w:p>
        </w:tc>
        <w:tc>
          <w:tcPr>
            <w:tcW w:w="1354" w:type="dxa"/>
            <w:tcBorders>
              <w:top w:val="single" w:sz="18" w:space="0" w:color="auto"/>
              <w:bottom w:val="single" w:sz="18" w:space="0" w:color="auto"/>
            </w:tcBorders>
            <w:vAlign w:val="bottom"/>
          </w:tcPr>
          <w:p w14:paraId="44E90CF2" w14:textId="2807C1EC" w:rsidR="00D84A6E" w:rsidRPr="00AB007C" w:rsidRDefault="0080533B">
            <w:pPr>
              <w:jc w:val="center"/>
              <w:rPr>
                <w:rFonts w:ascii="Times New Roman" w:eastAsia="Calibri"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α</m:t>
                  </m:r>
                </m:e>
                <m:sub>
                  <m:r>
                    <w:rPr>
                      <w:rFonts w:ascii="Cambria Math" w:eastAsia="Calibri" w:hAnsi="Cambria Math" w:cs="Times New Roman"/>
                      <w:sz w:val="20"/>
                      <w:szCs w:val="20"/>
                    </w:rPr>
                    <m:t>∞</m:t>
                  </m:r>
                </m:sub>
              </m:sSub>
            </m:oMath>
            <w:r w:rsidR="00D84A6E" w:rsidRPr="00AB007C">
              <w:rPr>
                <w:rFonts w:ascii="Times New Roman" w:eastAsia="Calibri" w:hAnsi="Times New Roman" w:cs="Times New Roman"/>
                <w:sz w:val="20"/>
                <w:szCs w:val="20"/>
              </w:rPr>
              <w:t xml:space="preserve"> [%]</w:t>
            </w:r>
          </w:p>
        </w:tc>
        <w:tc>
          <w:tcPr>
            <w:tcW w:w="1448" w:type="dxa"/>
            <w:tcBorders>
              <w:top w:val="single" w:sz="18" w:space="0" w:color="auto"/>
              <w:bottom w:val="single" w:sz="18" w:space="0" w:color="auto"/>
            </w:tcBorders>
            <w:vAlign w:val="bottom"/>
          </w:tcPr>
          <w:p w14:paraId="04083118" w14:textId="48036290" w:rsidR="00D84A6E" w:rsidRPr="00AB007C" w:rsidRDefault="00D84A6E">
            <w:pPr>
              <w:jc w:val="center"/>
              <w:rPr>
                <w:rFonts w:ascii="Times New Roman" w:hAnsi="Times New Roman" w:cs="Times New Roman"/>
                <w:sz w:val="20"/>
                <w:szCs w:val="20"/>
              </w:rPr>
            </w:pPr>
            <m:oMath>
              <m:r>
                <w:rPr>
                  <w:rFonts w:ascii="Cambria Math" w:hAnsi="Cambria Math" w:cs="Times New Roman"/>
                  <w:sz w:val="20"/>
                  <w:szCs w:val="20"/>
                </w:rPr>
                <m:t>k</m:t>
              </m:r>
            </m:oMath>
            <w:r w:rsidRPr="00AB007C">
              <w:rPr>
                <w:rFonts w:ascii="Times New Roman" w:hAnsi="Times New Roman" w:cs="Times New Roman"/>
                <w:sz w:val="20"/>
                <w:szCs w:val="20"/>
              </w:rPr>
              <w:t xml:space="preserve"> [s</w:t>
            </w:r>
            <w:r w:rsidRPr="00AB007C">
              <w:rPr>
                <w:rFonts w:ascii="Times New Roman" w:hAnsi="Times New Roman" w:cs="Times New Roman"/>
                <w:sz w:val="20"/>
                <w:szCs w:val="20"/>
                <w:vertAlign w:val="superscript"/>
              </w:rPr>
              <w:t>-</w:t>
            </w:r>
            <w:r w:rsidRPr="00AB007C">
              <w:rPr>
                <w:rFonts w:ascii="Times New Roman" w:hAnsi="Times New Roman" w:cs="Times New Roman"/>
                <w:i/>
                <w:sz w:val="20"/>
                <w:szCs w:val="20"/>
                <w:vertAlign w:val="superscript"/>
              </w:rPr>
              <w:t>n</w:t>
            </w:r>
            <w:r w:rsidRPr="00AB007C">
              <w:rPr>
                <w:rFonts w:ascii="Times New Roman" w:hAnsi="Times New Roman" w:cs="Times New Roman"/>
                <w:sz w:val="20"/>
                <w:szCs w:val="20"/>
              </w:rPr>
              <w:t>]</w:t>
            </w:r>
          </w:p>
        </w:tc>
        <w:tc>
          <w:tcPr>
            <w:tcW w:w="1243" w:type="dxa"/>
            <w:tcBorders>
              <w:top w:val="single" w:sz="18" w:space="0" w:color="auto"/>
              <w:bottom w:val="single" w:sz="18" w:space="0" w:color="auto"/>
            </w:tcBorders>
            <w:vAlign w:val="bottom"/>
          </w:tcPr>
          <w:p w14:paraId="77818082" w14:textId="2C1FCF5C" w:rsidR="00D84A6E" w:rsidRPr="00AB007C" w:rsidRDefault="00D84A6E">
            <w:pPr>
              <w:jc w:val="center"/>
              <w:rPr>
                <w:rFonts w:ascii="Times New Roman" w:eastAsia="Calibri" w:hAnsi="Times New Roman" w:cs="Times New Roman"/>
                <w:sz w:val="20"/>
                <w:szCs w:val="20"/>
              </w:rPr>
            </w:pPr>
            <w:r w:rsidRPr="00AB007C">
              <w:rPr>
                <w:rFonts w:ascii="Times New Roman" w:eastAsia="Calibri" w:hAnsi="Times New Roman" w:cs="Times New Roman"/>
                <w:i/>
                <w:sz w:val="20"/>
                <w:szCs w:val="20"/>
              </w:rPr>
              <w:t>n</w:t>
            </w:r>
          </w:p>
        </w:tc>
        <w:tc>
          <w:tcPr>
            <w:tcW w:w="1221" w:type="dxa"/>
            <w:tcBorders>
              <w:top w:val="single" w:sz="18" w:space="0" w:color="auto"/>
              <w:bottom w:val="single" w:sz="18" w:space="0" w:color="auto"/>
            </w:tcBorders>
            <w:vAlign w:val="bottom"/>
          </w:tcPr>
          <w:p w14:paraId="0F619D75" w14:textId="78AFA999" w:rsidR="00D84A6E" w:rsidRPr="00AB007C" w:rsidRDefault="00D84A6E">
            <w:pPr>
              <w:jc w:val="center"/>
              <w:rPr>
                <w:rFonts w:ascii="Times New Roman" w:eastAsia="Calibri" w:hAnsi="Times New Roman" w:cs="Times New Roman"/>
                <w:sz w:val="20"/>
                <w:szCs w:val="20"/>
              </w:rPr>
            </w:pPr>
            <w:r w:rsidRPr="00AB007C">
              <w:rPr>
                <w:rFonts w:ascii="Times New Roman" w:eastAsia="Calibri" w:hAnsi="Times New Roman" w:cs="Times New Roman"/>
                <w:sz w:val="20"/>
                <w:szCs w:val="20"/>
              </w:rPr>
              <w:t>RMS [%]</w:t>
            </w:r>
          </w:p>
        </w:tc>
      </w:tr>
      <w:tr w:rsidR="00AB007C" w:rsidRPr="00AB007C" w14:paraId="1797F191" w14:textId="2EE2486D" w:rsidTr="00501DEC">
        <w:trPr>
          <w:trHeight w:val="274"/>
          <w:jc w:val="center"/>
        </w:trPr>
        <w:tc>
          <w:tcPr>
            <w:tcW w:w="1022" w:type="dxa"/>
            <w:tcBorders>
              <w:top w:val="single" w:sz="18" w:space="0" w:color="auto"/>
              <w:bottom w:val="single" w:sz="18" w:space="0" w:color="auto"/>
            </w:tcBorders>
            <w:vAlign w:val="center"/>
          </w:tcPr>
          <w:p w14:paraId="1EB2DE0F" w14:textId="6E21E3F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Exc.</w:t>
            </w:r>
          </w:p>
        </w:tc>
        <w:tc>
          <w:tcPr>
            <w:tcW w:w="1405" w:type="dxa"/>
            <w:tcBorders>
              <w:top w:val="single" w:sz="18" w:space="0" w:color="auto"/>
              <w:bottom w:val="single" w:sz="18" w:space="0" w:color="auto"/>
            </w:tcBorders>
            <w:vAlign w:val="center"/>
          </w:tcPr>
          <w:p w14:paraId="4EFD9674" w14:textId="32EF47D9"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150.0</w:t>
            </w:r>
          </w:p>
        </w:tc>
        <w:tc>
          <w:tcPr>
            <w:tcW w:w="1323" w:type="dxa"/>
            <w:tcBorders>
              <w:top w:val="single" w:sz="18" w:space="0" w:color="auto"/>
              <w:bottom w:val="single" w:sz="18" w:space="0" w:color="auto"/>
            </w:tcBorders>
            <w:vAlign w:val="center"/>
          </w:tcPr>
          <w:p w14:paraId="352AB506" w14:textId="362045AF"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1.19</w:t>
            </w:r>
          </w:p>
        </w:tc>
        <w:tc>
          <w:tcPr>
            <w:tcW w:w="1354" w:type="dxa"/>
            <w:tcBorders>
              <w:top w:val="single" w:sz="18" w:space="0" w:color="auto"/>
              <w:bottom w:val="single" w:sz="18" w:space="0" w:color="auto"/>
            </w:tcBorders>
            <w:vAlign w:val="center"/>
          </w:tcPr>
          <w:p w14:paraId="6584377F" w14:textId="6A79907A"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100.0</w:t>
            </w:r>
          </w:p>
        </w:tc>
        <w:tc>
          <w:tcPr>
            <w:tcW w:w="1448" w:type="dxa"/>
            <w:tcBorders>
              <w:top w:val="single" w:sz="18" w:space="0" w:color="auto"/>
              <w:bottom w:val="single" w:sz="18" w:space="0" w:color="auto"/>
            </w:tcBorders>
            <w:vAlign w:val="center"/>
          </w:tcPr>
          <w:p w14:paraId="7181B209" w14:textId="34678A6A"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1.54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243" w:type="dxa"/>
            <w:tcBorders>
              <w:top w:val="single" w:sz="18" w:space="0" w:color="auto"/>
              <w:bottom w:val="single" w:sz="18" w:space="0" w:color="auto"/>
            </w:tcBorders>
            <w:vAlign w:val="center"/>
          </w:tcPr>
          <w:p w14:paraId="365CB3AD" w14:textId="563B3D9B"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221" w:type="dxa"/>
            <w:tcBorders>
              <w:top w:val="single" w:sz="18" w:space="0" w:color="auto"/>
              <w:bottom w:val="single" w:sz="18" w:space="0" w:color="auto"/>
            </w:tcBorders>
            <w:vAlign w:val="center"/>
          </w:tcPr>
          <w:p w14:paraId="3A015CE8" w14:textId="62FEAF6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0.98</w:t>
            </w:r>
          </w:p>
        </w:tc>
      </w:tr>
      <w:tr w:rsidR="00AB007C" w:rsidRPr="00AB007C" w14:paraId="604BC24B" w14:textId="61560BEB" w:rsidTr="00501DEC">
        <w:trPr>
          <w:trHeight w:val="270"/>
          <w:jc w:val="center"/>
        </w:trPr>
        <w:tc>
          <w:tcPr>
            <w:tcW w:w="1022" w:type="dxa"/>
            <w:tcBorders>
              <w:top w:val="single" w:sz="18" w:space="0" w:color="auto"/>
              <w:bottom w:val="single" w:sz="4" w:space="0" w:color="auto"/>
            </w:tcBorders>
            <w:vAlign w:val="center"/>
          </w:tcPr>
          <w:p w14:paraId="3B1B098A" w14:textId="6A7FA3B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18" w:space="0" w:color="auto"/>
              <w:bottom w:val="single" w:sz="4" w:space="0" w:color="auto"/>
            </w:tcBorders>
            <w:vAlign w:val="center"/>
          </w:tcPr>
          <w:p w14:paraId="1749C003" w14:textId="7C0E9FB7"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240.0</w:t>
            </w:r>
          </w:p>
        </w:tc>
        <w:tc>
          <w:tcPr>
            <w:tcW w:w="1323" w:type="dxa"/>
            <w:tcBorders>
              <w:top w:val="single" w:sz="18" w:space="0" w:color="auto"/>
              <w:bottom w:val="single" w:sz="4" w:space="0" w:color="auto"/>
            </w:tcBorders>
            <w:vAlign w:val="center"/>
          </w:tcPr>
          <w:p w14:paraId="4A4B1346" w14:textId="67A68C6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93.6</w:t>
            </w:r>
          </w:p>
        </w:tc>
        <w:tc>
          <w:tcPr>
            <w:tcW w:w="1354" w:type="dxa"/>
            <w:tcBorders>
              <w:top w:val="single" w:sz="18" w:space="0" w:color="auto"/>
              <w:bottom w:val="single" w:sz="4" w:space="0" w:color="auto"/>
            </w:tcBorders>
            <w:vAlign w:val="center"/>
          </w:tcPr>
          <w:p w14:paraId="0D717F28" w14:textId="71E191D1"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24.2</w:t>
            </w:r>
          </w:p>
        </w:tc>
        <w:tc>
          <w:tcPr>
            <w:tcW w:w="1448" w:type="dxa"/>
            <w:tcBorders>
              <w:top w:val="single" w:sz="18" w:space="0" w:color="auto"/>
              <w:bottom w:val="single" w:sz="4" w:space="0" w:color="auto"/>
            </w:tcBorders>
            <w:vAlign w:val="center"/>
          </w:tcPr>
          <w:p w14:paraId="0357F482" w14:textId="7C5783CB"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1.62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243" w:type="dxa"/>
            <w:vMerge w:val="restart"/>
            <w:tcBorders>
              <w:top w:val="single" w:sz="18" w:space="0" w:color="auto"/>
            </w:tcBorders>
            <w:vAlign w:val="center"/>
          </w:tcPr>
          <w:p w14:paraId="61EA74A3" w14:textId="15C40D9E"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221" w:type="dxa"/>
            <w:tcBorders>
              <w:top w:val="single" w:sz="18" w:space="0" w:color="auto"/>
              <w:bottom w:val="single" w:sz="4" w:space="0" w:color="auto"/>
            </w:tcBorders>
            <w:vAlign w:val="center"/>
          </w:tcPr>
          <w:p w14:paraId="3D1415D5" w14:textId="22DA2D56"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4.62</w:t>
            </w:r>
          </w:p>
        </w:tc>
      </w:tr>
      <w:tr w:rsidR="00AB007C" w:rsidRPr="00AB007C" w14:paraId="24E981D8" w14:textId="46964F97" w:rsidTr="00501DEC">
        <w:trPr>
          <w:trHeight w:val="275"/>
          <w:jc w:val="center"/>
        </w:trPr>
        <w:tc>
          <w:tcPr>
            <w:tcW w:w="1022" w:type="dxa"/>
            <w:tcBorders>
              <w:top w:val="single" w:sz="4" w:space="0" w:color="auto"/>
              <w:bottom w:val="single" w:sz="4" w:space="0" w:color="auto"/>
            </w:tcBorders>
            <w:vAlign w:val="center"/>
          </w:tcPr>
          <w:p w14:paraId="55699162" w14:textId="519A83FE"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4DFB4A25" w14:textId="4C93E02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242.5</w:t>
            </w:r>
          </w:p>
        </w:tc>
        <w:tc>
          <w:tcPr>
            <w:tcW w:w="1323" w:type="dxa"/>
            <w:tcBorders>
              <w:top w:val="single" w:sz="4" w:space="0" w:color="auto"/>
              <w:bottom w:val="single" w:sz="4" w:space="0" w:color="auto"/>
            </w:tcBorders>
            <w:vAlign w:val="center"/>
          </w:tcPr>
          <w:p w14:paraId="583E1132" w14:textId="534F1D7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96.5</w:t>
            </w:r>
          </w:p>
        </w:tc>
        <w:tc>
          <w:tcPr>
            <w:tcW w:w="1354" w:type="dxa"/>
            <w:tcBorders>
              <w:top w:val="single" w:sz="4" w:space="0" w:color="auto"/>
              <w:bottom w:val="single" w:sz="4" w:space="0" w:color="auto"/>
            </w:tcBorders>
            <w:vAlign w:val="center"/>
          </w:tcPr>
          <w:p w14:paraId="52A78DF0" w14:textId="428D338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9.11</w:t>
            </w:r>
          </w:p>
        </w:tc>
        <w:tc>
          <w:tcPr>
            <w:tcW w:w="1448" w:type="dxa"/>
            <w:tcBorders>
              <w:top w:val="single" w:sz="4" w:space="0" w:color="auto"/>
              <w:bottom w:val="single" w:sz="4" w:space="0" w:color="auto"/>
            </w:tcBorders>
            <w:vAlign w:val="center"/>
          </w:tcPr>
          <w:p w14:paraId="3C585CB6" w14:textId="1D97F047"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1.94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243" w:type="dxa"/>
            <w:vMerge/>
            <w:vAlign w:val="center"/>
          </w:tcPr>
          <w:p w14:paraId="0A09EE24"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0F782B13" w14:textId="5353659D"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3.15</w:t>
            </w:r>
          </w:p>
        </w:tc>
      </w:tr>
      <w:tr w:rsidR="00AB007C" w:rsidRPr="00AB007C" w14:paraId="2C9D91E8" w14:textId="10193BDE" w:rsidTr="00501DEC">
        <w:trPr>
          <w:trHeight w:val="264"/>
          <w:jc w:val="center"/>
        </w:trPr>
        <w:tc>
          <w:tcPr>
            <w:tcW w:w="1022" w:type="dxa"/>
            <w:tcBorders>
              <w:top w:val="single" w:sz="4" w:space="0" w:color="auto"/>
              <w:bottom w:val="single" w:sz="4" w:space="0" w:color="auto"/>
            </w:tcBorders>
            <w:vAlign w:val="center"/>
          </w:tcPr>
          <w:p w14:paraId="2D26F923" w14:textId="7ACB28B3"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4B3079FF" w14:textId="051FE913"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245.0</w:t>
            </w:r>
          </w:p>
        </w:tc>
        <w:tc>
          <w:tcPr>
            <w:tcW w:w="1323" w:type="dxa"/>
            <w:tcBorders>
              <w:top w:val="single" w:sz="4" w:space="0" w:color="auto"/>
              <w:bottom w:val="single" w:sz="4" w:space="0" w:color="auto"/>
            </w:tcBorders>
            <w:vAlign w:val="center"/>
          </w:tcPr>
          <w:p w14:paraId="40F46718" w14:textId="712D5378"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95.5</w:t>
            </w:r>
          </w:p>
        </w:tc>
        <w:tc>
          <w:tcPr>
            <w:tcW w:w="1354" w:type="dxa"/>
            <w:tcBorders>
              <w:top w:val="single" w:sz="4" w:space="0" w:color="auto"/>
              <w:bottom w:val="single" w:sz="4" w:space="0" w:color="auto"/>
            </w:tcBorders>
            <w:vAlign w:val="center"/>
          </w:tcPr>
          <w:p w14:paraId="09424004" w14:textId="0DEBE39E"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6.60</w:t>
            </w:r>
          </w:p>
        </w:tc>
        <w:tc>
          <w:tcPr>
            <w:tcW w:w="1448" w:type="dxa"/>
            <w:tcBorders>
              <w:top w:val="single" w:sz="4" w:space="0" w:color="auto"/>
              <w:bottom w:val="single" w:sz="4" w:space="0" w:color="auto"/>
            </w:tcBorders>
            <w:vAlign w:val="center"/>
          </w:tcPr>
          <w:p w14:paraId="1DC51404" w14:textId="29F8544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2.16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243" w:type="dxa"/>
            <w:vMerge/>
            <w:vAlign w:val="center"/>
          </w:tcPr>
          <w:p w14:paraId="6B789038"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331A5D76" w14:textId="4FCB16A6"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3.46</w:t>
            </w:r>
          </w:p>
        </w:tc>
      </w:tr>
      <w:tr w:rsidR="00AB007C" w:rsidRPr="00AB007C" w14:paraId="2D3252CD" w14:textId="158038FC" w:rsidTr="00501DEC">
        <w:trPr>
          <w:trHeight w:val="283"/>
          <w:jc w:val="center"/>
        </w:trPr>
        <w:tc>
          <w:tcPr>
            <w:tcW w:w="1022" w:type="dxa"/>
            <w:tcBorders>
              <w:top w:val="single" w:sz="4" w:space="0" w:color="auto"/>
              <w:bottom w:val="single" w:sz="4" w:space="0" w:color="auto"/>
            </w:tcBorders>
            <w:vAlign w:val="center"/>
          </w:tcPr>
          <w:p w14:paraId="33F32A74" w14:textId="30E945B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12B06E53" w14:textId="2A31CCB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247.5</w:t>
            </w:r>
          </w:p>
        </w:tc>
        <w:tc>
          <w:tcPr>
            <w:tcW w:w="1323" w:type="dxa"/>
            <w:tcBorders>
              <w:top w:val="single" w:sz="4" w:space="0" w:color="auto"/>
              <w:bottom w:val="single" w:sz="4" w:space="0" w:color="auto"/>
            </w:tcBorders>
            <w:vAlign w:val="center"/>
          </w:tcPr>
          <w:p w14:paraId="2C224FAA" w14:textId="1FBB708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98.6</w:t>
            </w:r>
          </w:p>
        </w:tc>
        <w:tc>
          <w:tcPr>
            <w:tcW w:w="1354" w:type="dxa"/>
            <w:tcBorders>
              <w:top w:val="single" w:sz="4" w:space="0" w:color="auto"/>
              <w:bottom w:val="single" w:sz="4" w:space="0" w:color="auto"/>
            </w:tcBorders>
            <w:vAlign w:val="center"/>
          </w:tcPr>
          <w:p w14:paraId="57F2F3BA" w14:textId="1C3A7C7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5.76</w:t>
            </w:r>
          </w:p>
        </w:tc>
        <w:tc>
          <w:tcPr>
            <w:tcW w:w="1448" w:type="dxa"/>
            <w:tcBorders>
              <w:top w:val="single" w:sz="4" w:space="0" w:color="auto"/>
              <w:bottom w:val="single" w:sz="4" w:space="0" w:color="auto"/>
            </w:tcBorders>
            <w:vAlign w:val="center"/>
          </w:tcPr>
          <w:p w14:paraId="158512E3" w14:textId="2BD7209F"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3.98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243" w:type="dxa"/>
            <w:vMerge/>
            <w:vAlign w:val="center"/>
          </w:tcPr>
          <w:p w14:paraId="6E29251C"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7316C91A" w14:textId="0EB2A43C"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2.52</w:t>
            </w:r>
          </w:p>
        </w:tc>
      </w:tr>
      <w:tr w:rsidR="00AB007C" w:rsidRPr="00AB007C" w14:paraId="60E72537" w14:textId="4C2DD511" w:rsidTr="00501DEC">
        <w:trPr>
          <w:trHeight w:val="283"/>
          <w:jc w:val="center"/>
        </w:trPr>
        <w:tc>
          <w:tcPr>
            <w:tcW w:w="1022" w:type="dxa"/>
            <w:tcBorders>
              <w:top w:val="single" w:sz="4" w:space="0" w:color="auto"/>
              <w:bottom w:val="single" w:sz="4" w:space="0" w:color="auto"/>
            </w:tcBorders>
            <w:vAlign w:val="center"/>
          </w:tcPr>
          <w:p w14:paraId="7E9F4F1F" w14:textId="76EC10CD"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40AB517F" w14:textId="6EDE62FD"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250.0</w:t>
            </w:r>
          </w:p>
        </w:tc>
        <w:tc>
          <w:tcPr>
            <w:tcW w:w="1323" w:type="dxa"/>
            <w:tcBorders>
              <w:top w:val="single" w:sz="4" w:space="0" w:color="auto"/>
              <w:bottom w:val="single" w:sz="4" w:space="0" w:color="auto"/>
            </w:tcBorders>
            <w:vAlign w:val="center"/>
          </w:tcPr>
          <w:p w14:paraId="10609E67" w14:textId="5349211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99.6</w:t>
            </w:r>
          </w:p>
        </w:tc>
        <w:tc>
          <w:tcPr>
            <w:tcW w:w="1354" w:type="dxa"/>
            <w:tcBorders>
              <w:top w:val="single" w:sz="4" w:space="0" w:color="auto"/>
              <w:bottom w:val="single" w:sz="4" w:space="0" w:color="auto"/>
            </w:tcBorders>
            <w:vAlign w:val="center"/>
          </w:tcPr>
          <w:p w14:paraId="3D6E6357" w14:textId="0C8AFF9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8.21</w:t>
            </w:r>
          </w:p>
        </w:tc>
        <w:tc>
          <w:tcPr>
            <w:tcW w:w="1448" w:type="dxa"/>
            <w:tcBorders>
              <w:top w:val="single" w:sz="4" w:space="0" w:color="auto"/>
              <w:bottom w:val="single" w:sz="4" w:space="0" w:color="auto"/>
            </w:tcBorders>
            <w:vAlign w:val="center"/>
          </w:tcPr>
          <w:p w14:paraId="07624B15" w14:textId="073A40E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1.00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243" w:type="dxa"/>
            <w:vMerge/>
            <w:vAlign w:val="center"/>
          </w:tcPr>
          <w:p w14:paraId="762659E6"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1553D94D" w14:textId="3D8A5DFF"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3.66</w:t>
            </w:r>
          </w:p>
        </w:tc>
      </w:tr>
      <w:tr w:rsidR="00AB007C" w:rsidRPr="00AB007C" w14:paraId="58851364" w14:textId="4CC41692" w:rsidTr="00501DEC">
        <w:trPr>
          <w:trHeight w:val="283"/>
          <w:jc w:val="center"/>
        </w:trPr>
        <w:tc>
          <w:tcPr>
            <w:tcW w:w="1022" w:type="dxa"/>
            <w:tcBorders>
              <w:top w:val="single" w:sz="4" w:space="0" w:color="auto"/>
              <w:bottom w:val="single" w:sz="4" w:space="0" w:color="auto"/>
            </w:tcBorders>
            <w:vAlign w:val="center"/>
          </w:tcPr>
          <w:p w14:paraId="1E8B9EDA" w14:textId="3E28C430"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6D59CBF0" w14:textId="646C3C6A"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252.5</w:t>
            </w:r>
          </w:p>
        </w:tc>
        <w:tc>
          <w:tcPr>
            <w:tcW w:w="1323" w:type="dxa"/>
            <w:tcBorders>
              <w:top w:val="single" w:sz="4" w:space="0" w:color="auto"/>
              <w:bottom w:val="single" w:sz="4" w:space="0" w:color="auto"/>
            </w:tcBorders>
            <w:vAlign w:val="center"/>
          </w:tcPr>
          <w:p w14:paraId="32DBD78A" w14:textId="3AE58FF6"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100</w:t>
            </w:r>
          </w:p>
        </w:tc>
        <w:tc>
          <w:tcPr>
            <w:tcW w:w="1354" w:type="dxa"/>
            <w:tcBorders>
              <w:top w:val="single" w:sz="4" w:space="0" w:color="auto"/>
              <w:bottom w:val="single" w:sz="4" w:space="0" w:color="auto"/>
            </w:tcBorders>
            <w:vAlign w:val="center"/>
          </w:tcPr>
          <w:p w14:paraId="64A0A613" w14:textId="0099529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2.93</w:t>
            </w:r>
          </w:p>
        </w:tc>
        <w:tc>
          <w:tcPr>
            <w:tcW w:w="1448" w:type="dxa"/>
            <w:tcBorders>
              <w:top w:val="single" w:sz="4" w:space="0" w:color="auto"/>
              <w:bottom w:val="single" w:sz="4" w:space="0" w:color="auto"/>
            </w:tcBorders>
            <w:vAlign w:val="center"/>
          </w:tcPr>
          <w:p w14:paraId="28F19F9D" w14:textId="1BAAB54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5.27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243" w:type="dxa"/>
            <w:vMerge/>
            <w:vAlign w:val="center"/>
          </w:tcPr>
          <w:p w14:paraId="0161A61F"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19A2B057" w14:textId="2098DAB3"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0.66</w:t>
            </w:r>
          </w:p>
        </w:tc>
      </w:tr>
      <w:tr w:rsidR="00AB007C" w:rsidRPr="00AB007C" w14:paraId="303CA365" w14:textId="1153B028" w:rsidTr="00501DEC">
        <w:trPr>
          <w:trHeight w:val="283"/>
          <w:jc w:val="center"/>
        </w:trPr>
        <w:tc>
          <w:tcPr>
            <w:tcW w:w="1022" w:type="dxa"/>
            <w:tcBorders>
              <w:top w:val="single" w:sz="4" w:space="0" w:color="auto"/>
              <w:bottom w:val="single" w:sz="4" w:space="0" w:color="auto"/>
            </w:tcBorders>
            <w:vAlign w:val="center"/>
          </w:tcPr>
          <w:p w14:paraId="0445B681" w14:textId="386EEDCC"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017717CF" w14:textId="41FAFEFD"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255.0</w:t>
            </w:r>
          </w:p>
        </w:tc>
        <w:tc>
          <w:tcPr>
            <w:tcW w:w="1323" w:type="dxa"/>
            <w:tcBorders>
              <w:top w:val="single" w:sz="4" w:space="0" w:color="auto"/>
              <w:bottom w:val="single" w:sz="4" w:space="0" w:color="auto"/>
            </w:tcBorders>
            <w:vAlign w:val="center"/>
          </w:tcPr>
          <w:p w14:paraId="12F81C34" w14:textId="0149365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100</w:t>
            </w:r>
          </w:p>
        </w:tc>
        <w:tc>
          <w:tcPr>
            <w:tcW w:w="1354" w:type="dxa"/>
            <w:tcBorders>
              <w:top w:val="single" w:sz="4" w:space="0" w:color="auto"/>
              <w:bottom w:val="single" w:sz="4" w:space="0" w:color="auto"/>
            </w:tcBorders>
            <w:vAlign w:val="center"/>
          </w:tcPr>
          <w:p w14:paraId="3C1B9DA2" w14:textId="65F8E4B9"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3.82</w:t>
            </w:r>
          </w:p>
        </w:tc>
        <w:tc>
          <w:tcPr>
            <w:tcW w:w="1448" w:type="dxa"/>
            <w:tcBorders>
              <w:top w:val="single" w:sz="4" w:space="0" w:color="auto"/>
              <w:bottom w:val="single" w:sz="4" w:space="0" w:color="auto"/>
            </w:tcBorders>
            <w:vAlign w:val="center"/>
          </w:tcPr>
          <w:p w14:paraId="50D9025E" w14:textId="35B8BB7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1.18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243" w:type="dxa"/>
            <w:vMerge/>
            <w:vAlign w:val="center"/>
          </w:tcPr>
          <w:p w14:paraId="0BD0860D"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5299AAFF" w14:textId="00DBE25D"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0.80</w:t>
            </w:r>
          </w:p>
        </w:tc>
      </w:tr>
      <w:tr w:rsidR="00AB007C" w:rsidRPr="00AB007C" w14:paraId="11B1C7CE" w14:textId="6C41E8E0" w:rsidTr="00501DEC">
        <w:trPr>
          <w:trHeight w:val="283"/>
          <w:jc w:val="center"/>
        </w:trPr>
        <w:tc>
          <w:tcPr>
            <w:tcW w:w="1022" w:type="dxa"/>
            <w:tcBorders>
              <w:top w:val="single" w:sz="4" w:space="0" w:color="auto"/>
              <w:bottom w:val="single" w:sz="4" w:space="0" w:color="auto"/>
            </w:tcBorders>
            <w:vAlign w:val="center"/>
          </w:tcPr>
          <w:p w14:paraId="2155376E" w14:textId="1D72B2BC"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4" w:space="0" w:color="auto"/>
            </w:tcBorders>
            <w:vAlign w:val="center"/>
          </w:tcPr>
          <w:p w14:paraId="5D3C335A" w14:textId="24B92A30"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257.5</w:t>
            </w:r>
          </w:p>
        </w:tc>
        <w:tc>
          <w:tcPr>
            <w:tcW w:w="1323" w:type="dxa"/>
            <w:tcBorders>
              <w:top w:val="single" w:sz="4" w:space="0" w:color="auto"/>
              <w:bottom w:val="single" w:sz="4" w:space="0" w:color="auto"/>
            </w:tcBorders>
            <w:vAlign w:val="center"/>
          </w:tcPr>
          <w:p w14:paraId="7558402D" w14:textId="5940E0AF"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100</w:t>
            </w:r>
          </w:p>
        </w:tc>
        <w:tc>
          <w:tcPr>
            <w:tcW w:w="1354" w:type="dxa"/>
            <w:tcBorders>
              <w:top w:val="single" w:sz="4" w:space="0" w:color="auto"/>
              <w:bottom w:val="single" w:sz="4" w:space="0" w:color="auto"/>
            </w:tcBorders>
            <w:vAlign w:val="center"/>
          </w:tcPr>
          <w:p w14:paraId="32C76ACB" w14:textId="1CAC05DF"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3.25</w:t>
            </w:r>
          </w:p>
        </w:tc>
        <w:tc>
          <w:tcPr>
            <w:tcW w:w="1448" w:type="dxa"/>
            <w:tcBorders>
              <w:top w:val="single" w:sz="4" w:space="0" w:color="auto"/>
              <w:bottom w:val="single" w:sz="4" w:space="0" w:color="auto"/>
            </w:tcBorders>
            <w:vAlign w:val="center"/>
          </w:tcPr>
          <w:p w14:paraId="698AECF8" w14:textId="00049934"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1.53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243" w:type="dxa"/>
            <w:vMerge/>
            <w:vAlign w:val="center"/>
          </w:tcPr>
          <w:p w14:paraId="502C24B4"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4" w:space="0" w:color="auto"/>
            </w:tcBorders>
            <w:vAlign w:val="center"/>
          </w:tcPr>
          <w:p w14:paraId="378FDD53" w14:textId="4F13CEF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0.35</w:t>
            </w:r>
          </w:p>
        </w:tc>
      </w:tr>
      <w:tr w:rsidR="00D84A6E" w:rsidRPr="00AB007C" w14:paraId="2C093F4E" w14:textId="252A8E0C" w:rsidTr="00501DEC">
        <w:trPr>
          <w:trHeight w:val="269"/>
          <w:jc w:val="center"/>
        </w:trPr>
        <w:tc>
          <w:tcPr>
            <w:tcW w:w="1022" w:type="dxa"/>
            <w:tcBorders>
              <w:top w:val="single" w:sz="4" w:space="0" w:color="auto"/>
              <w:bottom w:val="single" w:sz="18" w:space="0" w:color="auto"/>
            </w:tcBorders>
            <w:vAlign w:val="center"/>
          </w:tcPr>
          <w:p w14:paraId="6C4AD7EA" w14:textId="2A63E212"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Dec.</w:t>
            </w:r>
          </w:p>
        </w:tc>
        <w:tc>
          <w:tcPr>
            <w:tcW w:w="1405" w:type="dxa"/>
            <w:tcBorders>
              <w:top w:val="single" w:sz="4" w:space="0" w:color="auto"/>
              <w:bottom w:val="single" w:sz="18" w:space="0" w:color="auto"/>
            </w:tcBorders>
            <w:vAlign w:val="center"/>
          </w:tcPr>
          <w:p w14:paraId="0E4A210D" w14:textId="497C98F1"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260.0</w:t>
            </w:r>
          </w:p>
        </w:tc>
        <w:tc>
          <w:tcPr>
            <w:tcW w:w="1323" w:type="dxa"/>
            <w:tcBorders>
              <w:top w:val="single" w:sz="4" w:space="0" w:color="auto"/>
              <w:bottom w:val="single" w:sz="18" w:space="0" w:color="auto"/>
            </w:tcBorders>
            <w:vAlign w:val="center"/>
          </w:tcPr>
          <w:p w14:paraId="6596E0CD" w14:textId="0D72626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100</w:t>
            </w:r>
          </w:p>
        </w:tc>
        <w:tc>
          <w:tcPr>
            <w:tcW w:w="1354" w:type="dxa"/>
            <w:tcBorders>
              <w:top w:val="single" w:sz="4" w:space="0" w:color="auto"/>
              <w:bottom w:val="single" w:sz="18" w:space="0" w:color="auto"/>
            </w:tcBorders>
            <w:vAlign w:val="center"/>
          </w:tcPr>
          <w:p w14:paraId="14A58EE4" w14:textId="4C104C8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4.25</w:t>
            </w:r>
          </w:p>
        </w:tc>
        <w:tc>
          <w:tcPr>
            <w:tcW w:w="1448" w:type="dxa"/>
            <w:tcBorders>
              <w:top w:val="single" w:sz="4" w:space="0" w:color="auto"/>
              <w:bottom w:val="single" w:sz="18" w:space="0" w:color="auto"/>
            </w:tcBorders>
            <w:vAlign w:val="center"/>
          </w:tcPr>
          <w:p w14:paraId="4CE298B5" w14:textId="0FA8121E"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 xml:space="preserve">2.96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243" w:type="dxa"/>
            <w:vMerge/>
            <w:tcBorders>
              <w:bottom w:val="single" w:sz="18" w:space="0" w:color="auto"/>
            </w:tcBorders>
            <w:vAlign w:val="center"/>
          </w:tcPr>
          <w:p w14:paraId="46AB7926" w14:textId="77777777" w:rsidR="00D84A6E" w:rsidRPr="00AB007C" w:rsidRDefault="00D84A6E">
            <w:pPr>
              <w:jc w:val="center"/>
              <w:rPr>
                <w:rFonts w:ascii="Times New Roman" w:hAnsi="Times New Roman" w:cs="Times New Roman"/>
                <w:sz w:val="20"/>
                <w:szCs w:val="20"/>
              </w:rPr>
            </w:pPr>
          </w:p>
        </w:tc>
        <w:tc>
          <w:tcPr>
            <w:tcW w:w="1221" w:type="dxa"/>
            <w:tcBorders>
              <w:top w:val="single" w:sz="4" w:space="0" w:color="auto"/>
              <w:bottom w:val="single" w:sz="18" w:space="0" w:color="auto"/>
            </w:tcBorders>
            <w:vAlign w:val="center"/>
          </w:tcPr>
          <w:p w14:paraId="6C98347A" w14:textId="27EB6F45" w:rsidR="00D84A6E" w:rsidRPr="00AB007C" w:rsidRDefault="00D84A6E">
            <w:pPr>
              <w:jc w:val="center"/>
              <w:rPr>
                <w:rFonts w:ascii="Times New Roman" w:hAnsi="Times New Roman" w:cs="Times New Roman"/>
                <w:sz w:val="20"/>
                <w:szCs w:val="20"/>
              </w:rPr>
            </w:pPr>
            <w:r w:rsidRPr="00AB007C">
              <w:rPr>
                <w:rFonts w:ascii="Times New Roman" w:hAnsi="Times New Roman" w:cs="Times New Roman"/>
                <w:sz w:val="20"/>
                <w:szCs w:val="20"/>
              </w:rPr>
              <w:t>0.35</w:t>
            </w:r>
          </w:p>
        </w:tc>
      </w:tr>
    </w:tbl>
    <w:p w14:paraId="44C2B962" w14:textId="1320D573" w:rsidR="00911D00" w:rsidRPr="00AB007C" w:rsidRDefault="00911D00" w:rsidP="00805108">
      <w:pPr>
        <w:rPr>
          <w:rFonts w:ascii="Times New Roman" w:hAnsi="Times New Roman" w:cs="Times New Roman"/>
          <w:b/>
          <w:bCs/>
        </w:rPr>
      </w:pPr>
    </w:p>
    <w:p w14:paraId="1CD15E94" w14:textId="58465B48" w:rsidR="00156930" w:rsidRPr="00AB007C" w:rsidRDefault="004A4C37" w:rsidP="00501DEC">
      <w:pPr>
        <w:jc w:val="both"/>
        <w:rPr>
          <w:rFonts w:ascii="Times New Roman" w:hAnsi="Times New Roman" w:cs="Times New Roman"/>
          <w:bCs/>
        </w:rPr>
      </w:pPr>
      <w:r w:rsidRPr="00AB007C">
        <w:rPr>
          <w:rFonts w:ascii="Times New Roman" w:hAnsi="Times New Roman" w:cs="Times New Roman"/>
          <w:b/>
          <w:bCs/>
        </w:rPr>
        <w:t>Table S</w:t>
      </w:r>
      <w:r w:rsidR="00D92B59" w:rsidRPr="00AB007C">
        <w:rPr>
          <w:rFonts w:ascii="Times New Roman" w:hAnsi="Times New Roman" w:cs="Times New Roman"/>
          <w:b/>
          <w:bCs/>
        </w:rPr>
        <w:t>14</w:t>
      </w:r>
      <w:r w:rsidRPr="00AB007C">
        <w:rPr>
          <w:rFonts w:ascii="Times New Roman" w:hAnsi="Times New Roman" w:cs="Times New Roman"/>
          <w:bCs/>
        </w:rPr>
        <w:t xml:space="preserve"> </w:t>
      </w:r>
      <w:r w:rsidR="00DA6ED8" w:rsidRPr="00AB007C">
        <w:rPr>
          <w:rFonts w:ascii="Times New Roman" w:hAnsi="Times New Roman" w:cs="Times New Roman"/>
          <w:bCs/>
        </w:rPr>
        <w:t>Refined</w:t>
      </w:r>
      <w:r w:rsidRPr="00AB007C">
        <w:rPr>
          <w:rFonts w:ascii="Times New Roman" w:hAnsi="Times New Roman" w:cs="Times New Roman"/>
          <w:bCs/>
        </w:rPr>
        <w:t xml:space="preserve"> kinetic model parameters for the numerical simulations in Figures S</w:t>
      </w:r>
      <w:r w:rsidR="008402C6" w:rsidRPr="00AB007C">
        <w:rPr>
          <w:rFonts w:ascii="Times New Roman" w:hAnsi="Times New Roman" w:cs="Times New Roman"/>
          <w:bCs/>
        </w:rPr>
        <w:t>1</w:t>
      </w:r>
      <w:r w:rsidR="00152EB8" w:rsidRPr="00AB007C">
        <w:rPr>
          <w:rFonts w:ascii="Times New Roman" w:hAnsi="Times New Roman" w:cs="Times New Roman"/>
          <w:bCs/>
        </w:rPr>
        <w:t>2</w:t>
      </w:r>
      <w:r w:rsidRPr="00AB007C">
        <w:rPr>
          <w:rFonts w:ascii="Times New Roman" w:hAnsi="Times New Roman" w:cs="Times New Roman"/>
          <w:bCs/>
        </w:rPr>
        <w:t>-S</w:t>
      </w:r>
      <w:r w:rsidR="00152EB8" w:rsidRPr="00AB007C">
        <w:rPr>
          <w:rFonts w:ascii="Times New Roman" w:hAnsi="Times New Roman" w:cs="Times New Roman"/>
          <w:bCs/>
        </w:rPr>
        <w:t>16</w:t>
      </w:r>
      <w:r w:rsidRPr="00AB007C">
        <w:rPr>
          <w:rFonts w:ascii="Times New Roman" w:hAnsi="Times New Roman" w:cs="Times New Roman"/>
          <w:bCs/>
        </w:rPr>
        <w:t xml:space="preserve"> and Table S</w:t>
      </w:r>
      <w:r w:rsidR="00BF5640" w:rsidRPr="00AB007C">
        <w:rPr>
          <w:rFonts w:ascii="Times New Roman" w:hAnsi="Times New Roman" w:cs="Times New Roman"/>
          <w:bCs/>
        </w:rPr>
        <w:t>13</w:t>
      </w:r>
      <w:r w:rsidRPr="00AB007C">
        <w:rPr>
          <w:rFonts w:ascii="Times New Roman" w:hAnsi="Times New Roman" w:cs="Times New Roman"/>
          <w:bCs/>
        </w:rPr>
        <w:t xml:space="preserve">: </w:t>
      </w:r>
      <m:oMath>
        <m:sSub>
          <m:sSubPr>
            <m:ctrlPr>
              <w:rPr>
                <w:rFonts w:ascii="Cambria Math" w:eastAsia="Calibri" w:hAnsi="Cambria Math" w:cs="Times New Roman"/>
                <w:i/>
              </w:rPr>
            </m:ctrlPr>
          </m:sSubPr>
          <m:e>
            <m:r>
              <w:rPr>
                <w:rFonts w:ascii="Cambria Math" w:eastAsia="Calibri" w:hAnsi="Cambria Math" w:cs="Times New Roman"/>
              </w:rPr>
              <m:t>k</m:t>
            </m:r>
          </m:e>
          <m:sub>
            <m:r>
              <m:rPr>
                <m:sty m:val="p"/>
              </m:rPr>
              <w:rPr>
                <w:rFonts w:ascii="Cambria Math" w:eastAsia="Calibri" w:hAnsi="Cambria Math" w:cs="Times New Roman"/>
              </w:rPr>
              <m:t>exc</m:t>
            </m:r>
          </m:sub>
        </m:sSub>
      </m:oMath>
      <w:r w:rsidRPr="00AB007C">
        <w:rPr>
          <w:rFonts w:ascii="Times New Roman" w:hAnsi="Times New Roman" w:cs="Times New Roman"/>
          <w:bCs/>
        </w:rPr>
        <w:t xml:space="preserve"> - </w:t>
      </w:r>
      <w:r w:rsidR="00DA6ED8" w:rsidRPr="00AB007C">
        <w:rPr>
          <w:rFonts w:ascii="Times New Roman" w:hAnsi="Times New Roman" w:cs="Times New Roman"/>
          <w:bCs/>
        </w:rPr>
        <w:t>excitation</w:t>
      </w:r>
      <w:r w:rsidRPr="00AB007C">
        <w:rPr>
          <w:rFonts w:ascii="Times New Roman" w:hAnsi="Times New Roman" w:cs="Times New Roman"/>
          <w:bCs/>
        </w:rPr>
        <w:t xml:space="preserve"> rate constant;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A</m:t>
            </m:r>
          </m:sub>
        </m:sSub>
      </m:oMath>
      <w:r w:rsidRPr="00AB007C">
        <w:rPr>
          <w:rFonts w:ascii="Times New Roman" w:hAnsi="Times New Roman" w:cs="Times New Roman"/>
          <w:bCs/>
        </w:rPr>
        <w:t>/</w:t>
      </w:r>
      <m:oMath>
        <m:r>
          <m:rPr>
            <m:sty m:val="p"/>
          </m:rPr>
          <w:rPr>
            <w:rFonts w:ascii="Cambria Math" w:hAnsi="Cambria Math" w:cs="Times New Roman"/>
          </w:rPr>
          <m:t xml:space="preserve"> ln</m:t>
        </m:r>
        <m:r>
          <w:rPr>
            <w:rFonts w:ascii="Cambria Math" w:hAnsi="Cambria Math" w:cs="Times New Roman"/>
          </w:rPr>
          <m:t>A</m:t>
        </m:r>
      </m:oMath>
      <w:r w:rsidRPr="00AB007C">
        <w:rPr>
          <w:rFonts w:ascii="Times New Roman" w:hAnsi="Times New Roman" w:cs="Times New Roman"/>
          <w:bCs/>
        </w:rPr>
        <w:t xml:space="preserve"> activation energy</w:t>
      </w:r>
      <w:r w:rsidR="00DA6ED8" w:rsidRPr="00AB007C">
        <w:rPr>
          <w:rFonts w:ascii="Times New Roman" w:hAnsi="Times New Roman" w:cs="Times New Roman"/>
          <w:bCs/>
        </w:rPr>
        <w:t xml:space="preserve"> and pre-exponential factor</w:t>
      </w:r>
      <w:r w:rsidRPr="00AB007C">
        <w:rPr>
          <w:rFonts w:ascii="Times New Roman" w:hAnsi="Times New Roman" w:cs="Times New Roman"/>
          <w:bCs/>
        </w:rPr>
        <w:t xml:space="preserve"> for the Arrhenius parameterisation of the temperature-dependent decay rate constant </w:t>
      </w:r>
      <m:oMath>
        <m:sSub>
          <m:sSubPr>
            <m:ctrlPr>
              <w:rPr>
                <w:rFonts w:ascii="Cambria Math" w:eastAsia="Calibri" w:hAnsi="Cambria Math" w:cs="Times New Roman"/>
                <w:i/>
              </w:rPr>
            </m:ctrlPr>
          </m:sSubPr>
          <m:e>
            <m:r>
              <w:rPr>
                <w:rFonts w:ascii="Cambria Math" w:eastAsia="Calibri" w:hAnsi="Cambria Math" w:cs="Times New Roman"/>
              </w:rPr>
              <m:t>k</m:t>
            </m:r>
          </m:e>
          <m:sub>
            <m:r>
              <m:rPr>
                <m:sty m:val="p"/>
              </m:rPr>
              <w:rPr>
                <w:rFonts w:ascii="Cambria Math" w:eastAsia="Calibri" w:hAnsi="Cambria Math" w:cs="Times New Roman"/>
              </w:rPr>
              <m:t>dec</m:t>
            </m:r>
          </m:sub>
        </m:sSub>
        <m:r>
          <w:rPr>
            <w:rFonts w:ascii="Cambria Math" w:hAnsi="Cambria Math" w:cs="Times New Roman"/>
          </w:rPr>
          <m:t>(T)</m:t>
        </m:r>
      </m:oMath>
      <w:r w:rsidRPr="00AB007C">
        <w:rPr>
          <w:rFonts w:ascii="Times New Roman" w:hAnsi="Times New Roman" w:cs="Times New Roman"/>
          <w:bCs/>
        </w:rPr>
        <w:t xml:space="preserve">; </w:t>
      </w:r>
      <m:oMath>
        <m:r>
          <w:rPr>
            <w:rFonts w:ascii="Cambria Math" w:hAnsi="Cambria Math" w:cs="Times New Roman"/>
          </w:rPr>
          <m:t>n</m:t>
        </m:r>
      </m:oMath>
      <w:r w:rsidRPr="00AB007C">
        <w:rPr>
          <w:rFonts w:ascii="Times New Roman" w:hAnsi="Times New Roman" w:cs="Times New Roman"/>
          <w:bCs/>
        </w:rPr>
        <w:t xml:space="preserve"> - Avrami exponent for the excitation and decay processes.</w:t>
      </w:r>
    </w:p>
    <w:tbl>
      <w:tblPr>
        <w:tblStyle w:val="TableGrid"/>
        <w:tblW w:w="4536" w:type="dxa"/>
        <w:jc w:val="center"/>
        <w:tblLook w:val="04A0" w:firstRow="1" w:lastRow="0" w:firstColumn="1" w:lastColumn="0" w:noHBand="0" w:noVBand="1"/>
      </w:tblPr>
      <w:tblGrid>
        <w:gridCol w:w="2268"/>
        <w:gridCol w:w="2268"/>
      </w:tblGrid>
      <w:tr w:rsidR="00AB007C" w:rsidRPr="00AB007C" w14:paraId="4CA5ED9D" w14:textId="77777777" w:rsidTr="00501DEC">
        <w:trPr>
          <w:trHeight w:val="123"/>
          <w:jc w:val="center"/>
        </w:trPr>
        <w:tc>
          <w:tcPr>
            <w:tcW w:w="2268" w:type="dxa"/>
            <w:tcBorders>
              <w:top w:val="single" w:sz="18" w:space="0" w:color="auto"/>
              <w:bottom w:val="single" w:sz="18" w:space="0" w:color="auto"/>
            </w:tcBorders>
            <w:vAlign w:val="bottom"/>
          </w:tcPr>
          <w:p w14:paraId="404D51CD" w14:textId="7347C507" w:rsidR="004A4C37" w:rsidRPr="00AB007C" w:rsidRDefault="004A4C37" w:rsidP="008632ED">
            <w:pPr>
              <w:jc w:val="center"/>
              <w:rPr>
                <w:rFonts w:ascii="Times New Roman" w:hAnsi="Times New Roman" w:cs="Times New Roman"/>
                <w:sz w:val="20"/>
                <w:szCs w:val="20"/>
              </w:rPr>
            </w:pPr>
            <w:r w:rsidRPr="00AB007C">
              <w:rPr>
                <w:rFonts w:ascii="Times New Roman" w:hAnsi="Times New Roman" w:cs="Times New Roman"/>
                <w:sz w:val="20"/>
                <w:szCs w:val="20"/>
              </w:rPr>
              <w:t>Parameter</w:t>
            </w:r>
          </w:p>
        </w:tc>
        <w:tc>
          <w:tcPr>
            <w:tcW w:w="2268" w:type="dxa"/>
            <w:tcBorders>
              <w:top w:val="single" w:sz="18" w:space="0" w:color="auto"/>
              <w:bottom w:val="single" w:sz="18" w:space="0" w:color="auto"/>
            </w:tcBorders>
            <w:vAlign w:val="bottom"/>
          </w:tcPr>
          <w:p w14:paraId="71480694" w14:textId="0E17B492" w:rsidR="004A4C37" w:rsidRPr="00AB007C" w:rsidRDefault="004A4C37" w:rsidP="008632ED">
            <w:pPr>
              <w:jc w:val="center"/>
              <w:rPr>
                <w:rFonts w:ascii="Times New Roman" w:hAnsi="Times New Roman" w:cs="Times New Roman"/>
                <w:sz w:val="20"/>
                <w:szCs w:val="20"/>
              </w:rPr>
            </w:pPr>
            <w:r w:rsidRPr="00AB007C">
              <w:rPr>
                <w:rFonts w:ascii="Times New Roman" w:eastAsiaTheme="minorEastAsia" w:hAnsi="Times New Roman" w:cs="Times New Roman"/>
                <w:sz w:val="20"/>
                <w:szCs w:val="20"/>
              </w:rPr>
              <w:t>Value</w:t>
            </w:r>
          </w:p>
        </w:tc>
      </w:tr>
      <w:tr w:rsidR="00AB007C" w:rsidRPr="00AB007C" w14:paraId="024F0C0F" w14:textId="77777777" w:rsidTr="00501DEC">
        <w:trPr>
          <w:trHeight w:val="270"/>
          <w:jc w:val="center"/>
        </w:trPr>
        <w:tc>
          <w:tcPr>
            <w:tcW w:w="2268" w:type="dxa"/>
            <w:tcBorders>
              <w:top w:val="single" w:sz="18" w:space="0" w:color="auto"/>
              <w:bottom w:val="single" w:sz="4" w:space="0" w:color="auto"/>
            </w:tcBorders>
            <w:vAlign w:val="center"/>
          </w:tcPr>
          <w:p w14:paraId="4A909DE0" w14:textId="366FDD18" w:rsidR="004A4C37" w:rsidRPr="00AB007C" w:rsidRDefault="0080533B" w:rsidP="00501DEC">
            <w:pPr>
              <w:rPr>
                <w:rFonts w:ascii="Times New Roman"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k</m:t>
                  </m:r>
                </m:e>
                <m:sub>
                  <m:r>
                    <m:rPr>
                      <m:sty m:val="p"/>
                    </m:rPr>
                    <w:rPr>
                      <w:rFonts w:ascii="Cambria Math" w:eastAsia="Calibri" w:hAnsi="Cambria Math" w:cs="Times New Roman"/>
                      <w:sz w:val="20"/>
                      <w:szCs w:val="20"/>
                    </w:rPr>
                    <m:t>exc</m:t>
                  </m:r>
                </m:sub>
              </m:sSub>
            </m:oMath>
            <w:r w:rsidR="004A4C37" w:rsidRPr="00AB007C">
              <w:rPr>
                <w:rFonts w:ascii="Times New Roman" w:hAnsi="Times New Roman" w:cs="Times New Roman"/>
                <w:sz w:val="20"/>
                <w:szCs w:val="20"/>
              </w:rPr>
              <w:t xml:space="preserve"> [s</w:t>
            </w:r>
            <w:r w:rsidR="004A4C37" w:rsidRPr="00AB007C">
              <w:rPr>
                <w:rFonts w:ascii="Times New Roman" w:hAnsi="Times New Roman" w:cs="Times New Roman"/>
                <w:sz w:val="20"/>
                <w:szCs w:val="20"/>
                <w:vertAlign w:val="superscript"/>
              </w:rPr>
              <w:t>-1</w:t>
            </w:r>
            <w:r w:rsidR="004A4C37" w:rsidRPr="00AB007C">
              <w:rPr>
                <w:rFonts w:ascii="Times New Roman" w:hAnsi="Times New Roman" w:cs="Times New Roman"/>
                <w:sz w:val="20"/>
                <w:szCs w:val="20"/>
              </w:rPr>
              <w:t>]</w:t>
            </w:r>
          </w:p>
        </w:tc>
        <w:tc>
          <w:tcPr>
            <w:tcW w:w="2268" w:type="dxa"/>
            <w:tcBorders>
              <w:top w:val="single" w:sz="18" w:space="0" w:color="auto"/>
              <w:bottom w:val="single" w:sz="4" w:space="0" w:color="auto"/>
            </w:tcBorders>
            <w:vAlign w:val="center"/>
          </w:tcPr>
          <w:p w14:paraId="2905811A" w14:textId="43EB8A98" w:rsidR="004A4C37" w:rsidRPr="00AB007C" w:rsidRDefault="001C3593">
            <w:pPr>
              <w:jc w:val="center"/>
              <w:rPr>
                <w:rFonts w:ascii="Times New Roman" w:hAnsi="Times New Roman" w:cs="Times New Roman"/>
                <w:sz w:val="20"/>
                <w:szCs w:val="20"/>
              </w:rPr>
            </w:pPr>
            <w:r w:rsidRPr="00AB007C">
              <w:rPr>
                <w:rFonts w:ascii="Calibri" w:hAnsi="Calibri" w:cs="Calibri"/>
                <w:sz w:val="20"/>
                <w:szCs w:val="20"/>
              </w:rPr>
              <w:t xml:space="preserve">4.35 </w:t>
            </w:r>
            <m:oMath>
              <m:r>
                <w:rPr>
                  <w:rFonts w:ascii="Cambria Math" w:hAnsi="Cambria Math" w:cs="Calibri"/>
                  <w:sz w:val="20"/>
                  <w:szCs w:val="20"/>
                </w:rPr>
                <m:t>×</m:t>
              </m:r>
            </m:oMath>
            <w:r w:rsidRPr="00AB007C">
              <w:rPr>
                <w:rFonts w:ascii="Calibri" w:eastAsiaTheme="minorEastAsia" w:hAnsi="Calibri" w:cs="Calibri"/>
                <w:sz w:val="20"/>
                <w:szCs w:val="20"/>
              </w:rPr>
              <w:t xml:space="preserve"> 10</w:t>
            </w:r>
            <w:r w:rsidRPr="00AB007C">
              <w:rPr>
                <w:rFonts w:ascii="Calibri" w:eastAsiaTheme="minorEastAsia" w:hAnsi="Calibri" w:cs="Calibri"/>
                <w:sz w:val="20"/>
                <w:szCs w:val="20"/>
                <w:vertAlign w:val="superscript"/>
              </w:rPr>
              <w:t>-2</w:t>
            </w:r>
          </w:p>
        </w:tc>
      </w:tr>
      <w:tr w:rsidR="00AB007C" w:rsidRPr="00AB007C" w14:paraId="19392D82" w14:textId="77777777" w:rsidTr="00501DEC">
        <w:trPr>
          <w:trHeight w:val="275"/>
          <w:jc w:val="center"/>
        </w:trPr>
        <w:tc>
          <w:tcPr>
            <w:tcW w:w="2268" w:type="dxa"/>
            <w:tcBorders>
              <w:top w:val="single" w:sz="4" w:space="0" w:color="auto"/>
              <w:bottom w:val="single" w:sz="4" w:space="0" w:color="auto"/>
            </w:tcBorders>
            <w:vAlign w:val="center"/>
          </w:tcPr>
          <w:p w14:paraId="2D8E47BC" w14:textId="5F4FB9A3" w:rsidR="004A4C37" w:rsidRPr="00AB007C" w:rsidRDefault="0080533B" w:rsidP="00501DEC">
            <w:pP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A</m:t>
                  </m:r>
                </m:sub>
              </m:sSub>
            </m:oMath>
            <w:r w:rsidR="00DA6ED8" w:rsidRPr="00AB007C">
              <w:rPr>
                <w:rFonts w:ascii="Times New Roman" w:eastAsiaTheme="minorEastAsia" w:hAnsi="Times New Roman" w:cs="Times New Roman"/>
                <w:sz w:val="20"/>
                <w:szCs w:val="20"/>
              </w:rPr>
              <w:t xml:space="preserve"> [kJ mol</w:t>
            </w:r>
            <w:r w:rsidR="00DA6ED8" w:rsidRPr="00AB007C">
              <w:rPr>
                <w:rFonts w:ascii="Times New Roman" w:eastAsiaTheme="minorEastAsia" w:hAnsi="Times New Roman" w:cs="Times New Roman"/>
                <w:sz w:val="20"/>
                <w:szCs w:val="20"/>
                <w:vertAlign w:val="superscript"/>
              </w:rPr>
              <w:t>-1</w:t>
            </w:r>
            <w:r w:rsidR="00DA6ED8" w:rsidRPr="00AB007C">
              <w:rPr>
                <w:rFonts w:ascii="Times New Roman" w:eastAsiaTheme="minorEastAsia" w:hAnsi="Times New Roman" w:cs="Times New Roman"/>
                <w:sz w:val="20"/>
                <w:szCs w:val="20"/>
              </w:rPr>
              <w:t>]</w:t>
            </w:r>
          </w:p>
        </w:tc>
        <w:tc>
          <w:tcPr>
            <w:tcW w:w="2268" w:type="dxa"/>
            <w:tcBorders>
              <w:top w:val="single" w:sz="4" w:space="0" w:color="auto"/>
              <w:bottom w:val="single" w:sz="4" w:space="0" w:color="auto"/>
            </w:tcBorders>
            <w:vAlign w:val="center"/>
          </w:tcPr>
          <w:p w14:paraId="4662B830" w14:textId="1872ABCD" w:rsidR="004A4C37" w:rsidRPr="00AB007C" w:rsidRDefault="001C3593">
            <w:pPr>
              <w:jc w:val="center"/>
              <w:rPr>
                <w:rFonts w:ascii="Times New Roman" w:hAnsi="Times New Roman" w:cs="Times New Roman"/>
                <w:sz w:val="20"/>
                <w:szCs w:val="20"/>
              </w:rPr>
            </w:pPr>
            <w:r w:rsidRPr="00AB007C">
              <w:rPr>
                <w:rFonts w:ascii="Calibri" w:hAnsi="Calibri" w:cs="Calibri"/>
                <w:sz w:val="20"/>
                <w:szCs w:val="20"/>
              </w:rPr>
              <w:t>74.3</w:t>
            </w:r>
          </w:p>
        </w:tc>
      </w:tr>
      <w:tr w:rsidR="00AB007C" w:rsidRPr="00AB007C" w14:paraId="09F3F714" w14:textId="77777777" w:rsidTr="00501DEC">
        <w:trPr>
          <w:trHeight w:val="264"/>
          <w:jc w:val="center"/>
        </w:trPr>
        <w:tc>
          <w:tcPr>
            <w:tcW w:w="2268" w:type="dxa"/>
            <w:tcBorders>
              <w:top w:val="single" w:sz="4" w:space="0" w:color="auto"/>
              <w:bottom w:val="single" w:sz="4" w:space="0" w:color="auto"/>
            </w:tcBorders>
            <w:vAlign w:val="center"/>
          </w:tcPr>
          <w:p w14:paraId="4193A24D" w14:textId="4FD3CB0F" w:rsidR="004A4C37" w:rsidRPr="00AB007C" w:rsidRDefault="00DA6ED8" w:rsidP="00501DEC">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ln</m:t>
                </m:r>
                <m:r>
                  <w:rPr>
                    <w:rFonts w:ascii="Cambria Math" w:hAnsi="Cambria Math" w:cs="Times New Roman"/>
                    <w:sz w:val="20"/>
                    <w:szCs w:val="20"/>
                  </w:rPr>
                  <m:t>A</m:t>
                </m:r>
              </m:oMath>
            </m:oMathPara>
          </w:p>
        </w:tc>
        <w:tc>
          <w:tcPr>
            <w:tcW w:w="2268" w:type="dxa"/>
            <w:tcBorders>
              <w:top w:val="single" w:sz="4" w:space="0" w:color="auto"/>
              <w:bottom w:val="single" w:sz="4" w:space="0" w:color="auto"/>
            </w:tcBorders>
            <w:vAlign w:val="center"/>
          </w:tcPr>
          <w:p w14:paraId="57C64827" w14:textId="4339C15A" w:rsidR="004A4C37" w:rsidRPr="00AB007C" w:rsidRDefault="001C3593">
            <w:pPr>
              <w:jc w:val="center"/>
              <w:rPr>
                <w:rFonts w:ascii="Times New Roman" w:hAnsi="Times New Roman" w:cs="Times New Roman"/>
                <w:sz w:val="20"/>
                <w:szCs w:val="20"/>
              </w:rPr>
            </w:pPr>
            <w:r w:rsidRPr="00AB007C">
              <w:rPr>
                <w:rFonts w:ascii="Calibri" w:hAnsi="Calibri" w:cs="Calibri"/>
                <w:sz w:val="20"/>
                <w:szCs w:val="20"/>
              </w:rPr>
              <w:t>30.4</w:t>
            </w:r>
          </w:p>
        </w:tc>
      </w:tr>
      <w:tr w:rsidR="004A4C37" w:rsidRPr="00AB007C" w14:paraId="3A3D77E2" w14:textId="77777777" w:rsidTr="00501DEC">
        <w:trPr>
          <w:trHeight w:val="269"/>
          <w:jc w:val="center"/>
        </w:trPr>
        <w:tc>
          <w:tcPr>
            <w:tcW w:w="2268" w:type="dxa"/>
            <w:tcBorders>
              <w:top w:val="single" w:sz="4" w:space="0" w:color="auto"/>
              <w:bottom w:val="single" w:sz="18" w:space="0" w:color="auto"/>
            </w:tcBorders>
            <w:vAlign w:val="center"/>
          </w:tcPr>
          <w:p w14:paraId="64154BBE" w14:textId="0911781B" w:rsidR="004A4C37" w:rsidRPr="00AB007C" w:rsidRDefault="00DA6ED8" w:rsidP="00501DEC">
            <w:pPr>
              <w:rPr>
                <w:rFonts w:ascii="Times New Roman" w:hAnsi="Times New Roman" w:cs="Times New Roman"/>
                <w:sz w:val="20"/>
                <w:szCs w:val="20"/>
              </w:rPr>
            </w:pPr>
            <m:oMathPara>
              <m:oMathParaPr>
                <m:jc m:val="left"/>
              </m:oMathParaPr>
              <m:oMath>
                <m:r>
                  <w:rPr>
                    <w:rFonts w:ascii="Cambria Math" w:hAnsi="Cambria Math" w:cs="Times New Roman"/>
                    <w:sz w:val="20"/>
                    <w:szCs w:val="20"/>
                  </w:rPr>
                  <m:t>n</m:t>
                </m:r>
              </m:oMath>
            </m:oMathPara>
          </w:p>
        </w:tc>
        <w:tc>
          <w:tcPr>
            <w:tcW w:w="2268" w:type="dxa"/>
            <w:tcBorders>
              <w:top w:val="single" w:sz="4" w:space="0" w:color="auto"/>
              <w:bottom w:val="single" w:sz="18" w:space="0" w:color="auto"/>
            </w:tcBorders>
            <w:vAlign w:val="center"/>
          </w:tcPr>
          <w:p w14:paraId="2007A1E6" w14:textId="2A1185FF" w:rsidR="004A4C37" w:rsidRPr="00AB007C" w:rsidRDefault="001C3593">
            <w:pPr>
              <w:jc w:val="center"/>
              <w:rPr>
                <w:rFonts w:ascii="Times New Roman" w:hAnsi="Times New Roman" w:cs="Times New Roman"/>
                <w:sz w:val="20"/>
                <w:szCs w:val="20"/>
              </w:rPr>
            </w:pPr>
            <w:r w:rsidRPr="00AB007C">
              <w:rPr>
                <w:rFonts w:ascii="Calibri" w:hAnsi="Calibri" w:cs="Calibri"/>
                <w:sz w:val="20"/>
                <w:szCs w:val="20"/>
              </w:rPr>
              <w:t>1</w:t>
            </w:r>
          </w:p>
        </w:tc>
      </w:tr>
    </w:tbl>
    <w:p w14:paraId="2F8CB01F" w14:textId="7FAC40C8" w:rsidR="004A4C37" w:rsidRPr="00AB007C" w:rsidRDefault="004A4C37" w:rsidP="00805108">
      <w:pPr>
        <w:rPr>
          <w:rFonts w:ascii="Times New Roman" w:hAnsi="Times New Roman" w:cs="Times New Roman"/>
          <w:b/>
          <w:bCs/>
        </w:rPr>
      </w:pPr>
    </w:p>
    <w:p w14:paraId="0E3E34BE" w14:textId="66F3CE28" w:rsidR="004A4C37" w:rsidRPr="00AB007C" w:rsidRDefault="004A4C37" w:rsidP="00501DEC">
      <w:pPr>
        <w:jc w:val="both"/>
        <w:rPr>
          <w:rFonts w:ascii="Times New Roman" w:hAnsi="Times New Roman" w:cs="Times New Roman"/>
          <w:bCs/>
        </w:rPr>
      </w:pPr>
      <w:r w:rsidRPr="00AB007C">
        <w:rPr>
          <w:rFonts w:ascii="Times New Roman" w:hAnsi="Times New Roman" w:cs="Times New Roman"/>
          <w:b/>
          <w:bCs/>
        </w:rPr>
        <w:t>Table S</w:t>
      </w:r>
      <w:r w:rsidR="00BF5640" w:rsidRPr="00AB007C">
        <w:rPr>
          <w:rFonts w:ascii="Times New Roman" w:hAnsi="Times New Roman" w:cs="Times New Roman"/>
          <w:b/>
          <w:bCs/>
        </w:rPr>
        <w:t>15</w:t>
      </w:r>
      <w:r w:rsidRPr="00AB007C">
        <w:rPr>
          <w:rFonts w:ascii="Times New Roman" w:hAnsi="Times New Roman" w:cs="Times New Roman"/>
          <w:bCs/>
        </w:rPr>
        <w:t xml:space="preserve"> Predicted parameters for pump-multiprobe experiments with the five cycle times </w:t>
      </w:r>
      <m:oMath>
        <m:sSub>
          <m:sSubPr>
            <m:ctrlPr>
              <w:rPr>
                <w:rFonts w:ascii="Cambria Math" w:eastAsia="Calibri" w:hAnsi="Cambria Math" w:cs="Times New Roman"/>
                <w:i/>
              </w:rPr>
            </m:ctrlPr>
          </m:sSubPr>
          <m:e>
            <m:r>
              <w:rPr>
                <w:rFonts w:ascii="Cambria Math" w:eastAsia="Calibri" w:hAnsi="Cambria Math" w:cs="Times New Roman"/>
              </w:rPr>
              <m:t>t</m:t>
            </m:r>
          </m:e>
          <m:sub>
            <m:r>
              <m:rPr>
                <m:sty m:val="p"/>
              </m:rPr>
              <w:rPr>
                <w:rFonts w:ascii="Cambria Math" w:eastAsia="Calibri" w:hAnsi="Cambria Math" w:cs="Times New Roman"/>
              </w:rPr>
              <m:t>cyc</m:t>
            </m:r>
          </m:sub>
        </m:sSub>
      </m:oMath>
      <w:r w:rsidR="000E587B" w:rsidRPr="00AB007C">
        <w:rPr>
          <w:rFonts w:ascii="Times New Roman" w:hAnsi="Times New Roman" w:cs="Times New Roman"/>
          <w:bCs/>
        </w:rPr>
        <w:t xml:space="preserve"> used in the experiments, </w:t>
      </w:r>
      <w:r w:rsidR="000E587B" w:rsidRPr="00AB007C">
        <w:rPr>
          <w:rFonts w:ascii="Times New Roman" w:hAnsi="Times New Roman" w:cs="Times New Roman"/>
          <w:bCs/>
          <w:i/>
        </w:rPr>
        <w:t>viz.</w:t>
      </w:r>
      <w:r w:rsidR="000E587B" w:rsidRPr="00AB007C">
        <w:rPr>
          <w:rFonts w:ascii="Times New Roman" w:hAnsi="Times New Roman" w:cs="Times New Roman"/>
          <w:bCs/>
        </w:rPr>
        <w:t xml:space="preserve"> </w:t>
      </w:r>
      <w:r w:rsidR="00190656" w:rsidRPr="00AB007C">
        <w:rPr>
          <w:rFonts w:ascii="Times New Roman" w:hAnsi="Times New Roman" w:cs="Times New Roman"/>
          <w:bCs/>
        </w:rPr>
        <w:t>170, 108, 35, 22 and 14 s</w:t>
      </w:r>
      <w:r w:rsidR="000E587B" w:rsidRPr="00AB007C">
        <w:rPr>
          <w:rFonts w:ascii="Times New Roman" w:hAnsi="Times New Roman" w:cs="Times New Roman"/>
          <w:bCs/>
        </w:rPr>
        <w:t>, obtained from the numerical simulations in Figures S</w:t>
      </w:r>
      <w:r w:rsidR="000A2887" w:rsidRPr="00AB007C">
        <w:rPr>
          <w:rFonts w:ascii="Times New Roman" w:hAnsi="Times New Roman" w:cs="Times New Roman"/>
          <w:bCs/>
        </w:rPr>
        <w:t>12</w:t>
      </w:r>
      <w:r w:rsidR="000E587B" w:rsidRPr="00AB007C">
        <w:rPr>
          <w:rFonts w:ascii="Times New Roman" w:hAnsi="Times New Roman" w:cs="Times New Roman"/>
          <w:bCs/>
        </w:rPr>
        <w:t>-S</w:t>
      </w:r>
      <w:r w:rsidR="000A2887" w:rsidRPr="00AB007C">
        <w:rPr>
          <w:rFonts w:ascii="Times New Roman" w:hAnsi="Times New Roman" w:cs="Times New Roman"/>
          <w:bCs/>
        </w:rPr>
        <w:t>16</w:t>
      </w:r>
      <w:r w:rsidR="000E587B" w:rsidRPr="00AB007C">
        <w:rPr>
          <w:rFonts w:ascii="Times New Roman" w:hAnsi="Times New Roman" w:cs="Times New Roman"/>
          <w:bCs/>
        </w:rPr>
        <w:t xml:space="preserve">. For each cycle time, the optimised excitation and decay times, </w:t>
      </w:r>
      <m:oMath>
        <m:sSub>
          <m:sSubPr>
            <m:ctrlPr>
              <w:rPr>
                <w:rFonts w:ascii="Cambria Math" w:eastAsia="Calibri" w:hAnsi="Cambria Math" w:cs="Times New Roman"/>
                <w:i/>
              </w:rPr>
            </m:ctrlPr>
          </m:sSubPr>
          <m:e>
            <m:r>
              <w:rPr>
                <w:rFonts w:ascii="Cambria Math" w:eastAsia="Calibri" w:hAnsi="Cambria Math" w:cs="Times New Roman"/>
              </w:rPr>
              <m:t>t</m:t>
            </m:r>
          </m:e>
          <m:sub>
            <m:r>
              <m:rPr>
                <m:sty m:val="p"/>
              </m:rPr>
              <w:rPr>
                <w:rFonts w:ascii="Cambria Math" w:eastAsia="Calibri" w:hAnsi="Cambria Math" w:cs="Times New Roman"/>
              </w:rPr>
              <m:t>exc</m:t>
            </m:r>
          </m:sub>
        </m:sSub>
      </m:oMath>
      <w:r w:rsidR="000E587B" w:rsidRPr="00AB007C">
        <w:rPr>
          <w:rFonts w:ascii="Times New Roman" w:hAnsi="Times New Roman" w:cs="Times New Roman"/>
          <w:bCs/>
        </w:rPr>
        <w:t>/</w:t>
      </w:r>
      <m:oMath>
        <m:sSub>
          <m:sSubPr>
            <m:ctrlPr>
              <w:rPr>
                <w:rFonts w:ascii="Cambria Math" w:eastAsia="Calibri" w:hAnsi="Cambria Math" w:cs="Times New Roman"/>
                <w:i/>
              </w:rPr>
            </m:ctrlPr>
          </m:sSubPr>
          <m:e>
            <m:r>
              <w:rPr>
                <w:rFonts w:ascii="Cambria Math" w:eastAsia="Calibri" w:hAnsi="Cambria Math" w:cs="Times New Roman"/>
              </w:rPr>
              <m:t>t</m:t>
            </m:r>
          </m:e>
          <m:sub>
            <m:r>
              <m:rPr>
                <m:sty m:val="p"/>
              </m:rPr>
              <w:rPr>
                <w:rFonts w:ascii="Cambria Math" w:eastAsia="Calibri" w:hAnsi="Cambria Math" w:cs="Times New Roman"/>
              </w:rPr>
              <m:t>dec</m:t>
            </m:r>
          </m:sub>
        </m:sSub>
      </m:oMath>
      <w:r w:rsidR="000E587B" w:rsidRPr="00AB007C">
        <w:rPr>
          <w:rFonts w:ascii="Times New Roman" w:hAnsi="Times New Roman" w:cs="Times New Roman"/>
          <w:bCs/>
        </w:rPr>
        <w:t xml:space="preserve">, measurement temperature </w:t>
      </w:r>
      <m:oMath>
        <m:r>
          <w:rPr>
            <w:rFonts w:ascii="Cambria Math" w:hAnsi="Cambria Math" w:cs="Times New Roman"/>
          </w:rPr>
          <m:t>T</m:t>
        </m:r>
      </m:oMath>
      <w:r w:rsidR="000E587B" w:rsidRPr="00AB007C">
        <w:rPr>
          <w:rFonts w:ascii="Times New Roman" w:hAnsi="Times New Roman" w:cs="Times New Roman"/>
          <w:bCs/>
        </w:rPr>
        <w:t xml:space="preserve">, and the minimum and maximum excited-state </w:t>
      </w:r>
      <w:r w:rsidR="00190656" w:rsidRPr="00AB007C">
        <w:rPr>
          <w:rFonts w:ascii="Times New Roman" w:hAnsi="Times New Roman" w:cs="Times New Roman"/>
          <w:bCs/>
        </w:rPr>
        <w:t xml:space="preserve">population </w:t>
      </w:r>
      <m:oMath>
        <m:r>
          <w:rPr>
            <w:rFonts w:ascii="Cambria Math" w:hAnsi="Cambria Math" w:cs="Times New Roman"/>
          </w:rPr>
          <m:t>α</m:t>
        </m:r>
      </m:oMath>
      <w:r w:rsidR="000E587B" w:rsidRPr="00AB007C">
        <w:rPr>
          <w:rFonts w:ascii="Times New Roman" w:hAnsi="Times New Roman" w:cs="Times New Roman"/>
          <w:bCs/>
        </w:rPr>
        <w:t xml:space="preserve"> at </w:t>
      </w:r>
      <m:oMath>
        <m:r>
          <w:rPr>
            <w:rFonts w:ascii="Cambria Math" w:hAnsi="Cambria Math" w:cs="Times New Roman"/>
          </w:rPr>
          <m:t>t = 0</m:t>
        </m:r>
      </m:oMath>
      <w:r w:rsidR="000E587B" w:rsidRPr="00AB007C">
        <w:rPr>
          <w:rFonts w:ascii="Times New Roman" w:hAnsi="Times New Roman" w:cs="Times New Roman"/>
          <w:bCs/>
        </w:rPr>
        <w:t xml:space="preserve"> and </w:t>
      </w:r>
      <m:oMath>
        <m:r>
          <w:rPr>
            <w:rFonts w:ascii="Cambria Math" w:hAnsi="Cambria Math" w:cs="Times New Roman"/>
          </w:rPr>
          <m:t xml:space="preserve">t = </m:t>
        </m:r>
        <m:sSub>
          <m:sSubPr>
            <m:ctrlPr>
              <w:rPr>
                <w:rFonts w:ascii="Cambria Math" w:eastAsia="Calibri" w:hAnsi="Cambria Math" w:cs="Times New Roman"/>
                <w:i/>
              </w:rPr>
            </m:ctrlPr>
          </m:sSubPr>
          <m:e>
            <m:r>
              <w:rPr>
                <w:rFonts w:ascii="Cambria Math" w:eastAsia="Calibri" w:hAnsi="Cambria Math" w:cs="Times New Roman"/>
              </w:rPr>
              <m:t>t</m:t>
            </m:r>
          </m:e>
          <m:sub>
            <m:r>
              <m:rPr>
                <m:sty m:val="p"/>
              </m:rPr>
              <w:rPr>
                <w:rFonts w:ascii="Cambria Math" w:eastAsia="Calibri" w:hAnsi="Cambria Math" w:cs="Times New Roman"/>
              </w:rPr>
              <m:t>exc</m:t>
            </m:r>
          </m:sub>
        </m:sSub>
      </m:oMath>
      <w:r w:rsidR="000E587B" w:rsidRPr="00AB007C">
        <w:rPr>
          <w:rFonts w:ascii="Times New Roman" w:hAnsi="Times New Roman" w:cs="Times New Roman"/>
          <w:bCs/>
        </w:rPr>
        <w:t xml:space="preserve"> and the difference, </w:t>
      </w:r>
      <m:oMath>
        <m:r>
          <w:rPr>
            <w:rFonts w:ascii="Cambria Math" w:eastAsia="Calibri" w:hAnsi="Cambria Math" w:cs="Times New Roman"/>
          </w:rPr>
          <m:t>∆α</m:t>
        </m:r>
      </m:oMath>
      <w:r w:rsidR="000E587B" w:rsidRPr="00AB007C">
        <w:rPr>
          <w:rFonts w:ascii="Times New Roman" w:hAnsi="Times New Roman" w:cs="Times New Roman"/>
          <w:bCs/>
        </w:rPr>
        <w:t xml:space="preserve">, are listed for two conditions: (1) complete excited-state decay between sequential cycles, and (2) </w:t>
      </w:r>
      <w:r w:rsidR="00190656" w:rsidRPr="00AB007C">
        <w:rPr>
          <w:rFonts w:ascii="Times New Roman" w:hAnsi="Times New Roman" w:cs="Times New Roman"/>
          <w:bCs/>
        </w:rPr>
        <w:t>maximum</w:t>
      </w:r>
      <w:r w:rsidR="000E587B" w:rsidRPr="00AB007C">
        <w:rPr>
          <w:rFonts w:ascii="Times New Roman" w:hAnsi="Times New Roman" w:cs="Times New Roman"/>
          <w:bCs/>
        </w:rPr>
        <w:t xml:space="preserve"> </w:t>
      </w:r>
      <m:oMath>
        <m:r>
          <w:rPr>
            <w:rFonts w:ascii="Cambria Math" w:eastAsia="Calibri" w:hAnsi="Cambria Math" w:cs="Times New Roman"/>
          </w:rPr>
          <m:t>∆α</m:t>
        </m:r>
      </m:oMath>
      <w:r w:rsidR="000E587B" w:rsidRPr="00AB007C">
        <w:rPr>
          <w:rFonts w:ascii="Times New Roman" w:hAnsi="Times New Roman" w:cs="Times New Roman"/>
          <w:bCs/>
        </w:rPr>
        <w:t>.</w:t>
      </w:r>
    </w:p>
    <w:tbl>
      <w:tblPr>
        <w:tblStyle w:val="TableGrid"/>
        <w:tblW w:w="8994" w:type="dxa"/>
        <w:jc w:val="center"/>
        <w:tblLook w:val="04A0" w:firstRow="1" w:lastRow="0" w:firstColumn="1" w:lastColumn="0" w:noHBand="0" w:noVBand="1"/>
      </w:tblPr>
      <w:tblGrid>
        <w:gridCol w:w="1284"/>
        <w:gridCol w:w="1285"/>
        <w:gridCol w:w="1285"/>
        <w:gridCol w:w="1285"/>
        <w:gridCol w:w="1285"/>
        <w:gridCol w:w="1285"/>
        <w:gridCol w:w="1285"/>
      </w:tblGrid>
      <w:tr w:rsidR="00AB007C" w:rsidRPr="00AB007C" w14:paraId="15540127" w14:textId="3D0D3AEF" w:rsidTr="00501DEC">
        <w:trPr>
          <w:trHeight w:val="123"/>
          <w:jc w:val="center"/>
        </w:trPr>
        <w:tc>
          <w:tcPr>
            <w:tcW w:w="1284" w:type="dxa"/>
            <w:tcBorders>
              <w:top w:val="single" w:sz="18" w:space="0" w:color="auto"/>
              <w:bottom w:val="single" w:sz="18" w:space="0" w:color="auto"/>
            </w:tcBorders>
            <w:vAlign w:val="bottom"/>
          </w:tcPr>
          <w:p w14:paraId="74D996DB" w14:textId="5296A2F2" w:rsidR="000E587B" w:rsidRPr="00AB007C" w:rsidRDefault="0080533B">
            <w:pPr>
              <w:jc w:val="center"/>
              <w:rPr>
                <w:rFonts w:ascii="Times New Roman"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m:rPr>
                      <m:sty m:val="p"/>
                    </m:rPr>
                    <w:rPr>
                      <w:rFonts w:ascii="Cambria Math" w:eastAsia="Calibri" w:hAnsi="Cambria Math" w:cs="Times New Roman"/>
                      <w:sz w:val="20"/>
                      <w:szCs w:val="20"/>
                    </w:rPr>
                    <m:t>cyc</m:t>
                  </m:r>
                </m:sub>
              </m:sSub>
            </m:oMath>
            <w:r w:rsidR="000E587B" w:rsidRPr="00AB007C">
              <w:rPr>
                <w:rFonts w:ascii="Times New Roman" w:hAnsi="Times New Roman" w:cs="Times New Roman"/>
                <w:sz w:val="20"/>
                <w:szCs w:val="20"/>
              </w:rPr>
              <w:t xml:space="preserve"> [s]</w:t>
            </w:r>
          </w:p>
        </w:tc>
        <w:tc>
          <w:tcPr>
            <w:tcW w:w="1285" w:type="dxa"/>
            <w:tcBorders>
              <w:top w:val="single" w:sz="18" w:space="0" w:color="auto"/>
              <w:bottom w:val="single" w:sz="18" w:space="0" w:color="auto"/>
            </w:tcBorders>
            <w:vAlign w:val="bottom"/>
          </w:tcPr>
          <w:p w14:paraId="5A7D4C63" w14:textId="6AEC99BD" w:rsidR="000E587B" w:rsidRPr="00AB007C" w:rsidRDefault="0080533B">
            <w:pPr>
              <w:jc w:val="center"/>
              <w:rPr>
                <w:rFonts w:ascii="Times New Roman"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m:rPr>
                      <m:sty m:val="p"/>
                    </m:rPr>
                    <w:rPr>
                      <w:rFonts w:ascii="Cambria Math" w:eastAsia="Calibri" w:hAnsi="Cambria Math" w:cs="Times New Roman"/>
                      <w:sz w:val="20"/>
                      <w:szCs w:val="20"/>
                    </w:rPr>
                    <m:t>exc</m:t>
                  </m:r>
                </m:sub>
              </m:sSub>
            </m:oMath>
            <w:r w:rsidR="000E587B" w:rsidRPr="00AB007C">
              <w:rPr>
                <w:rFonts w:ascii="Times New Roman" w:hAnsi="Times New Roman" w:cs="Times New Roman"/>
                <w:sz w:val="20"/>
                <w:szCs w:val="20"/>
              </w:rPr>
              <w:t xml:space="preserve"> [s]</w:t>
            </w:r>
          </w:p>
        </w:tc>
        <w:tc>
          <w:tcPr>
            <w:tcW w:w="1285" w:type="dxa"/>
            <w:tcBorders>
              <w:top w:val="single" w:sz="18" w:space="0" w:color="auto"/>
              <w:bottom w:val="single" w:sz="18" w:space="0" w:color="auto"/>
            </w:tcBorders>
            <w:vAlign w:val="bottom"/>
          </w:tcPr>
          <w:p w14:paraId="13E8637C" w14:textId="01EC0298" w:rsidR="000E587B" w:rsidRPr="00AB007C" w:rsidRDefault="0080533B">
            <w:pPr>
              <w:jc w:val="center"/>
              <w:rPr>
                <w:rFonts w:ascii="Times New Roman" w:eastAsia="Calibri" w:hAnsi="Times New Roman" w:cs="Times New Roman"/>
                <w:sz w:val="20"/>
                <w:szCs w:val="20"/>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m:rPr>
                      <m:sty m:val="p"/>
                    </m:rPr>
                    <w:rPr>
                      <w:rFonts w:ascii="Cambria Math" w:eastAsia="Calibri" w:hAnsi="Cambria Math" w:cs="Times New Roman"/>
                      <w:sz w:val="20"/>
                      <w:szCs w:val="20"/>
                    </w:rPr>
                    <m:t>dec</m:t>
                  </m:r>
                </m:sub>
              </m:sSub>
            </m:oMath>
            <w:r w:rsidR="000E587B" w:rsidRPr="00AB007C">
              <w:rPr>
                <w:rFonts w:ascii="Times New Roman" w:eastAsia="Calibri" w:hAnsi="Times New Roman" w:cs="Times New Roman"/>
                <w:sz w:val="20"/>
                <w:szCs w:val="20"/>
              </w:rPr>
              <w:t xml:space="preserve"> [s]</w:t>
            </w:r>
          </w:p>
        </w:tc>
        <w:tc>
          <w:tcPr>
            <w:tcW w:w="1285" w:type="dxa"/>
            <w:tcBorders>
              <w:top w:val="single" w:sz="18" w:space="0" w:color="auto"/>
              <w:bottom w:val="single" w:sz="18" w:space="0" w:color="auto"/>
            </w:tcBorders>
            <w:vAlign w:val="bottom"/>
          </w:tcPr>
          <w:p w14:paraId="553D46A4" w14:textId="79C7DE8A" w:rsidR="000E587B" w:rsidRPr="00AB007C" w:rsidRDefault="000E587B">
            <w:pPr>
              <w:jc w:val="center"/>
              <w:rPr>
                <w:rFonts w:ascii="Times New Roman" w:eastAsia="Calibri" w:hAnsi="Times New Roman" w:cs="Times New Roman"/>
                <w:sz w:val="20"/>
                <w:szCs w:val="20"/>
              </w:rPr>
            </w:pPr>
            <m:oMath>
              <m:r>
                <w:rPr>
                  <w:rFonts w:ascii="Cambria Math" w:hAnsi="Cambria Math" w:cs="Times New Roman"/>
                  <w:sz w:val="20"/>
                  <w:szCs w:val="20"/>
                </w:rPr>
                <m:t>T</m:t>
              </m:r>
            </m:oMath>
            <w:r w:rsidRPr="00AB007C">
              <w:rPr>
                <w:rFonts w:ascii="Times New Roman" w:hAnsi="Times New Roman" w:cs="Times New Roman"/>
                <w:sz w:val="20"/>
                <w:szCs w:val="20"/>
              </w:rPr>
              <w:t xml:space="preserve"> [K]</w:t>
            </w:r>
          </w:p>
        </w:tc>
        <w:tc>
          <w:tcPr>
            <w:tcW w:w="1285" w:type="dxa"/>
            <w:tcBorders>
              <w:top w:val="single" w:sz="18" w:space="0" w:color="auto"/>
              <w:bottom w:val="single" w:sz="18" w:space="0" w:color="auto"/>
            </w:tcBorders>
            <w:vAlign w:val="bottom"/>
          </w:tcPr>
          <w:p w14:paraId="2ACBDD11" w14:textId="587D0E8F" w:rsidR="000E587B" w:rsidRPr="00AB007C" w:rsidRDefault="000E587B">
            <w:pPr>
              <w:jc w:val="center"/>
              <w:rPr>
                <w:rFonts w:ascii="Times New Roman" w:hAnsi="Times New Roman" w:cs="Times New Roman"/>
                <w:sz w:val="20"/>
                <w:szCs w:val="20"/>
              </w:rPr>
            </w:pPr>
            <m:oMath>
              <m:r>
                <w:rPr>
                  <w:rFonts w:ascii="Cambria Math" w:hAnsi="Cambria Math" w:cs="Times New Roman"/>
                  <w:sz w:val="20"/>
                  <w:szCs w:val="20"/>
                </w:rPr>
                <m:t>α</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t=0</m:t>
                  </m:r>
                </m:e>
              </m:d>
            </m:oMath>
            <w:r w:rsidRPr="00AB007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p>
        </w:tc>
        <w:tc>
          <w:tcPr>
            <w:tcW w:w="1285" w:type="dxa"/>
            <w:tcBorders>
              <w:top w:val="single" w:sz="18" w:space="0" w:color="auto"/>
              <w:bottom w:val="single" w:sz="18" w:space="0" w:color="auto"/>
            </w:tcBorders>
            <w:vAlign w:val="bottom"/>
          </w:tcPr>
          <w:p w14:paraId="3D792039" w14:textId="77777777" w:rsidR="000E587B" w:rsidRPr="00AB007C" w:rsidRDefault="000E587B">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α</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m:rPr>
                            <m:sty m:val="p"/>
                          </m:rPr>
                          <w:rPr>
                            <w:rFonts w:ascii="Cambria Math" w:eastAsia="Calibri" w:hAnsi="Cambria Math" w:cs="Times New Roman"/>
                            <w:sz w:val="20"/>
                            <w:szCs w:val="20"/>
                          </w:rPr>
                          <m:t>exc</m:t>
                        </m:r>
                      </m:sub>
                    </m:sSub>
                  </m:e>
                </m:d>
              </m:oMath>
            </m:oMathPara>
          </w:p>
          <w:p w14:paraId="36C3EC7B" w14:textId="0987E56C" w:rsidR="000E587B" w:rsidRPr="00AB007C" w:rsidRDefault="000E587B">
            <w:pPr>
              <w:jc w:val="center"/>
              <w:rPr>
                <w:rFonts w:ascii="Times New Roman" w:eastAsiaTheme="minorEastAsia" w:hAnsi="Times New Roman" w:cs="Times New Roman"/>
                <w:sz w:val="20"/>
                <w:szCs w:val="20"/>
              </w:rPr>
            </w:pPr>
            <w:r w:rsidRPr="00AB007C">
              <w:rPr>
                <w:rFonts w:ascii="Times New Roman" w:eastAsiaTheme="minorEastAsia" w:hAnsi="Times New Roman" w:cs="Times New Roman"/>
                <w:sz w:val="20"/>
                <w:szCs w:val="20"/>
              </w:rPr>
              <w:t>[%]</w:t>
            </w:r>
          </w:p>
        </w:tc>
        <w:tc>
          <w:tcPr>
            <w:tcW w:w="1285" w:type="dxa"/>
            <w:tcBorders>
              <w:top w:val="single" w:sz="18" w:space="0" w:color="auto"/>
              <w:bottom w:val="single" w:sz="18" w:space="0" w:color="auto"/>
            </w:tcBorders>
            <w:vAlign w:val="bottom"/>
          </w:tcPr>
          <w:p w14:paraId="3F9AADC1" w14:textId="5899C136" w:rsidR="000E587B" w:rsidRPr="00AB007C" w:rsidRDefault="000E587B">
            <w:pPr>
              <w:jc w:val="center"/>
              <w:rPr>
                <w:rFonts w:ascii="Times New Roman" w:eastAsia="Calibri" w:hAnsi="Times New Roman" w:cs="Times New Roman"/>
                <w:sz w:val="20"/>
                <w:szCs w:val="20"/>
              </w:rPr>
            </w:pPr>
            <m:oMath>
              <m:r>
                <w:rPr>
                  <w:rFonts w:ascii="Cambria Math" w:eastAsia="Calibri" w:hAnsi="Cambria Math" w:cs="Times New Roman"/>
                  <w:sz w:val="20"/>
                  <w:szCs w:val="20"/>
                </w:rPr>
                <m:t>∆α</m:t>
              </m:r>
            </m:oMath>
            <w:r w:rsidRPr="00AB007C">
              <w:rPr>
                <w:rFonts w:ascii="Times New Roman" w:eastAsia="Calibri" w:hAnsi="Times New Roman" w:cs="Times New Roman"/>
                <w:sz w:val="20"/>
                <w:szCs w:val="20"/>
              </w:rPr>
              <w:t xml:space="preserve"> [%]</w:t>
            </w:r>
          </w:p>
        </w:tc>
      </w:tr>
      <w:tr w:rsidR="00AB007C" w:rsidRPr="00AB007C" w14:paraId="33DA0C31" w14:textId="5F636291" w:rsidTr="00501DEC">
        <w:trPr>
          <w:trHeight w:val="270"/>
          <w:jc w:val="center"/>
        </w:trPr>
        <w:tc>
          <w:tcPr>
            <w:tcW w:w="1284" w:type="dxa"/>
            <w:vMerge w:val="restart"/>
            <w:tcBorders>
              <w:top w:val="single" w:sz="18" w:space="0" w:color="auto"/>
            </w:tcBorders>
            <w:vAlign w:val="center"/>
          </w:tcPr>
          <w:p w14:paraId="197328B7" w14:textId="14DCCEF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170</w:t>
            </w:r>
          </w:p>
        </w:tc>
        <w:tc>
          <w:tcPr>
            <w:tcW w:w="1285" w:type="dxa"/>
            <w:tcBorders>
              <w:top w:val="single" w:sz="18" w:space="0" w:color="auto"/>
              <w:bottom w:val="single" w:sz="4" w:space="0" w:color="auto"/>
            </w:tcBorders>
            <w:vAlign w:val="center"/>
          </w:tcPr>
          <w:p w14:paraId="71EDB285" w14:textId="70D299C6"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52.7</w:t>
            </w:r>
          </w:p>
        </w:tc>
        <w:tc>
          <w:tcPr>
            <w:tcW w:w="1285" w:type="dxa"/>
            <w:tcBorders>
              <w:top w:val="single" w:sz="18" w:space="0" w:color="auto"/>
              <w:bottom w:val="single" w:sz="4" w:space="0" w:color="auto"/>
            </w:tcBorders>
            <w:vAlign w:val="center"/>
          </w:tcPr>
          <w:p w14:paraId="46E68171" w14:textId="30A2FE34"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117.3</w:t>
            </w:r>
          </w:p>
        </w:tc>
        <w:tc>
          <w:tcPr>
            <w:tcW w:w="1285" w:type="dxa"/>
            <w:tcBorders>
              <w:top w:val="single" w:sz="18" w:space="0" w:color="auto"/>
              <w:bottom w:val="single" w:sz="4" w:space="0" w:color="auto"/>
            </w:tcBorders>
            <w:vAlign w:val="center"/>
          </w:tcPr>
          <w:p w14:paraId="14009FE6" w14:textId="0A1C120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260.0</w:t>
            </w:r>
          </w:p>
        </w:tc>
        <w:tc>
          <w:tcPr>
            <w:tcW w:w="1285" w:type="dxa"/>
            <w:tcBorders>
              <w:top w:val="single" w:sz="18" w:space="0" w:color="auto"/>
              <w:bottom w:val="single" w:sz="4" w:space="0" w:color="auto"/>
            </w:tcBorders>
            <w:vAlign w:val="center"/>
          </w:tcPr>
          <w:p w14:paraId="7702F7D8" w14:textId="76081C6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7.8</w:t>
            </w:r>
          </w:p>
        </w:tc>
        <w:tc>
          <w:tcPr>
            <w:tcW w:w="1285" w:type="dxa"/>
            <w:tcBorders>
              <w:top w:val="single" w:sz="18" w:space="0" w:color="auto"/>
              <w:bottom w:val="single" w:sz="4" w:space="0" w:color="auto"/>
            </w:tcBorders>
            <w:vAlign w:val="center"/>
          </w:tcPr>
          <w:p w14:paraId="1EDD88E9" w14:textId="790ABDE0"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67.9</w:t>
            </w:r>
          </w:p>
        </w:tc>
        <w:tc>
          <w:tcPr>
            <w:tcW w:w="1285" w:type="dxa"/>
            <w:tcBorders>
              <w:top w:val="single" w:sz="18" w:space="0" w:color="auto"/>
              <w:bottom w:val="single" w:sz="4" w:space="0" w:color="auto"/>
            </w:tcBorders>
            <w:vAlign w:val="center"/>
          </w:tcPr>
          <w:p w14:paraId="02C95110" w14:textId="1893B86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60.1</w:t>
            </w:r>
          </w:p>
        </w:tc>
      </w:tr>
      <w:tr w:rsidR="00AB007C" w:rsidRPr="00AB007C" w14:paraId="19F3D3B7" w14:textId="00377403" w:rsidTr="00501DEC">
        <w:trPr>
          <w:trHeight w:val="275"/>
          <w:jc w:val="center"/>
        </w:trPr>
        <w:tc>
          <w:tcPr>
            <w:tcW w:w="1284" w:type="dxa"/>
            <w:vMerge/>
            <w:tcBorders>
              <w:bottom w:val="single" w:sz="4" w:space="0" w:color="auto"/>
            </w:tcBorders>
            <w:vAlign w:val="center"/>
          </w:tcPr>
          <w:p w14:paraId="4F127A75" w14:textId="5EF15061" w:rsidR="00DA6ED8" w:rsidRPr="00AB007C" w:rsidRDefault="00DA6ED8">
            <w:pPr>
              <w:jc w:val="center"/>
              <w:rPr>
                <w:rFonts w:ascii="Times New Roman" w:hAnsi="Times New Roman" w:cs="Times New Roman"/>
                <w:sz w:val="20"/>
                <w:szCs w:val="20"/>
              </w:rPr>
            </w:pPr>
          </w:p>
        </w:tc>
        <w:tc>
          <w:tcPr>
            <w:tcW w:w="1285" w:type="dxa"/>
            <w:tcBorders>
              <w:top w:val="single" w:sz="4" w:space="0" w:color="auto"/>
              <w:bottom w:val="single" w:sz="4" w:space="0" w:color="auto"/>
            </w:tcBorders>
            <w:vAlign w:val="center"/>
          </w:tcPr>
          <w:p w14:paraId="12F0BF5C" w14:textId="035E8A13"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34.0</w:t>
            </w:r>
          </w:p>
        </w:tc>
        <w:tc>
          <w:tcPr>
            <w:tcW w:w="1285" w:type="dxa"/>
            <w:tcBorders>
              <w:top w:val="single" w:sz="4" w:space="0" w:color="auto"/>
              <w:bottom w:val="single" w:sz="4" w:space="0" w:color="auto"/>
            </w:tcBorders>
            <w:vAlign w:val="center"/>
          </w:tcPr>
          <w:p w14:paraId="38E9F2A1" w14:textId="08018ACF"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136.0</w:t>
            </w:r>
          </w:p>
        </w:tc>
        <w:tc>
          <w:tcPr>
            <w:tcW w:w="1285" w:type="dxa"/>
            <w:tcBorders>
              <w:top w:val="single" w:sz="4" w:space="0" w:color="auto"/>
              <w:bottom w:val="single" w:sz="4" w:space="0" w:color="auto"/>
            </w:tcBorders>
            <w:vAlign w:val="center"/>
          </w:tcPr>
          <w:p w14:paraId="020DEBE6" w14:textId="12BABE2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269.5</w:t>
            </w:r>
          </w:p>
        </w:tc>
        <w:tc>
          <w:tcPr>
            <w:tcW w:w="1285" w:type="dxa"/>
            <w:tcBorders>
              <w:top w:val="single" w:sz="4" w:space="0" w:color="auto"/>
              <w:bottom w:val="single" w:sz="4" w:space="0" w:color="auto"/>
            </w:tcBorders>
            <w:vAlign w:val="center"/>
          </w:tcPr>
          <w:p w14:paraId="6B1F8F20" w14:textId="5015F062"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1285" w:type="dxa"/>
            <w:tcBorders>
              <w:top w:val="single" w:sz="4" w:space="0" w:color="auto"/>
              <w:bottom w:val="single" w:sz="4" w:space="0" w:color="auto"/>
            </w:tcBorders>
            <w:vAlign w:val="center"/>
          </w:tcPr>
          <w:p w14:paraId="292C0CCD" w14:textId="5E156B84"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40.2</w:t>
            </w:r>
          </w:p>
        </w:tc>
        <w:tc>
          <w:tcPr>
            <w:tcW w:w="1285" w:type="dxa"/>
            <w:tcBorders>
              <w:top w:val="single" w:sz="4" w:space="0" w:color="auto"/>
              <w:bottom w:val="single" w:sz="4" w:space="0" w:color="auto"/>
            </w:tcBorders>
            <w:vAlign w:val="center"/>
          </w:tcPr>
          <w:p w14:paraId="6A6A361C" w14:textId="1B70040B"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40.2</w:t>
            </w:r>
          </w:p>
        </w:tc>
      </w:tr>
      <w:tr w:rsidR="00AB007C" w:rsidRPr="00AB007C" w14:paraId="10F856D1" w14:textId="07AAC8A8" w:rsidTr="00501DEC">
        <w:trPr>
          <w:trHeight w:val="264"/>
          <w:jc w:val="center"/>
        </w:trPr>
        <w:tc>
          <w:tcPr>
            <w:tcW w:w="1284" w:type="dxa"/>
            <w:vMerge w:val="restart"/>
            <w:tcBorders>
              <w:top w:val="single" w:sz="4" w:space="0" w:color="auto"/>
            </w:tcBorders>
            <w:vAlign w:val="center"/>
          </w:tcPr>
          <w:p w14:paraId="3A0DD2A5" w14:textId="2C1D3A99"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108</w:t>
            </w:r>
          </w:p>
        </w:tc>
        <w:tc>
          <w:tcPr>
            <w:tcW w:w="1285" w:type="dxa"/>
            <w:tcBorders>
              <w:top w:val="single" w:sz="4" w:space="0" w:color="auto"/>
              <w:bottom w:val="single" w:sz="4" w:space="0" w:color="auto"/>
            </w:tcBorders>
            <w:vAlign w:val="center"/>
          </w:tcPr>
          <w:p w14:paraId="3F56E280" w14:textId="26382A51"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37.8</w:t>
            </w:r>
          </w:p>
        </w:tc>
        <w:tc>
          <w:tcPr>
            <w:tcW w:w="1285" w:type="dxa"/>
            <w:tcBorders>
              <w:top w:val="single" w:sz="4" w:space="0" w:color="auto"/>
              <w:bottom w:val="single" w:sz="4" w:space="0" w:color="auto"/>
            </w:tcBorders>
            <w:vAlign w:val="center"/>
          </w:tcPr>
          <w:p w14:paraId="033C2B2F" w14:textId="5B081E2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70.2</w:t>
            </w:r>
          </w:p>
        </w:tc>
        <w:tc>
          <w:tcPr>
            <w:tcW w:w="1285" w:type="dxa"/>
            <w:tcBorders>
              <w:top w:val="single" w:sz="4" w:space="0" w:color="auto"/>
              <w:bottom w:val="single" w:sz="4" w:space="0" w:color="auto"/>
            </w:tcBorders>
            <w:vAlign w:val="center"/>
          </w:tcPr>
          <w:p w14:paraId="36516605" w14:textId="07F0270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263.0</w:t>
            </w:r>
          </w:p>
        </w:tc>
        <w:tc>
          <w:tcPr>
            <w:tcW w:w="1285" w:type="dxa"/>
            <w:tcBorders>
              <w:top w:val="single" w:sz="4" w:space="0" w:color="auto"/>
              <w:bottom w:val="single" w:sz="4" w:space="0" w:color="auto"/>
            </w:tcBorders>
            <w:vAlign w:val="center"/>
          </w:tcPr>
          <w:p w14:paraId="6BC38D48" w14:textId="6B66843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8.6</w:t>
            </w:r>
          </w:p>
        </w:tc>
        <w:tc>
          <w:tcPr>
            <w:tcW w:w="1285" w:type="dxa"/>
            <w:tcBorders>
              <w:top w:val="single" w:sz="4" w:space="0" w:color="auto"/>
              <w:bottom w:val="single" w:sz="4" w:space="0" w:color="auto"/>
            </w:tcBorders>
            <w:vAlign w:val="center"/>
          </w:tcPr>
          <w:p w14:paraId="263316A4" w14:textId="125A208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57.9</w:t>
            </w:r>
          </w:p>
        </w:tc>
        <w:tc>
          <w:tcPr>
            <w:tcW w:w="1285" w:type="dxa"/>
            <w:tcBorders>
              <w:top w:val="single" w:sz="4" w:space="0" w:color="auto"/>
              <w:bottom w:val="single" w:sz="4" w:space="0" w:color="auto"/>
            </w:tcBorders>
            <w:vAlign w:val="center"/>
          </w:tcPr>
          <w:p w14:paraId="3DE07B3F" w14:textId="6B1D1272"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49.3</w:t>
            </w:r>
          </w:p>
        </w:tc>
      </w:tr>
      <w:tr w:rsidR="00AB007C" w:rsidRPr="00AB007C" w14:paraId="44972A35" w14:textId="67E4EBC9" w:rsidTr="00501DEC">
        <w:trPr>
          <w:trHeight w:val="283"/>
          <w:jc w:val="center"/>
        </w:trPr>
        <w:tc>
          <w:tcPr>
            <w:tcW w:w="1284" w:type="dxa"/>
            <w:vMerge/>
            <w:tcBorders>
              <w:bottom w:val="single" w:sz="4" w:space="0" w:color="auto"/>
            </w:tcBorders>
            <w:vAlign w:val="center"/>
          </w:tcPr>
          <w:p w14:paraId="22273D1C" w14:textId="3D67C4D5" w:rsidR="00DA6ED8" w:rsidRPr="00AB007C" w:rsidRDefault="00DA6ED8">
            <w:pPr>
              <w:jc w:val="center"/>
              <w:rPr>
                <w:rFonts w:ascii="Times New Roman" w:hAnsi="Times New Roman" w:cs="Times New Roman"/>
                <w:sz w:val="20"/>
                <w:szCs w:val="20"/>
              </w:rPr>
            </w:pPr>
          </w:p>
        </w:tc>
        <w:tc>
          <w:tcPr>
            <w:tcW w:w="1285" w:type="dxa"/>
            <w:tcBorders>
              <w:top w:val="single" w:sz="4" w:space="0" w:color="auto"/>
              <w:bottom w:val="single" w:sz="4" w:space="0" w:color="auto"/>
            </w:tcBorders>
            <w:vAlign w:val="center"/>
          </w:tcPr>
          <w:p w14:paraId="566022F4" w14:textId="750265D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22.7</w:t>
            </w:r>
          </w:p>
        </w:tc>
        <w:tc>
          <w:tcPr>
            <w:tcW w:w="1285" w:type="dxa"/>
            <w:tcBorders>
              <w:top w:val="single" w:sz="4" w:space="0" w:color="auto"/>
              <w:bottom w:val="single" w:sz="4" w:space="0" w:color="auto"/>
            </w:tcBorders>
            <w:vAlign w:val="center"/>
          </w:tcPr>
          <w:p w14:paraId="4129C4EE" w14:textId="150225C6"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85.3</w:t>
            </w:r>
          </w:p>
        </w:tc>
        <w:tc>
          <w:tcPr>
            <w:tcW w:w="1285" w:type="dxa"/>
            <w:tcBorders>
              <w:top w:val="single" w:sz="4" w:space="0" w:color="auto"/>
              <w:bottom w:val="single" w:sz="4" w:space="0" w:color="auto"/>
            </w:tcBorders>
            <w:vAlign w:val="center"/>
          </w:tcPr>
          <w:p w14:paraId="7A74B394" w14:textId="1D13976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273.0</w:t>
            </w:r>
          </w:p>
        </w:tc>
        <w:tc>
          <w:tcPr>
            <w:tcW w:w="1285" w:type="dxa"/>
            <w:tcBorders>
              <w:top w:val="single" w:sz="4" w:space="0" w:color="auto"/>
              <w:bottom w:val="single" w:sz="4" w:space="0" w:color="auto"/>
            </w:tcBorders>
            <w:vAlign w:val="center"/>
          </w:tcPr>
          <w:p w14:paraId="6A1A1BCA" w14:textId="2EC26B5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1285" w:type="dxa"/>
            <w:tcBorders>
              <w:top w:val="single" w:sz="4" w:space="0" w:color="auto"/>
              <w:bottom w:val="single" w:sz="4" w:space="0" w:color="auto"/>
            </w:tcBorders>
            <w:vAlign w:val="center"/>
          </w:tcPr>
          <w:p w14:paraId="1E232034" w14:textId="157FE567"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30.2</w:t>
            </w:r>
          </w:p>
        </w:tc>
        <w:tc>
          <w:tcPr>
            <w:tcW w:w="1285" w:type="dxa"/>
            <w:tcBorders>
              <w:top w:val="single" w:sz="4" w:space="0" w:color="auto"/>
              <w:bottom w:val="single" w:sz="4" w:space="0" w:color="auto"/>
            </w:tcBorders>
            <w:vAlign w:val="center"/>
          </w:tcPr>
          <w:p w14:paraId="54367E4C" w14:textId="1C2C7204"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30.2</w:t>
            </w:r>
          </w:p>
        </w:tc>
      </w:tr>
      <w:tr w:rsidR="00AB007C" w:rsidRPr="00AB007C" w14:paraId="551E4481" w14:textId="49980240" w:rsidTr="00501DEC">
        <w:trPr>
          <w:trHeight w:val="283"/>
          <w:jc w:val="center"/>
        </w:trPr>
        <w:tc>
          <w:tcPr>
            <w:tcW w:w="1284" w:type="dxa"/>
            <w:vMerge w:val="restart"/>
            <w:tcBorders>
              <w:top w:val="single" w:sz="4" w:space="0" w:color="auto"/>
            </w:tcBorders>
            <w:vAlign w:val="center"/>
          </w:tcPr>
          <w:p w14:paraId="763AF962" w14:textId="7B154452"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35</w:t>
            </w:r>
          </w:p>
        </w:tc>
        <w:tc>
          <w:tcPr>
            <w:tcW w:w="1285" w:type="dxa"/>
            <w:tcBorders>
              <w:top w:val="single" w:sz="4" w:space="0" w:color="auto"/>
              <w:bottom w:val="single" w:sz="4" w:space="0" w:color="auto"/>
            </w:tcBorders>
            <w:vAlign w:val="center"/>
          </w:tcPr>
          <w:p w14:paraId="4F7E2567" w14:textId="2380F530"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15.0</w:t>
            </w:r>
          </w:p>
        </w:tc>
        <w:tc>
          <w:tcPr>
            <w:tcW w:w="1285" w:type="dxa"/>
            <w:tcBorders>
              <w:top w:val="single" w:sz="4" w:space="0" w:color="auto"/>
              <w:bottom w:val="single" w:sz="4" w:space="0" w:color="auto"/>
            </w:tcBorders>
            <w:vAlign w:val="center"/>
          </w:tcPr>
          <w:p w14:paraId="356DC38D" w14:textId="760A8FE0"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20.0</w:t>
            </w:r>
          </w:p>
        </w:tc>
        <w:tc>
          <w:tcPr>
            <w:tcW w:w="1285" w:type="dxa"/>
            <w:tcBorders>
              <w:top w:val="single" w:sz="4" w:space="0" w:color="auto"/>
              <w:bottom w:val="single" w:sz="4" w:space="0" w:color="auto"/>
            </w:tcBorders>
            <w:vAlign w:val="center"/>
          </w:tcPr>
          <w:p w14:paraId="4EF3B79D" w14:textId="162A820A"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270.0</w:t>
            </w:r>
          </w:p>
        </w:tc>
        <w:tc>
          <w:tcPr>
            <w:tcW w:w="1285" w:type="dxa"/>
            <w:tcBorders>
              <w:top w:val="single" w:sz="4" w:space="0" w:color="auto"/>
              <w:bottom w:val="single" w:sz="4" w:space="0" w:color="auto"/>
            </w:tcBorders>
            <w:vAlign w:val="center"/>
          </w:tcPr>
          <w:p w14:paraId="76D7CF22" w14:textId="37C4341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9.1</w:t>
            </w:r>
          </w:p>
        </w:tc>
        <w:tc>
          <w:tcPr>
            <w:tcW w:w="1285" w:type="dxa"/>
            <w:tcBorders>
              <w:top w:val="single" w:sz="4" w:space="0" w:color="auto"/>
              <w:bottom w:val="single" w:sz="4" w:space="0" w:color="auto"/>
            </w:tcBorders>
            <w:vAlign w:val="center"/>
          </w:tcPr>
          <w:p w14:paraId="34023E56" w14:textId="3677D641"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33.9</w:t>
            </w:r>
          </w:p>
        </w:tc>
        <w:tc>
          <w:tcPr>
            <w:tcW w:w="1285" w:type="dxa"/>
            <w:tcBorders>
              <w:top w:val="single" w:sz="4" w:space="0" w:color="auto"/>
              <w:bottom w:val="single" w:sz="4" w:space="0" w:color="auto"/>
            </w:tcBorders>
            <w:vAlign w:val="center"/>
          </w:tcPr>
          <w:p w14:paraId="679B2684" w14:textId="6BDFB180"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24.8</w:t>
            </w:r>
          </w:p>
        </w:tc>
      </w:tr>
      <w:tr w:rsidR="00AB007C" w:rsidRPr="00AB007C" w14:paraId="2ADEBACB" w14:textId="46218AEB" w:rsidTr="00501DEC">
        <w:trPr>
          <w:trHeight w:val="283"/>
          <w:jc w:val="center"/>
        </w:trPr>
        <w:tc>
          <w:tcPr>
            <w:tcW w:w="1284" w:type="dxa"/>
            <w:vMerge/>
            <w:tcBorders>
              <w:bottom w:val="single" w:sz="4" w:space="0" w:color="auto"/>
            </w:tcBorders>
            <w:vAlign w:val="center"/>
          </w:tcPr>
          <w:p w14:paraId="0536EBD9" w14:textId="2E0D82B2" w:rsidR="00DA6ED8" w:rsidRPr="00AB007C" w:rsidRDefault="00DA6ED8">
            <w:pPr>
              <w:jc w:val="center"/>
              <w:rPr>
                <w:rFonts w:ascii="Times New Roman" w:hAnsi="Times New Roman" w:cs="Times New Roman"/>
                <w:sz w:val="20"/>
                <w:szCs w:val="20"/>
              </w:rPr>
            </w:pPr>
          </w:p>
        </w:tc>
        <w:tc>
          <w:tcPr>
            <w:tcW w:w="1285" w:type="dxa"/>
            <w:tcBorders>
              <w:top w:val="single" w:sz="4" w:space="0" w:color="auto"/>
              <w:bottom w:val="single" w:sz="4" w:space="0" w:color="auto"/>
            </w:tcBorders>
            <w:vAlign w:val="center"/>
          </w:tcPr>
          <w:p w14:paraId="27029549" w14:textId="459C9118"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8.1</w:t>
            </w:r>
          </w:p>
        </w:tc>
        <w:tc>
          <w:tcPr>
            <w:tcW w:w="1285" w:type="dxa"/>
            <w:tcBorders>
              <w:top w:val="single" w:sz="4" w:space="0" w:color="auto"/>
              <w:bottom w:val="single" w:sz="4" w:space="0" w:color="auto"/>
            </w:tcBorders>
            <w:vAlign w:val="center"/>
          </w:tcPr>
          <w:p w14:paraId="2925E6DD" w14:textId="101D6BC2"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26.9</w:t>
            </w:r>
          </w:p>
        </w:tc>
        <w:tc>
          <w:tcPr>
            <w:tcW w:w="1285" w:type="dxa"/>
            <w:tcBorders>
              <w:top w:val="single" w:sz="4" w:space="0" w:color="auto"/>
              <w:bottom w:val="single" w:sz="4" w:space="0" w:color="auto"/>
            </w:tcBorders>
            <w:vAlign w:val="center"/>
          </w:tcPr>
          <w:p w14:paraId="2E1681DB" w14:textId="5122E87B"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282.0</w:t>
            </w:r>
          </w:p>
        </w:tc>
        <w:tc>
          <w:tcPr>
            <w:tcW w:w="1285" w:type="dxa"/>
            <w:tcBorders>
              <w:top w:val="single" w:sz="4" w:space="0" w:color="auto"/>
              <w:bottom w:val="single" w:sz="4" w:space="0" w:color="auto"/>
            </w:tcBorders>
            <w:vAlign w:val="center"/>
          </w:tcPr>
          <w:p w14:paraId="308072AB" w14:textId="74658C9B"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1285" w:type="dxa"/>
            <w:tcBorders>
              <w:top w:val="single" w:sz="4" w:space="0" w:color="auto"/>
              <w:bottom w:val="single" w:sz="4" w:space="0" w:color="auto"/>
            </w:tcBorders>
            <w:vAlign w:val="center"/>
          </w:tcPr>
          <w:p w14:paraId="25C8FEAB" w14:textId="2A29F1F1"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12.8</w:t>
            </w:r>
          </w:p>
        </w:tc>
        <w:tc>
          <w:tcPr>
            <w:tcW w:w="1285" w:type="dxa"/>
            <w:tcBorders>
              <w:top w:val="single" w:sz="4" w:space="0" w:color="auto"/>
              <w:bottom w:val="single" w:sz="4" w:space="0" w:color="auto"/>
            </w:tcBorders>
            <w:vAlign w:val="center"/>
          </w:tcPr>
          <w:p w14:paraId="0FDB219B" w14:textId="25C2FC5E"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12.8</w:t>
            </w:r>
          </w:p>
        </w:tc>
      </w:tr>
      <w:tr w:rsidR="00AB007C" w:rsidRPr="00AB007C" w14:paraId="39DB87FA" w14:textId="64A4EEAE" w:rsidTr="00501DEC">
        <w:trPr>
          <w:trHeight w:val="283"/>
          <w:jc w:val="center"/>
        </w:trPr>
        <w:tc>
          <w:tcPr>
            <w:tcW w:w="1284" w:type="dxa"/>
            <w:vMerge w:val="restart"/>
            <w:tcBorders>
              <w:top w:val="single" w:sz="4" w:space="0" w:color="auto"/>
            </w:tcBorders>
            <w:vAlign w:val="center"/>
          </w:tcPr>
          <w:p w14:paraId="3DB0BAF7" w14:textId="0A948FB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22</w:t>
            </w:r>
          </w:p>
        </w:tc>
        <w:tc>
          <w:tcPr>
            <w:tcW w:w="1285" w:type="dxa"/>
            <w:tcBorders>
              <w:top w:val="single" w:sz="4" w:space="0" w:color="auto"/>
              <w:bottom w:val="single" w:sz="4" w:space="0" w:color="auto"/>
            </w:tcBorders>
            <w:vAlign w:val="center"/>
          </w:tcPr>
          <w:p w14:paraId="40015891" w14:textId="4E16CD3A"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9.9</w:t>
            </w:r>
          </w:p>
        </w:tc>
        <w:tc>
          <w:tcPr>
            <w:tcW w:w="1285" w:type="dxa"/>
            <w:tcBorders>
              <w:top w:val="single" w:sz="4" w:space="0" w:color="auto"/>
              <w:bottom w:val="single" w:sz="4" w:space="0" w:color="auto"/>
            </w:tcBorders>
            <w:vAlign w:val="center"/>
          </w:tcPr>
          <w:p w14:paraId="0EAF8D6B" w14:textId="5F1EA88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12.1</w:t>
            </w:r>
          </w:p>
        </w:tc>
        <w:tc>
          <w:tcPr>
            <w:tcW w:w="1285" w:type="dxa"/>
            <w:tcBorders>
              <w:top w:val="single" w:sz="4" w:space="0" w:color="auto"/>
              <w:bottom w:val="single" w:sz="4" w:space="0" w:color="auto"/>
            </w:tcBorders>
            <w:vAlign w:val="center"/>
          </w:tcPr>
          <w:p w14:paraId="7FD0F412" w14:textId="2FA40AE6"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272.5</w:t>
            </w:r>
          </w:p>
        </w:tc>
        <w:tc>
          <w:tcPr>
            <w:tcW w:w="1285" w:type="dxa"/>
            <w:tcBorders>
              <w:top w:val="single" w:sz="4" w:space="0" w:color="auto"/>
              <w:bottom w:val="single" w:sz="4" w:space="0" w:color="auto"/>
            </w:tcBorders>
            <w:vAlign w:val="center"/>
          </w:tcPr>
          <w:p w14:paraId="0E304B35" w14:textId="229F077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9.0</w:t>
            </w:r>
          </w:p>
        </w:tc>
        <w:tc>
          <w:tcPr>
            <w:tcW w:w="1285" w:type="dxa"/>
            <w:tcBorders>
              <w:top w:val="single" w:sz="4" w:space="0" w:color="auto"/>
              <w:bottom w:val="single" w:sz="4" w:space="0" w:color="auto"/>
            </w:tcBorders>
            <w:vAlign w:val="center"/>
          </w:tcPr>
          <w:p w14:paraId="413C1AC3" w14:textId="767C47D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26.4</w:t>
            </w:r>
          </w:p>
        </w:tc>
        <w:tc>
          <w:tcPr>
            <w:tcW w:w="1285" w:type="dxa"/>
            <w:tcBorders>
              <w:top w:val="single" w:sz="4" w:space="0" w:color="auto"/>
              <w:bottom w:val="single" w:sz="4" w:space="0" w:color="auto"/>
            </w:tcBorders>
            <w:vAlign w:val="center"/>
          </w:tcPr>
          <w:p w14:paraId="26656BF8" w14:textId="1198188F"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17.4</w:t>
            </w:r>
          </w:p>
        </w:tc>
      </w:tr>
      <w:tr w:rsidR="00AB007C" w:rsidRPr="00AB007C" w14:paraId="557998B0" w14:textId="77777777" w:rsidTr="00501DEC">
        <w:trPr>
          <w:trHeight w:val="283"/>
          <w:jc w:val="center"/>
        </w:trPr>
        <w:tc>
          <w:tcPr>
            <w:tcW w:w="1284" w:type="dxa"/>
            <w:vMerge/>
            <w:tcBorders>
              <w:bottom w:val="single" w:sz="4" w:space="0" w:color="auto"/>
            </w:tcBorders>
            <w:vAlign w:val="center"/>
          </w:tcPr>
          <w:p w14:paraId="44C17A96" w14:textId="77777777" w:rsidR="00DA6ED8" w:rsidRPr="00AB007C" w:rsidRDefault="00DA6ED8">
            <w:pPr>
              <w:jc w:val="center"/>
              <w:rPr>
                <w:rFonts w:ascii="Times New Roman" w:hAnsi="Times New Roman" w:cs="Times New Roman"/>
                <w:sz w:val="20"/>
                <w:szCs w:val="20"/>
              </w:rPr>
            </w:pPr>
          </w:p>
        </w:tc>
        <w:tc>
          <w:tcPr>
            <w:tcW w:w="1285" w:type="dxa"/>
            <w:tcBorders>
              <w:top w:val="single" w:sz="4" w:space="0" w:color="auto"/>
              <w:bottom w:val="single" w:sz="4" w:space="0" w:color="auto"/>
            </w:tcBorders>
            <w:vAlign w:val="center"/>
          </w:tcPr>
          <w:p w14:paraId="4D88B218" w14:textId="5BCBFC1E"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5.7</w:t>
            </w:r>
          </w:p>
        </w:tc>
        <w:tc>
          <w:tcPr>
            <w:tcW w:w="1285" w:type="dxa"/>
            <w:tcBorders>
              <w:top w:val="single" w:sz="4" w:space="0" w:color="auto"/>
              <w:bottom w:val="single" w:sz="4" w:space="0" w:color="auto"/>
            </w:tcBorders>
            <w:vAlign w:val="center"/>
          </w:tcPr>
          <w:p w14:paraId="10252840" w14:textId="3634E1DF"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16.3</w:t>
            </w:r>
          </w:p>
        </w:tc>
        <w:tc>
          <w:tcPr>
            <w:tcW w:w="1285" w:type="dxa"/>
            <w:tcBorders>
              <w:top w:val="single" w:sz="4" w:space="0" w:color="auto"/>
              <w:bottom w:val="single" w:sz="4" w:space="0" w:color="auto"/>
            </w:tcBorders>
            <w:vAlign w:val="center"/>
          </w:tcPr>
          <w:p w14:paraId="7C85D771" w14:textId="4342EF59"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286.0</w:t>
            </w:r>
          </w:p>
        </w:tc>
        <w:tc>
          <w:tcPr>
            <w:tcW w:w="1285" w:type="dxa"/>
            <w:tcBorders>
              <w:top w:val="single" w:sz="4" w:space="0" w:color="auto"/>
              <w:bottom w:val="single" w:sz="4" w:space="0" w:color="auto"/>
            </w:tcBorders>
            <w:vAlign w:val="center"/>
          </w:tcPr>
          <w:p w14:paraId="35A71318" w14:textId="3FD1A5E9"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1285" w:type="dxa"/>
            <w:tcBorders>
              <w:top w:val="single" w:sz="4" w:space="0" w:color="auto"/>
              <w:bottom w:val="single" w:sz="4" w:space="0" w:color="auto"/>
            </w:tcBorders>
            <w:vAlign w:val="center"/>
          </w:tcPr>
          <w:p w14:paraId="65946219" w14:textId="03D7FABA"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8.8</w:t>
            </w:r>
          </w:p>
        </w:tc>
        <w:tc>
          <w:tcPr>
            <w:tcW w:w="1285" w:type="dxa"/>
            <w:tcBorders>
              <w:top w:val="single" w:sz="4" w:space="0" w:color="auto"/>
              <w:bottom w:val="single" w:sz="4" w:space="0" w:color="auto"/>
            </w:tcBorders>
            <w:vAlign w:val="center"/>
          </w:tcPr>
          <w:p w14:paraId="088445E2" w14:textId="725B0E93"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8.8</w:t>
            </w:r>
          </w:p>
        </w:tc>
      </w:tr>
      <w:tr w:rsidR="00AB007C" w:rsidRPr="00AB007C" w14:paraId="6B8464E7" w14:textId="1BEBCC02" w:rsidTr="00501DEC">
        <w:trPr>
          <w:trHeight w:val="283"/>
          <w:jc w:val="center"/>
        </w:trPr>
        <w:tc>
          <w:tcPr>
            <w:tcW w:w="1284" w:type="dxa"/>
            <w:vMerge w:val="restart"/>
            <w:tcBorders>
              <w:top w:val="single" w:sz="4" w:space="0" w:color="auto"/>
            </w:tcBorders>
            <w:vAlign w:val="center"/>
          </w:tcPr>
          <w:p w14:paraId="35FC5332" w14:textId="1BB0ACD5"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14</w:t>
            </w:r>
          </w:p>
        </w:tc>
        <w:tc>
          <w:tcPr>
            <w:tcW w:w="1285" w:type="dxa"/>
            <w:tcBorders>
              <w:top w:val="single" w:sz="4" w:space="0" w:color="auto"/>
              <w:bottom w:val="single" w:sz="4" w:space="0" w:color="auto"/>
            </w:tcBorders>
            <w:vAlign w:val="center"/>
          </w:tcPr>
          <w:p w14:paraId="2C1062AF" w14:textId="33229F30"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6.4</w:t>
            </w:r>
          </w:p>
        </w:tc>
        <w:tc>
          <w:tcPr>
            <w:tcW w:w="1285" w:type="dxa"/>
            <w:tcBorders>
              <w:top w:val="single" w:sz="4" w:space="0" w:color="auto"/>
              <w:bottom w:val="single" w:sz="4" w:space="0" w:color="auto"/>
            </w:tcBorders>
            <w:vAlign w:val="center"/>
          </w:tcPr>
          <w:p w14:paraId="0BA68BEC" w14:textId="4DCD86DF"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7.6</w:t>
            </w:r>
          </w:p>
        </w:tc>
        <w:tc>
          <w:tcPr>
            <w:tcW w:w="1285" w:type="dxa"/>
            <w:tcBorders>
              <w:top w:val="single" w:sz="4" w:space="0" w:color="auto"/>
              <w:bottom w:val="single" w:sz="4" w:space="0" w:color="auto"/>
            </w:tcBorders>
            <w:vAlign w:val="center"/>
          </w:tcPr>
          <w:p w14:paraId="0F52A6FE" w14:textId="6197E214"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275.5</w:t>
            </w:r>
          </w:p>
        </w:tc>
        <w:tc>
          <w:tcPr>
            <w:tcW w:w="1285" w:type="dxa"/>
            <w:tcBorders>
              <w:top w:val="single" w:sz="4" w:space="0" w:color="auto"/>
              <w:bottom w:val="single" w:sz="4" w:space="0" w:color="auto"/>
            </w:tcBorders>
            <w:vAlign w:val="center"/>
          </w:tcPr>
          <w:p w14:paraId="70DD11F9" w14:textId="08EE31F2"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7.4</w:t>
            </w:r>
          </w:p>
        </w:tc>
        <w:tc>
          <w:tcPr>
            <w:tcW w:w="1285" w:type="dxa"/>
            <w:tcBorders>
              <w:top w:val="single" w:sz="4" w:space="0" w:color="auto"/>
              <w:bottom w:val="single" w:sz="4" w:space="0" w:color="auto"/>
            </w:tcBorders>
            <w:vAlign w:val="center"/>
          </w:tcPr>
          <w:p w14:paraId="72957A5E" w14:textId="7DA1FB46"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19.5</w:t>
            </w:r>
          </w:p>
        </w:tc>
        <w:tc>
          <w:tcPr>
            <w:tcW w:w="1285" w:type="dxa"/>
            <w:tcBorders>
              <w:top w:val="single" w:sz="4" w:space="0" w:color="auto"/>
              <w:bottom w:val="single" w:sz="4" w:space="0" w:color="auto"/>
            </w:tcBorders>
            <w:vAlign w:val="center"/>
          </w:tcPr>
          <w:p w14:paraId="3FFE2412" w14:textId="1376259D"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12.0</w:t>
            </w:r>
          </w:p>
        </w:tc>
      </w:tr>
      <w:tr w:rsidR="00DA6ED8" w:rsidRPr="00AB007C" w14:paraId="5A6B8759" w14:textId="13BA9AFC" w:rsidTr="00501DEC">
        <w:trPr>
          <w:trHeight w:val="269"/>
          <w:jc w:val="center"/>
        </w:trPr>
        <w:tc>
          <w:tcPr>
            <w:tcW w:w="1284" w:type="dxa"/>
            <w:vMerge/>
            <w:tcBorders>
              <w:bottom w:val="single" w:sz="18" w:space="0" w:color="auto"/>
            </w:tcBorders>
            <w:vAlign w:val="center"/>
          </w:tcPr>
          <w:p w14:paraId="511FDC64" w14:textId="39352D8E" w:rsidR="00DA6ED8" w:rsidRPr="00AB007C" w:rsidRDefault="00DA6ED8">
            <w:pPr>
              <w:jc w:val="center"/>
              <w:rPr>
                <w:rFonts w:ascii="Times New Roman" w:hAnsi="Times New Roman" w:cs="Times New Roman"/>
                <w:sz w:val="20"/>
                <w:szCs w:val="20"/>
              </w:rPr>
            </w:pPr>
          </w:p>
        </w:tc>
        <w:tc>
          <w:tcPr>
            <w:tcW w:w="1285" w:type="dxa"/>
            <w:tcBorders>
              <w:top w:val="single" w:sz="4" w:space="0" w:color="auto"/>
              <w:bottom w:val="single" w:sz="18" w:space="0" w:color="auto"/>
            </w:tcBorders>
            <w:vAlign w:val="center"/>
          </w:tcPr>
          <w:p w14:paraId="4E56C683" w14:textId="3FBEC08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3.5</w:t>
            </w:r>
          </w:p>
        </w:tc>
        <w:tc>
          <w:tcPr>
            <w:tcW w:w="1285" w:type="dxa"/>
            <w:tcBorders>
              <w:top w:val="single" w:sz="4" w:space="0" w:color="auto"/>
              <w:bottom w:val="single" w:sz="18" w:space="0" w:color="auto"/>
            </w:tcBorders>
            <w:vAlign w:val="center"/>
          </w:tcPr>
          <w:p w14:paraId="720A75CA" w14:textId="27828E4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10.5</w:t>
            </w:r>
          </w:p>
        </w:tc>
        <w:tc>
          <w:tcPr>
            <w:tcW w:w="1285" w:type="dxa"/>
            <w:tcBorders>
              <w:top w:val="single" w:sz="4" w:space="0" w:color="auto"/>
              <w:bottom w:val="single" w:sz="18" w:space="0" w:color="auto"/>
            </w:tcBorders>
            <w:vAlign w:val="center"/>
          </w:tcPr>
          <w:p w14:paraId="1655BD4C" w14:textId="2B20191A"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289.5</w:t>
            </w:r>
          </w:p>
        </w:tc>
        <w:tc>
          <w:tcPr>
            <w:tcW w:w="1285" w:type="dxa"/>
            <w:tcBorders>
              <w:top w:val="single" w:sz="4" w:space="0" w:color="auto"/>
              <w:bottom w:val="single" w:sz="18" w:space="0" w:color="auto"/>
            </w:tcBorders>
            <w:vAlign w:val="center"/>
          </w:tcPr>
          <w:p w14:paraId="724BCA46" w14:textId="4E15A12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0.0</w:t>
            </w:r>
          </w:p>
        </w:tc>
        <w:tc>
          <w:tcPr>
            <w:tcW w:w="1285" w:type="dxa"/>
            <w:tcBorders>
              <w:top w:val="single" w:sz="4" w:space="0" w:color="auto"/>
              <w:bottom w:val="single" w:sz="18" w:space="0" w:color="auto"/>
            </w:tcBorders>
            <w:vAlign w:val="center"/>
          </w:tcPr>
          <w:p w14:paraId="53F0DD6D" w14:textId="3C4DC2BC"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6.0</w:t>
            </w:r>
          </w:p>
        </w:tc>
        <w:tc>
          <w:tcPr>
            <w:tcW w:w="1285" w:type="dxa"/>
            <w:tcBorders>
              <w:top w:val="single" w:sz="4" w:space="0" w:color="auto"/>
              <w:bottom w:val="single" w:sz="18" w:space="0" w:color="auto"/>
            </w:tcBorders>
            <w:vAlign w:val="center"/>
          </w:tcPr>
          <w:p w14:paraId="78D88438" w14:textId="0F9A5BE4" w:rsidR="00DA6ED8" w:rsidRPr="00AB007C" w:rsidRDefault="00DA6ED8">
            <w:pPr>
              <w:jc w:val="center"/>
              <w:rPr>
                <w:rFonts w:ascii="Times New Roman" w:hAnsi="Times New Roman" w:cs="Times New Roman"/>
                <w:sz w:val="20"/>
                <w:szCs w:val="20"/>
              </w:rPr>
            </w:pPr>
            <w:r w:rsidRPr="00AB007C">
              <w:rPr>
                <w:rFonts w:ascii="Times New Roman" w:hAnsi="Times New Roman" w:cs="Times New Roman"/>
                <w:sz w:val="20"/>
                <w:szCs w:val="20"/>
              </w:rPr>
              <w:t>6.0</w:t>
            </w:r>
          </w:p>
        </w:tc>
      </w:tr>
    </w:tbl>
    <w:p w14:paraId="3509D012" w14:textId="77777777" w:rsidR="004A4C37" w:rsidRPr="00AB007C" w:rsidRDefault="004A4C37" w:rsidP="00805108">
      <w:pPr>
        <w:rPr>
          <w:rFonts w:ascii="Times New Roman" w:hAnsi="Times New Roman" w:cs="Times New Roman"/>
          <w:bCs/>
        </w:rPr>
      </w:pPr>
    </w:p>
    <w:p w14:paraId="3AE8C67E" w14:textId="5FFF3631" w:rsidR="00911D00" w:rsidRPr="00AB007C" w:rsidRDefault="00911D00"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5F3D9C5B" wp14:editId="78E8D3DD">
            <wp:extent cx="3093726" cy="25176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Experiments-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9EB6EE0" w14:textId="64B64AE0" w:rsidR="00911D00" w:rsidRPr="00AB007C" w:rsidRDefault="00F2550C" w:rsidP="00501DEC">
      <w:pPr>
        <w:jc w:val="both"/>
        <w:rPr>
          <w:rFonts w:ascii="Times New Roman" w:hAnsi="Times New Roman" w:cs="Times New Roman"/>
          <w:bCs/>
        </w:rPr>
      </w:pPr>
      <w:r w:rsidRPr="00AB007C">
        <w:rPr>
          <w:rFonts w:ascii="Times New Roman" w:hAnsi="Times New Roman" w:cs="Times New Roman"/>
          <w:b/>
          <w:bCs/>
        </w:rPr>
        <w:t>Figure S</w:t>
      </w:r>
      <w:r w:rsidR="002F3006" w:rsidRPr="00AB007C">
        <w:rPr>
          <w:rFonts w:ascii="Times New Roman" w:hAnsi="Times New Roman" w:cs="Times New Roman"/>
          <w:b/>
          <w:bCs/>
        </w:rPr>
        <w:t>8</w:t>
      </w:r>
      <w:r w:rsidRPr="00AB007C">
        <w:rPr>
          <w:rFonts w:ascii="Times New Roman" w:hAnsi="Times New Roman" w:cs="Times New Roman"/>
          <w:bCs/>
        </w:rPr>
        <w:t xml:space="preserve"> Johnson-</w:t>
      </w:r>
      <w:proofErr w:type="spellStart"/>
      <w:r w:rsidRPr="00AB007C">
        <w:rPr>
          <w:rFonts w:ascii="Times New Roman" w:hAnsi="Times New Roman" w:cs="Times New Roman"/>
          <w:bCs/>
        </w:rPr>
        <w:t>Mehl</w:t>
      </w:r>
      <w:proofErr w:type="spellEnd"/>
      <w:r w:rsidRPr="00AB007C">
        <w:rPr>
          <w:rFonts w:ascii="Times New Roman" w:hAnsi="Times New Roman" w:cs="Times New Roman"/>
          <w:bCs/>
        </w:rPr>
        <w:t>-</w:t>
      </w:r>
      <w:proofErr w:type="spellStart"/>
      <w:r w:rsidRPr="00AB007C">
        <w:rPr>
          <w:rFonts w:ascii="Times New Roman" w:hAnsi="Times New Roman" w:cs="Times New Roman"/>
          <w:bCs/>
        </w:rPr>
        <w:t>Avrami-Kohnogorov</w:t>
      </w:r>
      <w:proofErr w:type="spellEnd"/>
      <w:r w:rsidRPr="00AB007C">
        <w:rPr>
          <w:rFonts w:ascii="Times New Roman" w:hAnsi="Times New Roman" w:cs="Times New Roman"/>
          <w:bCs/>
        </w:rPr>
        <w:t xml:space="preserve"> (JMAK) fit to the excitation kinetic data in Table S</w:t>
      </w:r>
      <w:r w:rsidR="007C2331" w:rsidRPr="00AB007C">
        <w:rPr>
          <w:rFonts w:ascii="Times New Roman" w:hAnsi="Times New Roman" w:cs="Times New Roman"/>
          <w:bCs/>
        </w:rPr>
        <w:t>1</w:t>
      </w:r>
      <w:r w:rsidRPr="00AB007C">
        <w:rPr>
          <w:rFonts w:ascii="Times New Roman" w:hAnsi="Times New Roman" w:cs="Times New Roman"/>
          <w:bCs/>
        </w:rPr>
        <w:t>. The markers show the experimental measurements and the solid line shows the fit. The fit parameters are listed in Table S</w:t>
      </w:r>
      <w:r w:rsidR="00891B19" w:rsidRPr="00AB007C">
        <w:rPr>
          <w:rFonts w:ascii="Times New Roman" w:hAnsi="Times New Roman" w:cs="Times New Roman"/>
          <w:bCs/>
        </w:rPr>
        <w:t>14</w:t>
      </w:r>
      <w:r w:rsidRPr="00AB007C">
        <w:rPr>
          <w:rFonts w:ascii="Times New Roman" w:hAnsi="Times New Roman" w:cs="Times New Roman"/>
          <w:bCs/>
        </w:rPr>
        <w:t>.</w:t>
      </w:r>
    </w:p>
    <w:p w14:paraId="5AFEB5E5" w14:textId="77777777" w:rsidR="00911D00" w:rsidRPr="00AB007C" w:rsidRDefault="00911D00" w:rsidP="00805108">
      <w:pPr>
        <w:rPr>
          <w:rFonts w:ascii="Times New Roman" w:hAnsi="Times New Roman" w:cs="Times New Roman"/>
          <w:bCs/>
        </w:rPr>
      </w:pPr>
    </w:p>
    <w:p w14:paraId="318764B5" w14:textId="543092A5" w:rsidR="00911D00" w:rsidRPr="00AB007C" w:rsidRDefault="00911D00" w:rsidP="00501DEC">
      <w:pPr>
        <w:jc w:val="center"/>
        <w:rPr>
          <w:rFonts w:ascii="Times New Roman" w:hAnsi="Times New Roman" w:cs="Times New Roman"/>
          <w:bCs/>
        </w:rPr>
      </w:pPr>
      <w:r w:rsidRPr="00AB007C">
        <w:rPr>
          <w:rFonts w:ascii="Times New Roman" w:hAnsi="Times New Roman" w:cs="Times New Roman"/>
          <w:bCs/>
          <w:noProof/>
          <w:lang w:eastAsia="en-GB"/>
        </w:rPr>
        <w:drawing>
          <wp:inline distT="0" distB="0" distL="0" distR="0" wp14:anchorId="54C16FA6" wp14:editId="35FD92AB">
            <wp:extent cx="3093726" cy="25176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Experiments-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015A324D" w14:textId="3EBC481C" w:rsidR="00F2550C" w:rsidRPr="00AB007C" w:rsidRDefault="00F2550C" w:rsidP="00F2550C">
      <w:pPr>
        <w:jc w:val="both"/>
        <w:rPr>
          <w:rFonts w:ascii="Times New Roman" w:hAnsi="Times New Roman" w:cs="Times New Roman"/>
          <w:bCs/>
        </w:rPr>
      </w:pPr>
      <w:r w:rsidRPr="00AB007C">
        <w:rPr>
          <w:rFonts w:ascii="Times New Roman" w:hAnsi="Times New Roman" w:cs="Times New Roman"/>
          <w:b/>
          <w:bCs/>
        </w:rPr>
        <w:t>Figure S</w:t>
      </w:r>
      <w:r w:rsidR="002F3006" w:rsidRPr="00AB007C">
        <w:rPr>
          <w:rFonts w:ascii="Times New Roman" w:hAnsi="Times New Roman" w:cs="Times New Roman"/>
          <w:b/>
          <w:bCs/>
        </w:rPr>
        <w:t>9</w:t>
      </w:r>
      <w:r w:rsidRPr="00AB007C">
        <w:rPr>
          <w:rFonts w:ascii="Times New Roman" w:hAnsi="Times New Roman" w:cs="Times New Roman"/>
          <w:bCs/>
        </w:rPr>
        <w:t xml:space="preserve"> Johnson-</w:t>
      </w:r>
      <w:proofErr w:type="spellStart"/>
      <w:r w:rsidRPr="00AB007C">
        <w:rPr>
          <w:rFonts w:ascii="Times New Roman" w:hAnsi="Times New Roman" w:cs="Times New Roman"/>
          <w:bCs/>
        </w:rPr>
        <w:t>Mehl</w:t>
      </w:r>
      <w:proofErr w:type="spellEnd"/>
      <w:r w:rsidRPr="00AB007C">
        <w:rPr>
          <w:rFonts w:ascii="Times New Roman" w:hAnsi="Times New Roman" w:cs="Times New Roman"/>
          <w:bCs/>
        </w:rPr>
        <w:t>-</w:t>
      </w:r>
      <w:proofErr w:type="spellStart"/>
      <w:r w:rsidRPr="00AB007C">
        <w:rPr>
          <w:rFonts w:ascii="Times New Roman" w:hAnsi="Times New Roman" w:cs="Times New Roman"/>
          <w:bCs/>
        </w:rPr>
        <w:t>Avrami-Kohnogorov</w:t>
      </w:r>
      <w:proofErr w:type="spellEnd"/>
      <w:r w:rsidRPr="00AB007C">
        <w:rPr>
          <w:rFonts w:ascii="Times New Roman" w:hAnsi="Times New Roman" w:cs="Times New Roman"/>
          <w:bCs/>
        </w:rPr>
        <w:t xml:space="preserve"> (JMAK) fit to the decay kinetic data in Tables S</w:t>
      </w:r>
      <w:r w:rsidR="007C2331" w:rsidRPr="00AB007C">
        <w:rPr>
          <w:rFonts w:ascii="Times New Roman" w:hAnsi="Times New Roman" w:cs="Times New Roman"/>
          <w:bCs/>
        </w:rPr>
        <w:t>2</w:t>
      </w:r>
      <w:r w:rsidRPr="00AB007C">
        <w:rPr>
          <w:rFonts w:ascii="Times New Roman" w:hAnsi="Times New Roman" w:cs="Times New Roman"/>
          <w:bCs/>
        </w:rPr>
        <w:t>-S</w:t>
      </w:r>
      <w:r w:rsidR="007C2331" w:rsidRPr="00AB007C">
        <w:rPr>
          <w:rFonts w:ascii="Times New Roman" w:hAnsi="Times New Roman" w:cs="Times New Roman"/>
          <w:bCs/>
        </w:rPr>
        <w:t>11</w:t>
      </w:r>
      <w:r w:rsidRPr="00AB007C">
        <w:rPr>
          <w:rFonts w:ascii="Times New Roman" w:hAnsi="Times New Roman" w:cs="Times New Roman"/>
          <w:bCs/>
        </w:rPr>
        <w:t>. The markers show the experimental measurements and the solid line shows the fit, and each set of data is coloured from blue (250 K) to yellow (260 K). Note that in the 270 K measurement the decay was too rapid to obtain a meaningful fit. The fit parameters are listed in Table S</w:t>
      </w:r>
      <w:r w:rsidR="00891B19" w:rsidRPr="00AB007C">
        <w:rPr>
          <w:rFonts w:ascii="Times New Roman" w:hAnsi="Times New Roman" w:cs="Times New Roman"/>
          <w:bCs/>
        </w:rPr>
        <w:t>14</w:t>
      </w:r>
      <w:r w:rsidRPr="00AB007C">
        <w:rPr>
          <w:rFonts w:ascii="Times New Roman" w:hAnsi="Times New Roman" w:cs="Times New Roman"/>
          <w:bCs/>
        </w:rPr>
        <w:t>.</w:t>
      </w:r>
    </w:p>
    <w:p w14:paraId="139EE828" w14:textId="342AF53E" w:rsidR="00911D00" w:rsidRPr="00AB007C" w:rsidRDefault="00911D00" w:rsidP="00501DEC">
      <w:pPr>
        <w:jc w:val="both"/>
        <w:rPr>
          <w:rFonts w:ascii="Times New Roman" w:hAnsi="Times New Roman" w:cs="Times New Roman"/>
          <w:bCs/>
        </w:rPr>
      </w:pPr>
    </w:p>
    <w:p w14:paraId="6F0F08F6" w14:textId="4D8A3F12" w:rsidR="00911D00" w:rsidRPr="00AB007C" w:rsidRDefault="00911D00"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36566135" wp14:editId="5B730C87">
            <wp:extent cx="3093726" cy="25176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Experiments-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4BA27DEA" w14:textId="298468B1" w:rsidR="00F2550C" w:rsidRPr="00AB007C" w:rsidRDefault="00F2550C" w:rsidP="00501DEC">
      <w:pPr>
        <w:jc w:val="both"/>
        <w:rPr>
          <w:rFonts w:ascii="Times New Roman" w:hAnsi="Times New Roman" w:cs="Times New Roman"/>
          <w:bCs/>
        </w:rPr>
      </w:pPr>
      <w:r w:rsidRPr="00AB007C">
        <w:rPr>
          <w:rFonts w:ascii="Times New Roman" w:hAnsi="Times New Roman" w:cs="Times New Roman"/>
          <w:b/>
          <w:bCs/>
        </w:rPr>
        <w:t>Figure S</w:t>
      </w:r>
      <w:r w:rsidR="00597AEC" w:rsidRPr="00AB007C">
        <w:rPr>
          <w:rFonts w:ascii="Times New Roman" w:hAnsi="Times New Roman" w:cs="Times New Roman"/>
          <w:b/>
          <w:bCs/>
        </w:rPr>
        <w:t>10</w:t>
      </w:r>
      <w:r w:rsidRPr="00AB007C">
        <w:rPr>
          <w:rFonts w:ascii="Times New Roman" w:hAnsi="Times New Roman" w:cs="Times New Roman"/>
          <w:bCs/>
        </w:rPr>
        <w:t xml:space="preserve"> Arrhenius analysis of the temperature dependence of the decay rate constants in Table S</w:t>
      </w:r>
      <w:r w:rsidR="00597AEC" w:rsidRPr="00AB007C">
        <w:rPr>
          <w:rFonts w:ascii="Times New Roman" w:hAnsi="Times New Roman" w:cs="Times New Roman"/>
          <w:bCs/>
        </w:rPr>
        <w:t>13</w:t>
      </w:r>
      <w:r w:rsidRPr="00AB007C">
        <w:rPr>
          <w:rFonts w:ascii="Times New Roman" w:hAnsi="Times New Roman" w:cs="Times New Roman"/>
          <w:bCs/>
        </w:rPr>
        <w:t>. The markers show the experimental data and the dashed line shows the fit to the linearised Arrhenius equation with the parameters indicated.</w:t>
      </w:r>
    </w:p>
    <w:p w14:paraId="7E6C44BE" w14:textId="3BB9B4BC" w:rsidR="00911D00" w:rsidRPr="00AB007C" w:rsidRDefault="00911D00">
      <w:pPr>
        <w:rPr>
          <w:rFonts w:ascii="Times New Roman" w:hAnsi="Times New Roman" w:cs="Times New Roman"/>
          <w:bCs/>
        </w:rPr>
      </w:pPr>
    </w:p>
    <w:p w14:paraId="5E5756E1" w14:textId="2A4CD829" w:rsidR="00911D00" w:rsidRPr="00AB007C" w:rsidRDefault="00911D00" w:rsidP="00501DEC">
      <w:pPr>
        <w:jc w:val="center"/>
        <w:rPr>
          <w:rFonts w:ascii="Times New Roman" w:hAnsi="Times New Roman" w:cs="Times New Roman"/>
          <w:bCs/>
        </w:rPr>
      </w:pPr>
      <w:r w:rsidRPr="00AB007C">
        <w:rPr>
          <w:rFonts w:ascii="Times New Roman" w:hAnsi="Times New Roman" w:cs="Times New Roman"/>
          <w:bCs/>
          <w:noProof/>
          <w:lang w:eastAsia="en-GB"/>
        </w:rPr>
        <w:drawing>
          <wp:inline distT="0" distB="0" distL="0" distR="0" wp14:anchorId="0B17C360" wp14:editId="77E640F4">
            <wp:extent cx="3093726" cy="25176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Experiments-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610D5BAF" w14:textId="3C40F58C" w:rsidR="00F2550C" w:rsidRPr="00AB007C" w:rsidRDefault="00F2550C" w:rsidP="00501DEC">
      <w:pPr>
        <w:jc w:val="both"/>
        <w:rPr>
          <w:rFonts w:ascii="Times New Roman" w:hAnsi="Times New Roman" w:cs="Times New Roman"/>
          <w:bCs/>
        </w:rPr>
      </w:pPr>
      <w:r w:rsidRPr="00AB007C">
        <w:rPr>
          <w:rFonts w:ascii="Times New Roman" w:hAnsi="Times New Roman" w:cs="Times New Roman"/>
          <w:b/>
          <w:bCs/>
        </w:rPr>
        <w:t>Figure S</w:t>
      </w:r>
      <w:r w:rsidR="004314DC" w:rsidRPr="00AB007C">
        <w:rPr>
          <w:rFonts w:ascii="Times New Roman" w:hAnsi="Times New Roman" w:cs="Times New Roman"/>
          <w:b/>
          <w:bCs/>
        </w:rPr>
        <w:t>11</w:t>
      </w:r>
      <w:r w:rsidRPr="00AB007C">
        <w:rPr>
          <w:rFonts w:ascii="Times New Roman" w:hAnsi="Times New Roman" w:cs="Times New Roman"/>
          <w:bCs/>
        </w:rPr>
        <w:t xml:space="preserve"> Refinement of the two-process JMAK model against the steady-state measurements in Table S</w:t>
      </w:r>
      <w:r w:rsidR="004314DC" w:rsidRPr="00AB007C">
        <w:rPr>
          <w:rFonts w:ascii="Times New Roman" w:hAnsi="Times New Roman" w:cs="Times New Roman"/>
          <w:bCs/>
        </w:rPr>
        <w:t>12</w:t>
      </w:r>
      <w:r w:rsidRPr="00AB007C">
        <w:rPr>
          <w:rFonts w:ascii="Times New Roman" w:hAnsi="Times New Roman" w:cs="Times New Roman"/>
          <w:bCs/>
        </w:rPr>
        <w:t xml:space="preserve">. The markers show the experimental measurements. The blue line shows the predicted temperature dependence of the steady-state excited-state population,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SS</m:t>
            </m:r>
          </m:sub>
        </m:sSub>
      </m:oMath>
      <w:r w:rsidRPr="00AB007C">
        <w:rPr>
          <w:rFonts w:ascii="Times New Roman" w:hAnsi="Times New Roman" w:cs="Times New Roman"/>
          <w:bCs/>
        </w:rPr>
        <w:t>, obtained using the excitation rate constant from the JMAK fit in Figure S</w:t>
      </w:r>
      <w:r w:rsidR="00E107D5" w:rsidRPr="00AB007C">
        <w:rPr>
          <w:rFonts w:ascii="Times New Roman" w:hAnsi="Times New Roman" w:cs="Times New Roman"/>
          <w:bCs/>
        </w:rPr>
        <w:t>8</w:t>
      </w:r>
      <w:r w:rsidRPr="00AB007C">
        <w:rPr>
          <w:rFonts w:ascii="Times New Roman" w:hAnsi="Times New Roman" w:cs="Times New Roman"/>
          <w:bCs/>
        </w:rPr>
        <w:t xml:space="preserve"> and the Arrhenius parameters from the analysis in Figure S</w:t>
      </w:r>
      <w:r w:rsidR="00E107D5" w:rsidRPr="00AB007C">
        <w:rPr>
          <w:rFonts w:ascii="Times New Roman" w:hAnsi="Times New Roman" w:cs="Times New Roman"/>
          <w:bCs/>
        </w:rPr>
        <w:t>10</w:t>
      </w:r>
      <w:r w:rsidRPr="00AB007C">
        <w:rPr>
          <w:rFonts w:ascii="Times New Roman" w:hAnsi="Times New Roman" w:cs="Times New Roman"/>
          <w:bCs/>
        </w:rPr>
        <w:t>. The red line shows the predicted dependence after refinement of the initial excitation rate constant ("Refinement 1"), and the yellow line shows the dependence after refinement of both the excitation rate and the Arrhenius parameters ("Refinement 2"). The final model parameters used to perform the initial numerical simulations of the pump-probe cycles are listed in Table S</w:t>
      </w:r>
      <w:r w:rsidR="0048194D" w:rsidRPr="00AB007C">
        <w:rPr>
          <w:rFonts w:ascii="Times New Roman" w:hAnsi="Times New Roman" w:cs="Times New Roman"/>
          <w:bCs/>
        </w:rPr>
        <w:t>14</w:t>
      </w:r>
      <w:r w:rsidRPr="00AB007C">
        <w:rPr>
          <w:rFonts w:ascii="Times New Roman" w:hAnsi="Times New Roman" w:cs="Times New Roman"/>
          <w:bCs/>
        </w:rPr>
        <w:t>.</w:t>
      </w:r>
    </w:p>
    <w:p w14:paraId="480BBDCC" w14:textId="36D8355F" w:rsidR="002F61A7" w:rsidRPr="00AB007C" w:rsidRDefault="002F61A7" w:rsidP="00501DEC">
      <w:pPr>
        <w:jc w:val="both"/>
        <w:rPr>
          <w:rFonts w:ascii="Times New Roman" w:hAnsi="Times New Roman" w:cs="Times New Roman"/>
          <w:bCs/>
        </w:rPr>
      </w:pPr>
    </w:p>
    <w:p w14:paraId="1F8446CB" w14:textId="5C137EB7" w:rsidR="002F61A7" w:rsidRPr="00AB007C" w:rsidRDefault="002F61A7"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21EF09C3" wp14:editId="7C0C0C5E">
            <wp:extent cx="3093726" cy="57576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ulations-1-170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3726" cy="5757684"/>
                    </a:xfrm>
                    <a:prstGeom prst="rect">
                      <a:avLst/>
                    </a:prstGeom>
                  </pic:spPr>
                </pic:pic>
              </a:graphicData>
            </a:graphic>
          </wp:inline>
        </w:drawing>
      </w:r>
    </w:p>
    <w:p w14:paraId="72F124D1" w14:textId="6418B1B2" w:rsidR="002F61A7" w:rsidRPr="00AB007C" w:rsidRDefault="002F61A7" w:rsidP="00501DEC">
      <w:pPr>
        <w:jc w:val="both"/>
        <w:rPr>
          <w:rFonts w:ascii="Times New Roman" w:hAnsi="Times New Roman" w:cs="Times New Roman"/>
          <w:bCs/>
        </w:rPr>
      </w:pPr>
      <w:r w:rsidRPr="00AB007C">
        <w:rPr>
          <w:rFonts w:ascii="Times New Roman" w:hAnsi="Times New Roman" w:cs="Times New Roman"/>
          <w:b/>
          <w:bCs/>
        </w:rPr>
        <w:t>Figure S</w:t>
      </w:r>
      <w:r w:rsidR="004D7487" w:rsidRPr="00AB007C">
        <w:rPr>
          <w:rFonts w:ascii="Times New Roman" w:hAnsi="Times New Roman" w:cs="Times New Roman"/>
          <w:b/>
          <w:bCs/>
        </w:rPr>
        <w:t>12</w:t>
      </w:r>
      <w:r w:rsidRPr="00AB007C">
        <w:rPr>
          <w:rFonts w:ascii="Times New Roman" w:hAnsi="Times New Roman" w:cs="Times New Roman"/>
          <w:bCs/>
        </w:rPr>
        <w:t xml:space="preserve"> Numerical simulations to optimise the excitation and decay times,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measurement temperature </w:t>
      </w:r>
      <m:oMath>
        <m:r>
          <w:rPr>
            <w:rFonts w:ascii="Cambria Math" w:hAnsi="Cambria Math" w:cs="Times New Roman"/>
          </w:rPr>
          <m:t>T</m:t>
        </m:r>
      </m:oMath>
      <w:r w:rsidRPr="00AB007C">
        <w:rPr>
          <w:rFonts w:ascii="Times New Roman" w:hAnsi="Times New Roman" w:cs="Times New Roman"/>
          <w:bCs/>
        </w:rPr>
        <w:t xml:space="preserve"> for a fixed pump-probe cycle time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 170 s. The kinetic parameters for the two-process JMAK model are listed in Table S</w:t>
      </w:r>
      <w:r w:rsidR="00886477" w:rsidRPr="00AB007C">
        <w:rPr>
          <w:rFonts w:ascii="Times New Roman" w:hAnsi="Times New Roman" w:cs="Times New Roman"/>
          <w:bCs/>
        </w:rPr>
        <w:t>14</w:t>
      </w:r>
      <w:r w:rsidRPr="00AB007C">
        <w:rPr>
          <w:rFonts w:ascii="Times New Roman" w:hAnsi="Times New Roman" w:cs="Times New Roman"/>
          <w:bCs/>
        </w:rPr>
        <w:t xml:space="preserve">. (a) Minimum excited-state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as a function of the fraction </w:t>
      </w:r>
      <m:oMath>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oMath>
      <w:r w:rsidRPr="00AB007C">
        <w:rPr>
          <w:rFonts w:ascii="Times New Roman" w:hAnsi="Times New Roman" w:cs="Times New Roman"/>
          <w:bCs/>
        </w:rPr>
        <w:t xml:space="preserv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used for the excitation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hAnsi="Cambria Math" w:cs="Times New Roman"/>
          </w:rPr>
          <m:t>=(1-</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(b) Maximum ES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w:t>
      </w:r>
      <w:r w:rsidRPr="00AB007C">
        <w:rPr>
          <w:rFonts w:ascii="Times New Roman" w:hAnsi="Times New Roman" w:cs="Times New Roman"/>
          <w:bCs/>
        </w:rPr>
        <w:t xml:space="preserve">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(c) Difference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w:t>
      </w:r>
    </w:p>
    <w:p w14:paraId="2AAC8F6D" w14:textId="4050FC62" w:rsidR="002F61A7" w:rsidRPr="00AB007C" w:rsidRDefault="002F61A7" w:rsidP="00501DEC">
      <w:pPr>
        <w:jc w:val="both"/>
        <w:rPr>
          <w:rFonts w:ascii="Times New Roman" w:hAnsi="Times New Roman" w:cs="Times New Roman"/>
          <w:bCs/>
        </w:rPr>
      </w:pPr>
    </w:p>
    <w:p w14:paraId="7DEF1477" w14:textId="48D7E8C9" w:rsidR="002F61A7" w:rsidRPr="00AB007C" w:rsidRDefault="002F61A7"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1E0A54DE" wp14:editId="0B852D80">
            <wp:extent cx="3093726" cy="57576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ulations-1-108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3726" cy="5757684"/>
                    </a:xfrm>
                    <a:prstGeom prst="rect">
                      <a:avLst/>
                    </a:prstGeom>
                  </pic:spPr>
                </pic:pic>
              </a:graphicData>
            </a:graphic>
          </wp:inline>
        </w:drawing>
      </w:r>
    </w:p>
    <w:p w14:paraId="2ACA5458" w14:textId="7B29365C" w:rsidR="002F61A7" w:rsidRPr="00AB007C" w:rsidRDefault="002F61A7" w:rsidP="00501DEC">
      <w:pPr>
        <w:jc w:val="both"/>
        <w:rPr>
          <w:rFonts w:ascii="Times New Roman" w:hAnsi="Times New Roman" w:cs="Times New Roman"/>
          <w:bCs/>
        </w:rPr>
      </w:pPr>
      <w:r w:rsidRPr="00AB007C">
        <w:rPr>
          <w:rFonts w:ascii="Times New Roman" w:hAnsi="Times New Roman" w:cs="Times New Roman"/>
          <w:b/>
          <w:bCs/>
        </w:rPr>
        <w:t>Figure S</w:t>
      </w:r>
      <w:r w:rsidR="004D7487" w:rsidRPr="00AB007C">
        <w:rPr>
          <w:rFonts w:ascii="Times New Roman" w:hAnsi="Times New Roman" w:cs="Times New Roman"/>
          <w:b/>
          <w:bCs/>
        </w:rPr>
        <w:t>13</w:t>
      </w:r>
      <w:r w:rsidRPr="00AB007C">
        <w:rPr>
          <w:rFonts w:ascii="Times New Roman" w:hAnsi="Times New Roman" w:cs="Times New Roman"/>
          <w:bCs/>
        </w:rPr>
        <w:t xml:space="preserve"> Numerical simulations to optimise the excitation and decay times,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measurement temperature </w:t>
      </w:r>
      <m:oMath>
        <m:r>
          <w:rPr>
            <w:rFonts w:ascii="Cambria Math" w:hAnsi="Cambria Math" w:cs="Times New Roman"/>
          </w:rPr>
          <m:t>T</m:t>
        </m:r>
      </m:oMath>
      <w:r w:rsidRPr="00AB007C">
        <w:rPr>
          <w:rFonts w:ascii="Times New Roman" w:hAnsi="Times New Roman" w:cs="Times New Roman"/>
          <w:bCs/>
        </w:rPr>
        <w:t xml:space="preserve"> for a fixed pump-probe cycle time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 108 s. The kinetic parameters for the two-process JMAK model are listed in Table S</w:t>
      </w:r>
      <w:r w:rsidR="00886477" w:rsidRPr="00AB007C">
        <w:rPr>
          <w:rFonts w:ascii="Times New Roman" w:hAnsi="Times New Roman" w:cs="Times New Roman"/>
          <w:bCs/>
        </w:rPr>
        <w:t>14</w:t>
      </w:r>
      <w:r w:rsidRPr="00AB007C">
        <w:rPr>
          <w:rFonts w:ascii="Times New Roman" w:hAnsi="Times New Roman" w:cs="Times New Roman"/>
          <w:bCs/>
        </w:rPr>
        <w:t xml:space="preserve">. (a) Minimum excited-state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as a function of the fraction </w:t>
      </w:r>
      <m:oMath>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oMath>
      <w:r w:rsidRPr="00AB007C">
        <w:rPr>
          <w:rFonts w:ascii="Times New Roman" w:hAnsi="Times New Roman" w:cs="Times New Roman"/>
          <w:bCs/>
        </w:rPr>
        <w:t xml:space="preserv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used for the excitation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hAnsi="Cambria Math" w:cs="Times New Roman"/>
          </w:rPr>
          <m:t>=(1-</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(b) Maximum ES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w:t>
      </w:r>
      <w:r w:rsidRPr="00AB007C">
        <w:rPr>
          <w:rFonts w:ascii="Times New Roman" w:hAnsi="Times New Roman" w:cs="Times New Roman"/>
          <w:bCs/>
        </w:rPr>
        <w:t xml:space="preserve">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(c) Difference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w:t>
      </w:r>
    </w:p>
    <w:p w14:paraId="0101915D" w14:textId="44294194" w:rsidR="002F61A7" w:rsidRPr="00AB007C" w:rsidRDefault="002F61A7" w:rsidP="00501DEC">
      <w:pPr>
        <w:jc w:val="both"/>
        <w:rPr>
          <w:rFonts w:ascii="Times New Roman" w:hAnsi="Times New Roman" w:cs="Times New Roman"/>
          <w:bCs/>
        </w:rPr>
      </w:pPr>
    </w:p>
    <w:p w14:paraId="7DC5A341" w14:textId="5026D4DF" w:rsidR="002F61A7" w:rsidRPr="00AB007C" w:rsidRDefault="002F61A7"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7CC143C1" wp14:editId="4B6F61AE">
            <wp:extent cx="3093726" cy="57576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mulations-1-35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3726" cy="5757684"/>
                    </a:xfrm>
                    <a:prstGeom prst="rect">
                      <a:avLst/>
                    </a:prstGeom>
                  </pic:spPr>
                </pic:pic>
              </a:graphicData>
            </a:graphic>
          </wp:inline>
        </w:drawing>
      </w:r>
    </w:p>
    <w:p w14:paraId="4D9A75B6" w14:textId="7B9320DC" w:rsidR="002F61A7" w:rsidRPr="00AB007C" w:rsidRDefault="002F61A7" w:rsidP="00501DEC">
      <w:pPr>
        <w:jc w:val="both"/>
        <w:rPr>
          <w:rFonts w:ascii="Times New Roman" w:hAnsi="Times New Roman" w:cs="Times New Roman"/>
          <w:bCs/>
        </w:rPr>
      </w:pPr>
      <w:r w:rsidRPr="00AB007C">
        <w:rPr>
          <w:rFonts w:ascii="Times New Roman" w:hAnsi="Times New Roman" w:cs="Times New Roman"/>
          <w:b/>
          <w:bCs/>
        </w:rPr>
        <w:t>Figure S</w:t>
      </w:r>
      <w:r w:rsidR="004D7487" w:rsidRPr="00AB007C">
        <w:rPr>
          <w:rFonts w:ascii="Times New Roman" w:hAnsi="Times New Roman" w:cs="Times New Roman"/>
          <w:b/>
          <w:bCs/>
        </w:rPr>
        <w:t>14</w:t>
      </w:r>
      <w:r w:rsidRPr="00AB007C">
        <w:rPr>
          <w:rFonts w:ascii="Times New Roman" w:hAnsi="Times New Roman" w:cs="Times New Roman"/>
          <w:bCs/>
        </w:rPr>
        <w:t xml:space="preserve"> Numerical simulations to optimise the excitation and decay times,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measurement temperature </w:t>
      </w:r>
      <m:oMath>
        <m:r>
          <w:rPr>
            <w:rFonts w:ascii="Cambria Math" w:hAnsi="Cambria Math" w:cs="Times New Roman"/>
          </w:rPr>
          <m:t>T</m:t>
        </m:r>
      </m:oMath>
      <w:r w:rsidRPr="00AB007C">
        <w:rPr>
          <w:rFonts w:ascii="Times New Roman" w:hAnsi="Times New Roman" w:cs="Times New Roman"/>
          <w:bCs/>
        </w:rPr>
        <w:t xml:space="preserve"> for a fixed pump-probe cycle time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 35 s. The kinetic parameters for the two-process JMAK model are listed in Table S</w:t>
      </w:r>
      <w:r w:rsidR="00886477" w:rsidRPr="00AB007C">
        <w:rPr>
          <w:rFonts w:ascii="Times New Roman" w:hAnsi="Times New Roman" w:cs="Times New Roman"/>
          <w:bCs/>
        </w:rPr>
        <w:t>14</w:t>
      </w:r>
      <w:r w:rsidRPr="00AB007C">
        <w:rPr>
          <w:rFonts w:ascii="Times New Roman" w:hAnsi="Times New Roman" w:cs="Times New Roman"/>
          <w:bCs/>
        </w:rPr>
        <w:t xml:space="preserve">. (a) Minimum excited-state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as a function of the fraction </w:t>
      </w:r>
      <m:oMath>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oMath>
      <w:r w:rsidRPr="00AB007C">
        <w:rPr>
          <w:rFonts w:ascii="Times New Roman" w:hAnsi="Times New Roman" w:cs="Times New Roman"/>
          <w:bCs/>
        </w:rPr>
        <w:t xml:space="preserv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used for the excitation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hAnsi="Cambria Math" w:cs="Times New Roman"/>
          </w:rPr>
          <m:t>=(1-</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(b) Maximum ES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w:t>
      </w:r>
      <w:r w:rsidRPr="00AB007C">
        <w:rPr>
          <w:rFonts w:ascii="Times New Roman" w:hAnsi="Times New Roman" w:cs="Times New Roman"/>
          <w:bCs/>
        </w:rPr>
        <w:t xml:space="preserve">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(c) Difference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w:t>
      </w:r>
    </w:p>
    <w:p w14:paraId="4082F15D" w14:textId="6226DE8E" w:rsidR="002F61A7" w:rsidRPr="00AB007C" w:rsidRDefault="002F61A7" w:rsidP="00501DEC">
      <w:pPr>
        <w:jc w:val="both"/>
        <w:rPr>
          <w:rFonts w:ascii="Times New Roman" w:hAnsi="Times New Roman" w:cs="Times New Roman"/>
          <w:bCs/>
        </w:rPr>
      </w:pPr>
    </w:p>
    <w:p w14:paraId="0834E374" w14:textId="7A8D4683" w:rsidR="002F61A7" w:rsidRPr="00AB007C" w:rsidRDefault="002F61A7"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18D719E9" wp14:editId="2229FEE1">
            <wp:extent cx="3093726" cy="57576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ulations-1-22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3726" cy="5757684"/>
                    </a:xfrm>
                    <a:prstGeom prst="rect">
                      <a:avLst/>
                    </a:prstGeom>
                  </pic:spPr>
                </pic:pic>
              </a:graphicData>
            </a:graphic>
          </wp:inline>
        </w:drawing>
      </w:r>
    </w:p>
    <w:p w14:paraId="44459D40" w14:textId="20DB9642" w:rsidR="002F61A7" w:rsidRPr="00AB007C" w:rsidRDefault="002F61A7" w:rsidP="00501DEC">
      <w:pPr>
        <w:jc w:val="both"/>
        <w:rPr>
          <w:rFonts w:ascii="Times New Roman" w:hAnsi="Times New Roman" w:cs="Times New Roman"/>
          <w:bCs/>
        </w:rPr>
      </w:pPr>
      <w:r w:rsidRPr="00AB007C">
        <w:rPr>
          <w:rFonts w:ascii="Times New Roman" w:hAnsi="Times New Roman" w:cs="Times New Roman"/>
          <w:b/>
          <w:bCs/>
        </w:rPr>
        <w:t>Figure S</w:t>
      </w:r>
      <w:r w:rsidR="004D7487" w:rsidRPr="00AB007C">
        <w:rPr>
          <w:rFonts w:ascii="Times New Roman" w:hAnsi="Times New Roman" w:cs="Times New Roman"/>
          <w:b/>
          <w:bCs/>
        </w:rPr>
        <w:t>15</w:t>
      </w:r>
      <w:r w:rsidRPr="00AB007C">
        <w:rPr>
          <w:rFonts w:ascii="Times New Roman" w:hAnsi="Times New Roman" w:cs="Times New Roman"/>
          <w:bCs/>
        </w:rPr>
        <w:t xml:space="preserve"> Numerical simulations to optimise the excitation and decay times,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measurement temperature </w:t>
      </w:r>
      <m:oMath>
        <m:r>
          <w:rPr>
            <w:rFonts w:ascii="Cambria Math" w:hAnsi="Cambria Math" w:cs="Times New Roman"/>
          </w:rPr>
          <m:t>T</m:t>
        </m:r>
      </m:oMath>
      <w:r w:rsidRPr="00AB007C">
        <w:rPr>
          <w:rFonts w:ascii="Times New Roman" w:hAnsi="Times New Roman" w:cs="Times New Roman"/>
          <w:bCs/>
        </w:rPr>
        <w:t xml:space="preserve"> for a fixed pump-probe cycle time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 22 s. The kinetic parameters for the two-process JMAK model are listed in Table S</w:t>
      </w:r>
      <w:r w:rsidR="00886477" w:rsidRPr="00AB007C">
        <w:rPr>
          <w:rFonts w:ascii="Times New Roman" w:hAnsi="Times New Roman" w:cs="Times New Roman"/>
          <w:bCs/>
        </w:rPr>
        <w:t>14</w:t>
      </w:r>
      <w:r w:rsidRPr="00AB007C">
        <w:rPr>
          <w:rFonts w:ascii="Times New Roman" w:hAnsi="Times New Roman" w:cs="Times New Roman"/>
          <w:bCs/>
        </w:rPr>
        <w:t xml:space="preserve">. (a) Minimum excited-state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as a function of the fraction </w:t>
      </w:r>
      <m:oMath>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oMath>
      <w:r w:rsidRPr="00AB007C">
        <w:rPr>
          <w:rFonts w:ascii="Times New Roman" w:hAnsi="Times New Roman" w:cs="Times New Roman"/>
          <w:bCs/>
        </w:rPr>
        <w:t xml:space="preserv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used for the excitation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hAnsi="Cambria Math" w:cs="Times New Roman"/>
          </w:rPr>
          <m:t>=(1-</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(b) Maximum ES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w:t>
      </w:r>
      <w:r w:rsidRPr="00AB007C">
        <w:rPr>
          <w:rFonts w:ascii="Times New Roman" w:hAnsi="Times New Roman" w:cs="Times New Roman"/>
          <w:bCs/>
        </w:rPr>
        <w:t xml:space="preserve">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(c) Difference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w:t>
      </w:r>
    </w:p>
    <w:p w14:paraId="066D8798" w14:textId="21707C8B" w:rsidR="002F61A7" w:rsidRPr="00AB007C" w:rsidRDefault="002F61A7" w:rsidP="00501DEC">
      <w:pPr>
        <w:jc w:val="both"/>
        <w:rPr>
          <w:rFonts w:ascii="Times New Roman" w:hAnsi="Times New Roman" w:cs="Times New Roman"/>
          <w:bCs/>
        </w:rPr>
      </w:pPr>
    </w:p>
    <w:p w14:paraId="7366B5D6" w14:textId="55605C8A" w:rsidR="002F61A7" w:rsidRPr="00AB007C" w:rsidRDefault="002F61A7" w:rsidP="00501DEC">
      <w:pPr>
        <w:jc w:val="center"/>
        <w:rPr>
          <w:rFonts w:ascii="Times New Roman" w:hAnsi="Times New Roman" w:cs="Times New Roman"/>
          <w:bCs/>
        </w:rPr>
      </w:pPr>
      <w:r w:rsidRPr="00AB007C">
        <w:rPr>
          <w:rFonts w:ascii="Times New Roman" w:hAnsi="Times New Roman" w:cs="Times New Roman"/>
          <w:bCs/>
          <w:noProof/>
          <w:lang w:eastAsia="en-GB"/>
        </w:rPr>
        <w:lastRenderedPageBreak/>
        <w:drawing>
          <wp:inline distT="0" distB="0" distL="0" distR="0" wp14:anchorId="6CCB0F05" wp14:editId="1AA3E346">
            <wp:extent cx="3093726" cy="575768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imulations-1-14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3726" cy="5757684"/>
                    </a:xfrm>
                    <a:prstGeom prst="rect">
                      <a:avLst/>
                    </a:prstGeom>
                  </pic:spPr>
                </pic:pic>
              </a:graphicData>
            </a:graphic>
          </wp:inline>
        </w:drawing>
      </w:r>
    </w:p>
    <w:p w14:paraId="55B3FEC6" w14:textId="5B652A46" w:rsidR="002F61A7" w:rsidRPr="00AB007C" w:rsidRDefault="002F61A7" w:rsidP="00501DEC">
      <w:pPr>
        <w:jc w:val="both"/>
        <w:rPr>
          <w:rFonts w:ascii="Times New Roman" w:hAnsi="Times New Roman" w:cs="Times New Roman"/>
          <w:bCs/>
        </w:rPr>
      </w:pPr>
      <w:r w:rsidRPr="00AB007C">
        <w:rPr>
          <w:rFonts w:ascii="Times New Roman" w:hAnsi="Times New Roman" w:cs="Times New Roman"/>
          <w:b/>
          <w:bCs/>
        </w:rPr>
        <w:t>Figure S</w:t>
      </w:r>
      <w:r w:rsidR="004D7487" w:rsidRPr="00AB007C">
        <w:rPr>
          <w:rFonts w:ascii="Times New Roman" w:hAnsi="Times New Roman" w:cs="Times New Roman"/>
          <w:b/>
          <w:bCs/>
        </w:rPr>
        <w:t>16</w:t>
      </w:r>
      <w:r w:rsidRPr="00AB007C">
        <w:rPr>
          <w:rFonts w:ascii="Times New Roman" w:hAnsi="Times New Roman" w:cs="Times New Roman"/>
          <w:bCs/>
        </w:rPr>
        <w:t xml:space="preserve"> Numerical simulations to optimise the excitation and decay times,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oMath>
      <w:r w:rsidRPr="00AB007C">
        <w:rPr>
          <w:rFonts w:ascii="Times New Roman" w:hAnsi="Times New Roman" w:cs="Times New Roman"/>
          <w:bCs/>
        </w:rPr>
        <w:t xml:space="preserve">, and measurement temperature </w:t>
      </w:r>
      <m:oMath>
        <m:r>
          <w:rPr>
            <w:rFonts w:ascii="Cambria Math" w:hAnsi="Cambria Math" w:cs="Times New Roman"/>
          </w:rPr>
          <m:t>T</m:t>
        </m:r>
      </m:oMath>
      <w:r w:rsidRPr="00AB007C">
        <w:rPr>
          <w:rFonts w:ascii="Times New Roman" w:hAnsi="Times New Roman" w:cs="Times New Roman"/>
          <w:bCs/>
        </w:rPr>
        <w:t xml:space="preserve"> for a fixed pump-probe cycle time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 14 s. The kinetic parameters for the two-process JMAK model are listed in Table S</w:t>
      </w:r>
      <w:r w:rsidR="004918BF" w:rsidRPr="00AB007C">
        <w:rPr>
          <w:rFonts w:ascii="Times New Roman" w:hAnsi="Times New Roman" w:cs="Times New Roman"/>
          <w:bCs/>
        </w:rPr>
        <w:t>14</w:t>
      </w:r>
      <w:r w:rsidRPr="00AB007C">
        <w:rPr>
          <w:rFonts w:ascii="Times New Roman" w:hAnsi="Times New Roman" w:cs="Times New Roman"/>
          <w:bCs/>
        </w:rPr>
        <w:t xml:space="preserve">. (a) Minimum excited-state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 xml:space="preserve">, at </w:t>
      </w:r>
      <m:oMath>
        <m:r>
          <w:rPr>
            <w:rFonts w:ascii="Cambria Math" w:hAnsi="Cambria Math" w:cs="Times New Roman"/>
          </w:rPr>
          <m:t>t = 0</m:t>
        </m:r>
      </m:oMath>
      <w:r w:rsidRPr="00AB007C">
        <w:rPr>
          <w:rFonts w:ascii="Times New Roman" w:hAnsi="Times New Roman" w:cs="Times New Roman"/>
          <w:bCs/>
        </w:rPr>
        <w:t xml:space="preserve">, as a function of the fraction </w:t>
      </w:r>
      <m:oMath>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oMath>
      <w:r w:rsidRPr="00AB007C">
        <w:rPr>
          <w:rFonts w:ascii="Times New Roman" w:hAnsi="Times New Roman" w:cs="Times New Roman"/>
          <w:bCs/>
        </w:rPr>
        <w:t xml:space="preserve"> of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used for the excitation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bCs/>
        </w:rPr>
        <w:t xml:space="preserve"> and </w:t>
      </w:r>
      <m:oMath>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dec</m:t>
            </m:r>
          </m:sub>
        </m:sSub>
        <m:r>
          <w:rPr>
            <w:rFonts w:ascii="Cambria Math" w:eastAsiaTheme="minorEastAsia"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r>
          <w:rPr>
            <w:rFonts w:ascii="Cambria Math" w:hAnsi="Cambria Math" w:cs="Times New Roman"/>
          </w:rPr>
          <m:t>=(1-</m:t>
        </m:r>
        <m:sSub>
          <m:sSubPr>
            <m:ctrlPr>
              <w:rPr>
                <w:rFonts w:ascii="Cambria Math" w:hAnsi="Cambria Math" w:cs="Times New Roman"/>
                <w:bCs/>
                <w:i/>
              </w:rPr>
            </m:ctrlPr>
          </m:sSubPr>
          <m:e>
            <m:r>
              <w:rPr>
                <w:rFonts w:ascii="Cambria Math" w:hAnsi="Cambria Math" w:cs="Times New Roman"/>
              </w:rPr>
              <m:t>f</m:t>
            </m:r>
          </m:e>
          <m:sub>
            <m:r>
              <m:rPr>
                <m:sty m:val="p"/>
              </m:rPr>
              <w:rPr>
                <w:rFonts w:ascii="Cambria Math" w:hAnsi="Cambria Math" w:cs="Times New Roman"/>
              </w:rPr>
              <m:t>exc</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hAnsi="Times New Roman" w:cs="Times New Roman"/>
          <w:bCs/>
        </w:rPr>
        <w:t xml:space="preserve">). (b) Maximum ES occupation,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w:t>
      </w:r>
      <w:r w:rsidRPr="00AB007C">
        <w:rPr>
          <w:rFonts w:ascii="Times New Roman" w:hAnsi="Times New Roman" w:cs="Times New Roman"/>
          <w:bCs/>
        </w:rPr>
        <w:t xml:space="preserve"> at </w:t>
      </w:r>
      <m:oMath>
        <m:r>
          <w:rPr>
            <w:rFonts w:ascii="Cambria Math" w:hAnsi="Cambria Math" w:cs="Times New Roman"/>
          </w:rPr>
          <m:t xml:space="preserve">t = </m:t>
        </m:r>
        <m:sSub>
          <m:sSubPr>
            <m:ctrlPr>
              <w:rPr>
                <w:rFonts w:ascii="Cambria Math" w:hAnsi="Cambria Math" w:cs="Times New Roman"/>
                <w:bCs/>
                <w:i/>
              </w:rPr>
            </m:ctrlPr>
          </m:sSubPr>
          <m:e>
            <m:r>
              <w:rPr>
                <w:rFonts w:ascii="Cambria Math" w:hAnsi="Cambria Math" w:cs="Times New Roman"/>
              </w:rPr>
              <m:t>t</m:t>
            </m:r>
          </m:e>
          <m:sub>
            <m:r>
              <m:rPr>
                <m:sty m:val="p"/>
              </m:rPr>
              <w:rPr>
                <w:rFonts w:ascii="Cambria Math" w:hAnsi="Cambria Math" w:cs="Times New Roman"/>
              </w:rPr>
              <m:t>exc</m:t>
            </m:r>
          </m:sub>
        </m:sSub>
      </m:oMath>
      <w:r w:rsidRPr="00AB007C">
        <w:rPr>
          <w:rFonts w:ascii="Times New Roman" w:hAnsi="Times New Roman" w:cs="Times New Roman"/>
          <w:bCs/>
        </w:rPr>
        <w:t xml:space="preserve">. (c) Difference </w:t>
      </w:r>
      <m:oMath>
        <m:r>
          <w:rPr>
            <w:rFonts w:ascii="Cambria Math" w:hAnsi="Cambria Math" w:cs="Times New Roman"/>
          </w:rPr>
          <m:t>∆α=</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min</m:t>
            </m:r>
          </m:sub>
        </m:sSub>
      </m:oMath>
      <w:r w:rsidRPr="00AB007C">
        <w:rPr>
          <w:rFonts w:ascii="Times New Roman" w:hAnsi="Times New Roman" w:cs="Times New Roman"/>
          <w:bCs/>
        </w:rPr>
        <w:t>.</w:t>
      </w:r>
    </w:p>
    <w:p w14:paraId="1505B689" w14:textId="77777777" w:rsidR="008A06C8" w:rsidRPr="00AB007C" w:rsidRDefault="008A06C8">
      <w:pPr>
        <w:rPr>
          <w:rFonts w:ascii="Times New Roman" w:hAnsi="Times New Roman" w:cs="Times New Roman"/>
          <w:b/>
          <w:bCs/>
        </w:rPr>
      </w:pPr>
      <w:r w:rsidRPr="00AB007C">
        <w:rPr>
          <w:rFonts w:ascii="Times New Roman" w:hAnsi="Times New Roman" w:cs="Times New Roman"/>
          <w:b/>
          <w:bCs/>
          <w:i/>
          <w:iCs/>
        </w:rPr>
        <w:br w:type="page"/>
      </w:r>
    </w:p>
    <w:p w14:paraId="7945F997" w14:textId="64E6014D" w:rsidR="00855F76" w:rsidRPr="00AB007C" w:rsidRDefault="00E16D9D" w:rsidP="00156930">
      <w:pPr>
        <w:pStyle w:val="Caption"/>
        <w:keepNext/>
        <w:spacing w:line="259" w:lineRule="auto"/>
        <w:rPr>
          <w:rFonts w:ascii="Times New Roman" w:hAnsi="Times New Roman" w:cs="Times New Roman"/>
          <w:b/>
          <w:bCs/>
          <w:i w:val="0"/>
          <w:iCs w:val="0"/>
          <w:color w:val="auto"/>
          <w:sz w:val="24"/>
          <w:szCs w:val="24"/>
        </w:rPr>
      </w:pPr>
      <w:r w:rsidRPr="00AB007C">
        <w:rPr>
          <w:rFonts w:ascii="Times New Roman" w:hAnsi="Times New Roman" w:cs="Times New Roman"/>
          <w:b/>
          <w:bCs/>
          <w:i w:val="0"/>
          <w:iCs w:val="0"/>
          <w:color w:val="auto"/>
          <w:sz w:val="24"/>
          <w:szCs w:val="24"/>
        </w:rPr>
        <w:lastRenderedPageBreak/>
        <w:t xml:space="preserve">Section </w:t>
      </w:r>
      <w:r w:rsidR="00855F76" w:rsidRPr="00AB007C">
        <w:rPr>
          <w:rFonts w:ascii="Times New Roman" w:hAnsi="Times New Roman" w:cs="Times New Roman"/>
          <w:b/>
          <w:bCs/>
          <w:i w:val="0"/>
          <w:iCs w:val="0"/>
          <w:color w:val="auto"/>
          <w:sz w:val="24"/>
          <w:szCs w:val="24"/>
        </w:rPr>
        <w:t>5:</w:t>
      </w:r>
      <w:r w:rsidR="009A7A64" w:rsidRPr="00AB007C">
        <w:rPr>
          <w:rFonts w:ascii="Times New Roman" w:hAnsi="Times New Roman" w:cs="Times New Roman"/>
          <w:b/>
          <w:bCs/>
          <w:i w:val="0"/>
          <w:iCs w:val="0"/>
          <w:color w:val="auto"/>
          <w:sz w:val="24"/>
          <w:szCs w:val="24"/>
        </w:rPr>
        <w:t xml:space="preserve"> Pump-multiprobe experiment</w:t>
      </w:r>
      <w:r w:rsidR="00435DA0" w:rsidRPr="00AB007C">
        <w:rPr>
          <w:rFonts w:ascii="Times New Roman" w:hAnsi="Times New Roman" w:cs="Times New Roman"/>
          <w:b/>
          <w:bCs/>
          <w:i w:val="0"/>
          <w:iCs w:val="0"/>
          <w:color w:val="auto"/>
          <w:sz w:val="24"/>
          <w:szCs w:val="24"/>
        </w:rPr>
        <w:t>al</w:t>
      </w:r>
      <w:r w:rsidR="009A7A64" w:rsidRPr="00AB007C">
        <w:rPr>
          <w:rFonts w:ascii="Times New Roman" w:hAnsi="Times New Roman" w:cs="Times New Roman"/>
          <w:b/>
          <w:bCs/>
          <w:i w:val="0"/>
          <w:iCs w:val="0"/>
          <w:color w:val="auto"/>
          <w:sz w:val="24"/>
          <w:szCs w:val="24"/>
        </w:rPr>
        <w:t xml:space="preserve"> data</w:t>
      </w:r>
    </w:p>
    <w:p w14:paraId="69D701BE" w14:textId="77777777" w:rsidR="00855F76" w:rsidRPr="00AB007C" w:rsidRDefault="00855F76" w:rsidP="00156930">
      <w:pPr>
        <w:pStyle w:val="Caption"/>
        <w:keepNext/>
        <w:spacing w:line="259" w:lineRule="auto"/>
        <w:rPr>
          <w:rFonts w:ascii="Times New Roman" w:hAnsi="Times New Roman" w:cs="Times New Roman"/>
          <w:b/>
          <w:bCs/>
          <w:i w:val="0"/>
          <w:iCs w:val="0"/>
          <w:color w:val="auto"/>
          <w:sz w:val="22"/>
          <w:szCs w:val="22"/>
        </w:rPr>
      </w:pPr>
    </w:p>
    <w:p w14:paraId="6E514A0B" w14:textId="774B5C2D" w:rsidR="00156930" w:rsidRPr="00AB007C" w:rsidRDefault="00156930" w:rsidP="00501DEC">
      <w:pPr>
        <w:pStyle w:val="Caption"/>
        <w:keepNext/>
        <w:spacing w:line="259" w:lineRule="auto"/>
        <w:jc w:val="both"/>
        <w:rPr>
          <w:rFonts w:ascii="Times New Roman" w:hAnsi="Times New Roman" w:cs="Times New Roman"/>
          <w:i w:val="0"/>
          <w:iCs w:val="0"/>
          <w:color w:val="auto"/>
          <w:sz w:val="22"/>
          <w:szCs w:val="22"/>
        </w:rPr>
      </w:pPr>
      <w:r w:rsidRPr="00AB007C">
        <w:rPr>
          <w:rFonts w:ascii="Times New Roman" w:hAnsi="Times New Roman" w:cs="Times New Roman"/>
          <w:b/>
          <w:bCs/>
          <w:i w:val="0"/>
          <w:iCs w:val="0"/>
          <w:color w:val="auto"/>
          <w:sz w:val="22"/>
          <w:szCs w:val="22"/>
        </w:rPr>
        <w:t>Table S</w:t>
      </w:r>
      <w:r w:rsidR="009B4673" w:rsidRPr="00AB007C">
        <w:rPr>
          <w:rFonts w:ascii="Times New Roman" w:hAnsi="Times New Roman" w:cs="Times New Roman"/>
          <w:b/>
          <w:bCs/>
          <w:i w:val="0"/>
          <w:iCs w:val="0"/>
          <w:color w:val="auto"/>
          <w:sz w:val="22"/>
          <w:szCs w:val="22"/>
        </w:rPr>
        <w:t>1</w:t>
      </w:r>
      <w:r w:rsidR="004918BF" w:rsidRPr="00AB007C">
        <w:rPr>
          <w:rFonts w:ascii="Times New Roman" w:hAnsi="Times New Roman" w:cs="Times New Roman"/>
          <w:b/>
          <w:bCs/>
          <w:i w:val="0"/>
          <w:iCs w:val="0"/>
          <w:color w:val="auto"/>
          <w:sz w:val="22"/>
          <w:szCs w:val="22"/>
        </w:rPr>
        <w:t>6</w:t>
      </w:r>
      <w:r w:rsidRPr="00AB007C">
        <w:rPr>
          <w:rFonts w:ascii="Times New Roman" w:hAnsi="Times New Roman" w:cs="Times New Roman"/>
          <w:b/>
          <w:bCs/>
          <w:i w:val="0"/>
          <w:iCs w:val="0"/>
          <w:color w:val="auto"/>
          <w:sz w:val="22"/>
          <w:szCs w:val="22"/>
        </w:rPr>
        <w:t xml:space="preserve"> </w:t>
      </w:r>
      <w:r w:rsidRPr="00AB007C">
        <w:rPr>
          <w:rFonts w:ascii="Times New Roman" w:hAnsi="Times New Roman" w:cs="Times New Roman"/>
          <w:bCs/>
          <w:i w:val="0"/>
          <w:iCs w:val="0"/>
          <w:color w:val="auto"/>
          <w:sz w:val="22"/>
          <w:szCs w:val="22"/>
        </w:rPr>
        <w:t>Summary of the 12 LED-pump-X-ray-probe datasets collected on</w:t>
      </w:r>
      <w:r w:rsidRPr="00AB007C">
        <w:rPr>
          <w:rFonts w:ascii="Times New Roman" w:hAnsi="Times New Roman" w:cs="Times New Roman"/>
          <w:b/>
          <w:bCs/>
          <w:i w:val="0"/>
          <w:iCs w:val="0"/>
          <w:color w:val="auto"/>
          <w:sz w:val="22"/>
          <w:szCs w:val="22"/>
        </w:rPr>
        <w:t xml:space="preserve"> 1</w:t>
      </w:r>
      <w:r w:rsidRPr="00AB007C">
        <w:rPr>
          <w:rFonts w:ascii="Times New Roman" w:hAnsi="Times New Roman" w:cs="Times New Roman"/>
          <w:bCs/>
          <w:i w:val="0"/>
          <w:iCs w:val="0"/>
          <w:color w:val="auto"/>
          <w:sz w:val="22"/>
          <w:szCs w:val="22"/>
        </w:rPr>
        <w:t>.</w:t>
      </w:r>
      <w:r w:rsidRPr="00AB007C">
        <w:rPr>
          <w:rFonts w:ascii="Times New Roman" w:hAnsi="Times New Roman" w:cs="Times New Roman"/>
          <w:b/>
          <w:bCs/>
          <w:i w:val="0"/>
          <w:iCs w:val="0"/>
          <w:color w:val="auto"/>
          <w:sz w:val="22"/>
          <w:szCs w:val="22"/>
        </w:rPr>
        <w:t xml:space="preserve"> </w:t>
      </w:r>
      <w:r w:rsidR="006561E0" w:rsidRPr="00AB007C">
        <w:rPr>
          <w:rFonts w:ascii="Times New Roman" w:hAnsi="Times New Roman" w:cs="Times New Roman"/>
          <w:i w:val="0"/>
          <w:iCs w:val="0"/>
          <w:color w:val="auto"/>
          <w:sz w:val="22"/>
          <w:szCs w:val="22"/>
        </w:rPr>
        <w:t>The</w:t>
      </w:r>
      <w:r w:rsidR="006561E0" w:rsidRPr="00AB007C">
        <w:rPr>
          <w:rFonts w:ascii="Times New Roman" w:hAnsi="Times New Roman" w:cs="Times New Roman"/>
          <w:b/>
          <w:bCs/>
          <w:i w:val="0"/>
          <w:iCs w:val="0"/>
          <w:color w:val="auto"/>
          <w:sz w:val="22"/>
          <w:szCs w:val="22"/>
        </w:rPr>
        <w:t xml:space="preserve"> </w:t>
      </w:r>
      <w:r w:rsidR="006561E0" w:rsidRPr="00AB007C">
        <w:rPr>
          <w:rFonts w:ascii="Times New Roman" w:hAnsi="Times New Roman" w:cs="Times New Roman"/>
          <w:i w:val="0"/>
          <w:iCs w:val="0"/>
          <w:color w:val="auto"/>
          <w:sz w:val="22"/>
          <w:szCs w:val="22"/>
        </w:rPr>
        <w:t xml:space="preserve">maximum </w:t>
      </w:r>
      <w:r w:rsidRPr="00AB007C">
        <w:rPr>
          <w:rFonts w:ascii="Times New Roman" w:hAnsi="Times New Roman" w:cs="Times New Roman"/>
          <w:i w:val="0"/>
          <w:iCs w:val="0"/>
          <w:color w:val="auto"/>
          <w:sz w:val="22"/>
          <w:szCs w:val="22"/>
        </w:rPr>
        <w:t>conversion percentages</w:t>
      </w:r>
      <w:r w:rsidR="002126E7">
        <w:rPr>
          <w:rFonts w:ascii="Times New Roman" w:hAnsi="Times New Roman" w:cs="Times New Roman"/>
          <w:i w:val="0"/>
          <w:iCs w:val="0"/>
          <w:color w:val="auto"/>
          <w:sz w:val="22"/>
          <w:szCs w:val="22"/>
        </w:rPr>
        <w:t>,</w:t>
      </w:r>
      <w:r w:rsidR="002126E7" w:rsidRPr="00AB007C">
        <w:rPr>
          <w:rFonts w:ascii="Times New Roman" w:hAnsi="Times New Roman" w:cs="Times New Roman"/>
          <w:i w:val="0"/>
          <w:iCs w:val="0"/>
          <w:color w:val="auto"/>
          <w:sz w:val="22"/>
          <w:szCs w:val="22"/>
        </w:rPr>
        <w:t xml:space="preserve"> </w:t>
      </w:r>
      <m:oMath>
        <m:sSub>
          <m:sSubPr>
            <m:ctrlPr>
              <w:rPr>
                <w:rFonts w:ascii="Cambria Math" w:hAnsi="Cambria Math" w:cs="Times New Roman"/>
                <w:color w:val="auto"/>
                <w:sz w:val="22"/>
                <w:szCs w:val="22"/>
              </w:rPr>
            </m:ctrlPr>
          </m:sSubPr>
          <m:e>
            <m:r>
              <w:rPr>
                <w:rFonts w:ascii="Cambria Math" w:hAnsi="Cambria Math" w:cs="Times New Roman"/>
                <w:color w:val="auto"/>
                <w:sz w:val="22"/>
                <w:szCs w:val="22"/>
              </w:rPr>
              <m:t>α</m:t>
            </m:r>
          </m:e>
          <m:sub>
            <m:r>
              <w:rPr>
                <w:rFonts w:ascii="Cambria Math" w:hAnsi="Cambria Math" w:cs="Times New Roman"/>
                <w:color w:val="auto"/>
                <w:sz w:val="22"/>
                <w:szCs w:val="22"/>
              </w:rPr>
              <m:t>max</m:t>
            </m:r>
          </m:sub>
        </m:sSub>
      </m:oMath>
      <w:r w:rsidRPr="00AB007C">
        <w:rPr>
          <w:rFonts w:ascii="Times New Roman" w:hAnsi="Times New Roman" w:cs="Times New Roman"/>
          <w:i w:val="0"/>
          <w:iCs w:val="0"/>
          <w:color w:val="auto"/>
          <w:sz w:val="22"/>
          <w:szCs w:val="22"/>
        </w:rPr>
        <w:t xml:space="preserve"> </w:t>
      </w:r>
      <w:r w:rsidR="002126E7">
        <w:rPr>
          <w:rFonts w:ascii="Times New Roman" w:hAnsi="Times New Roman" w:cs="Times New Roman"/>
          <w:i w:val="0"/>
          <w:iCs w:val="0"/>
          <w:color w:val="auto"/>
          <w:sz w:val="22"/>
          <w:szCs w:val="22"/>
        </w:rPr>
        <w:t xml:space="preserve">or </w:t>
      </w:r>
      <m:oMath>
        <m:r>
          <w:rPr>
            <w:rFonts w:ascii="Cambria Math" w:hAnsi="Cambria Math" w:cs="Times New Roman"/>
            <w:color w:val="auto"/>
            <w:sz w:val="22"/>
            <w:szCs w:val="22"/>
          </w:rPr>
          <m:t>α</m:t>
        </m:r>
        <m:d>
          <m:dPr>
            <m:ctrlPr>
              <w:rPr>
                <w:rFonts w:ascii="Cambria Math" w:hAnsi="Cambria Math" w:cs="Times New Roman"/>
                <w:color w:val="auto"/>
                <w:sz w:val="22"/>
                <w:szCs w:val="22"/>
              </w:rPr>
            </m:ctrlPr>
          </m:dPr>
          <m:e>
            <m:r>
              <w:rPr>
                <w:rFonts w:ascii="Cambria Math" w:hAnsi="Cambria Math" w:cs="Times New Roman"/>
                <w:color w:val="auto"/>
                <w:sz w:val="22"/>
                <w:szCs w:val="22"/>
              </w:rPr>
              <m:t>t=</m:t>
            </m:r>
            <m:sSub>
              <m:sSubPr>
                <m:ctrlPr>
                  <w:rPr>
                    <w:rFonts w:ascii="Cambria Math" w:hAnsi="Cambria Math" w:cs="Times New Roman"/>
                    <w:color w:val="auto"/>
                    <w:sz w:val="22"/>
                    <w:szCs w:val="22"/>
                  </w:rPr>
                </m:ctrlPr>
              </m:sSubPr>
              <m:e>
                <m:r>
                  <w:rPr>
                    <w:rFonts w:ascii="Cambria Math" w:hAnsi="Cambria Math" w:cs="Times New Roman"/>
                    <w:color w:val="auto"/>
                    <w:sz w:val="22"/>
                    <w:szCs w:val="22"/>
                  </w:rPr>
                  <m:t>t</m:t>
                </m:r>
              </m:e>
              <m:sub>
                <m:r>
                  <w:rPr>
                    <w:rFonts w:ascii="Cambria Math" w:hAnsi="Cambria Math" w:cs="Times New Roman"/>
                    <w:color w:val="auto"/>
                    <w:sz w:val="22"/>
                    <w:szCs w:val="22"/>
                  </w:rPr>
                  <m:t>exc</m:t>
                </m:r>
              </m:sub>
            </m:sSub>
          </m:e>
        </m:d>
        <m:r>
          <w:rPr>
            <w:rFonts w:ascii="Cambria Math" w:hAnsi="Cambria Math" w:cs="Times New Roman"/>
            <w:color w:val="auto"/>
            <w:sz w:val="22"/>
            <w:szCs w:val="22"/>
          </w:rPr>
          <m:t>,</m:t>
        </m:r>
      </m:oMath>
      <w:r w:rsidRPr="00AB007C">
        <w:rPr>
          <w:rFonts w:ascii="Times New Roman" w:hAnsi="Times New Roman" w:cs="Times New Roman"/>
          <w:i w:val="0"/>
          <w:iCs w:val="0"/>
          <w:color w:val="auto"/>
          <w:sz w:val="22"/>
          <w:szCs w:val="22"/>
        </w:rPr>
        <w:t xml:space="preserve"> </w:t>
      </w:r>
      <w:r w:rsidR="006561E0" w:rsidRPr="00AB007C">
        <w:rPr>
          <w:rFonts w:ascii="Times New Roman" w:hAnsi="Times New Roman" w:cs="Times New Roman"/>
          <w:i w:val="0"/>
          <w:iCs w:val="0"/>
          <w:color w:val="auto"/>
          <w:sz w:val="22"/>
          <w:szCs w:val="22"/>
        </w:rPr>
        <w:t xml:space="preserve">are </w:t>
      </w:r>
      <w:r w:rsidRPr="00AB007C">
        <w:rPr>
          <w:rFonts w:ascii="Times New Roman" w:hAnsi="Times New Roman" w:cs="Times New Roman"/>
          <w:i w:val="0"/>
          <w:iCs w:val="0"/>
          <w:color w:val="auto"/>
          <w:sz w:val="22"/>
          <w:szCs w:val="22"/>
        </w:rPr>
        <w:t xml:space="preserve">the </w:t>
      </w:r>
      <w:proofErr w:type="spellStart"/>
      <w:r w:rsidRPr="00AB007C">
        <w:rPr>
          <w:rFonts w:ascii="Times New Roman" w:hAnsi="Times New Roman" w:cs="Times New Roman"/>
          <w:i w:val="0"/>
          <w:iCs w:val="0"/>
          <w:color w:val="auto"/>
          <w:sz w:val="22"/>
          <w:szCs w:val="22"/>
        </w:rPr>
        <w:t>nitrito</w:t>
      </w:r>
      <w:proofErr w:type="spellEnd"/>
      <w:r w:rsidRPr="00AB007C">
        <w:rPr>
          <w:rFonts w:ascii="Times New Roman" w:hAnsi="Times New Roman" w:cs="Times New Roman"/>
          <w:i w:val="0"/>
          <w:iCs w:val="0"/>
          <w:color w:val="auto"/>
          <w:sz w:val="22"/>
          <w:szCs w:val="22"/>
        </w:rPr>
        <w:t>-(</w:t>
      </w:r>
      <w:r w:rsidRPr="00AB007C">
        <w:rPr>
          <w:rFonts w:ascii="Times New Roman" w:hAnsi="Times New Roman" w:cs="Times New Roman"/>
          <w:color w:val="auto"/>
          <w:sz w:val="22"/>
          <w:szCs w:val="22"/>
        </w:rPr>
        <w:t>η</w:t>
      </w:r>
      <w:r w:rsidRPr="00AB007C">
        <w:rPr>
          <w:rFonts w:ascii="Times New Roman" w:hAnsi="Times New Roman" w:cs="Times New Roman"/>
          <w:i w:val="0"/>
          <w:iCs w:val="0"/>
          <w:color w:val="auto"/>
          <w:sz w:val="22"/>
          <w:szCs w:val="22"/>
          <w:vertAlign w:val="superscript"/>
        </w:rPr>
        <w:t>1</w:t>
      </w:r>
      <w:r w:rsidRPr="00AB007C">
        <w:rPr>
          <w:rFonts w:ascii="Times New Roman" w:hAnsi="Times New Roman" w:cs="Times New Roman"/>
          <w:i w:val="0"/>
          <w:iCs w:val="0"/>
          <w:color w:val="auto"/>
          <w:sz w:val="22"/>
          <w:szCs w:val="22"/>
        </w:rPr>
        <w:t xml:space="preserve">-ONO) isomer occupancy achieved in each crystal after the irradiation period </w:t>
      </w:r>
      <m:oMath>
        <m:sSub>
          <m:sSubPr>
            <m:ctrlPr>
              <w:rPr>
                <w:rFonts w:ascii="Cambria Math" w:hAnsi="Cambria Math" w:cs="Times New Roman"/>
                <w:color w:val="auto"/>
                <w:sz w:val="22"/>
                <w:szCs w:val="22"/>
              </w:rPr>
            </m:ctrlPr>
          </m:sSubPr>
          <m:e>
            <m:r>
              <w:rPr>
                <w:rFonts w:ascii="Cambria Math" w:hAnsi="Cambria Math" w:cs="Times New Roman"/>
                <w:color w:val="auto"/>
                <w:sz w:val="22"/>
                <w:szCs w:val="22"/>
              </w:rPr>
              <m:t>t</m:t>
            </m:r>
          </m:e>
          <m:sub>
            <m:r>
              <w:rPr>
                <w:rFonts w:ascii="Cambria Math" w:hAnsi="Cambria Math" w:cs="Times New Roman"/>
                <w:color w:val="auto"/>
                <w:sz w:val="22"/>
                <w:szCs w:val="22"/>
              </w:rPr>
              <m:t>exc</m:t>
            </m:r>
          </m:sub>
        </m:sSub>
      </m:oMath>
      <w:r w:rsidR="007579BF" w:rsidRPr="00AB007C">
        <w:rPr>
          <w:rFonts w:ascii="Times New Roman" w:eastAsiaTheme="minorEastAsia" w:hAnsi="Times New Roman" w:cs="Times New Roman"/>
          <w:i w:val="0"/>
          <w:color w:val="auto"/>
          <w:sz w:val="22"/>
          <w:szCs w:val="22"/>
        </w:rPr>
        <w:t xml:space="preserve">, and were determined </w:t>
      </w:r>
      <w:r w:rsidR="00AC4D07" w:rsidRPr="00AB007C">
        <w:rPr>
          <w:rFonts w:ascii="Times New Roman" w:eastAsiaTheme="minorEastAsia" w:hAnsi="Times New Roman" w:cs="Times New Roman"/>
          <w:i w:val="0"/>
          <w:color w:val="auto"/>
          <w:sz w:val="22"/>
          <w:szCs w:val="22"/>
        </w:rPr>
        <w:t>from the single-crystal structure refinement.</w:t>
      </w:r>
      <w:r w:rsidR="00487B03" w:rsidRPr="00AB007C">
        <w:rPr>
          <w:rFonts w:ascii="Times New Roman" w:hAnsi="Times New Roman" w:cs="Times New Roman"/>
          <w:i w:val="0"/>
          <w:iCs w:val="0"/>
          <w:color w:val="auto"/>
          <w:sz w:val="22"/>
          <w:szCs w:val="22"/>
        </w:rPr>
        <w:t xml:space="preserve"> </w:t>
      </w:r>
      <w:r w:rsidR="006561E0" w:rsidRPr="00AB007C">
        <w:rPr>
          <w:rFonts w:ascii="Times New Roman" w:hAnsi="Times New Roman" w:cs="Times New Roman"/>
          <w:i w:val="0"/>
          <w:iCs w:val="0"/>
          <w:color w:val="auto"/>
          <w:sz w:val="22"/>
          <w:szCs w:val="22"/>
        </w:rPr>
        <w:t xml:space="preserve">The variation </w:t>
      </w:r>
      <w:r w:rsidRPr="00AB007C">
        <w:rPr>
          <w:rFonts w:ascii="Times New Roman" w:hAnsi="Times New Roman" w:cs="Times New Roman"/>
          <w:i w:val="0"/>
          <w:iCs w:val="0"/>
          <w:color w:val="auto"/>
          <w:sz w:val="22"/>
          <w:szCs w:val="22"/>
        </w:rPr>
        <w:t xml:space="preserve">in </w:t>
      </w:r>
      <m:oMath>
        <m:r>
          <w:rPr>
            <w:rFonts w:ascii="Cambria Math" w:hAnsi="Cambria Math" w:cs="Times New Roman"/>
            <w:color w:val="auto"/>
            <w:sz w:val="22"/>
            <w:szCs w:val="22"/>
          </w:rPr>
          <m:t>α</m:t>
        </m:r>
      </m:oMath>
      <w:r w:rsidRPr="00AB007C">
        <w:rPr>
          <w:rFonts w:ascii="Times New Roman" w:hAnsi="Times New Roman" w:cs="Times New Roman"/>
          <w:i w:val="0"/>
          <w:iCs w:val="0"/>
          <w:color w:val="auto"/>
          <w:sz w:val="22"/>
          <w:szCs w:val="22"/>
        </w:rPr>
        <w:t xml:space="preserve"> </w:t>
      </w:r>
      <w:r w:rsidR="006561E0" w:rsidRPr="00AB007C">
        <w:rPr>
          <w:rFonts w:ascii="Times New Roman" w:hAnsi="Times New Roman" w:cs="Times New Roman"/>
          <w:i w:val="0"/>
          <w:iCs w:val="0"/>
          <w:color w:val="auto"/>
          <w:sz w:val="22"/>
          <w:szCs w:val="22"/>
        </w:rPr>
        <w:t xml:space="preserve">between </w:t>
      </w:r>
      <w:r w:rsidR="003A4B5F" w:rsidRPr="00AB007C">
        <w:rPr>
          <w:rFonts w:ascii="Times New Roman" w:hAnsi="Times New Roman" w:cs="Times New Roman"/>
          <w:i w:val="0"/>
          <w:iCs w:val="0"/>
          <w:color w:val="auto"/>
          <w:sz w:val="22"/>
          <w:szCs w:val="22"/>
        </w:rPr>
        <w:t>experiments</w:t>
      </w:r>
      <w:r w:rsidR="006561E0" w:rsidRPr="00AB007C">
        <w:rPr>
          <w:rFonts w:ascii="Times New Roman" w:hAnsi="Times New Roman" w:cs="Times New Roman"/>
          <w:i w:val="0"/>
          <w:iCs w:val="0"/>
          <w:color w:val="auto"/>
          <w:sz w:val="22"/>
          <w:szCs w:val="22"/>
        </w:rPr>
        <w:t xml:space="preserve"> with </w:t>
      </w:r>
      <w:r w:rsidRPr="00AB007C">
        <w:rPr>
          <w:rFonts w:ascii="Times New Roman" w:hAnsi="Times New Roman" w:cs="Times New Roman"/>
          <w:i w:val="0"/>
          <w:iCs w:val="0"/>
          <w:color w:val="auto"/>
          <w:sz w:val="22"/>
          <w:szCs w:val="22"/>
        </w:rPr>
        <w:t xml:space="preserve">identical </w:t>
      </w:r>
      <m:oMath>
        <m:sSub>
          <m:sSubPr>
            <m:ctrlPr>
              <w:rPr>
                <w:rFonts w:ascii="Cambria Math" w:hAnsi="Cambria Math" w:cs="Times New Roman"/>
                <w:color w:val="auto"/>
                <w:sz w:val="22"/>
                <w:szCs w:val="22"/>
              </w:rPr>
            </m:ctrlPr>
          </m:sSubPr>
          <m:e>
            <m:r>
              <w:rPr>
                <w:rFonts w:ascii="Cambria Math" w:hAnsi="Cambria Math" w:cs="Times New Roman"/>
                <w:color w:val="auto"/>
                <w:sz w:val="22"/>
                <w:szCs w:val="22"/>
              </w:rPr>
              <m:t>t</m:t>
            </m:r>
          </m:e>
          <m:sub>
            <m:r>
              <w:rPr>
                <w:rFonts w:ascii="Cambria Math" w:hAnsi="Cambria Math" w:cs="Times New Roman"/>
                <w:color w:val="auto"/>
                <w:sz w:val="22"/>
                <w:szCs w:val="22"/>
              </w:rPr>
              <m:t>exc</m:t>
            </m:r>
          </m:sub>
        </m:sSub>
      </m:oMath>
      <w:r w:rsidRPr="00AB007C">
        <w:rPr>
          <w:rFonts w:ascii="Times New Roman" w:eastAsiaTheme="minorEastAsia" w:hAnsi="Times New Roman" w:cs="Times New Roman"/>
          <w:i w:val="0"/>
          <w:color w:val="auto"/>
          <w:sz w:val="22"/>
          <w:szCs w:val="22"/>
        </w:rPr>
        <w:t xml:space="preserve"> </w:t>
      </w:r>
      <w:r w:rsidRPr="00AB007C">
        <w:rPr>
          <w:rFonts w:ascii="Times New Roman" w:hAnsi="Times New Roman" w:cs="Times New Roman"/>
          <w:i w:val="0"/>
          <w:iCs w:val="0"/>
          <w:color w:val="auto"/>
          <w:sz w:val="22"/>
          <w:szCs w:val="22"/>
        </w:rPr>
        <w:t>reflect</w:t>
      </w:r>
      <w:r w:rsidR="006561E0" w:rsidRPr="00AB007C">
        <w:rPr>
          <w:rFonts w:ascii="Times New Roman" w:hAnsi="Times New Roman" w:cs="Times New Roman"/>
          <w:i w:val="0"/>
          <w:iCs w:val="0"/>
          <w:color w:val="auto"/>
          <w:sz w:val="22"/>
          <w:szCs w:val="22"/>
        </w:rPr>
        <w:t xml:space="preserve"> the strong temperature dependence of the decay rate </w:t>
      </w:r>
      <w:r w:rsidR="00C73B2F" w:rsidRPr="00AB007C">
        <w:rPr>
          <w:rFonts w:ascii="Times New Roman" w:hAnsi="Times New Roman" w:cs="Times New Roman"/>
          <w:i w:val="0"/>
          <w:iCs w:val="0"/>
          <w:color w:val="auto"/>
          <w:sz w:val="22"/>
          <w:szCs w:val="22"/>
        </w:rPr>
        <w:t>but</w:t>
      </w:r>
      <w:r w:rsidR="006561E0" w:rsidRPr="00AB007C">
        <w:rPr>
          <w:rFonts w:ascii="Times New Roman" w:hAnsi="Times New Roman" w:cs="Times New Roman"/>
          <w:i w:val="0"/>
          <w:iCs w:val="0"/>
          <w:color w:val="auto"/>
          <w:sz w:val="22"/>
          <w:szCs w:val="22"/>
        </w:rPr>
        <w:t xml:space="preserve"> also</w:t>
      </w:r>
      <w:r w:rsidRPr="00AB007C">
        <w:rPr>
          <w:rFonts w:ascii="Times New Roman" w:hAnsi="Times New Roman" w:cs="Times New Roman"/>
          <w:i w:val="0"/>
          <w:iCs w:val="0"/>
          <w:color w:val="auto"/>
          <w:sz w:val="22"/>
          <w:szCs w:val="22"/>
        </w:rPr>
        <w:t xml:space="preserve"> the </w:t>
      </w:r>
      <w:r w:rsidR="006561E0" w:rsidRPr="00AB007C">
        <w:rPr>
          <w:rFonts w:ascii="Times New Roman" w:hAnsi="Times New Roman" w:cs="Times New Roman"/>
          <w:i w:val="0"/>
          <w:iCs w:val="0"/>
          <w:color w:val="auto"/>
          <w:sz w:val="22"/>
          <w:szCs w:val="22"/>
        </w:rPr>
        <w:t xml:space="preserve">large </w:t>
      </w:r>
      <w:r w:rsidRPr="00AB007C">
        <w:rPr>
          <w:rFonts w:ascii="Times New Roman" w:hAnsi="Times New Roman" w:cs="Times New Roman"/>
          <w:i w:val="0"/>
          <w:iCs w:val="0"/>
          <w:color w:val="auto"/>
          <w:sz w:val="22"/>
          <w:szCs w:val="22"/>
        </w:rPr>
        <w:t>influence of</w:t>
      </w:r>
      <w:r w:rsidR="006561E0" w:rsidRPr="00AB007C">
        <w:rPr>
          <w:rFonts w:ascii="Times New Roman" w:hAnsi="Times New Roman" w:cs="Times New Roman"/>
          <w:i w:val="0"/>
          <w:iCs w:val="0"/>
          <w:color w:val="auto"/>
          <w:sz w:val="22"/>
          <w:szCs w:val="22"/>
        </w:rPr>
        <w:t xml:space="preserve"> the</w:t>
      </w:r>
      <w:r w:rsidRPr="00AB007C">
        <w:rPr>
          <w:rFonts w:ascii="Times New Roman" w:hAnsi="Times New Roman" w:cs="Times New Roman"/>
          <w:i w:val="0"/>
          <w:iCs w:val="0"/>
          <w:color w:val="auto"/>
          <w:sz w:val="22"/>
          <w:szCs w:val="22"/>
        </w:rPr>
        <w:t xml:space="preserve"> crystal size and shape on</w:t>
      </w:r>
      <w:r w:rsidR="006561E0" w:rsidRPr="00AB007C">
        <w:rPr>
          <w:rFonts w:ascii="Times New Roman" w:hAnsi="Times New Roman" w:cs="Times New Roman"/>
          <w:i w:val="0"/>
          <w:iCs w:val="0"/>
          <w:color w:val="auto"/>
          <w:sz w:val="22"/>
          <w:szCs w:val="22"/>
        </w:rPr>
        <w:t xml:space="preserve"> the</w:t>
      </w:r>
      <w:r w:rsidRPr="00AB007C">
        <w:rPr>
          <w:rFonts w:ascii="Times New Roman" w:hAnsi="Times New Roman" w:cs="Times New Roman"/>
          <w:i w:val="0"/>
          <w:iCs w:val="0"/>
          <w:color w:val="auto"/>
          <w:sz w:val="22"/>
          <w:szCs w:val="22"/>
        </w:rPr>
        <w:t xml:space="preserve"> photoconversion level. </w:t>
      </w:r>
      <w:r w:rsidR="006561E0" w:rsidRPr="00AB007C">
        <w:rPr>
          <w:rFonts w:ascii="Times New Roman" w:hAnsi="Times New Roman" w:cs="Times New Roman"/>
          <w:i w:val="0"/>
          <w:iCs w:val="0"/>
          <w:color w:val="auto"/>
          <w:sz w:val="22"/>
          <w:szCs w:val="22"/>
        </w:rPr>
        <w:t>The shaded cells mark</w:t>
      </w:r>
      <w:r w:rsidRPr="00AB007C">
        <w:rPr>
          <w:rFonts w:ascii="Times New Roman" w:hAnsi="Times New Roman" w:cs="Times New Roman"/>
          <w:i w:val="0"/>
          <w:iCs w:val="0"/>
          <w:color w:val="auto"/>
          <w:sz w:val="22"/>
          <w:szCs w:val="22"/>
        </w:rPr>
        <w:t xml:space="preserve"> the experiment</w:t>
      </w:r>
      <w:r w:rsidR="006561E0" w:rsidRPr="00AB007C">
        <w:rPr>
          <w:rFonts w:ascii="Times New Roman" w:hAnsi="Times New Roman" w:cs="Times New Roman"/>
          <w:i w:val="0"/>
          <w:iCs w:val="0"/>
          <w:color w:val="auto"/>
          <w:sz w:val="22"/>
          <w:szCs w:val="22"/>
        </w:rPr>
        <w:t>s</w:t>
      </w:r>
      <w:r w:rsidRPr="00AB007C">
        <w:rPr>
          <w:rFonts w:ascii="Times New Roman" w:hAnsi="Times New Roman" w:cs="Times New Roman"/>
          <w:i w:val="0"/>
          <w:iCs w:val="0"/>
          <w:color w:val="auto"/>
          <w:sz w:val="22"/>
          <w:szCs w:val="22"/>
        </w:rPr>
        <w:t xml:space="preserve"> with the highest </w:t>
      </w:r>
      <m:oMath>
        <m:r>
          <w:rPr>
            <w:rFonts w:ascii="Cambria Math" w:hAnsi="Cambria Math" w:cs="Times New Roman"/>
            <w:color w:val="auto"/>
            <w:sz w:val="22"/>
            <w:szCs w:val="22"/>
          </w:rPr>
          <m:t>α</m:t>
        </m:r>
      </m:oMath>
      <w:r w:rsidR="006561E0" w:rsidRPr="00AB007C">
        <w:rPr>
          <w:rFonts w:ascii="Times New Roman" w:eastAsiaTheme="minorEastAsia" w:hAnsi="Times New Roman" w:cs="Times New Roman"/>
          <w:i w:val="0"/>
          <w:color w:val="auto"/>
          <w:sz w:val="22"/>
          <w:szCs w:val="22"/>
        </w:rPr>
        <w:t xml:space="preserve"> discussed in the text and used to generate</w:t>
      </w:r>
      <w:r w:rsidRPr="00AB007C">
        <w:rPr>
          <w:rFonts w:ascii="Times New Roman" w:hAnsi="Times New Roman" w:cs="Times New Roman"/>
          <w:i w:val="0"/>
          <w:iCs w:val="0"/>
          <w:color w:val="auto"/>
          <w:sz w:val="22"/>
          <w:szCs w:val="22"/>
        </w:rPr>
        <w:t xml:space="preserve"> molecular </w:t>
      </w:r>
      <w:r w:rsidR="006561E0" w:rsidRPr="00AB007C">
        <w:rPr>
          <w:rFonts w:ascii="Times New Roman" w:hAnsi="Times New Roman" w:cs="Times New Roman"/>
          <w:i w:val="0"/>
          <w:iCs w:val="0"/>
          <w:color w:val="auto"/>
          <w:sz w:val="22"/>
          <w:szCs w:val="22"/>
        </w:rPr>
        <w:t>movies</w:t>
      </w:r>
      <w:r w:rsidRPr="00AB007C">
        <w:rPr>
          <w:rFonts w:ascii="Times New Roman" w:hAnsi="Times New Roman" w:cs="Times New Roman"/>
          <w:i w:val="0"/>
          <w:iCs w:val="0"/>
          <w:color w:val="auto"/>
          <w:sz w:val="22"/>
          <w:szCs w:val="22"/>
        </w:rPr>
        <w:t>.</w:t>
      </w:r>
    </w:p>
    <w:tbl>
      <w:tblPr>
        <w:tblStyle w:val="TableGrid"/>
        <w:tblW w:w="8525" w:type="dxa"/>
        <w:jc w:val="center"/>
        <w:tblLook w:val="04A0" w:firstRow="1" w:lastRow="0" w:firstColumn="1" w:lastColumn="0" w:noHBand="0" w:noVBand="1"/>
      </w:tblPr>
      <w:tblGrid>
        <w:gridCol w:w="1334"/>
        <w:gridCol w:w="1061"/>
        <w:gridCol w:w="1133"/>
        <w:gridCol w:w="988"/>
        <w:gridCol w:w="988"/>
        <w:gridCol w:w="1252"/>
        <w:gridCol w:w="1769"/>
      </w:tblGrid>
      <w:tr w:rsidR="00AB007C" w:rsidRPr="00AB007C" w14:paraId="7A19C758" w14:textId="77777777" w:rsidTr="00501DEC">
        <w:trPr>
          <w:trHeight w:val="250"/>
          <w:jc w:val="center"/>
        </w:trPr>
        <w:tc>
          <w:tcPr>
            <w:tcW w:w="1334" w:type="dxa"/>
            <w:tcBorders>
              <w:top w:val="single" w:sz="18" w:space="0" w:color="auto"/>
              <w:bottom w:val="single" w:sz="18" w:space="0" w:color="auto"/>
            </w:tcBorders>
            <w:vAlign w:val="center"/>
          </w:tcPr>
          <w:p w14:paraId="3F9279BD" w14:textId="1D90F40A" w:rsidR="00156930" w:rsidRPr="00AB007C" w:rsidRDefault="0080533B" w:rsidP="00C87E1B">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acq</m:t>
                  </m:r>
                </m:sub>
              </m:sSub>
            </m:oMath>
            <w:r w:rsidR="00156930" w:rsidRPr="00AB007C">
              <w:rPr>
                <w:rFonts w:ascii="Times New Roman" w:eastAsiaTheme="minorEastAsia" w:hAnsi="Times New Roman" w:cs="Times New Roman"/>
                <w:sz w:val="20"/>
                <w:szCs w:val="20"/>
              </w:rPr>
              <w:t xml:space="preserve"> </w:t>
            </w:r>
            <w:r w:rsidR="00156930" w:rsidRPr="00AB007C">
              <w:rPr>
                <w:rFonts w:ascii="Times New Roman" w:hAnsi="Times New Roman" w:cs="Times New Roman"/>
                <w:sz w:val="20"/>
                <w:szCs w:val="20"/>
              </w:rPr>
              <w:t>[s]</w:t>
            </w:r>
          </w:p>
        </w:tc>
        <w:tc>
          <w:tcPr>
            <w:tcW w:w="1061" w:type="dxa"/>
            <w:tcBorders>
              <w:top w:val="single" w:sz="18" w:space="0" w:color="auto"/>
              <w:bottom w:val="single" w:sz="18" w:space="0" w:color="auto"/>
            </w:tcBorders>
            <w:vAlign w:val="center"/>
          </w:tcPr>
          <w:p w14:paraId="7155174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Repeat</w:t>
            </w:r>
          </w:p>
        </w:tc>
        <w:tc>
          <w:tcPr>
            <w:tcW w:w="1133" w:type="dxa"/>
            <w:tcBorders>
              <w:top w:val="single" w:sz="18" w:space="0" w:color="auto"/>
              <w:bottom w:val="single" w:sz="18" w:space="0" w:color="auto"/>
            </w:tcBorders>
            <w:vAlign w:val="center"/>
          </w:tcPr>
          <w:p w14:paraId="686C0EC2" w14:textId="669372BA" w:rsidR="00156930" w:rsidRPr="00AB007C" w:rsidRDefault="006561E0" w:rsidP="00C87E1B">
            <w:pPr>
              <w:jc w:val="center"/>
              <w:rPr>
                <w:rFonts w:ascii="Times New Roman" w:hAnsi="Times New Roman" w:cs="Times New Roman"/>
                <w:sz w:val="20"/>
                <w:szCs w:val="20"/>
              </w:rPr>
            </w:pPr>
            <m:oMath>
              <m:r>
                <w:rPr>
                  <w:rFonts w:ascii="Cambria Math" w:hAnsi="Cambria Math" w:cs="Times New Roman"/>
                  <w:sz w:val="20"/>
                  <w:szCs w:val="20"/>
                </w:rPr>
                <m:t>T</m:t>
              </m:r>
            </m:oMath>
            <w:r w:rsidRPr="00AB007C">
              <w:rPr>
                <w:rFonts w:ascii="Times New Roman" w:hAnsi="Times New Roman" w:cs="Times New Roman"/>
                <w:sz w:val="20"/>
                <w:szCs w:val="20"/>
              </w:rPr>
              <w:t xml:space="preserve"> </w:t>
            </w:r>
            <w:r w:rsidR="00156930" w:rsidRPr="00AB007C">
              <w:rPr>
                <w:rFonts w:ascii="Times New Roman" w:hAnsi="Times New Roman" w:cs="Times New Roman"/>
                <w:sz w:val="20"/>
                <w:szCs w:val="20"/>
              </w:rPr>
              <w:t>[K]</w:t>
            </w:r>
          </w:p>
        </w:tc>
        <w:tc>
          <w:tcPr>
            <w:tcW w:w="988" w:type="dxa"/>
            <w:tcBorders>
              <w:top w:val="single" w:sz="18" w:space="0" w:color="auto"/>
              <w:bottom w:val="single" w:sz="18" w:space="0" w:color="auto"/>
            </w:tcBorders>
            <w:vAlign w:val="center"/>
          </w:tcPr>
          <w:p w14:paraId="147F1965" w14:textId="4CE73635" w:rsidR="00156930" w:rsidRPr="00AB007C" w:rsidRDefault="0080533B" w:rsidP="00C87E1B">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cyc</m:t>
                  </m:r>
                </m:sub>
              </m:sSub>
            </m:oMath>
            <w:r w:rsidR="00156930" w:rsidRPr="00AB007C">
              <w:rPr>
                <w:rFonts w:ascii="Times New Roman" w:eastAsiaTheme="minorEastAsia" w:hAnsi="Times New Roman" w:cs="Times New Roman"/>
                <w:sz w:val="20"/>
                <w:szCs w:val="20"/>
              </w:rPr>
              <w:t xml:space="preserve"> </w:t>
            </w:r>
            <w:r w:rsidR="00156930" w:rsidRPr="00AB007C">
              <w:rPr>
                <w:rFonts w:ascii="Times New Roman" w:hAnsi="Times New Roman" w:cs="Times New Roman"/>
                <w:sz w:val="20"/>
                <w:szCs w:val="20"/>
              </w:rPr>
              <w:t>[s]</w:t>
            </w:r>
          </w:p>
        </w:tc>
        <w:tc>
          <w:tcPr>
            <w:tcW w:w="988" w:type="dxa"/>
            <w:tcBorders>
              <w:top w:val="single" w:sz="18" w:space="0" w:color="auto"/>
              <w:bottom w:val="single" w:sz="18" w:space="0" w:color="auto"/>
            </w:tcBorders>
            <w:vAlign w:val="center"/>
          </w:tcPr>
          <w:p w14:paraId="6AFE0743" w14:textId="4EE77105" w:rsidR="00156930" w:rsidRPr="00AB007C" w:rsidRDefault="0080533B" w:rsidP="00C87E1B">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exc</m:t>
                  </m:r>
                </m:sub>
              </m:sSub>
            </m:oMath>
            <w:r w:rsidR="00156930" w:rsidRPr="00AB007C">
              <w:rPr>
                <w:rFonts w:ascii="Times New Roman" w:eastAsiaTheme="minorEastAsia" w:hAnsi="Times New Roman" w:cs="Times New Roman"/>
                <w:sz w:val="20"/>
                <w:szCs w:val="20"/>
              </w:rPr>
              <w:t xml:space="preserve"> </w:t>
            </w:r>
            <w:r w:rsidR="00156930" w:rsidRPr="00AB007C">
              <w:rPr>
                <w:rFonts w:ascii="Times New Roman" w:hAnsi="Times New Roman" w:cs="Times New Roman"/>
                <w:sz w:val="20"/>
                <w:szCs w:val="20"/>
              </w:rPr>
              <w:t>[s]</w:t>
            </w:r>
          </w:p>
        </w:tc>
        <w:tc>
          <w:tcPr>
            <w:tcW w:w="1252" w:type="dxa"/>
            <w:tcBorders>
              <w:top w:val="single" w:sz="18" w:space="0" w:color="auto"/>
              <w:bottom w:val="single" w:sz="18" w:space="0" w:color="auto"/>
            </w:tcBorders>
            <w:vAlign w:val="center"/>
          </w:tcPr>
          <w:p w14:paraId="2E6991CC" w14:textId="335EEB34" w:rsidR="00156930" w:rsidRPr="00AB007C" w:rsidRDefault="0080533B" w:rsidP="00C87E1B">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dec</m:t>
                  </m:r>
                </m:sub>
              </m:sSub>
            </m:oMath>
            <w:r w:rsidR="00156930" w:rsidRPr="00AB007C">
              <w:rPr>
                <w:rFonts w:ascii="Times New Roman" w:eastAsiaTheme="minorEastAsia" w:hAnsi="Times New Roman" w:cs="Times New Roman"/>
                <w:sz w:val="20"/>
                <w:szCs w:val="20"/>
              </w:rPr>
              <w:t xml:space="preserve"> </w:t>
            </w:r>
            <w:r w:rsidR="00156930" w:rsidRPr="00AB007C">
              <w:rPr>
                <w:rFonts w:ascii="Times New Roman" w:hAnsi="Times New Roman" w:cs="Times New Roman"/>
                <w:sz w:val="20"/>
                <w:szCs w:val="20"/>
              </w:rPr>
              <w:t>[s]</w:t>
            </w:r>
          </w:p>
        </w:tc>
        <w:tc>
          <w:tcPr>
            <w:tcW w:w="1769" w:type="dxa"/>
            <w:tcBorders>
              <w:top w:val="single" w:sz="18" w:space="0" w:color="auto"/>
              <w:bottom w:val="single" w:sz="18" w:space="0" w:color="auto"/>
            </w:tcBorders>
            <w:vAlign w:val="center"/>
          </w:tcPr>
          <w:p w14:paraId="230B0DB6" w14:textId="6FEBEEDE" w:rsidR="00156930" w:rsidRPr="00AB007C" w:rsidRDefault="006561E0" w:rsidP="00C87E1B">
            <w:pPr>
              <w:jc w:val="center"/>
              <w:rPr>
                <w:rFonts w:ascii="Times New Roman" w:hAnsi="Times New Roman" w:cs="Times New Roman"/>
                <w:sz w:val="20"/>
                <w:szCs w:val="20"/>
              </w:rPr>
            </w:pPr>
            <m:oMath>
              <m:r>
                <w:rPr>
                  <w:rFonts w:ascii="Cambria Math" w:hAnsi="Cambria Math" w:cs="Times New Roman"/>
                  <w:sz w:val="20"/>
                  <w:szCs w:val="20"/>
                </w:rPr>
                <m:t>α</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exc</m:t>
                  </m:r>
                </m:sub>
              </m:sSub>
              <m:r>
                <m:rPr>
                  <m:sty m:val="p"/>
                </m:rPr>
                <w:rPr>
                  <w:rFonts w:ascii="Cambria Math" w:hAnsi="Cambria Math" w:cs="Times New Roman"/>
                  <w:sz w:val="20"/>
                  <w:szCs w:val="20"/>
                </w:rPr>
                <m:t>)</m:t>
              </m:r>
            </m:oMath>
            <w:r w:rsidR="00156930" w:rsidRPr="00AB007C">
              <w:rPr>
                <w:rFonts w:ascii="Times New Roman" w:hAnsi="Times New Roman" w:cs="Times New Roman"/>
                <w:sz w:val="20"/>
                <w:szCs w:val="20"/>
              </w:rPr>
              <w:t xml:space="preserve"> [%]</w:t>
            </w:r>
          </w:p>
        </w:tc>
      </w:tr>
      <w:tr w:rsidR="00AB007C" w:rsidRPr="00AB007C" w14:paraId="3D55BC2C" w14:textId="77777777" w:rsidTr="00501DEC">
        <w:trPr>
          <w:jc w:val="center"/>
        </w:trPr>
        <w:tc>
          <w:tcPr>
            <w:tcW w:w="1334" w:type="dxa"/>
            <w:vMerge w:val="restart"/>
            <w:tcBorders>
              <w:top w:val="single" w:sz="18" w:space="0" w:color="auto"/>
              <w:left w:val="single" w:sz="4" w:space="0" w:color="auto"/>
            </w:tcBorders>
            <w:vAlign w:val="center"/>
          </w:tcPr>
          <w:p w14:paraId="4A017F11" w14:textId="0A687BF3" w:rsidR="00156930" w:rsidRPr="00AB007C" w:rsidRDefault="003235D8" w:rsidP="00C87E1B">
            <w:pPr>
              <w:jc w:val="center"/>
              <w:rPr>
                <w:rFonts w:ascii="Times New Roman" w:hAnsi="Times New Roman" w:cs="Times New Roman"/>
                <w:sz w:val="20"/>
                <w:szCs w:val="20"/>
              </w:rPr>
            </w:pPr>
            <w:r w:rsidRPr="00AB007C">
              <w:rPr>
                <w:rFonts w:ascii="Times New Roman" w:hAnsi="Times New Roman" w:cs="Times New Roman"/>
                <w:sz w:val="20"/>
                <w:szCs w:val="20"/>
              </w:rPr>
              <w:t>8</w:t>
            </w:r>
          </w:p>
        </w:tc>
        <w:tc>
          <w:tcPr>
            <w:tcW w:w="1061" w:type="dxa"/>
            <w:tcBorders>
              <w:top w:val="single" w:sz="18" w:space="0" w:color="auto"/>
            </w:tcBorders>
            <w:vAlign w:val="center"/>
          </w:tcPr>
          <w:p w14:paraId="3674920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133" w:type="dxa"/>
            <w:tcBorders>
              <w:top w:val="single" w:sz="18" w:space="0" w:color="auto"/>
            </w:tcBorders>
            <w:vAlign w:val="center"/>
          </w:tcPr>
          <w:p w14:paraId="3112209B"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260</w:t>
            </w:r>
          </w:p>
        </w:tc>
        <w:tc>
          <w:tcPr>
            <w:tcW w:w="988" w:type="dxa"/>
            <w:vMerge w:val="restart"/>
            <w:tcBorders>
              <w:top w:val="single" w:sz="18" w:space="0" w:color="auto"/>
            </w:tcBorders>
            <w:vAlign w:val="center"/>
          </w:tcPr>
          <w:p w14:paraId="1F79B7E5"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170</w:t>
            </w:r>
          </w:p>
        </w:tc>
        <w:tc>
          <w:tcPr>
            <w:tcW w:w="988" w:type="dxa"/>
            <w:vMerge w:val="restart"/>
            <w:tcBorders>
              <w:top w:val="single" w:sz="18" w:space="0" w:color="auto"/>
            </w:tcBorders>
            <w:vAlign w:val="center"/>
          </w:tcPr>
          <w:p w14:paraId="1B90A103"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55</w:t>
            </w:r>
          </w:p>
        </w:tc>
        <w:tc>
          <w:tcPr>
            <w:tcW w:w="1252" w:type="dxa"/>
            <w:vMerge w:val="restart"/>
            <w:tcBorders>
              <w:top w:val="single" w:sz="18" w:space="0" w:color="auto"/>
            </w:tcBorders>
            <w:vAlign w:val="center"/>
          </w:tcPr>
          <w:p w14:paraId="167DBB3F"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115</w:t>
            </w:r>
          </w:p>
        </w:tc>
        <w:tc>
          <w:tcPr>
            <w:tcW w:w="1769" w:type="dxa"/>
            <w:tcBorders>
              <w:top w:val="single" w:sz="18" w:space="0" w:color="auto"/>
              <w:right w:val="single" w:sz="4" w:space="0" w:color="auto"/>
            </w:tcBorders>
            <w:vAlign w:val="center"/>
          </w:tcPr>
          <w:p w14:paraId="70851A7A" w14:textId="2AA3CA5B"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21.</w:t>
            </w:r>
            <w:r w:rsidR="00EA2198" w:rsidRPr="00AB007C">
              <w:rPr>
                <w:rFonts w:ascii="Times New Roman" w:hAnsi="Times New Roman" w:cs="Times New Roman"/>
                <w:sz w:val="20"/>
                <w:szCs w:val="20"/>
              </w:rPr>
              <w:t>0</w:t>
            </w:r>
          </w:p>
        </w:tc>
      </w:tr>
      <w:tr w:rsidR="00AB007C" w:rsidRPr="00AB007C" w14:paraId="4BF78F2C" w14:textId="77777777" w:rsidTr="00501DEC">
        <w:trPr>
          <w:jc w:val="center"/>
        </w:trPr>
        <w:tc>
          <w:tcPr>
            <w:tcW w:w="1334" w:type="dxa"/>
            <w:vMerge/>
            <w:tcBorders>
              <w:left w:val="single" w:sz="4" w:space="0" w:color="auto"/>
            </w:tcBorders>
            <w:vAlign w:val="center"/>
          </w:tcPr>
          <w:p w14:paraId="1D20B595" w14:textId="77777777" w:rsidR="00156930" w:rsidRPr="00AB007C" w:rsidRDefault="00156930" w:rsidP="00C87E1B">
            <w:pPr>
              <w:jc w:val="center"/>
              <w:rPr>
                <w:rFonts w:ascii="Times New Roman" w:hAnsi="Times New Roman" w:cs="Times New Roman"/>
                <w:sz w:val="20"/>
                <w:szCs w:val="20"/>
              </w:rPr>
            </w:pPr>
          </w:p>
        </w:tc>
        <w:tc>
          <w:tcPr>
            <w:tcW w:w="1061" w:type="dxa"/>
            <w:shd w:val="clear" w:color="auto" w:fill="E7E6E6" w:themeFill="background2"/>
            <w:vAlign w:val="center"/>
          </w:tcPr>
          <w:p w14:paraId="0AE2E78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w:t>
            </w:r>
          </w:p>
        </w:tc>
        <w:tc>
          <w:tcPr>
            <w:tcW w:w="1133" w:type="dxa"/>
            <w:shd w:val="clear" w:color="auto" w:fill="E7E6E6" w:themeFill="background2"/>
            <w:vAlign w:val="center"/>
          </w:tcPr>
          <w:p w14:paraId="3DD9DE9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265</w:t>
            </w:r>
          </w:p>
        </w:tc>
        <w:tc>
          <w:tcPr>
            <w:tcW w:w="988" w:type="dxa"/>
            <w:vMerge/>
            <w:vAlign w:val="center"/>
          </w:tcPr>
          <w:p w14:paraId="6A3C526A" w14:textId="77777777" w:rsidR="00156930" w:rsidRPr="00AB007C" w:rsidRDefault="00156930" w:rsidP="00C87E1B">
            <w:pPr>
              <w:jc w:val="center"/>
              <w:rPr>
                <w:rFonts w:ascii="Times New Roman" w:hAnsi="Times New Roman" w:cs="Times New Roman"/>
                <w:sz w:val="20"/>
                <w:szCs w:val="20"/>
              </w:rPr>
            </w:pPr>
          </w:p>
        </w:tc>
        <w:tc>
          <w:tcPr>
            <w:tcW w:w="988" w:type="dxa"/>
            <w:vMerge/>
            <w:vAlign w:val="center"/>
          </w:tcPr>
          <w:p w14:paraId="2732A25F" w14:textId="77777777" w:rsidR="00156930" w:rsidRPr="00AB007C" w:rsidRDefault="00156930" w:rsidP="00C87E1B">
            <w:pPr>
              <w:jc w:val="center"/>
              <w:rPr>
                <w:rFonts w:ascii="Times New Roman" w:hAnsi="Times New Roman" w:cs="Times New Roman"/>
                <w:sz w:val="20"/>
                <w:szCs w:val="20"/>
              </w:rPr>
            </w:pPr>
          </w:p>
        </w:tc>
        <w:tc>
          <w:tcPr>
            <w:tcW w:w="1252" w:type="dxa"/>
            <w:vMerge/>
            <w:vAlign w:val="center"/>
          </w:tcPr>
          <w:p w14:paraId="5C8BE5A2" w14:textId="77777777" w:rsidR="00156930" w:rsidRPr="00AB007C" w:rsidRDefault="00156930" w:rsidP="00C87E1B">
            <w:pPr>
              <w:jc w:val="center"/>
              <w:rPr>
                <w:rFonts w:ascii="Times New Roman" w:hAnsi="Times New Roman" w:cs="Times New Roman"/>
                <w:sz w:val="20"/>
                <w:szCs w:val="20"/>
              </w:rPr>
            </w:pPr>
          </w:p>
        </w:tc>
        <w:tc>
          <w:tcPr>
            <w:tcW w:w="1769" w:type="dxa"/>
            <w:tcBorders>
              <w:right w:val="single" w:sz="4" w:space="0" w:color="auto"/>
            </w:tcBorders>
            <w:shd w:val="clear" w:color="auto" w:fill="E7E6E6" w:themeFill="background2"/>
            <w:vAlign w:val="center"/>
          </w:tcPr>
          <w:p w14:paraId="7DF570DB"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33.7</w:t>
            </w:r>
          </w:p>
        </w:tc>
      </w:tr>
      <w:tr w:rsidR="00AB007C" w:rsidRPr="00AB007C" w14:paraId="7DC89D1A" w14:textId="77777777" w:rsidTr="00501DEC">
        <w:trPr>
          <w:jc w:val="center"/>
        </w:trPr>
        <w:tc>
          <w:tcPr>
            <w:tcW w:w="1334" w:type="dxa"/>
            <w:vMerge/>
            <w:tcBorders>
              <w:left w:val="single" w:sz="4" w:space="0" w:color="auto"/>
              <w:bottom w:val="single" w:sz="12" w:space="0" w:color="auto"/>
            </w:tcBorders>
            <w:vAlign w:val="center"/>
          </w:tcPr>
          <w:p w14:paraId="733C7082" w14:textId="77777777" w:rsidR="00156930" w:rsidRPr="00AB007C" w:rsidRDefault="00156930" w:rsidP="00C87E1B">
            <w:pPr>
              <w:jc w:val="center"/>
              <w:rPr>
                <w:rFonts w:ascii="Times New Roman" w:hAnsi="Times New Roman" w:cs="Times New Roman"/>
                <w:sz w:val="20"/>
                <w:szCs w:val="20"/>
              </w:rPr>
            </w:pPr>
          </w:p>
        </w:tc>
        <w:tc>
          <w:tcPr>
            <w:tcW w:w="1061" w:type="dxa"/>
            <w:tcBorders>
              <w:bottom w:val="single" w:sz="12" w:space="0" w:color="auto"/>
            </w:tcBorders>
            <w:vAlign w:val="center"/>
          </w:tcPr>
          <w:p w14:paraId="70B53026"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w:t>
            </w:r>
          </w:p>
        </w:tc>
        <w:tc>
          <w:tcPr>
            <w:tcW w:w="1133" w:type="dxa"/>
            <w:tcBorders>
              <w:bottom w:val="single" w:sz="12" w:space="0" w:color="auto"/>
            </w:tcBorders>
            <w:vAlign w:val="center"/>
          </w:tcPr>
          <w:p w14:paraId="720504A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270</w:t>
            </w:r>
          </w:p>
        </w:tc>
        <w:tc>
          <w:tcPr>
            <w:tcW w:w="988" w:type="dxa"/>
            <w:vMerge/>
            <w:tcBorders>
              <w:bottom w:val="single" w:sz="12" w:space="0" w:color="auto"/>
            </w:tcBorders>
            <w:vAlign w:val="center"/>
          </w:tcPr>
          <w:p w14:paraId="458FAB2B" w14:textId="77777777" w:rsidR="00156930" w:rsidRPr="00AB007C" w:rsidRDefault="00156930" w:rsidP="00C87E1B">
            <w:pPr>
              <w:jc w:val="center"/>
              <w:rPr>
                <w:rFonts w:ascii="Times New Roman" w:hAnsi="Times New Roman" w:cs="Times New Roman"/>
                <w:sz w:val="20"/>
                <w:szCs w:val="20"/>
              </w:rPr>
            </w:pPr>
          </w:p>
        </w:tc>
        <w:tc>
          <w:tcPr>
            <w:tcW w:w="988" w:type="dxa"/>
            <w:vMerge/>
            <w:tcBorders>
              <w:bottom w:val="single" w:sz="12" w:space="0" w:color="auto"/>
            </w:tcBorders>
            <w:vAlign w:val="center"/>
          </w:tcPr>
          <w:p w14:paraId="33A67540" w14:textId="77777777" w:rsidR="00156930" w:rsidRPr="00AB007C" w:rsidRDefault="00156930" w:rsidP="00C87E1B">
            <w:pPr>
              <w:jc w:val="center"/>
              <w:rPr>
                <w:rFonts w:ascii="Times New Roman" w:hAnsi="Times New Roman" w:cs="Times New Roman"/>
                <w:sz w:val="20"/>
                <w:szCs w:val="20"/>
              </w:rPr>
            </w:pPr>
          </w:p>
        </w:tc>
        <w:tc>
          <w:tcPr>
            <w:tcW w:w="1252" w:type="dxa"/>
            <w:vMerge/>
            <w:tcBorders>
              <w:bottom w:val="single" w:sz="12" w:space="0" w:color="auto"/>
            </w:tcBorders>
            <w:vAlign w:val="center"/>
          </w:tcPr>
          <w:p w14:paraId="13ECEFEB" w14:textId="77777777" w:rsidR="00156930" w:rsidRPr="00AB007C" w:rsidRDefault="00156930" w:rsidP="00C87E1B">
            <w:pPr>
              <w:jc w:val="center"/>
              <w:rPr>
                <w:rFonts w:ascii="Times New Roman" w:hAnsi="Times New Roman" w:cs="Times New Roman"/>
                <w:sz w:val="20"/>
                <w:szCs w:val="20"/>
              </w:rPr>
            </w:pPr>
          </w:p>
        </w:tc>
        <w:tc>
          <w:tcPr>
            <w:tcW w:w="1769" w:type="dxa"/>
            <w:tcBorders>
              <w:bottom w:val="single" w:sz="12" w:space="0" w:color="auto"/>
              <w:right w:val="single" w:sz="4" w:space="0" w:color="auto"/>
            </w:tcBorders>
            <w:vAlign w:val="center"/>
          </w:tcPr>
          <w:p w14:paraId="03BCD1C8"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16.5</w:t>
            </w:r>
          </w:p>
        </w:tc>
      </w:tr>
      <w:tr w:rsidR="00AB007C" w:rsidRPr="00AB007C" w14:paraId="20E10E55" w14:textId="77777777" w:rsidTr="00501DEC">
        <w:trPr>
          <w:jc w:val="center"/>
        </w:trPr>
        <w:tc>
          <w:tcPr>
            <w:tcW w:w="1334" w:type="dxa"/>
            <w:vMerge w:val="restart"/>
            <w:tcBorders>
              <w:top w:val="single" w:sz="12" w:space="0" w:color="auto"/>
            </w:tcBorders>
            <w:vAlign w:val="center"/>
          </w:tcPr>
          <w:p w14:paraId="143FD82C" w14:textId="5B464CDA" w:rsidR="00156930" w:rsidRPr="00AB007C" w:rsidRDefault="003235D8" w:rsidP="00C87E1B">
            <w:pPr>
              <w:jc w:val="center"/>
              <w:rPr>
                <w:rFonts w:ascii="Times New Roman" w:hAnsi="Times New Roman" w:cs="Times New Roman"/>
                <w:sz w:val="20"/>
                <w:szCs w:val="20"/>
              </w:rPr>
            </w:pPr>
            <w:r w:rsidRPr="00AB007C">
              <w:rPr>
                <w:rFonts w:ascii="Times New Roman" w:hAnsi="Times New Roman" w:cs="Times New Roman"/>
                <w:sz w:val="20"/>
                <w:szCs w:val="20"/>
              </w:rPr>
              <w:t>4</w:t>
            </w:r>
          </w:p>
        </w:tc>
        <w:tc>
          <w:tcPr>
            <w:tcW w:w="1061" w:type="dxa"/>
            <w:tcBorders>
              <w:top w:val="single" w:sz="12" w:space="0" w:color="auto"/>
            </w:tcBorders>
            <w:shd w:val="clear" w:color="auto" w:fill="E7E6E6" w:themeFill="background2"/>
            <w:vAlign w:val="center"/>
          </w:tcPr>
          <w:p w14:paraId="7054CED9"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133" w:type="dxa"/>
            <w:tcBorders>
              <w:top w:val="single" w:sz="12" w:space="0" w:color="auto"/>
            </w:tcBorders>
            <w:shd w:val="clear" w:color="auto" w:fill="E7E6E6" w:themeFill="background2"/>
            <w:vAlign w:val="center"/>
          </w:tcPr>
          <w:p w14:paraId="009043E3"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265</w:t>
            </w:r>
          </w:p>
        </w:tc>
        <w:tc>
          <w:tcPr>
            <w:tcW w:w="988" w:type="dxa"/>
            <w:vMerge w:val="restart"/>
            <w:tcBorders>
              <w:top w:val="single" w:sz="12" w:space="0" w:color="auto"/>
            </w:tcBorders>
            <w:vAlign w:val="center"/>
          </w:tcPr>
          <w:p w14:paraId="3989020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108</w:t>
            </w:r>
          </w:p>
        </w:tc>
        <w:tc>
          <w:tcPr>
            <w:tcW w:w="988" w:type="dxa"/>
            <w:vMerge w:val="restart"/>
            <w:tcBorders>
              <w:top w:val="single" w:sz="12" w:space="0" w:color="auto"/>
            </w:tcBorders>
            <w:vAlign w:val="center"/>
          </w:tcPr>
          <w:p w14:paraId="58209B77"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35</w:t>
            </w:r>
          </w:p>
        </w:tc>
        <w:tc>
          <w:tcPr>
            <w:tcW w:w="1252" w:type="dxa"/>
            <w:vMerge w:val="restart"/>
            <w:tcBorders>
              <w:top w:val="single" w:sz="12" w:space="0" w:color="auto"/>
            </w:tcBorders>
            <w:vAlign w:val="center"/>
          </w:tcPr>
          <w:p w14:paraId="75F91B5D"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73</w:t>
            </w:r>
          </w:p>
        </w:tc>
        <w:tc>
          <w:tcPr>
            <w:tcW w:w="1769" w:type="dxa"/>
            <w:tcBorders>
              <w:top w:val="single" w:sz="12" w:space="0" w:color="auto"/>
            </w:tcBorders>
            <w:shd w:val="clear" w:color="auto" w:fill="E7E6E6" w:themeFill="background2"/>
            <w:vAlign w:val="center"/>
          </w:tcPr>
          <w:p w14:paraId="709BB7A4" w14:textId="32991D7C"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21.</w:t>
            </w:r>
            <w:r w:rsidR="00FD1390" w:rsidRPr="00AB007C">
              <w:rPr>
                <w:rFonts w:ascii="Times New Roman" w:hAnsi="Times New Roman" w:cs="Times New Roman"/>
                <w:sz w:val="20"/>
                <w:szCs w:val="20"/>
              </w:rPr>
              <w:t>3</w:t>
            </w:r>
          </w:p>
        </w:tc>
      </w:tr>
      <w:tr w:rsidR="00AB007C" w:rsidRPr="00AB007C" w14:paraId="14781A58" w14:textId="77777777" w:rsidTr="00501DEC">
        <w:trPr>
          <w:jc w:val="center"/>
        </w:trPr>
        <w:tc>
          <w:tcPr>
            <w:tcW w:w="1334" w:type="dxa"/>
            <w:vMerge/>
            <w:vAlign w:val="center"/>
          </w:tcPr>
          <w:p w14:paraId="74EFA12D" w14:textId="77777777" w:rsidR="00156930" w:rsidRPr="00AB007C" w:rsidRDefault="00156930" w:rsidP="00C87E1B">
            <w:pPr>
              <w:jc w:val="center"/>
              <w:rPr>
                <w:rFonts w:ascii="Times New Roman" w:hAnsi="Times New Roman" w:cs="Times New Roman"/>
                <w:sz w:val="20"/>
                <w:szCs w:val="20"/>
              </w:rPr>
            </w:pPr>
          </w:p>
        </w:tc>
        <w:tc>
          <w:tcPr>
            <w:tcW w:w="1061" w:type="dxa"/>
            <w:vAlign w:val="center"/>
          </w:tcPr>
          <w:p w14:paraId="2807346F"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w:t>
            </w:r>
          </w:p>
        </w:tc>
        <w:tc>
          <w:tcPr>
            <w:tcW w:w="1133" w:type="dxa"/>
            <w:vAlign w:val="center"/>
          </w:tcPr>
          <w:p w14:paraId="37734E2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270</w:t>
            </w:r>
          </w:p>
        </w:tc>
        <w:tc>
          <w:tcPr>
            <w:tcW w:w="988" w:type="dxa"/>
            <w:vMerge/>
            <w:vAlign w:val="center"/>
          </w:tcPr>
          <w:p w14:paraId="5D8B1BF7" w14:textId="77777777" w:rsidR="00156930" w:rsidRPr="00AB007C" w:rsidRDefault="00156930" w:rsidP="00C87E1B">
            <w:pPr>
              <w:jc w:val="center"/>
              <w:rPr>
                <w:rFonts w:ascii="Times New Roman" w:hAnsi="Times New Roman" w:cs="Times New Roman"/>
                <w:sz w:val="20"/>
                <w:szCs w:val="20"/>
              </w:rPr>
            </w:pPr>
          </w:p>
        </w:tc>
        <w:tc>
          <w:tcPr>
            <w:tcW w:w="988" w:type="dxa"/>
            <w:vMerge/>
            <w:vAlign w:val="center"/>
          </w:tcPr>
          <w:p w14:paraId="3CBCCA17" w14:textId="77777777" w:rsidR="00156930" w:rsidRPr="00AB007C" w:rsidRDefault="00156930" w:rsidP="00C87E1B">
            <w:pPr>
              <w:jc w:val="center"/>
              <w:rPr>
                <w:rFonts w:ascii="Times New Roman" w:hAnsi="Times New Roman" w:cs="Times New Roman"/>
                <w:sz w:val="20"/>
                <w:szCs w:val="20"/>
              </w:rPr>
            </w:pPr>
          </w:p>
        </w:tc>
        <w:tc>
          <w:tcPr>
            <w:tcW w:w="1252" w:type="dxa"/>
            <w:vMerge/>
            <w:vAlign w:val="center"/>
          </w:tcPr>
          <w:p w14:paraId="31A1BBC2" w14:textId="77777777" w:rsidR="00156930" w:rsidRPr="00AB007C" w:rsidRDefault="00156930" w:rsidP="00C87E1B">
            <w:pPr>
              <w:jc w:val="center"/>
              <w:rPr>
                <w:rFonts w:ascii="Times New Roman" w:hAnsi="Times New Roman" w:cs="Times New Roman"/>
                <w:sz w:val="20"/>
                <w:szCs w:val="20"/>
              </w:rPr>
            </w:pPr>
          </w:p>
        </w:tc>
        <w:tc>
          <w:tcPr>
            <w:tcW w:w="1769" w:type="dxa"/>
            <w:vAlign w:val="center"/>
          </w:tcPr>
          <w:p w14:paraId="24ACCE6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18.8</w:t>
            </w:r>
          </w:p>
        </w:tc>
      </w:tr>
      <w:tr w:rsidR="00AB007C" w:rsidRPr="00AB007C" w14:paraId="19EED8B3" w14:textId="77777777" w:rsidTr="00501DEC">
        <w:trPr>
          <w:jc w:val="center"/>
        </w:trPr>
        <w:tc>
          <w:tcPr>
            <w:tcW w:w="1334" w:type="dxa"/>
            <w:vMerge/>
            <w:vAlign w:val="center"/>
          </w:tcPr>
          <w:p w14:paraId="5E976747" w14:textId="77777777" w:rsidR="00156930" w:rsidRPr="00AB007C" w:rsidRDefault="00156930" w:rsidP="00C87E1B">
            <w:pPr>
              <w:jc w:val="center"/>
              <w:rPr>
                <w:rFonts w:ascii="Times New Roman" w:hAnsi="Times New Roman" w:cs="Times New Roman"/>
                <w:sz w:val="20"/>
                <w:szCs w:val="20"/>
              </w:rPr>
            </w:pPr>
          </w:p>
        </w:tc>
        <w:tc>
          <w:tcPr>
            <w:tcW w:w="1061" w:type="dxa"/>
            <w:vAlign w:val="center"/>
          </w:tcPr>
          <w:p w14:paraId="7161E94E"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w:t>
            </w:r>
          </w:p>
        </w:tc>
        <w:tc>
          <w:tcPr>
            <w:tcW w:w="1133" w:type="dxa"/>
            <w:vAlign w:val="center"/>
          </w:tcPr>
          <w:p w14:paraId="54403F5C"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272</w:t>
            </w:r>
          </w:p>
        </w:tc>
        <w:tc>
          <w:tcPr>
            <w:tcW w:w="988" w:type="dxa"/>
            <w:vMerge/>
            <w:vAlign w:val="center"/>
          </w:tcPr>
          <w:p w14:paraId="3FCB8729" w14:textId="77777777" w:rsidR="00156930" w:rsidRPr="00AB007C" w:rsidRDefault="00156930" w:rsidP="00C87E1B">
            <w:pPr>
              <w:jc w:val="center"/>
              <w:rPr>
                <w:rFonts w:ascii="Times New Roman" w:hAnsi="Times New Roman" w:cs="Times New Roman"/>
                <w:sz w:val="20"/>
                <w:szCs w:val="20"/>
              </w:rPr>
            </w:pPr>
          </w:p>
        </w:tc>
        <w:tc>
          <w:tcPr>
            <w:tcW w:w="988" w:type="dxa"/>
            <w:vMerge/>
            <w:vAlign w:val="center"/>
          </w:tcPr>
          <w:p w14:paraId="7E0D0875" w14:textId="77777777" w:rsidR="00156930" w:rsidRPr="00AB007C" w:rsidRDefault="00156930" w:rsidP="00C87E1B">
            <w:pPr>
              <w:jc w:val="center"/>
              <w:rPr>
                <w:rFonts w:ascii="Times New Roman" w:hAnsi="Times New Roman" w:cs="Times New Roman"/>
                <w:sz w:val="20"/>
                <w:szCs w:val="20"/>
              </w:rPr>
            </w:pPr>
          </w:p>
        </w:tc>
        <w:tc>
          <w:tcPr>
            <w:tcW w:w="1252" w:type="dxa"/>
            <w:vMerge/>
            <w:vAlign w:val="center"/>
          </w:tcPr>
          <w:p w14:paraId="550A652B" w14:textId="77777777" w:rsidR="00156930" w:rsidRPr="00AB007C" w:rsidRDefault="00156930" w:rsidP="00C87E1B">
            <w:pPr>
              <w:jc w:val="center"/>
              <w:rPr>
                <w:rFonts w:ascii="Times New Roman" w:hAnsi="Times New Roman" w:cs="Times New Roman"/>
                <w:sz w:val="20"/>
                <w:szCs w:val="20"/>
              </w:rPr>
            </w:pPr>
          </w:p>
        </w:tc>
        <w:tc>
          <w:tcPr>
            <w:tcW w:w="1769" w:type="dxa"/>
            <w:vAlign w:val="center"/>
          </w:tcPr>
          <w:p w14:paraId="0AD7F56C"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21.3</w:t>
            </w:r>
          </w:p>
        </w:tc>
      </w:tr>
      <w:tr w:rsidR="00AB007C" w:rsidRPr="00AB007C" w14:paraId="036A8550" w14:textId="77777777" w:rsidTr="00501DEC">
        <w:trPr>
          <w:jc w:val="center"/>
        </w:trPr>
        <w:tc>
          <w:tcPr>
            <w:tcW w:w="1334" w:type="dxa"/>
            <w:vMerge/>
            <w:tcBorders>
              <w:bottom w:val="single" w:sz="12" w:space="0" w:color="auto"/>
            </w:tcBorders>
            <w:vAlign w:val="center"/>
          </w:tcPr>
          <w:p w14:paraId="7AFC01CC" w14:textId="77777777" w:rsidR="00156930" w:rsidRPr="00AB007C" w:rsidRDefault="00156930" w:rsidP="00C87E1B">
            <w:pPr>
              <w:jc w:val="center"/>
              <w:rPr>
                <w:rFonts w:ascii="Times New Roman" w:hAnsi="Times New Roman" w:cs="Times New Roman"/>
                <w:sz w:val="20"/>
                <w:szCs w:val="20"/>
              </w:rPr>
            </w:pPr>
          </w:p>
        </w:tc>
        <w:tc>
          <w:tcPr>
            <w:tcW w:w="1061" w:type="dxa"/>
            <w:tcBorders>
              <w:bottom w:val="single" w:sz="12" w:space="0" w:color="auto"/>
            </w:tcBorders>
            <w:vAlign w:val="center"/>
          </w:tcPr>
          <w:p w14:paraId="30DDE6D9"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4</w:t>
            </w:r>
          </w:p>
        </w:tc>
        <w:tc>
          <w:tcPr>
            <w:tcW w:w="1133" w:type="dxa"/>
            <w:tcBorders>
              <w:bottom w:val="single" w:sz="12" w:space="0" w:color="auto"/>
            </w:tcBorders>
            <w:vAlign w:val="center"/>
          </w:tcPr>
          <w:p w14:paraId="4BEDD07F"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274</w:t>
            </w:r>
          </w:p>
        </w:tc>
        <w:tc>
          <w:tcPr>
            <w:tcW w:w="988" w:type="dxa"/>
            <w:vMerge/>
            <w:tcBorders>
              <w:bottom w:val="single" w:sz="12" w:space="0" w:color="auto"/>
            </w:tcBorders>
            <w:vAlign w:val="center"/>
          </w:tcPr>
          <w:p w14:paraId="7D6484C8" w14:textId="77777777" w:rsidR="00156930" w:rsidRPr="00AB007C" w:rsidRDefault="00156930" w:rsidP="00C87E1B">
            <w:pPr>
              <w:jc w:val="center"/>
              <w:rPr>
                <w:rFonts w:ascii="Times New Roman" w:hAnsi="Times New Roman" w:cs="Times New Roman"/>
                <w:sz w:val="20"/>
                <w:szCs w:val="20"/>
              </w:rPr>
            </w:pPr>
          </w:p>
        </w:tc>
        <w:tc>
          <w:tcPr>
            <w:tcW w:w="988" w:type="dxa"/>
            <w:vMerge/>
            <w:tcBorders>
              <w:bottom w:val="single" w:sz="12" w:space="0" w:color="auto"/>
            </w:tcBorders>
            <w:vAlign w:val="center"/>
          </w:tcPr>
          <w:p w14:paraId="1446D509" w14:textId="77777777" w:rsidR="00156930" w:rsidRPr="00AB007C" w:rsidRDefault="00156930" w:rsidP="00C87E1B">
            <w:pPr>
              <w:jc w:val="center"/>
              <w:rPr>
                <w:rFonts w:ascii="Times New Roman" w:hAnsi="Times New Roman" w:cs="Times New Roman"/>
                <w:sz w:val="20"/>
                <w:szCs w:val="20"/>
              </w:rPr>
            </w:pPr>
          </w:p>
        </w:tc>
        <w:tc>
          <w:tcPr>
            <w:tcW w:w="1252" w:type="dxa"/>
            <w:vMerge/>
            <w:tcBorders>
              <w:bottom w:val="single" w:sz="12" w:space="0" w:color="auto"/>
            </w:tcBorders>
            <w:vAlign w:val="center"/>
          </w:tcPr>
          <w:p w14:paraId="7C676ECA" w14:textId="77777777" w:rsidR="00156930" w:rsidRPr="00AB007C" w:rsidRDefault="00156930" w:rsidP="00C87E1B">
            <w:pPr>
              <w:jc w:val="center"/>
              <w:rPr>
                <w:rFonts w:ascii="Times New Roman" w:hAnsi="Times New Roman" w:cs="Times New Roman"/>
                <w:sz w:val="20"/>
                <w:szCs w:val="20"/>
              </w:rPr>
            </w:pPr>
          </w:p>
        </w:tc>
        <w:tc>
          <w:tcPr>
            <w:tcW w:w="1769" w:type="dxa"/>
            <w:tcBorders>
              <w:bottom w:val="single" w:sz="12" w:space="0" w:color="auto"/>
            </w:tcBorders>
            <w:vAlign w:val="center"/>
          </w:tcPr>
          <w:p w14:paraId="27124840"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20.7</w:t>
            </w:r>
          </w:p>
        </w:tc>
      </w:tr>
      <w:tr w:rsidR="00AB007C" w:rsidRPr="00AB007C" w14:paraId="67727943" w14:textId="77777777" w:rsidTr="00501DEC">
        <w:trPr>
          <w:jc w:val="center"/>
        </w:trPr>
        <w:tc>
          <w:tcPr>
            <w:tcW w:w="1334" w:type="dxa"/>
            <w:tcBorders>
              <w:top w:val="single" w:sz="12" w:space="0" w:color="auto"/>
              <w:bottom w:val="single" w:sz="12" w:space="0" w:color="auto"/>
            </w:tcBorders>
            <w:vAlign w:val="center"/>
          </w:tcPr>
          <w:p w14:paraId="2888FB2C" w14:textId="020D57A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r w:rsidR="003235D8" w:rsidRPr="00AB007C">
              <w:rPr>
                <w:rFonts w:ascii="Times New Roman" w:hAnsi="Times New Roman" w:cs="Times New Roman"/>
                <w:sz w:val="20"/>
                <w:szCs w:val="20"/>
              </w:rPr>
              <w:t>6</w:t>
            </w:r>
          </w:p>
        </w:tc>
        <w:tc>
          <w:tcPr>
            <w:tcW w:w="1061" w:type="dxa"/>
            <w:tcBorders>
              <w:top w:val="single" w:sz="12" w:space="0" w:color="auto"/>
              <w:bottom w:val="single" w:sz="12" w:space="0" w:color="auto"/>
            </w:tcBorders>
            <w:shd w:val="clear" w:color="auto" w:fill="E7E6E6" w:themeFill="background2"/>
            <w:vAlign w:val="center"/>
          </w:tcPr>
          <w:p w14:paraId="2A1887CD"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133" w:type="dxa"/>
            <w:tcBorders>
              <w:top w:val="single" w:sz="12" w:space="0" w:color="auto"/>
              <w:bottom w:val="single" w:sz="12" w:space="0" w:color="auto"/>
            </w:tcBorders>
            <w:shd w:val="clear" w:color="auto" w:fill="E7E6E6" w:themeFill="background2"/>
            <w:vAlign w:val="center"/>
          </w:tcPr>
          <w:p w14:paraId="0A1E7B86"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988" w:type="dxa"/>
            <w:tcBorders>
              <w:top w:val="single" w:sz="12" w:space="0" w:color="auto"/>
              <w:bottom w:val="single" w:sz="12" w:space="0" w:color="auto"/>
            </w:tcBorders>
            <w:vAlign w:val="center"/>
          </w:tcPr>
          <w:p w14:paraId="4E75720F"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35</w:t>
            </w:r>
          </w:p>
        </w:tc>
        <w:tc>
          <w:tcPr>
            <w:tcW w:w="988" w:type="dxa"/>
            <w:tcBorders>
              <w:top w:val="single" w:sz="12" w:space="0" w:color="auto"/>
              <w:bottom w:val="single" w:sz="12" w:space="0" w:color="auto"/>
            </w:tcBorders>
            <w:vAlign w:val="center"/>
          </w:tcPr>
          <w:p w14:paraId="0AA59400"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14</w:t>
            </w:r>
          </w:p>
        </w:tc>
        <w:tc>
          <w:tcPr>
            <w:tcW w:w="1252" w:type="dxa"/>
            <w:tcBorders>
              <w:top w:val="single" w:sz="12" w:space="0" w:color="auto"/>
              <w:bottom w:val="single" w:sz="12" w:space="0" w:color="auto"/>
            </w:tcBorders>
            <w:vAlign w:val="center"/>
          </w:tcPr>
          <w:p w14:paraId="0D2B82B8"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21</w:t>
            </w:r>
          </w:p>
        </w:tc>
        <w:tc>
          <w:tcPr>
            <w:tcW w:w="1769" w:type="dxa"/>
            <w:tcBorders>
              <w:top w:val="single" w:sz="12" w:space="0" w:color="auto"/>
              <w:bottom w:val="single" w:sz="12" w:space="0" w:color="auto"/>
            </w:tcBorders>
            <w:shd w:val="clear" w:color="auto" w:fill="E7E6E6" w:themeFill="background2"/>
            <w:vAlign w:val="center"/>
          </w:tcPr>
          <w:p w14:paraId="59428198"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10.7</w:t>
            </w:r>
          </w:p>
        </w:tc>
      </w:tr>
      <w:tr w:rsidR="00AB007C" w:rsidRPr="00AB007C" w14:paraId="246640CD" w14:textId="77777777" w:rsidTr="00501DEC">
        <w:trPr>
          <w:trHeight w:val="241"/>
          <w:jc w:val="center"/>
        </w:trPr>
        <w:tc>
          <w:tcPr>
            <w:tcW w:w="1334" w:type="dxa"/>
            <w:tcBorders>
              <w:top w:val="single" w:sz="12" w:space="0" w:color="auto"/>
            </w:tcBorders>
            <w:vAlign w:val="center"/>
          </w:tcPr>
          <w:p w14:paraId="2DA2DF66" w14:textId="52B58CD8" w:rsidR="00156930" w:rsidRPr="00AB007C" w:rsidRDefault="003235D8" w:rsidP="00C87E1B">
            <w:pPr>
              <w:jc w:val="center"/>
              <w:rPr>
                <w:rFonts w:ascii="Times New Roman" w:hAnsi="Times New Roman" w:cs="Times New Roman"/>
                <w:sz w:val="20"/>
                <w:szCs w:val="20"/>
              </w:rPr>
            </w:pPr>
            <w:r w:rsidRPr="00AB007C">
              <w:rPr>
                <w:rFonts w:ascii="Times New Roman" w:hAnsi="Times New Roman" w:cs="Times New Roman"/>
                <w:sz w:val="20"/>
                <w:szCs w:val="20"/>
              </w:rPr>
              <w:t>0.8</w:t>
            </w:r>
          </w:p>
        </w:tc>
        <w:tc>
          <w:tcPr>
            <w:tcW w:w="1061" w:type="dxa"/>
            <w:tcBorders>
              <w:top w:val="single" w:sz="12" w:space="0" w:color="auto"/>
            </w:tcBorders>
            <w:shd w:val="clear" w:color="auto" w:fill="E7E6E6" w:themeFill="background2"/>
            <w:vAlign w:val="center"/>
          </w:tcPr>
          <w:p w14:paraId="5C6120A6"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133" w:type="dxa"/>
            <w:tcBorders>
              <w:top w:val="single" w:sz="12" w:space="0" w:color="auto"/>
            </w:tcBorders>
            <w:shd w:val="clear" w:color="auto" w:fill="E7E6E6" w:themeFill="background2"/>
            <w:vAlign w:val="center"/>
          </w:tcPr>
          <w:p w14:paraId="152E5CEB"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988" w:type="dxa"/>
            <w:tcBorders>
              <w:top w:val="single" w:sz="12" w:space="0" w:color="auto"/>
            </w:tcBorders>
            <w:vAlign w:val="center"/>
          </w:tcPr>
          <w:p w14:paraId="2EAF6A54"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22</w:t>
            </w:r>
          </w:p>
        </w:tc>
        <w:tc>
          <w:tcPr>
            <w:tcW w:w="988" w:type="dxa"/>
            <w:tcBorders>
              <w:top w:val="single" w:sz="12" w:space="0" w:color="auto"/>
            </w:tcBorders>
            <w:vAlign w:val="center"/>
          </w:tcPr>
          <w:p w14:paraId="1A8EF2E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8</w:t>
            </w:r>
          </w:p>
        </w:tc>
        <w:tc>
          <w:tcPr>
            <w:tcW w:w="1252" w:type="dxa"/>
            <w:tcBorders>
              <w:top w:val="single" w:sz="12" w:space="0" w:color="auto"/>
            </w:tcBorders>
            <w:vAlign w:val="center"/>
          </w:tcPr>
          <w:p w14:paraId="79087DD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14</w:t>
            </w:r>
          </w:p>
        </w:tc>
        <w:tc>
          <w:tcPr>
            <w:tcW w:w="1769" w:type="dxa"/>
            <w:tcBorders>
              <w:top w:val="single" w:sz="12" w:space="0" w:color="auto"/>
            </w:tcBorders>
            <w:shd w:val="clear" w:color="auto" w:fill="E7E6E6" w:themeFill="background2"/>
            <w:vAlign w:val="center"/>
          </w:tcPr>
          <w:p w14:paraId="55CFEA8F"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11.8</w:t>
            </w:r>
          </w:p>
        </w:tc>
      </w:tr>
      <w:tr w:rsidR="00AB007C" w:rsidRPr="00AB007C" w14:paraId="337894E6" w14:textId="77777777" w:rsidTr="00501DEC">
        <w:trPr>
          <w:jc w:val="center"/>
        </w:trPr>
        <w:tc>
          <w:tcPr>
            <w:tcW w:w="1334" w:type="dxa"/>
            <w:vMerge w:val="restart"/>
            <w:tcBorders>
              <w:top w:val="single" w:sz="12" w:space="0" w:color="auto"/>
            </w:tcBorders>
            <w:vAlign w:val="center"/>
          </w:tcPr>
          <w:p w14:paraId="01D0AB94" w14:textId="1FCAF4B5"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0.</w:t>
            </w:r>
            <w:r w:rsidR="003235D8" w:rsidRPr="00AB007C">
              <w:rPr>
                <w:rFonts w:ascii="Times New Roman" w:hAnsi="Times New Roman" w:cs="Times New Roman"/>
                <w:sz w:val="20"/>
                <w:szCs w:val="20"/>
              </w:rPr>
              <w:t>4</w:t>
            </w:r>
          </w:p>
        </w:tc>
        <w:tc>
          <w:tcPr>
            <w:tcW w:w="1061" w:type="dxa"/>
            <w:tcBorders>
              <w:top w:val="single" w:sz="12" w:space="0" w:color="auto"/>
            </w:tcBorders>
            <w:vAlign w:val="center"/>
          </w:tcPr>
          <w:p w14:paraId="3D52FB99"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w:t>
            </w:r>
          </w:p>
        </w:tc>
        <w:tc>
          <w:tcPr>
            <w:tcW w:w="1133" w:type="dxa"/>
            <w:tcBorders>
              <w:top w:val="single" w:sz="12" w:space="0" w:color="auto"/>
            </w:tcBorders>
            <w:vAlign w:val="center"/>
          </w:tcPr>
          <w:p w14:paraId="338AE438"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282</w:t>
            </w:r>
          </w:p>
        </w:tc>
        <w:tc>
          <w:tcPr>
            <w:tcW w:w="988" w:type="dxa"/>
            <w:vMerge w:val="restart"/>
            <w:tcBorders>
              <w:top w:val="single" w:sz="12" w:space="0" w:color="auto"/>
            </w:tcBorders>
            <w:vAlign w:val="center"/>
          </w:tcPr>
          <w:p w14:paraId="7261F555"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14</w:t>
            </w:r>
          </w:p>
        </w:tc>
        <w:tc>
          <w:tcPr>
            <w:tcW w:w="988" w:type="dxa"/>
            <w:vMerge w:val="restart"/>
            <w:tcBorders>
              <w:top w:val="single" w:sz="12" w:space="0" w:color="auto"/>
            </w:tcBorders>
            <w:vAlign w:val="center"/>
          </w:tcPr>
          <w:p w14:paraId="330DB88A"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5</w:t>
            </w:r>
          </w:p>
        </w:tc>
        <w:tc>
          <w:tcPr>
            <w:tcW w:w="1252" w:type="dxa"/>
            <w:vMerge w:val="restart"/>
            <w:tcBorders>
              <w:top w:val="single" w:sz="12" w:space="0" w:color="auto"/>
            </w:tcBorders>
            <w:vAlign w:val="center"/>
          </w:tcPr>
          <w:p w14:paraId="306D46F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9</w:t>
            </w:r>
          </w:p>
        </w:tc>
        <w:tc>
          <w:tcPr>
            <w:tcW w:w="1769" w:type="dxa"/>
            <w:tcBorders>
              <w:top w:val="single" w:sz="12" w:space="0" w:color="auto"/>
            </w:tcBorders>
            <w:vAlign w:val="center"/>
          </w:tcPr>
          <w:p w14:paraId="6B47905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8.7</w:t>
            </w:r>
          </w:p>
        </w:tc>
      </w:tr>
      <w:tr w:rsidR="00AB007C" w:rsidRPr="00AB007C" w14:paraId="1AC8F9BB" w14:textId="77777777" w:rsidTr="00501DEC">
        <w:trPr>
          <w:trHeight w:val="151"/>
          <w:jc w:val="center"/>
        </w:trPr>
        <w:tc>
          <w:tcPr>
            <w:tcW w:w="1334" w:type="dxa"/>
            <w:vMerge/>
            <w:vAlign w:val="center"/>
          </w:tcPr>
          <w:p w14:paraId="33F4FFD1" w14:textId="77777777" w:rsidR="00156930" w:rsidRPr="00AB007C" w:rsidRDefault="00156930" w:rsidP="00C87E1B">
            <w:pPr>
              <w:jc w:val="center"/>
              <w:rPr>
                <w:rFonts w:ascii="Times New Roman" w:hAnsi="Times New Roman" w:cs="Times New Roman"/>
                <w:sz w:val="20"/>
                <w:szCs w:val="20"/>
              </w:rPr>
            </w:pPr>
          </w:p>
        </w:tc>
        <w:tc>
          <w:tcPr>
            <w:tcW w:w="1061" w:type="dxa"/>
            <w:shd w:val="clear" w:color="auto" w:fill="E7E6E6" w:themeFill="background2"/>
            <w:vAlign w:val="center"/>
          </w:tcPr>
          <w:p w14:paraId="5906BA9C"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w:t>
            </w:r>
          </w:p>
        </w:tc>
        <w:tc>
          <w:tcPr>
            <w:tcW w:w="1133" w:type="dxa"/>
            <w:shd w:val="clear" w:color="auto" w:fill="E7E6E6" w:themeFill="background2"/>
            <w:vAlign w:val="center"/>
          </w:tcPr>
          <w:p w14:paraId="7231C9A9"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283</w:t>
            </w:r>
          </w:p>
        </w:tc>
        <w:tc>
          <w:tcPr>
            <w:tcW w:w="988" w:type="dxa"/>
            <w:vMerge/>
            <w:vAlign w:val="center"/>
          </w:tcPr>
          <w:p w14:paraId="7B12542C" w14:textId="77777777" w:rsidR="00156930" w:rsidRPr="00AB007C" w:rsidRDefault="00156930" w:rsidP="00C87E1B">
            <w:pPr>
              <w:jc w:val="center"/>
              <w:rPr>
                <w:rFonts w:ascii="Times New Roman" w:hAnsi="Times New Roman" w:cs="Times New Roman"/>
                <w:sz w:val="20"/>
                <w:szCs w:val="20"/>
              </w:rPr>
            </w:pPr>
          </w:p>
        </w:tc>
        <w:tc>
          <w:tcPr>
            <w:tcW w:w="988" w:type="dxa"/>
            <w:vMerge/>
            <w:vAlign w:val="center"/>
          </w:tcPr>
          <w:p w14:paraId="09341EE3" w14:textId="77777777" w:rsidR="00156930" w:rsidRPr="00AB007C" w:rsidRDefault="00156930" w:rsidP="00C87E1B">
            <w:pPr>
              <w:jc w:val="center"/>
              <w:rPr>
                <w:rFonts w:ascii="Times New Roman" w:hAnsi="Times New Roman" w:cs="Times New Roman"/>
                <w:sz w:val="20"/>
                <w:szCs w:val="20"/>
              </w:rPr>
            </w:pPr>
          </w:p>
        </w:tc>
        <w:tc>
          <w:tcPr>
            <w:tcW w:w="1252" w:type="dxa"/>
            <w:vMerge/>
            <w:vAlign w:val="center"/>
          </w:tcPr>
          <w:p w14:paraId="2F91AA88" w14:textId="77777777" w:rsidR="00156930" w:rsidRPr="00AB007C" w:rsidRDefault="00156930" w:rsidP="00C87E1B">
            <w:pPr>
              <w:jc w:val="center"/>
              <w:rPr>
                <w:rFonts w:ascii="Times New Roman" w:hAnsi="Times New Roman" w:cs="Times New Roman"/>
                <w:sz w:val="20"/>
                <w:szCs w:val="20"/>
              </w:rPr>
            </w:pPr>
          </w:p>
        </w:tc>
        <w:tc>
          <w:tcPr>
            <w:tcW w:w="1769" w:type="dxa"/>
            <w:shd w:val="clear" w:color="auto" w:fill="E7E6E6" w:themeFill="background2"/>
            <w:vAlign w:val="center"/>
          </w:tcPr>
          <w:p w14:paraId="0247E280"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10.4</w:t>
            </w:r>
          </w:p>
        </w:tc>
      </w:tr>
      <w:tr w:rsidR="00156930" w:rsidRPr="00AB007C" w14:paraId="79FB6DDF" w14:textId="77777777" w:rsidTr="00501DEC">
        <w:trPr>
          <w:trHeight w:val="150"/>
          <w:jc w:val="center"/>
        </w:trPr>
        <w:tc>
          <w:tcPr>
            <w:tcW w:w="1334" w:type="dxa"/>
            <w:vMerge/>
            <w:tcBorders>
              <w:bottom w:val="single" w:sz="18" w:space="0" w:color="auto"/>
            </w:tcBorders>
            <w:vAlign w:val="center"/>
          </w:tcPr>
          <w:p w14:paraId="2B213B60" w14:textId="77777777" w:rsidR="00156930" w:rsidRPr="00AB007C" w:rsidRDefault="00156930" w:rsidP="00C87E1B">
            <w:pPr>
              <w:jc w:val="center"/>
              <w:rPr>
                <w:rFonts w:ascii="Times New Roman" w:hAnsi="Times New Roman" w:cs="Times New Roman"/>
                <w:sz w:val="20"/>
                <w:szCs w:val="20"/>
              </w:rPr>
            </w:pPr>
          </w:p>
        </w:tc>
        <w:tc>
          <w:tcPr>
            <w:tcW w:w="1061" w:type="dxa"/>
            <w:tcBorders>
              <w:bottom w:val="single" w:sz="18" w:space="0" w:color="auto"/>
            </w:tcBorders>
            <w:shd w:val="clear" w:color="auto" w:fill="auto"/>
            <w:vAlign w:val="center"/>
          </w:tcPr>
          <w:p w14:paraId="34EFA47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3</w:t>
            </w:r>
          </w:p>
        </w:tc>
        <w:tc>
          <w:tcPr>
            <w:tcW w:w="1133" w:type="dxa"/>
            <w:tcBorders>
              <w:bottom w:val="single" w:sz="18" w:space="0" w:color="auto"/>
            </w:tcBorders>
            <w:shd w:val="clear" w:color="auto" w:fill="auto"/>
            <w:vAlign w:val="center"/>
          </w:tcPr>
          <w:p w14:paraId="688489B2"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284</w:t>
            </w:r>
          </w:p>
        </w:tc>
        <w:tc>
          <w:tcPr>
            <w:tcW w:w="988" w:type="dxa"/>
            <w:vMerge/>
            <w:tcBorders>
              <w:bottom w:val="single" w:sz="18" w:space="0" w:color="auto"/>
            </w:tcBorders>
            <w:vAlign w:val="center"/>
          </w:tcPr>
          <w:p w14:paraId="3FA35B2A" w14:textId="77777777" w:rsidR="00156930" w:rsidRPr="00AB007C" w:rsidRDefault="00156930" w:rsidP="00C87E1B">
            <w:pPr>
              <w:jc w:val="center"/>
              <w:rPr>
                <w:rFonts w:ascii="Times New Roman" w:hAnsi="Times New Roman" w:cs="Times New Roman"/>
                <w:sz w:val="20"/>
                <w:szCs w:val="20"/>
              </w:rPr>
            </w:pPr>
          </w:p>
        </w:tc>
        <w:tc>
          <w:tcPr>
            <w:tcW w:w="988" w:type="dxa"/>
            <w:vMerge/>
            <w:tcBorders>
              <w:bottom w:val="single" w:sz="18" w:space="0" w:color="auto"/>
            </w:tcBorders>
            <w:vAlign w:val="center"/>
          </w:tcPr>
          <w:p w14:paraId="78ED2A81" w14:textId="77777777" w:rsidR="00156930" w:rsidRPr="00AB007C" w:rsidRDefault="00156930" w:rsidP="00C87E1B">
            <w:pPr>
              <w:jc w:val="center"/>
              <w:rPr>
                <w:rFonts w:ascii="Times New Roman" w:hAnsi="Times New Roman" w:cs="Times New Roman"/>
                <w:sz w:val="20"/>
                <w:szCs w:val="20"/>
              </w:rPr>
            </w:pPr>
          </w:p>
        </w:tc>
        <w:tc>
          <w:tcPr>
            <w:tcW w:w="1252" w:type="dxa"/>
            <w:vMerge/>
            <w:tcBorders>
              <w:bottom w:val="single" w:sz="18" w:space="0" w:color="auto"/>
            </w:tcBorders>
            <w:vAlign w:val="center"/>
          </w:tcPr>
          <w:p w14:paraId="3D84854F" w14:textId="77777777" w:rsidR="00156930" w:rsidRPr="00AB007C" w:rsidRDefault="00156930" w:rsidP="00C87E1B">
            <w:pPr>
              <w:jc w:val="center"/>
              <w:rPr>
                <w:rFonts w:ascii="Times New Roman" w:hAnsi="Times New Roman" w:cs="Times New Roman"/>
                <w:sz w:val="20"/>
                <w:szCs w:val="20"/>
              </w:rPr>
            </w:pPr>
          </w:p>
        </w:tc>
        <w:tc>
          <w:tcPr>
            <w:tcW w:w="1769" w:type="dxa"/>
            <w:tcBorders>
              <w:bottom w:val="single" w:sz="18" w:space="0" w:color="auto"/>
            </w:tcBorders>
            <w:shd w:val="clear" w:color="auto" w:fill="auto"/>
            <w:vAlign w:val="center"/>
          </w:tcPr>
          <w:p w14:paraId="1FFAF7A6" w14:textId="77777777" w:rsidR="00156930" w:rsidRPr="00AB007C" w:rsidRDefault="00156930" w:rsidP="00C87E1B">
            <w:pPr>
              <w:jc w:val="center"/>
              <w:rPr>
                <w:rFonts w:ascii="Times New Roman" w:hAnsi="Times New Roman" w:cs="Times New Roman"/>
                <w:sz w:val="20"/>
                <w:szCs w:val="20"/>
              </w:rPr>
            </w:pPr>
            <w:r w:rsidRPr="00AB007C">
              <w:rPr>
                <w:rFonts w:ascii="Times New Roman" w:hAnsi="Times New Roman" w:cs="Times New Roman"/>
                <w:sz w:val="20"/>
                <w:szCs w:val="20"/>
              </w:rPr>
              <w:t>8.0</w:t>
            </w:r>
          </w:p>
        </w:tc>
      </w:tr>
    </w:tbl>
    <w:p w14:paraId="3176E18D" w14:textId="77777777" w:rsidR="00435DA0" w:rsidRPr="00AB007C" w:rsidRDefault="00435DA0"/>
    <w:p w14:paraId="02D09A68" w14:textId="71116882" w:rsidR="00435DA0" w:rsidRPr="00AB007C" w:rsidRDefault="00435DA0">
      <w:pPr>
        <w:rPr>
          <w:rFonts w:ascii="Times New Roman" w:hAnsi="Times New Roman" w:cs="Times New Roman"/>
          <w:b/>
          <w:bCs/>
        </w:rPr>
        <w:sectPr w:rsidR="00435DA0" w:rsidRPr="00AB007C">
          <w:pgSz w:w="11906" w:h="16838"/>
          <w:pgMar w:top="1440" w:right="1440" w:bottom="1440" w:left="1440" w:header="708" w:footer="708" w:gutter="0"/>
          <w:cols w:space="708"/>
          <w:docGrid w:linePitch="360"/>
        </w:sectPr>
      </w:pPr>
    </w:p>
    <w:p w14:paraId="3E2A7EC6" w14:textId="362210F5" w:rsidR="0075395A" w:rsidRPr="00AB007C" w:rsidRDefault="00DE42A1" w:rsidP="00501DEC">
      <w:pPr>
        <w:spacing w:after="60"/>
        <w:jc w:val="both"/>
        <w:rPr>
          <w:rFonts w:ascii="Times New Roman" w:eastAsiaTheme="minorEastAsia" w:hAnsi="Times New Roman" w:cs="Times New Roman"/>
        </w:rPr>
      </w:pPr>
      <w:r w:rsidRPr="00AB007C">
        <w:rPr>
          <w:rFonts w:ascii="Times New Roman" w:hAnsi="Times New Roman" w:cs="Times New Roman"/>
          <w:b/>
          <w:bCs/>
        </w:rPr>
        <w:lastRenderedPageBreak/>
        <w:t>Table S</w:t>
      </w:r>
      <w:r w:rsidR="0076445D" w:rsidRPr="00AB007C">
        <w:rPr>
          <w:rFonts w:ascii="Times New Roman" w:hAnsi="Times New Roman" w:cs="Times New Roman"/>
          <w:b/>
          <w:bCs/>
        </w:rPr>
        <w:t>1</w:t>
      </w:r>
      <w:r w:rsidR="00935394" w:rsidRPr="00AB007C">
        <w:rPr>
          <w:rFonts w:ascii="Times New Roman" w:hAnsi="Times New Roman" w:cs="Times New Roman"/>
          <w:b/>
          <w:bCs/>
        </w:rPr>
        <w:t>7</w:t>
      </w:r>
      <w:r w:rsidRPr="00AB007C">
        <w:rPr>
          <w:rFonts w:ascii="Times New Roman" w:hAnsi="Times New Roman" w:cs="Times New Roman"/>
          <w:b/>
          <w:bCs/>
        </w:rPr>
        <w:t xml:space="preserve"> </w:t>
      </w:r>
      <w:r w:rsidRPr="00AB007C">
        <w:rPr>
          <w:rFonts w:ascii="Times New Roman" w:hAnsi="Times New Roman" w:cs="Times New Roman"/>
          <w:bCs/>
        </w:rPr>
        <w:t xml:space="preserve">Single-crystal X-ray </w:t>
      </w:r>
      <w:r w:rsidR="00A73EBC" w:rsidRPr="00AB007C">
        <w:rPr>
          <w:rFonts w:ascii="Times New Roman" w:hAnsi="Times New Roman" w:cs="Times New Roman"/>
          <w:bCs/>
        </w:rPr>
        <w:t>data for selected pump-multiprobe data collections</w:t>
      </w:r>
      <w:r w:rsidR="00EA30FC" w:rsidRPr="00AB007C">
        <w:rPr>
          <w:rFonts w:ascii="Times New Roman" w:hAnsi="Times New Roman" w:cs="Times New Roman"/>
          <w:bCs/>
        </w:rPr>
        <w:t>.</w:t>
      </w:r>
      <w:r w:rsidR="00EA30FC" w:rsidRPr="00AB007C">
        <w:rPr>
          <w:rFonts w:ascii="Times New Roman" w:hAnsi="Times New Roman" w:cs="Times New Roman"/>
        </w:rPr>
        <w:t xml:space="preserve"> Crystal data for the</w:t>
      </w:r>
      <w:r w:rsidR="00073049" w:rsidRPr="00AB007C">
        <w:rPr>
          <w:rFonts w:ascii="Times New Roman" w:hAnsi="Times New Roman" w:cs="Times New Roman"/>
        </w:rPr>
        <w:t xml:space="preserve"> structures with the highest and lowest excited-state population</w:t>
      </w:r>
      <w:r w:rsidR="00EA30FC" w:rsidRPr="00AB007C">
        <w:rPr>
          <w:rFonts w:ascii="Times New Roman" w:hAnsi="Times New Roman" w:cs="Times New Roman"/>
        </w:rPr>
        <w:t xml:space="preserve"> </w:t>
      </w:r>
      <m:oMath>
        <m:r>
          <w:rPr>
            <w:rFonts w:ascii="Cambria Math" w:hAnsi="Cambria Math" w:cs="Times New Roman"/>
          </w:rPr>
          <m:t>α</m:t>
        </m:r>
      </m:oMath>
      <w:r w:rsidR="00EA30FC" w:rsidRPr="00AB007C">
        <w:rPr>
          <w:rFonts w:ascii="Times New Roman" w:eastAsiaTheme="minorEastAsia" w:hAnsi="Times New Roman" w:cs="Times New Roman"/>
        </w:rPr>
        <w:t xml:space="preserve"> in each pump-multiprobe experiment</w:t>
      </w:r>
      <w:r w:rsidR="00073049" w:rsidRPr="00AB007C">
        <w:rPr>
          <w:rFonts w:ascii="Times New Roman" w:eastAsiaTheme="minorEastAsia" w:hAnsi="Times New Roman" w:cs="Times New Roman"/>
        </w:rPr>
        <w:t xml:space="preserve"> are given</w:t>
      </w:r>
      <w:r w:rsidR="00EA30FC" w:rsidRPr="00AB007C">
        <w:rPr>
          <w:rFonts w:ascii="Times New Roman" w:eastAsiaTheme="minorEastAsia" w:hAnsi="Times New Roman" w:cs="Times New Roman"/>
        </w:rPr>
        <w:t>.</w:t>
      </w:r>
      <w:r w:rsidR="00FE0783" w:rsidRPr="00AB007C">
        <w:rPr>
          <w:rFonts w:ascii="Times New Roman" w:eastAsiaTheme="minorEastAsia" w:hAnsi="Times New Roman" w:cs="Times New Roman"/>
        </w:rPr>
        <w:t xml:space="preserve"> The average level of X-ray induced excitation across the experiments was </w:t>
      </w:r>
      <w:r w:rsidR="003E3E55" w:rsidRPr="00AB007C">
        <w:rPr>
          <w:rFonts w:ascii="Times New Roman" w:eastAsiaTheme="minorEastAsia" w:hAnsi="Times New Roman" w:cs="Times New Roman"/>
        </w:rPr>
        <w:t>~ 4</w:t>
      </w:r>
      <w:r w:rsidR="00115589" w:rsidRPr="00AB007C">
        <w:rPr>
          <w:rFonts w:ascii="Times New Roman" w:eastAsiaTheme="minorEastAsia" w:hAnsi="Times New Roman" w:cs="Times New Roman"/>
        </w:rPr>
        <w:t xml:space="preserve"> </w:t>
      </w:r>
      <w:r w:rsidR="00073049" w:rsidRPr="00AB007C">
        <w:rPr>
          <w:rFonts w:ascii="Times New Roman" w:eastAsiaTheme="minorEastAsia" w:hAnsi="Times New Roman" w:cs="Times New Roman"/>
        </w:rPr>
        <w:t xml:space="preserve">%; </w:t>
      </w:r>
      <w:r w:rsidR="00115589" w:rsidRPr="00AB007C">
        <w:rPr>
          <w:rFonts w:ascii="Times New Roman" w:eastAsiaTheme="minorEastAsia" w:hAnsi="Times New Roman" w:cs="Times New Roman"/>
        </w:rPr>
        <w:t xml:space="preserve">where </w:t>
      </w:r>
      <w:r w:rsidR="00073049" w:rsidRPr="00AB007C">
        <w:rPr>
          <w:rFonts w:ascii="Times New Roman" w:eastAsiaTheme="minorEastAsia" w:hAnsi="Times New Roman" w:cs="Times New Roman"/>
        </w:rPr>
        <w:t xml:space="preserve">the lowest measured </w:t>
      </w:r>
      <m:oMath>
        <m:r>
          <w:rPr>
            <w:rFonts w:ascii="Cambria Math" w:hAnsi="Cambria Math" w:cs="Times New Roman"/>
          </w:rPr>
          <m:t>α</m:t>
        </m:r>
      </m:oMath>
      <w:r w:rsidR="00115589" w:rsidRPr="00AB007C">
        <w:rPr>
          <w:rFonts w:ascii="Times New Roman" w:eastAsiaTheme="minorEastAsia" w:hAnsi="Times New Roman" w:cs="Times New Roman"/>
        </w:rPr>
        <w:t xml:space="preserve"> </w:t>
      </w:r>
      <w:r w:rsidR="00911D00" w:rsidRPr="00AB007C">
        <w:rPr>
          <w:rFonts w:ascii="Times New Roman" w:eastAsiaTheme="minorEastAsia" w:hAnsi="Times New Roman" w:cs="Times New Roman"/>
        </w:rPr>
        <w:t xml:space="preserve">in each pair of entries </w:t>
      </w:r>
      <w:r w:rsidR="00115589" w:rsidRPr="00AB007C">
        <w:rPr>
          <w:rFonts w:ascii="Times New Roman" w:eastAsiaTheme="minorEastAsia" w:hAnsi="Times New Roman" w:cs="Times New Roman"/>
        </w:rPr>
        <w:t xml:space="preserve">are significantly above this level </w:t>
      </w:r>
      <w:r w:rsidR="00073049" w:rsidRPr="00AB007C">
        <w:rPr>
          <w:rFonts w:ascii="Times New Roman" w:eastAsiaTheme="minorEastAsia" w:hAnsi="Times New Roman" w:cs="Times New Roman"/>
        </w:rPr>
        <w:t xml:space="preserve">this implies </w:t>
      </w:r>
      <w:r w:rsidR="00115589" w:rsidRPr="00AB007C">
        <w:rPr>
          <w:rFonts w:ascii="Times New Roman" w:eastAsiaTheme="minorEastAsia" w:hAnsi="Times New Roman" w:cs="Times New Roman"/>
        </w:rPr>
        <w:t xml:space="preserve">the excited state had not fully decayed </w:t>
      </w:r>
      <w:r w:rsidR="002439C9" w:rsidRPr="00AB007C">
        <w:rPr>
          <w:rFonts w:ascii="Times New Roman" w:eastAsiaTheme="minorEastAsia" w:hAnsi="Times New Roman" w:cs="Times New Roman"/>
        </w:rPr>
        <w:t xml:space="preserve">the selected </w:t>
      </w:r>
      <w:r w:rsidR="00115589" w:rsidRPr="00AB007C">
        <w:rPr>
          <w:rFonts w:ascii="Times New Roman" w:eastAsiaTheme="minorEastAsia" w:hAnsi="Times New Roman" w:cs="Times New Roman"/>
        </w:rPr>
        <w:t xml:space="preserve">during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cyc</m:t>
            </m:r>
          </m:sub>
        </m:sSub>
      </m:oMath>
      <w:r w:rsidR="00115589" w:rsidRPr="00AB007C">
        <w:rPr>
          <w:rFonts w:ascii="Times New Roman" w:eastAsiaTheme="minorEastAsia" w:hAnsi="Times New Roman" w:cs="Times New Roman"/>
        </w:rPr>
        <w:t>.</w:t>
      </w:r>
    </w:p>
    <w:tbl>
      <w:tblPr>
        <w:tblStyle w:val="TableGrid"/>
        <w:tblW w:w="14573" w:type="dxa"/>
        <w:tblLayout w:type="fixed"/>
        <w:tblLook w:val="04A0" w:firstRow="1" w:lastRow="0" w:firstColumn="1" w:lastColumn="0" w:noHBand="0" w:noVBand="1"/>
      </w:tblPr>
      <w:tblGrid>
        <w:gridCol w:w="1757"/>
        <w:gridCol w:w="1474"/>
        <w:gridCol w:w="1634"/>
        <w:gridCol w:w="1536"/>
        <w:gridCol w:w="1696"/>
        <w:gridCol w:w="1542"/>
        <w:gridCol w:w="1696"/>
        <w:gridCol w:w="1542"/>
        <w:gridCol w:w="1696"/>
      </w:tblGrid>
      <w:tr w:rsidR="00AB007C" w:rsidRPr="00AB007C" w14:paraId="18983DA4" w14:textId="77777777" w:rsidTr="00735208">
        <w:tc>
          <w:tcPr>
            <w:tcW w:w="1757" w:type="dxa"/>
            <w:tcBorders>
              <w:top w:val="single" w:sz="12" w:space="0" w:color="auto"/>
              <w:left w:val="single" w:sz="12" w:space="0" w:color="auto"/>
              <w:right w:val="single" w:sz="12" w:space="0" w:color="auto"/>
            </w:tcBorders>
          </w:tcPr>
          <w:p w14:paraId="40309406" w14:textId="14683725" w:rsidR="006C12CF" w:rsidRPr="00AB007C" w:rsidRDefault="0080533B">
            <w:pPr>
              <w:rPr>
                <w:rFonts w:ascii="Times New Roman" w:hAnsi="Times New Roman" w:cs="Times New Roman"/>
                <w:b/>
                <w:bCs/>
                <w:sz w:val="18"/>
                <w:szCs w:val="18"/>
              </w:rPr>
            </w:pPr>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t</m:t>
                  </m:r>
                </m:e>
                <m:sub>
                  <m:r>
                    <m:rPr>
                      <m:sty m:val="b"/>
                    </m:rPr>
                    <w:rPr>
                      <w:rFonts w:ascii="Cambria Math" w:hAnsi="Cambria Math" w:cs="Times New Roman"/>
                      <w:sz w:val="18"/>
                      <w:szCs w:val="18"/>
                    </w:rPr>
                    <m:t>acq</m:t>
                  </m:r>
                </m:sub>
              </m:sSub>
            </m:oMath>
            <w:r w:rsidR="006C12CF" w:rsidRPr="00AB007C">
              <w:rPr>
                <w:rFonts w:ascii="Times New Roman" w:eastAsiaTheme="minorEastAsia" w:hAnsi="Times New Roman" w:cs="Times New Roman"/>
                <w:b/>
                <w:bCs/>
                <w:sz w:val="18"/>
                <w:szCs w:val="18"/>
              </w:rPr>
              <w:t xml:space="preserve"> [s]</w:t>
            </w:r>
          </w:p>
        </w:tc>
        <w:tc>
          <w:tcPr>
            <w:tcW w:w="1474" w:type="dxa"/>
            <w:tcBorders>
              <w:top w:val="single" w:sz="12" w:space="0" w:color="auto"/>
              <w:left w:val="single" w:sz="12" w:space="0" w:color="auto"/>
            </w:tcBorders>
          </w:tcPr>
          <w:p w14:paraId="1BC19B90" w14:textId="7D183EB6"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634" w:type="dxa"/>
            <w:tcBorders>
              <w:top w:val="single" w:sz="12" w:space="0" w:color="auto"/>
              <w:right w:val="single" w:sz="12" w:space="0" w:color="auto"/>
            </w:tcBorders>
          </w:tcPr>
          <w:p w14:paraId="269C8AB3" w14:textId="262AB5C5"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536" w:type="dxa"/>
            <w:tcBorders>
              <w:top w:val="single" w:sz="12" w:space="0" w:color="auto"/>
              <w:left w:val="single" w:sz="12" w:space="0" w:color="auto"/>
            </w:tcBorders>
          </w:tcPr>
          <w:p w14:paraId="7207BB42" w14:textId="4F8BFE8A"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696" w:type="dxa"/>
            <w:tcBorders>
              <w:top w:val="single" w:sz="12" w:space="0" w:color="auto"/>
              <w:right w:val="single" w:sz="12" w:space="0" w:color="auto"/>
            </w:tcBorders>
          </w:tcPr>
          <w:p w14:paraId="2DA7D414" w14:textId="48B0C1E8"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542" w:type="dxa"/>
            <w:tcBorders>
              <w:top w:val="single" w:sz="12" w:space="0" w:color="auto"/>
              <w:left w:val="single" w:sz="12" w:space="0" w:color="auto"/>
            </w:tcBorders>
          </w:tcPr>
          <w:p w14:paraId="1A7FDBE9" w14:textId="400BCFF3"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696" w:type="dxa"/>
            <w:tcBorders>
              <w:top w:val="single" w:sz="12" w:space="0" w:color="auto"/>
              <w:right w:val="single" w:sz="12" w:space="0" w:color="auto"/>
            </w:tcBorders>
          </w:tcPr>
          <w:p w14:paraId="3624288D" w14:textId="203581FC"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8</w:t>
            </w:r>
          </w:p>
        </w:tc>
        <w:tc>
          <w:tcPr>
            <w:tcW w:w="1542" w:type="dxa"/>
            <w:tcBorders>
              <w:top w:val="single" w:sz="12" w:space="0" w:color="auto"/>
              <w:left w:val="single" w:sz="12" w:space="0" w:color="auto"/>
            </w:tcBorders>
          </w:tcPr>
          <w:p w14:paraId="243477D3" w14:textId="3FC858D2"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96" w:type="dxa"/>
            <w:tcBorders>
              <w:top w:val="single" w:sz="12" w:space="0" w:color="auto"/>
              <w:right w:val="single" w:sz="12" w:space="0" w:color="auto"/>
            </w:tcBorders>
          </w:tcPr>
          <w:p w14:paraId="0BE5A1E3" w14:textId="04043394" w:rsidR="006C12CF" w:rsidRPr="00AB007C" w:rsidRDefault="00ED1CCC">
            <w:pPr>
              <w:rPr>
                <w:rFonts w:ascii="Times New Roman" w:hAnsi="Times New Roman" w:cs="Times New Roman"/>
                <w:b/>
                <w:bCs/>
                <w:sz w:val="18"/>
                <w:szCs w:val="18"/>
              </w:rPr>
            </w:pPr>
            <w:r w:rsidRPr="00AB007C">
              <w:rPr>
                <w:rFonts w:ascii="Times New Roman" w:hAnsi="Times New Roman" w:cs="Times New Roman"/>
                <w:b/>
                <w:bCs/>
                <w:sz w:val="18"/>
                <w:szCs w:val="18"/>
              </w:rPr>
              <w:t>4</w:t>
            </w:r>
          </w:p>
        </w:tc>
      </w:tr>
      <w:tr w:rsidR="00AB007C" w:rsidRPr="00AB007C" w14:paraId="1A570D81" w14:textId="77777777" w:rsidTr="00735208">
        <w:tc>
          <w:tcPr>
            <w:tcW w:w="1757" w:type="dxa"/>
            <w:tcBorders>
              <w:left w:val="single" w:sz="12" w:space="0" w:color="auto"/>
              <w:right w:val="single" w:sz="12" w:space="0" w:color="auto"/>
            </w:tcBorders>
          </w:tcPr>
          <w:p w14:paraId="77DF799C" w14:textId="4080CE25"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Repeat</w:t>
            </w:r>
          </w:p>
        </w:tc>
        <w:tc>
          <w:tcPr>
            <w:tcW w:w="1474" w:type="dxa"/>
            <w:tcBorders>
              <w:left w:val="single" w:sz="12" w:space="0" w:color="auto"/>
            </w:tcBorders>
          </w:tcPr>
          <w:p w14:paraId="7F4A5A68" w14:textId="2466AC49" w:rsidR="006C12CF" w:rsidRPr="00AB007C" w:rsidRDefault="007D7F6C">
            <w:pPr>
              <w:rPr>
                <w:rFonts w:ascii="Times New Roman" w:hAnsi="Times New Roman" w:cs="Times New Roman"/>
                <w:b/>
                <w:bCs/>
                <w:sz w:val="18"/>
                <w:szCs w:val="18"/>
              </w:rPr>
            </w:pPr>
            <w:r w:rsidRPr="00AB007C">
              <w:rPr>
                <w:rFonts w:ascii="Times New Roman" w:hAnsi="Times New Roman" w:cs="Times New Roman"/>
                <w:b/>
                <w:bCs/>
                <w:sz w:val="18"/>
                <w:szCs w:val="18"/>
              </w:rPr>
              <w:t>3</w:t>
            </w:r>
          </w:p>
        </w:tc>
        <w:tc>
          <w:tcPr>
            <w:tcW w:w="1634" w:type="dxa"/>
            <w:tcBorders>
              <w:right w:val="single" w:sz="12" w:space="0" w:color="auto"/>
            </w:tcBorders>
          </w:tcPr>
          <w:p w14:paraId="5C527631" w14:textId="210E5796" w:rsidR="006C12CF" w:rsidRPr="00AB007C" w:rsidRDefault="007D7F6C">
            <w:pPr>
              <w:rPr>
                <w:rFonts w:ascii="Times New Roman" w:hAnsi="Times New Roman" w:cs="Times New Roman"/>
                <w:b/>
                <w:bCs/>
                <w:sz w:val="18"/>
                <w:szCs w:val="18"/>
              </w:rPr>
            </w:pPr>
            <w:r w:rsidRPr="00AB007C">
              <w:rPr>
                <w:rFonts w:ascii="Times New Roman" w:hAnsi="Times New Roman" w:cs="Times New Roman"/>
                <w:b/>
                <w:bCs/>
                <w:sz w:val="18"/>
                <w:szCs w:val="18"/>
              </w:rPr>
              <w:t>3</w:t>
            </w:r>
          </w:p>
        </w:tc>
        <w:tc>
          <w:tcPr>
            <w:tcW w:w="1536" w:type="dxa"/>
            <w:tcBorders>
              <w:left w:val="single" w:sz="12" w:space="0" w:color="auto"/>
            </w:tcBorders>
          </w:tcPr>
          <w:p w14:paraId="19CF8074" w14:textId="71479F34"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696" w:type="dxa"/>
            <w:tcBorders>
              <w:right w:val="single" w:sz="12" w:space="0" w:color="auto"/>
            </w:tcBorders>
          </w:tcPr>
          <w:p w14:paraId="487F9338" w14:textId="63B3809B"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542" w:type="dxa"/>
            <w:tcBorders>
              <w:left w:val="single" w:sz="12" w:space="0" w:color="auto"/>
            </w:tcBorders>
          </w:tcPr>
          <w:p w14:paraId="613FA435" w14:textId="576F9F68" w:rsidR="006C12CF" w:rsidRPr="00AB007C" w:rsidRDefault="007D7F6C">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696" w:type="dxa"/>
            <w:tcBorders>
              <w:right w:val="single" w:sz="12" w:space="0" w:color="auto"/>
            </w:tcBorders>
          </w:tcPr>
          <w:p w14:paraId="618B6F6D" w14:textId="5E27A1DA" w:rsidR="006C12CF" w:rsidRPr="00AB007C" w:rsidRDefault="007D7F6C">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542" w:type="dxa"/>
            <w:tcBorders>
              <w:left w:val="single" w:sz="12" w:space="0" w:color="auto"/>
            </w:tcBorders>
          </w:tcPr>
          <w:p w14:paraId="3D3E9133" w14:textId="6A17C79C"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696" w:type="dxa"/>
            <w:tcBorders>
              <w:right w:val="single" w:sz="12" w:space="0" w:color="auto"/>
            </w:tcBorders>
          </w:tcPr>
          <w:p w14:paraId="24551AE2" w14:textId="2D5199D1"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1</w:t>
            </w:r>
          </w:p>
        </w:tc>
      </w:tr>
      <w:tr w:rsidR="00AB007C" w:rsidRPr="00AB007C" w14:paraId="69E1ABB6" w14:textId="77777777" w:rsidTr="00735208">
        <w:tc>
          <w:tcPr>
            <w:tcW w:w="1757" w:type="dxa"/>
            <w:tcBorders>
              <w:left w:val="single" w:sz="12" w:space="0" w:color="auto"/>
              <w:bottom w:val="single" w:sz="12" w:space="0" w:color="auto"/>
              <w:right w:val="single" w:sz="12" w:space="0" w:color="auto"/>
            </w:tcBorders>
          </w:tcPr>
          <w:p w14:paraId="341A64FC" w14:textId="72C19CB1" w:rsidR="006C12CF" w:rsidRPr="00AB007C" w:rsidRDefault="00CE5D63">
            <w:pPr>
              <w:rPr>
                <w:rFonts w:ascii="Times New Roman" w:hAnsi="Times New Roman" w:cs="Times New Roman"/>
                <w:b/>
                <w:bCs/>
                <w:sz w:val="18"/>
                <w:szCs w:val="18"/>
              </w:rPr>
            </w:pPr>
            <m:oMath>
              <m:r>
                <m:rPr>
                  <m:sty m:val="bi"/>
                </m:rPr>
                <w:rPr>
                  <w:rFonts w:ascii="Cambria Math" w:hAnsi="Cambria Math" w:cs="Times New Roman"/>
                  <w:sz w:val="18"/>
                  <w:szCs w:val="18"/>
                </w:rPr>
                <m:t>T</m:t>
              </m:r>
            </m:oMath>
            <w:r w:rsidRPr="00AB007C">
              <w:rPr>
                <w:rFonts w:ascii="Times New Roman" w:hAnsi="Times New Roman" w:cs="Times New Roman"/>
                <w:b/>
                <w:bCs/>
                <w:sz w:val="18"/>
                <w:szCs w:val="18"/>
              </w:rPr>
              <w:t xml:space="preserve"> </w:t>
            </w:r>
            <w:r w:rsidR="006C12CF" w:rsidRPr="00AB007C">
              <w:rPr>
                <w:rFonts w:ascii="Times New Roman" w:hAnsi="Times New Roman" w:cs="Times New Roman"/>
                <w:b/>
                <w:bCs/>
                <w:sz w:val="18"/>
                <w:szCs w:val="18"/>
              </w:rPr>
              <w:t>[K]</w:t>
            </w:r>
          </w:p>
        </w:tc>
        <w:tc>
          <w:tcPr>
            <w:tcW w:w="1474" w:type="dxa"/>
            <w:tcBorders>
              <w:left w:val="single" w:sz="12" w:space="0" w:color="auto"/>
              <w:bottom w:val="single" w:sz="12" w:space="0" w:color="auto"/>
            </w:tcBorders>
          </w:tcPr>
          <w:p w14:paraId="73A0E04D" w14:textId="5C198605"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260</w:t>
            </w:r>
          </w:p>
        </w:tc>
        <w:tc>
          <w:tcPr>
            <w:tcW w:w="1634" w:type="dxa"/>
            <w:tcBorders>
              <w:bottom w:val="single" w:sz="12" w:space="0" w:color="auto"/>
              <w:right w:val="single" w:sz="12" w:space="0" w:color="auto"/>
            </w:tcBorders>
          </w:tcPr>
          <w:p w14:paraId="7DC9D21F" w14:textId="7C3610C4"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260</w:t>
            </w:r>
          </w:p>
        </w:tc>
        <w:tc>
          <w:tcPr>
            <w:tcW w:w="1536" w:type="dxa"/>
            <w:tcBorders>
              <w:left w:val="single" w:sz="12" w:space="0" w:color="auto"/>
              <w:bottom w:val="single" w:sz="12" w:space="0" w:color="auto"/>
            </w:tcBorders>
          </w:tcPr>
          <w:p w14:paraId="428EDBAF" w14:textId="7EE4A545"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265</w:t>
            </w:r>
          </w:p>
        </w:tc>
        <w:tc>
          <w:tcPr>
            <w:tcW w:w="1696" w:type="dxa"/>
            <w:tcBorders>
              <w:bottom w:val="single" w:sz="12" w:space="0" w:color="auto"/>
              <w:right w:val="single" w:sz="12" w:space="0" w:color="auto"/>
            </w:tcBorders>
          </w:tcPr>
          <w:p w14:paraId="7D8E9C1E" w14:textId="6A7F1E42"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265</w:t>
            </w:r>
          </w:p>
        </w:tc>
        <w:tc>
          <w:tcPr>
            <w:tcW w:w="1542" w:type="dxa"/>
            <w:tcBorders>
              <w:left w:val="single" w:sz="12" w:space="0" w:color="auto"/>
              <w:bottom w:val="single" w:sz="12" w:space="0" w:color="auto"/>
            </w:tcBorders>
          </w:tcPr>
          <w:p w14:paraId="6308190B" w14:textId="6ECE37AD"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270</w:t>
            </w:r>
          </w:p>
        </w:tc>
        <w:tc>
          <w:tcPr>
            <w:tcW w:w="1696" w:type="dxa"/>
            <w:tcBorders>
              <w:bottom w:val="single" w:sz="12" w:space="0" w:color="auto"/>
              <w:right w:val="single" w:sz="12" w:space="0" w:color="auto"/>
            </w:tcBorders>
          </w:tcPr>
          <w:p w14:paraId="48B5956F" w14:textId="2FF80C8B"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270</w:t>
            </w:r>
          </w:p>
        </w:tc>
        <w:tc>
          <w:tcPr>
            <w:tcW w:w="1542" w:type="dxa"/>
            <w:tcBorders>
              <w:left w:val="single" w:sz="12" w:space="0" w:color="auto"/>
              <w:bottom w:val="single" w:sz="12" w:space="0" w:color="auto"/>
            </w:tcBorders>
          </w:tcPr>
          <w:p w14:paraId="7932A660" w14:textId="325C4E0B"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265</w:t>
            </w:r>
          </w:p>
        </w:tc>
        <w:tc>
          <w:tcPr>
            <w:tcW w:w="1696" w:type="dxa"/>
            <w:tcBorders>
              <w:bottom w:val="single" w:sz="12" w:space="0" w:color="auto"/>
              <w:right w:val="single" w:sz="12" w:space="0" w:color="auto"/>
            </w:tcBorders>
          </w:tcPr>
          <w:p w14:paraId="2725B606" w14:textId="3DCD3807" w:rsidR="006C12CF" w:rsidRPr="00AB007C" w:rsidRDefault="006C12CF">
            <w:pPr>
              <w:rPr>
                <w:rFonts w:ascii="Times New Roman" w:hAnsi="Times New Roman" w:cs="Times New Roman"/>
                <w:b/>
                <w:bCs/>
                <w:sz w:val="18"/>
                <w:szCs w:val="18"/>
              </w:rPr>
            </w:pPr>
            <w:r w:rsidRPr="00AB007C">
              <w:rPr>
                <w:rFonts w:ascii="Times New Roman" w:hAnsi="Times New Roman" w:cs="Times New Roman"/>
                <w:b/>
                <w:bCs/>
                <w:sz w:val="18"/>
                <w:szCs w:val="18"/>
              </w:rPr>
              <w:t>265</w:t>
            </w:r>
          </w:p>
        </w:tc>
      </w:tr>
      <w:tr w:rsidR="00AB007C" w:rsidRPr="00AB007C" w14:paraId="35F9338A" w14:textId="77777777" w:rsidTr="00735208">
        <w:tc>
          <w:tcPr>
            <w:tcW w:w="1757" w:type="dxa"/>
            <w:tcBorders>
              <w:top w:val="single" w:sz="12" w:space="0" w:color="auto"/>
              <w:left w:val="single" w:sz="12" w:space="0" w:color="auto"/>
              <w:bottom w:val="single" w:sz="4" w:space="0" w:color="auto"/>
              <w:right w:val="single" w:sz="12" w:space="0" w:color="auto"/>
            </w:tcBorders>
          </w:tcPr>
          <w:p w14:paraId="6FBA5199" w14:textId="61DB2A8F" w:rsidR="00F97733" w:rsidRPr="00AB007C" w:rsidRDefault="003F30EC">
            <w:pPr>
              <w:rPr>
                <w:rFonts w:ascii="Calibri" w:eastAsia="Calibri" w:hAnsi="Calibri" w:cs="Times New Roman"/>
                <w:bCs/>
                <w:sz w:val="18"/>
                <w:szCs w:val="18"/>
              </w:rPr>
            </w:pPr>
            <w:r w:rsidRPr="00AB007C">
              <w:rPr>
                <w:rFonts w:ascii="Calibri" w:eastAsia="Calibri" w:hAnsi="Calibri" w:cs="Times New Roman"/>
                <w:bCs/>
                <w:sz w:val="18"/>
                <w:szCs w:val="18"/>
              </w:rPr>
              <w:t xml:space="preserve">Experiment </w:t>
            </w:r>
          </w:p>
        </w:tc>
        <w:tc>
          <w:tcPr>
            <w:tcW w:w="1474" w:type="dxa"/>
            <w:tcBorders>
              <w:top w:val="single" w:sz="12" w:space="0" w:color="auto"/>
              <w:left w:val="single" w:sz="12" w:space="0" w:color="auto"/>
              <w:bottom w:val="single" w:sz="4" w:space="0" w:color="auto"/>
            </w:tcBorders>
          </w:tcPr>
          <w:p w14:paraId="59D94F8B" w14:textId="403EC729" w:rsidR="00F97733" w:rsidRPr="00AB007C" w:rsidRDefault="00697E69">
            <w:pPr>
              <w:rPr>
                <w:rFonts w:ascii="Times New Roman" w:hAnsi="Times New Roman" w:cs="Times New Roman"/>
                <w:bCs/>
                <w:sz w:val="17"/>
                <w:szCs w:val="17"/>
              </w:rPr>
            </w:pPr>
            <w:r w:rsidRPr="00AB007C">
              <w:rPr>
                <w:rFonts w:ascii="Times New Roman" w:hAnsi="Times New Roman" w:cs="Times New Roman"/>
                <w:bCs/>
                <w:sz w:val="17"/>
                <w:szCs w:val="17"/>
              </w:rPr>
              <w:t>260K_8s_t</w:t>
            </w:r>
            <w:r w:rsidR="00EA2198" w:rsidRPr="00AB007C">
              <w:rPr>
                <w:rFonts w:ascii="Times New Roman" w:hAnsi="Times New Roman" w:cs="Times New Roman"/>
                <w:bCs/>
                <w:sz w:val="17"/>
                <w:szCs w:val="17"/>
              </w:rPr>
              <w:t>5_excit</w:t>
            </w:r>
          </w:p>
        </w:tc>
        <w:tc>
          <w:tcPr>
            <w:tcW w:w="1634" w:type="dxa"/>
            <w:tcBorders>
              <w:top w:val="single" w:sz="12" w:space="0" w:color="auto"/>
              <w:bottom w:val="single" w:sz="4" w:space="0" w:color="auto"/>
              <w:right w:val="single" w:sz="12" w:space="0" w:color="auto"/>
            </w:tcBorders>
          </w:tcPr>
          <w:p w14:paraId="00CD762B" w14:textId="33808CA1" w:rsidR="00F97733" w:rsidRPr="00AB007C" w:rsidRDefault="00D638BE">
            <w:pPr>
              <w:rPr>
                <w:rFonts w:ascii="Times New Roman" w:hAnsi="Times New Roman" w:cs="Times New Roman"/>
                <w:bCs/>
                <w:sz w:val="17"/>
                <w:szCs w:val="17"/>
              </w:rPr>
            </w:pPr>
            <w:r w:rsidRPr="00AB007C">
              <w:rPr>
                <w:rFonts w:ascii="Times New Roman" w:hAnsi="Times New Roman" w:cs="Times New Roman"/>
                <w:bCs/>
                <w:sz w:val="17"/>
                <w:szCs w:val="17"/>
              </w:rPr>
              <w:t>260K_8s_</w:t>
            </w:r>
            <w:r w:rsidR="00741552" w:rsidRPr="00AB007C">
              <w:rPr>
                <w:rFonts w:ascii="Times New Roman" w:hAnsi="Times New Roman" w:cs="Times New Roman"/>
                <w:bCs/>
                <w:sz w:val="17"/>
                <w:szCs w:val="17"/>
              </w:rPr>
              <w:t>t17_decay</w:t>
            </w:r>
          </w:p>
        </w:tc>
        <w:tc>
          <w:tcPr>
            <w:tcW w:w="1536" w:type="dxa"/>
            <w:tcBorders>
              <w:top w:val="single" w:sz="12" w:space="0" w:color="auto"/>
              <w:left w:val="single" w:sz="12" w:space="0" w:color="auto"/>
              <w:bottom w:val="single" w:sz="4" w:space="0" w:color="auto"/>
            </w:tcBorders>
          </w:tcPr>
          <w:p w14:paraId="653B0DF6" w14:textId="5C5E9905" w:rsidR="00F97733" w:rsidRPr="00AB007C" w:rsidRDefault="0042054B">
            <w:pPr>
              <w:rPr>
                <w:rFonts w:ascii="Times New Roman" w:hAnsi="Times New Roman" w:cs="Times New Roman"/>
                <w:bCs/>
                <w:sz w:val="17"/>
                <w:szCs w:val="17"/>
              </w:rPr>
            </w:pPr>
            <w:r w:rsidRPr="00AB007C">
              <w:rPr>
                <w:rFonts w:ascii="Times New Roman" w:hAnsi="Times New Roman" w:cs="Times New Roman"/>
                <w:bCs/>
                <w:sz w:val="17"/>
                <w:szCs w:val="17"/>
              </w:rPr>
              <w:t>265K_8s_t5_excit</w:t>
            </w:r>
          </w:p>
        </w:tc>
        <w:tc>
          <w:tcPr>
            <w:tcW w:w="1696" w:type="dxa"/>
            <w:tcBorders>
              <w:top w:val="single" w:sz="12" w:space="0" w:color="auto"/>
              <w:bottom w:val="single" w:sz="4" w:space="0" w:color="auto"/>
              <w:right w:val="single" w:sz="12" w:space="0" w:color="auto"/>
            </w:tcBorders>
          </w:tcPr>
          <w:p w14:paraId="25937501" w14:textId="79A598DD" w:rsidR="00F97733" w:rsidRPr="00AB007C" w:rsidRDefault="00B606D6">
            <w:pPr>
              <w:rPr>
                <w:rFonts w:ascii="Times New Roman" w:hAnsi="Times New Roman" w:cs="Times New Roman"/>
                <w:bCs/>
                <w:sz w:val="17"/>
                <w:szCs w:val="17"/>
              </w:rPr>
            </w:pPr>
            <w:r w:rsidRPr="00AB007C">
              <w:rPr>
                <w:rFonts w:ascii="Times New Roman" w:hAnsi="Times New Roman" w:cs="Times New Roman"/>
                <w:bCs/>
                <w:sz w:val="17"/>
                <w:szCs w:val="17"/>
              </w:rPr>
              <w:t>265K_8s_t17_decay</w:t>
            </w:r>
          </w:p>
        </w:tc>
        <w:tc>
          <w:tcPr>
            <w:tcW w:w="1542" w:type="dxa"/>
            <w:tcBorders>
              <w:top w:val="single" w:sz="12" w:space="0" w:color="auto"/>
              <w:left w:val="single" w:sz="12" w:space="0" w:color="auto"/>
              <w:bottom w:val="single" w:sz="4" w:space="0" w:color="auto"/>
            </w:tcBorders>
          </w:tcPr>
          <w:p w14:paraId="24FC761D" w14:textId="65C3A0D5" w:rsidR="00F97733" w:rsidRPr="00AB007C" w:rsidRDefault="00907518">
            <w:pPr>
              <w:rPr>
                <w:rFonts w:ascii="Times New Roman" w:hAnsi="Times New Roman" w:cs="Times New Roman"/>
                <w:bCs/>
                <w:sz w:val="17"/>
                <w:szCs w:val="17"/>
              </w:rPr>
            </w:pPr>
            <w:r w:rsidRPr="00AB007C">
              <w:rPr>
                <w:rFonts w:ascii="Times New Roman" w:hAnsi="Times New Roman" w:cs="Times New Roman"/>
                <w:bCs/>
                <w:sz w:val="17"/>
                <w:szCs w:val="17"/>
              </w:rPr>
              <w:t>270K_8s_t5_excit</w:t>
            </w:r>
          </w:p>
        </w:tc>
        <w:tc>
          <w:tcPr>
            <w:tcW w:w="1696" w:type="dxa"/>
            <w:tcBorders>
              <w:top w:val="single" w:sz="12" w:space="0" w:color="auto"/>
              <w:bottom w:val="single" w:sz="4" w:space="0" w:color="auto"/>
              <w:right w:val="single" w:sz="12" w:space="0" w:color="auto"/>
            </w:tcBorders>
          </w:tcPr>
          <w:p w14:paraId="044C0CB5" w14:textId="10E75918" w:rsidR="00F97733" w:rsidRPr="00AB007C" w:rsidRDefault="008A5BF5">
            <w:pPr>
              <w:rPr>
                <w:rFonts w:ascii="Times New Roman" w:hAnsi="Times New Roman" w:cs="Times New Roman"/>
                <w:bCs/>
                <w:sz w:val="17"/>
                <w:szCs w:val="17"/>
              </w:rPr>
            </w:pPr>
            <w:r w:rsidRPr="00AB007C">
              <w:rPr>
                <w:rFonts w:ascii="Times New Roman" w:hAnsi="Times New Roman" w:cs="Times New Roman"/>
                <w:bCs/>
                <w:sz w:val="17"/>
                <w:szCs w:val="17"/>
              </w:rPr>
              <w:t>270K_8s_t17_decay</w:t>
            </w:r>
          </w:p>
        </w:tc>
        <w:tc>
          <w:tcPr>
            <w:tcW w:w="1542" w:type="dxa"/>
            <w:tcBorders>
              <w:top w:val="single" w:sz="12" w:space="0" w:color="auto"/>
              <w:left w:val="single" w:sz="12" w:space="0" w:color="auto"/>
              <w:bottom w:val="single" w:sz="4" w:space="0" w:color="auto"/>
            </w:tcBorders>
          </w:tcPr>
          <w:p w14:paraId="74902AE2" w14:textId="6C0EA8B5" w:rsidR="00F97733" w:rsidRPr="00AB007C" w:rsidRDefault="000A0EDA">
            <w:pPr>
              <w:rPr>
                <w:rFonts w:ascii="Times New Roman" w:hAnsi="Times New Roman" w:cs="Times New Roman"/>
                <w:bCs/>
                <w:sz w:val="17"/>
                <w:szCs w:val="17"/>
              </w:rPr>
            </w:pPr>
            <w:r w:rsidRPr="00AB007C">
              <w:rPr>
                <w:rFonts w:ascii="Times New Roman" w:hAnsi="Times New Roman" w:cs="Times New Roman"/>
                <w:bCs/>
                <w:sz w:val="17"/>
                <w:szCs w:val="17"/>
              </w:rPr>
              <w:t>265K_4s_t6_excit</w:t>
            </w:r>
          </w:p>
        </w:tc>
        <w:tc>
          <w:tcPr>
            <w:tcW w:w="1696" w:type="dxa"/>
            <w:tcBorders>
              <w:top w:val="single" w:sz="12" w:space="0" w:color="auto"/>
              <w:bottom w:val="single" w:sz="4" w:space="0" w:color="auto"/>
              <w:right w:val="single" w:sz="12" w:space="0" w:color="auto"/>
            </w:tcBorders>
          </w:tcPr>
          <w:p w14:paraId="59CA039B" w14:textId="078AF3B9" w:rsidR="00F97733" w:rsidRPr="00AB007C" w:rsidRDefault="00EA376F">
            <w:pPr>
              <w:rPr>
                <w:rFonts w:ascii="Times New Roman" w:hAnsi="Times New Roman" w:cs="Times New Roman"/>
                <w:bCs/>
                <w:sz w:val="17"/>
                <w:szCs w:val="17"/>
              </w:rPr>
            </w:pPr>
            <w:r w:rsidRPr="00AB007C">
              <w:rPr>
                <w:rFonts w:ascii="Times New Roman" w:hAnsi="Times New Roman" w:cs="Times New Roman"/>
                <w:bCs/>
                <w:sz w:val="17"/>
                <w:szCs w:val="17"/>
              </w:rPr>
              <w:t>265K_4s_t19_decay</w:t>
            </w:r>
          </w:p>
        </w:tc>
      </w:tr>
      <w:tr w:rsidR="00AB007C" w:rsidRPr="00AB007C" w14:paraId="09E58001" w14:textId="77777777" w:rsidTr="00735208">
        <w:tc>
          <w:tcPr>
            <w:tcW w:w="1757" w:type="dxa"/>
            <w:tcBorders>
              <w:top w:val="single" w:sz="4" w:space="0" w:color="auto"/>
              <w:left w:val="single" w:sz="12" w:space="0" w:color="auto"/>
              <w:right w:val="single" w:sz="12" w:space="0" w:color="auto"/>
            </w:tcBorders>
          </w:tcPr>
          <w:p w14:paraId="7F726315" w14:textId="08A52937" w:rsidR="006C12CF" w:rsidRPr="00AB007C" w:rsidRDefault="0080533B">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t</m:t>
                  </m:r>
                </m:e>
                <m:sub>
                  <m:r>
                    <m:rPr>
                      <m:sty m:val="p"/>
                    </m:rPr>
                    <w:rPr>
                      <w:rFonts w:ascii="Cambria Math" w:hAnsi="Cambria Math" w:cs="Times New Roman"/>
                      <w:sz w:val="18"/>
                      <w:szCs w:val="18"/>
                    </w:rPr>
                    <m:t>exc</m:t>
                  </m:r>
                </m:sub>
              </m:sSub>
            </m:oMath>
            <w:r w:rsidR="006C12CF" w:rsidRPr="00AB007C">
              <w:rPr>
                <w:rFonts w:ascii="Times New Roman" w:eastAsiaTheme="minorEastAsia" w:hAnsi="Times New Roman" w:cs="Times New Roman"/>
                <w:sz w:val="18"/>
                <w:szCs w:val="18"/>
              </w:rPr>
              <w:t xml:space="preserve"> [s]</w:t>
            </w:r>
          </w:p>
        </w:tc>
        <w:tc>
          <w:tcPr>
            <w:tcW w:w="1474" w:type="dxa"/>
            <w:tcBorders>
              <w:top w:val="single" w:sz="4" w:space="0" w:color="auto"/>
              <w:left w:val="single" w:sz="12" w:space="0" w:color="auto"/>
            </w:tcBorders>
          </w:tcPr>
          <w:p w14:paraId="2F1610D6" w14:textId="39F0F02F"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634" w:type="dxa"/>
            <w:tcBorders>
              <w:top w:val="single" w:sz="4" w:space="0" w:color="auto"/>
              <w:right w:val="single" w:sz="12" w:space="0" w:color="auto"/>
            </w:tcBorders>
          </w:tcPr>
          <w:p w14:paraId="328FFAE9" w14:textId="53F1AE70"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536" w:type="dxa"/>
            <w:tcBorders>
              <w:top w:val="single" w:sz="4" w:space="0" w:color="auto"/>
              <w:left w:val="single" w:sz="12" w:space="0" w:color="auto"/>
            </w:tcBorders>
          </w:tcPr>
          <w:p w14:paraId="18ADD2A6" w14:textId="05AC67C0"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696" w:type="dxa"/>
            <w:tcBorders>
              <w:top w:val="single" w:sz="4" w:space="0" w:color="auto"/>
              <w:right w:val="single" w:sz="12" w:space="0" w:color="auto"/>
            </w:tcBorders>
          </w:tcPr>
          <w:p w14:paraId="5F76FA67" w14:textId="361CDB66"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542" w:type="dxa"/>
            <w:tcBorders>
              <w:top w:val="single" w:sz="4" w:space="0" w:color="auto"/>
              <w:left w:val="single" w:sz="12" w:space="0" w:color="auto"/>
            </w:tcBorders>
          </w:tcPr>
          <w:p w14:paraId="727121EC" w14:textId="4FF5B96F"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696" w:type="dxa"/>
            <w:tcBorders>
              <w:top w:val="single" w:sz="4" w:space="0" w:color="auto"/>
              <w:right w:val="single" w:sz="12" w:space="0" w:color="auto"/>
            </w:tcBorders>
          </w:tcPr>
          <w:p w14:paraId="792F5923" w14:textId="0D586E12"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55</w:t>
            </w:r>
          </w:p>
        </w:tc>
        <w:tc>
          <w:tcPr>
            <w:tcW w:w="1542" w:type="dxa"/>
            <w:tcBorders>
              <w:top w:val="single" w:sz="4" w:space="0" w:color="auto"/>
              <w:left w:val="single" w:sz="12" w:space="0" w:color="auto"/>
            </w:tcBorders>
          </w:tcPr>
          <w:p w14:paraId="287B7E0A" w14:textId="10E07AEF"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35</w:t>
            </w:r>
          </w:p>
        </w:tc>
        <w:tc>
          <w:tcPr>
            <w:tcW w:w="1696" w:type="dxa"/>
            <w:tcBorders>
              <w:top w:val="single" w:sz="4" w:space="0" w:color="auto"/>
              <w:right w:val="single" w:sz="12" w:space="0" w:color="auto"/>
            </w:tcBorders>
          </w:tcPr>
          <w:p w14:paraId="249F15E2" w14:textId="32E973E2"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35</w:t>
            </w:r>
          </w:p>
        </w:tc>
      </w:tr>
      <w:tr w:rsidR="00AB007C" w:rsidRPr="00AB007C" w14:paraId="240B5099" w14:textId="77777777" w:rsidTr="00735208">
        <w:tc>
          <w:tcPr>
            <w:tcW w:w="1757" w:type="dxa"/>
            <w:tcBorders>
              <w:left w:val="single" w:sz="12" w:space="0" w:color="auto"/>
              <w:right w:val="single" w:sz="12" w:space="0" w:color="auto"/>
            </w:tcBorders>
          </w:tcPr>
          <w:p w14:paraId="106F22C9" w14:textId="45F0C162" w:rsidR="006C12CF" w:rsidRPr="00AB007C" w:rsidRDefault="006C12CF">
            <w:pPr>
              <w:rPr>
                <w:rFonts w:ascii="Times New Roman" w:hAnsi="Times New Roman" w:cs="Times New Roman"/>
                <w:sz w:val="18"/>
                <w:szCs w:val="18"/>
              </w:rPr>
            </w:pPr>
            <w:r w:rsidRPr="00AB007C">
              <w:rPr>
                <w:rFonts w:ascii="Times New Roman" w:eastAsiaTheme="minorEastAsia" w:hAnsi="Times New Roman" w:cs="Times New Roman"/>
                <w:iCs/>
                <w:sz w:val="18"/>
                <w:szCs w:val="18"/>
              </w:rPr>
              <w:t>ES conversion</w:t>
            </w:r>
            <w:r w:rsidR="00CE5D63" w:rsidRPr="00AB007C">
              <w:rPr>
                <w:rFonts w:ascii="Times New Roman" w:eastAsiaTheme="minorEastAsia" w:hAnsi="Times New Roman" w:cs="Times New Roman"/>
                <w:sz w:val="18"/>
                <w:szCs w:val="18"/>
              </w:rPr>
              <w:t xml:space="preserve"> </w:t>
            </w:r>
            <m:oMath>
              <m:r>
                <w:rPr>
                  <w:rFonts w:ascii="Cambria Math" w:hAnsi="Cambria Math" w:cs="Times New Roman"/>
                  <w:sz w:val="18"/>
                  <w:szCs w:val="18"/>
                </w:rPr>
                <m:t>α</m:t>
              </m:r>
            </m:oMath>
            <w:r w:rsidR="00CE5D63" w:rsidRPr="00AB007C">
              <w:rPr>
                <w:rFonts w:ascii="Times New Roman" w:eastAsiaTheme="minorEastAsia" w:hAnsi="Times New Roman" w:cs="Times New Roman"/>
                <w:sz w:val="18"/>
                <w:szCs w:val="18"/>
              </w:rPr>
              <w:t xml:space="preserve"> </w:t>
            </w:r>
            <w:r w:rsidRPr="00AB007C">
              <w:rPr>
                <w:rFonts w:ascii="Times New Roman" w:eastAsiaTheme="minorEastAsia" w:hAnsi="Times New Roman" w:cs="Times New Roman"/>
                <w:sz w:val="18"/>
                <w:szCs w:val="18"/>
              </w:rPr>
              <w:t>[%]</w:t>
            </w:r>
          </w:p>
        </w:tc>
        <w:tc>
          <w:tcPr>
            <w:tcW w:w="1474" w:type="dxa"/>
            <w:tcBorders>
              <w:left w:val="single" w:sz="12" w:space="0" w:color="auto"/>
            </w:tcBorders>
          </w:tcPr>
          <w:p w14:paraId="1150F8A5" w14:textId="76294C70"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21.</w:t>
            </w:r>
            <w:r w:rsidR="00DE4E54" w:rsidRPr="00AB007C">
              <w:rPr>
                <w:rFonts w:ascii="Times New Roman" w:hAnsi="Times New Roman" w:cs="Times New Roman"/>
                <w:sz w:val="18"/>
                <w:szCs w:val="18"/>
              </w:rPr>
              <w:t>0</w:t>
            </w:r>
          </w:p>
        </w:tc>
        <w:tc>
          <w:tcPr>
            <w:tcW w:w="1634" w:type="dxa"/>
            <w:tcBorders>
              <w:right w:val="single" w:sz="12" w:space="0" w:color="auto"/>
            </w:tcBorders>
          </w:tcPr>
          <w:p w14:paraId="55D44319" w14:textId="4DBEA441" w:rsidR="006C12CF" w:rsidRPr="00AB007C" w:rsidRDefault="005137ED">
            <w:pPr>
              <w:rPr>
                <w:rFonts w:ascii="Times New Roman" w:hAnsi="Times New Roman" w:cs="Times New Roman"/>
                <w:sz w:val="18"/>
                <w:szCs w:val="18"/>
              </w:rPr>
            </w:pPr>
            <w:r w:rsidRPr="00AB007C">
              <w:rPr>
                <w:rFonts w:ascii="Times New Roman" w:hAnsi="Times New Roman" w:cs="Times New Roman"/>
                <w:sz w:val="18"/>
                <w:szCs w:val="18"/>
              </w:rPr>
              <w:t>9.1</w:t>
            </w:r>
          </w:p>
        </w:tc>
        <w:tc>
          <w:tcPr>
            <w:tcW w:w="1536" w:type="dxa"/>
            <w:tcBorders>
              <w:left w:val="single" w:sz="12" w:space="0" w:color="auto"/>
            </w:tcBorders>
          </w:tcPr>
          <w:p w14:paraId="446C574B" w14:textId="6E902AB3"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33.7</w:t>
            </w:r>
          </w:p>
        </w:tc>
        <w:tc>
          <w:tcPr>
            <w:tcW w:w="1696" w:type="dxa"/>
            <w:tcBorders>
              <w:right w:val="single" w:sz="12" w:space="0" w:color="auto"/>
            </w:tcBorders>
          </w:tcPr>
          <w:p w14:paraId="0B5DA32E" w14:textId="58ABDAE6" w:rsidR="006C12CF" w:rsidRPr="00AB007C" w:rsidRDefault="00920B41">
            <w:pPr>
              <w:rPr>
                <w:rFonts w:ascii="Times New Roman" w:hAnsi="Times New Roman" w:cs="Times New Roman"/>
                <w:sz w:val="18"/>
                <w:szCs w:val="18"/>
              </w:rPr>
            </w:pPr>
            <w:r w:rsidRPr="00AB007C">
              <w:rPr>
                <w:rFonts w:ascii="Times New Roman" w:hAnsi="Times New Roman" w:cs="Times New Roman"/>
                <w:sz w:val="18"/>
                <w:szCs w:val="18"/>
              </w:rPr>
              <w:t>5.1</w:t>
            </w:r>
          </w:p>
        </w:tc>
        <w:tc>
          <w:tcPr>
            <w:tcW w:w="1542" w:type="dxa"/>
            <w:tcBorders>
              <w:left w:val="single" w:sz="12" w:space="0" w:color="auto"/>
            </w:tcBorders>
          </w:tcPr>
          <w:p w14:paraId="2249C167" w14:textId="53AE140F"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16.5</w:t>
            </w:r>
          </w:p>
        </w:tc>
        <w:tc>
          <w:tcPr>
            <w:tcW w:w="1696" w:type="dxa"/>
            <w:tcBorders>
              <w:right w:val="single" w:sz="12" w:space="0" w:color="auto"/>
            </w:tcBorders>
          </w:tcPr>
          <w:p w14:paraId="028D4DE9" w14:textId="3F0EF2B5" w:rsidR="006C12CF" w:rsidRPr="00AB007C" w:rsidRDefault="00792E0A">
            <w:pPr>
              <w:rPr>
                <w:rFonts w:ascii="Times New Roman" w:hAnsi="Times New Roman" w:cs="Times New Roman"/>
                <w:sz w:val="18"/>
                <w:szCs w:val="18"/>
              </w:rPr>
            </w:pPr>
            <w:r w:rsidRPr="00AB007C">
              <w:rPr>
                <w:rFonts w:ascii="Times New Roman" w:hAnsi="Times New Roman" w:cs="Times New Roman"/>
                <w:sz w:val="18"/>
                <w:szCs w:val="18"/>
              </w:rPr>
              <w:t>3.3</w:t>
            </w:r>
          </w:p>
        </w:tc>
        <w:tc>
          <w:tcPr>
            <w:tcW w:w="1542" w:type="dxa"/>
            <w:tcBorders>
              <w:left w:val="single" w:sz="12" w:space="0" w:color="auto"/>
            </w:tcBorders>
          </w:tcPr>
          <w:p w14:paraId="01F28DAF" w14:textId="066B7F82" w:rsidR="006C12CF" w:rsidRPr="00AB007C" w:rsidRDefault="006C12CF">
            <w:pPr>
              <w:rPr>
                <w:rFonts w:ascii="Times New Roman" w:hAnsi="Times New Roman" w:cs="Times New Roman"/>
                <w:sz w:val="18"/>
                <w:szCs w:val="18"/>
              </w:rPr>
            </w:pPr>
            <w:r w:rsidRPr="00AB007C">
              <w:rPr>
                <w:rFonts w:ascii="Times New Roman" w:hAnsi="Times New Roman" w:cs="Times New Roman"/>
                <w:sz w:val="18"/>
                <w:szCs w:val="18"/>
              </w:rPr>
              <w:t>21.</w:t>
            </w:r>
            <w:r w:rsidR="000A0EDA" w:rsidRPr="00AB007C">
              <w:rPr>
                <w:rFonts w:ascii="Times New Roman" w:hAnsi="Times New Roman" w:cs="Times New Roman"/>
                <w:sz w:val="18"/>
                <w:szCs w:val="18"/>
              </w:rPr>
              <w:t>3</w:t>
            </w:r>
          </w:p>
        </w:tc>
        <w:tc>
          <w:tcPr>
            <w:tcW w:w="1696" w:type="dxa"/>
            <w:tcBorders>
              <w:right w:val="single" w:sz="12" w:space="0" w:color="auto"/>
            </w:tcBorders>
          </w:tcPr>
          <w:p w14:paraId="5132223B" w14:textId="15EC878A" w:rsidR="006C12CF" w:rsidRPr="00AB007C" w:rsidRDefault="00286D48">
            <w:pPr>
              <w:rPr>
                <w:rFonts w:ascii="Times New Roman" w:hAnsi="Times New Roman" w:cs="Times New Roman"/>
                <w:sz w:val="18"/>
                <w:szCs w:val="18"/>
              </w:rPr>
            </w:pPr>
            <w:r w:rsidRPr="00AB007C">
              <w:rPr>
                <w:rFonts w:ascii="Times New Roman" w:hAnsi="Times New Roman" w:cs="Times New Roman"/>
                <w:sz w:val="18"/>
                <w:szCs w:val="18"/>
              </w:rPr>
              <w:t>7.3</w:t>
            </w:r>
          </w:p>
        </w:tc>
      </w:tr>
      <w:tr w:rsidR="00AB007C" w:rsidRPr="00AB007C" w14:paraId="3BBCCD12" w14:textId="77777777" w:rsidTr="00735208">
        <w:tc>
          <w:tcPr>
            <w:tcW w:w="1757" w:type="dxa"/>
            <w:tcBorders>
              <w:left w:val="single" w:sz="12" w:space="0" w:color="auto"/>
              <w:right w:val="single" w:sz="12" w:space="0" w:color="auto"/>
            </w:tcBorders>
          </w:tcPr>
          <w:p w14:paraId="79CDC7BF" w14:textId="324D025F" w:rsidR="006C12CF" w:rsidRPr="00AB007C" w:rsidRDefault="006C12CF" w:rsidP="009F4A32">
            <w:pPr>
              <w:rPr>
                <w:rFonts w:ascii="Times New Roman" w:eastAsia="Calibri" w:hAnsi="Times New Roman" w:cs="Times New Roman"/>
                <w:sz w:val="18"/>
                <w:szCs w:val="18"/>
              </w:rPr>
            </w:pPr>
            <w:r w:rsidRPr="00AB007C">
              <w:rPr>
                <w:rFonts w:ascii="Times New Roman" w:eastAsia="Calibri" w:hAnsi="Times New Roman" w:cs="Times New Roman"/>
                <w:sz w:val="18"/>
                <w:szCs w:val="18"/>
              </w:rPr>
              <w:t>Empirical formula</w:t>
            </w:r>
          </w:p>
        </w:tc>
        <w:tc>
          <w:tcPr>
            <w:tcW w:w="1474" w:type="dxa"/>
            <w:vAlign w:val="center"/>
          </w:tcPr>
          <w:p w14:paraId="6674DDB3" w14:textId="54A7D41A"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34" w:type="dxa"/>
            <w:tcBorders>
              <w:right w:val="single" w:sz="12" w:space="0" w:color="auto"/>
            </w:tcBorders>
            <w:vAlign w:val="center"/>
          </w:tcPr>
          <w:p w14:paraId="2C6A0AD9" w14:textId="3EFB870C"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36" w:type="dxa"/>
            <w:tcBorders>
              <w:left w:val="single" w:sz="12" w:space="0" w:color="auto"/>
            </w:tcBorders>
            <w:vAlign w:val="center"/>
          </w:tcPr>
          <w:p w14:paraId="7B2EF31B" w14:textId="7A0AB084"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right w:val="single" w:sz="12" w:space="0" w:color="auto"/>
            </w:tcBorders>
            <w:vAlign w:val="center"/>
          </w:tcPr>
          <w:p w14:paraId="53314F90" w14:textId="5A4D44DC"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42" w:type="dxa"/>
            <w:tcBorders>
              <w:left w:val="single" w:sz="12" w:space="0" w:color="auto"/>
            </w:tcBorders>
            <w:vAlign w:val="center"/>
          </w:tcPr>
          <w:p w14:paraId="25C631CA" w14:textId="784B5DA2"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right w:val="single" w:sz="12" w:space="0" w:color="auto"/>
            </w:tcBorders>
            <w:vAlign w:val="center"/>
          </w:tcPr>
          <w:p w14:paraId="3F70CA21" w14:textId="7AF88F3F"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42" w:type="dxa"/>
            <w:tcBorders>
              <w:left w:val="single" w:sz="12" w:space="0" w:color="auto"/>
            </w:tcBorders>
            <w:vAlign w:val="center"/>
          </w:tcPr>
          <w:p w14:paraId="65073338" w14:textId="03713DDF"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right w:val="single" w:sz="12" w:space="0" w:color="auto"/>
            </w:tcBorders>
            <w:vAlign w:val="center"/>
          </w:tcPr>
          <w:p w14:paraId="6044E660" w14:textId="219D16BC"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r>
      <w:tr w:rsidR="00AB007C" w:rsidRPr="00AB007C" w14:paraId="7018D254" w14:textId="77777777" w:rsidTr="00735208">
        <w:tc>
          <w:tcPr>
            <w:tcW w:w="1757" w:type="dxa"/>
            <w:tcBorders>
              <w:left w:val="single" w:sz="12" w:space="0" w:color="auto"/>
              <w:right w:val="single" w:sz="12" w:space="0" w:color="auto"/>
            </w:tcBorders>
          </w:tcPr>
          <w:p w14:paraId="26C6CC4D" w14:textId="172EC58E" w:rsidR="006C12CF" w:rsidRPr="00AB007C" w:rsidRDefault="006C12CF" w:rsidP="009F4A32">
            <w:pPr>
              <w:rPr>
                <w:rFonts w:ascii="Times New Roman" w:eastAsia="Calibri" w:hAnsi="Times New Roman" w:cs="Times New Roman"/>
                <w:sz w:val="18"/>
                <w:szCs w:val="18"/>
              </w:rPr>
            </w:pPr>
            <w:r w:rsidRPr="00AB007C">
              <w:rPr>
                <w:rFonts w:ascii="Times New Roman" w:eastAsia="Calibri" w:hAnsi="Times New Roman" w:cs="Times New Roman"/>
                <w:sz w:val="18"/>
                <w:szCs w:val="18"/>
              </w:rPr>
              <w:t>Formula weight</w:t>
            </w:r>
            <w:r w:rsidR="00A412B8" w:rsidRPr="00AB007C">
              <w:rPr>
                <w:rFonts w:ascii="Times New Roman" w:eastAsia="Calibri" w:hAnsi="Times New Roman" w:cs="Times New Roman"/>
                <w:sz w:val="18"/>
                <w:szCs w:val="18"/>
              </w:rPr>
              <w:t xml:space="preserve"> [g mol</w:t>
            </w:r>
            <w:r w:rsidR="00A412B8" w:rsidRPr="00AB007C">
              <w:rPr>
                <w:rFonts w:ascii="Times New Roman" w:eastAsia="Calibri" w:hAnsi="Times New Roman" w:cs="Times New Roman"/>
                <w:sz w:val="18"/>
                <w:szCs w:val="18"/>
                <w:vertAlign w:val="superscript"/>
              </w:rPr>
              <w:t>-1</w:t>
            </w:r>
            <w:r w:rsidR="00A412B8" w:rsidRPr="00AB007C">
              <w:rPr>
                <w:rFonts w:ascii="Times New Roman" w:eastAsia="Calibri" w:hAnsi="Times New Roman" w:cs="Times New Roman"/>
                <w:sz w:val="18"/>
                <w:szCs w:val="18"/>
              </w:rPr>
              <w:t>]</w:t>
            </w:r>
          </w:p>
        </w:tc>
        <w:tc>
          <w:tcPr>
            <w:tcW w:w="1474" w:type="dxa"/>
            <w:vAlign w:val="center"/>
          </w:tcPr>
          <w:p w14:paraId="339872ED" w14:textId="4580CDC6"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34" w:type="dxa"/>
            <w:tcBorders>
              <w:bottom w:val="single" w:sz="4" w:space="0" w:color="auto"/>
              <w:right w:val="single" w:sz="12" w:space="0" w:color="auto"/>
            </w:tcBorders>
            <w:vAlign w:val="center"/>
          </w:tcPr>
          <w:p w14:paraId="7A7DB67A" w14:textId="5278A97B"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36" w:type="dxa"/>
            <w:tcBorders>
              <w:left w:val="single" w:sz="12" w:space="0" w:color="auto"/>
            </w:tcBorders>
            <w:vAlign w:val="center"/>
          </w:tcPr>
          <w:p w14:paraId="43CE51FE" w14:textId="0722BA2F"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tcBorders>
              <w:bottom w:val="single" w:sz="4" w:space="0" w:color="auto"/>
              <w:right w:val="single" w:sz="12" w:space="0" w:color="auto"/>
            </w:tcBorders>
            <w:vAlign w:val="center"/>
          </w:tcPr>
          <w:p w14:paraId="5D2C57DC" w14:textId="61579711"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42" w:type="dxa"/>
            <w:tcBorders>
              <w:left w:val="single" w:sz="12" w:space="0" w:color="auto"/>
            </w:tcBorders>
            <w:vAlign w:val="center"/>
          </w:tcPr>
          <w:p w14:paraId="093383EB" w14:textId="7E5416B8"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tcBorders>
              <w:bottom w:val="single" w:sz="4" w:space="0" w:color="auto"/>
              <w:right w:val="single" w:sz="12" w:space="0" w:color="auto"/>
            </w:tcBorders>
            <w:vAlign w:val="center"/>
          </w:tcPr>
          <w:p w14:paraId="18587E8E" w14:textId="2C9C4E36"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42" w:type="dxa"/>
            <w:tcBorders>
              <w:left w:val="single" w:sz="12" w:space="0" w:color="auto"/>
            </w:tcBorders>
            <w:vAlign w:val="center"/>
          </w:tcPr>
          <w:p w14:paraId="15FBB932" w14:textId="2A5F35BB"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tcBorders>
              <w:bottom w:val="single" w:sz="4" w:space="0" w:color="auto"/>
              <w:right w:val="single" w:sz="12" w:space="0" w:color="auto"/>
            </w:tcBorders>
            <w:vAlign w:val="center"/>
          </w:tcPr>
          <w:p w14:paraId="74FC8210" w14:textId="227DEEEF" w:rsidR="006C12CF" w:rsidRPr="00AB007C" w:rsidRDefault="006C12CF" w:rsidP="009F4A32">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r>
      <w:tr w:rsidR="00AB007C" w:rsidRPr="00AB007C" w14:paraId="22B3B26E" w14:textId="77777777" w:rsidTr="00735208">
        <w:tc>
          <w:tcPr>
            <w:tcW w:w="1757" w:type="dxa"/>
            <w:tcBorders>
              <w:left w:val="single" w:sz="12" w:space="0" w:color="auto"/>
              <w:right w:val="single" w:sz="12" w:space="0" w:color="auto"/>
            </w:tcBorders>
          </w:tcPr>
          <w:p w14:paraId="524A0AD1" w14:textId="5A4FF402"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Crystal system</w:t>
            </w:r>
          </w:p>
        </w:tc>
        <w:tc>
          <w:tcPr>
            <w:tcW w:w="1474" w:type="dxa"/>
            <w:vAlign w:val="center"/>
          </w:tcPr>
          <w:p w14:paraId="7D8DD375" w14:textId="6713AEE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34" w:type="dxa"/>
            <w:tcBorders>
              <w:right w:val="single" w:sz="12" w:space="0" w:color="auto"/>
            </w:tcBorders>
            <w:vAlign w:val="center"/>
          </w:tcPr>
          <w:p w14:paraId="44F6200C" w14:textId="5FD0BC58"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36" w:type="dxa"/>
            <w:tcBorders>
              <w:left w:val="single" w:sz="12" w:space="0" w:color="auto"/>
            </w:tcBorders>
            <w:vAlign w:val="center"/>
          </w:tcPr>
          <w:p w14:paraId="31383F9B" w14:textId="5744A7A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55ECEF94" w14:textId="336586E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42" w:type="dxa"/>
            <w:tcBorders>
              <w:left w:val="single" w:sz="12" w:space="0" w:color="auto"/>
            </w:tcBorders>
            <w:vAlign w:val="center"/>
          </w:tcPr>
          <w:p w14:paraId="7DAFEB89" w14:textId="6A1CC2D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60EBE0C0" w14:textId="6E93F95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42" w:type="dxa"/>
            <w:tcBorders>
              <w:left w:val="single" w:sz="12" w:space="0" w:color="auto"/>
            </w:tcBorders>
            <w:vAlign w:val="center"/>
          </w:tcPr>
          <w:p w14:paraId="541A1ADD" w14:textId="7AB7510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08856675" w14:textId="3708BC9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r>
      <w:tr w:rsidR="00AB007C" w:rsidRPr="00AB007C" w14:paraId="2EA39C0B" w14:textId="77777777" w:rsidTr="00735208">
        <w:tc>
          <w:tcPr>
            <w:tcW w:w="1757" w:type="dxa"/>
            <w:tcBorders>
              <w:left w:val="single" w:sz="12" w:space="0" w:color="auto"/>
              <w:right w:val="single" w:sz="12" w:space="0" w:color="auto"/>
            </w:tcBorders>
          </w:tcPr>
          <w:p w14:paraId="4EC1C6E0" w14:textId="050DFA32"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Space group</w:t>
            </w:r>
          </w:p>
        </w:tc>
        <w:tc>
          <w:tcPr>
            <w:tcW w:w="1474" w:type="dxa"/>
            <w:vAlign w:val="center"/>
          </w:tcPr>
          <w:p w14:paraId="7AF764D3" w14:textId="7928F07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34" w:type="dxa"/>
            <w:tcBorders>
              <w:right w:val="single" w:sz="12" w:space="0" w:color="auto"/>
            </w:tcBorders>
            <w:vAlign w:val="center"/>
          </w:tcPr>
          <w:p w14:paraId="7FE3F09A" w14:textId="65D672A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36" w:type="dxa"/>
            <w:tcBorders>
              <w:left w:val="single" w:sz="12" w:space="0" w:color="auto"/>
            </w:tcBorders>
            <w:vAlign w:val="center"/>
          </w:tcPr>
          <w:p w14:paraId="6692512F" w14:textId="7FE04CF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1641610D" w14:textId="58F59FB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42" w:type="dxa"/>
            <w:tcBorders>
              <w:left w:val="single" w:sz="12" w:space="0" w:color="auto"/>
            </w:tcBorders>
            <w:vAlign w:val="center"/>
          </w:tcPr>
          <w:p w14:paraId="6534F58E" w14:textId="6C6CA04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3BBD2D84" w14:textId="3DD290D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42" w:type="dxa"/>
            <w:tcBorders>
              <w:left w:val="single" w:sz="12" w:space="0" w:color="auto"/>
            </w:tcBorders>
            <w:vAlign w:val="center"/>
          </w:tcPr>
          <w:p w14:paraId="6387EE21" w14:textId="65AB623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70C74545" w14:textId="65383E9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r>
      <w:tr w:rsidR="00AB007C" w:rsidRPr="00AB007C" w14:paraId="19F69DD4" w14:textId="77777777" w:rsidTr="00735208">
        <w:tc>
          <w:tcPr>
            <w:tcW w:w="1757" w:type="dxa"/>
            <w:tcBorders>
              <w:left w:val="single" w:sz="12" w:space="0" w:color="auto"/>
              <w:right w:val="single" w:sz="12" w:space="0" w:color="auto"/>
            </w:tcBorders>
          </w:tcPr>
          <w:p w14:paraId="0030D9F4" w14:textId="1FAF6329"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i/>
                <w:iCs/>
                <w:sz w:val="18"/>
                <w:szCs w:val="18"/>
              </w:rPr>
              <w:t xml:space="preserve">a </w:t>
            </w:r>
            <w:r w:rsidRPr="00AB007C">
              <w:rPr>
                <w:rFonts w:ascii="Times New Roman" w:hAnsi="Times New Roman" w:cs="Times New Roman"/>
                <w:sz w:val="18"/>
                <w:szCs w:val="18"/>
              </w:rPr>
              <w:t>[Å]</w:t>
            </w:r>
          </w:p>
        </w:tc>
        <w:tc>
          <w:tcPr>
            <w:tcW w:w="1474" w:type="dxa"/>
            <w:vAlign w:val="center"/>
          </w:tcPr>
          <w:p w14:paraId="6D261D9C" w14:textId="329EC3D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11.6748(6)</w:t>
            </w:r>
          </w:p>
        </w:tc>
        <w:tc>
          <w:tcPr>
            <w:tcW w:w="1634" w:type="dxa"/>
            <w:tcBorders>
              <w:right w:val="single" w:sz="12" w:space="0" w:color="auto"/>
            </w:tcBorders>
            <w:vAlign w:val="center"/>
          </w:tcPr>
          <w:p w14:paraId="6A4ADDCF" w14:textId="6EF9661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11.6715(4)</w:t>
            </w:r>
          </w:p>
        </w:tc>
        <w:tc>
          <w:tcPr>
            <w:tcW w:w="1536" w:type="dxa"/>
            <w:tcBorders>
              <w:left w:val="single" w:sz="12" w:space="0" w:color="auto"/>
            </w:tcBorders>
            <w:vAlign w:val="center"/>
          </w:tcPr>
          <w:p w14:paraId="552C4B41" w14:textId="5AF497E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11.6547(3)</w:t>
            </w:r>
          </w:p>
        </w:tc>
        <w:tc>
          <w:tcPr>
            <w:tcW w:w="1696" w:type="dxa"/>
            <w:tcBorders>
              <w:right w:val="single" w:sz="12" w:space="0" w:color="auto"/>
            </w:tcBorders>
            <w:vAlign w:val="center"/>
          </w:tcPr>
          <w:p w14:paraId="1F4FDC86" w14:textId="61FE029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11.6715(4)</w:t>
            </w:r>
          </w:p>
        </w:tc>
        <w:tc>
          <w:tcPr>
            <w:tcW w:w="1542" w:type="dxa"/>
            <w:tcBorders>
              <w:left w:val="single" w:sz="12" w:space="0" w:color="auto"/>
            </w:tcBorders>
            <w:vAlign w:val="center"/>
          </w:tcPr>
          <w:p w14:paraId="55CBC756" w14:textId="1E4DB7A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11.6667(3)</w:t>
            </w:r>
          </w:p>
        </w:tc>
        <w:tc>
          <w:tcPr>
            <w:tcW w:w="1696" w:type="dxa"/>
            <w:tcBorders>
              <w:right w:val="single" w:sz="12" w:space="0" w:color="auto"/>
            </w:tcBorders>
            <w:vAlign w:val="center"/>
          </w:tcPr>
          <w:p w14:paraId="05AB1319" w14:textId="520AA3E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11.6773(4)</w:t>
            </w:r>
          </w:p>
        </w:tc>
        <w:tc>
          <w:tcPr>
            <w:tcW w:w="1542" w:type="dxa"/>
            <w:tcBorders>
              <w:left w:val="single" w:sz="12" w:space="0" w:color="auto"/>
            </w:tcBorders>
            <w:vAlign w:val="center"/>
          </w:tcPr>
          <w:p w14:paraId="0F086C4B" w14:textId="7AE2A89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11.6550(4)</w:t>
            </w:r>
          </w:p>
        </w:tc>
        <w:tc>
          <w:tcPr>
            <w:tcW w:w="1696" w:type="dxa"/>
            <w:tcBorders>
              <w:right w:val="single" w:sz="12" w:space="0" w:color="auto"/>
            </w:tcBorders>
            <w:vAlign w:val="center"/>
          </w:tcPr>
          <w:p w14:paraId="512F344A" w14:textId="39C59D6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11.6668(3)</w:t>
            </w:r>
          </w:p>
        </w:tc>
      </w:tr>
      <w:tr w:rsidR="00AB007C" w:rsidRPr="00AB007C" w14:paraId="7C68CF83" w14:textId="77777777" w:rsidTr="00735208">
        <w:tc>
          <w:tcPr>
            <w:tcW w:w="1757" w:type="dxa"/>
            <w:tcBorders>
              <w:left w:val="single" w:sz="12" w:space="0" w:color="auto"/>
              <w:right w:val="single" w:sz="12" w:space="0" w:color="auto"/>
            </w:tcBorders>
          </w:tcPr>
          <w:p w14:paraId="75387EE3" w14:textId="0647DDCA" w:rsidR="00286D48" w:rsidRPr="00AB007C" w:rsidRDefault="00286D48" w:rsidP="00286D48">
            <w:pPr>
              <w:rPr>
                <w:rFonts w:ascii="Times New Roman" w:hAnsi="Times New Roman" w:cs="Times New Roman"/>
                <w:i/>
                <w:iCs/>
                <w:sz w:val="18"/>
                <w:szCs w:val="18"/>
              </w:rPr>
            </w:pPr>
            <w:r w:rsidRPr="00AB007C">
              <w:rPr>
                <w:rFonts w:ascii="Times New Roman" w:hAnsi="Times New Roman" w:cs="Times New Roman"/>
                <w:i/>
                <w:iCs/>
                <w:sz w:val="18"/>
                <w:szCs w:val="18"/>
              </w:rPr>
              <w:t xml:space="preserve">b </w:t>
            </w:r>
            <w:r w:rsidRPr="00AB007C">
              <w:rPr>
                <w:rFonts w:ascii="Times New Roman" w:hAnsi="Times New Roman" w:cs="Times New Roman"/>
                <w:sz w:val="18"/>
                <w:szCs w:val="18"/>
              </w:rPr>
              <w:t>[Å]</w:t>
            </w:r>
          </w:p>
        </w:tc>
        <w:tc>
          <w:tcPr>
            <w:tcW w:w="1474" w:type="dxa"/>
            <w:vAlign w:val="center"/>
          </w:tcPr>
          <w:p w14:paraId="1368AE92" w14:textId="0FCB5C6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13.5924(7)</w:t>
            </w:r>
          </w:p>
        </w:tc>
        <w:tc>
          <w:tcPr>
            <w:tcW w:w="1634" w:type="dxa"/>
            <w:tcBorders>
              <w:right w:val="single" w:sz="12" w:space="0" w:color="auto"/>
            </w:tcBorders>
            <w:vAlign w:val="center"/>
          </w:tcPr>
          <w:p w14:paraId="31FDE44B" w14:textId="70CDFF4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13.5688(4)</w:t>
            </w:r>
          </w:p>
        </w:tc>
        <w:tc>
          <w:tcPr>
            <w:tcW w:w="1536" w:type="dxa"/>
            <w:tcBorders>
              <w:left w:val="single" w:sz="12" w:space="0" w:color="auto"/>
            </w:tcBorders>
            <w:vAlign w:val="center"/>
          </w:tcPr>
          <w:p w14:paraId="742BCF22" w14:textId="7473AD5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13.5866(4)</w:t>
            </w:r>
          </w:p>
        </w:tc>
        <w:tc>
          <w:tcPr>
            <w:tcW w:w="1696" w:type="dxa"/>
            <w:tcBorders>
              <w:right w:val="single" w:sz="12" w:space="0" w:color="auto"/>
            </w:tcBorders>
            <w:vAlign w:val="center"/>
          </w:tcPr>
          <w:p w14:paraId="4FB64CE7" w14:textId="68B6D23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13.5707(4)</w:t>
            </w:r>
          </w:p>
        </w:tc>
        <w:tc>
          <w:tcPr>
            <w:tcW w:w="1542" w:type="dxa"/>
            <w:tcBorders>
              <w:left w:val="single" w:sz="12" w:space="0" w:color="auto"/>
            </w:tcBorders>
            <w:vAlign w:val="center"/>
          </w:tcPr>
          <w:p w14:paraId="1FB11602" w14:textId="268A94C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13.5838(4)</w:t>
            </w:r>
          </w:p>
        </w:tc>
        <w:tc>
          <w:tcPr>
            <w:tcW w:w="1696" w:type="dxa"/>
            <w:tcBorders>
              <w:right w:val="single" w:sz="12" w:space="0" w:color="auto"/>
            </w:tcBorders>
            <w:vAlign w:val="center"/>
          </w:tcPr>
          <w:p w14:paraId="67A60744" w14:textId="7D3F9A8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13.5796(4)</w:t>
            </w:r>
          </w:p>
        </w:tc>
        <w:tc>
          <w:tcPr>
            <w:tcW w:w="1542" w:type="dxa"/>
            <w:tcBorders>
              <w:left w:val="single" w:sz="12" w:space="0" w:color="auto"/>
            </w:tcBorders>
            <w:vAlign w:val="center"/>
          </w:tcPr>
          <w:p w14:paraId="6771B2E9" w14:textId="6469E0C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13.5702(4)</w:t>
            </w:r>
          </w:p>
        </w:tc>
        <w:tc>
          <w:tcPr>
            <w:tcW w:w="1696" w:type="dxa"/>
            <w:tcBorders>
              <w:right w:val="single" w:sz="12" w:space="0" w:color="auto"/>
            </w:tcBorders>
            <w:vAlign w:val="center"/>
          </w:tcPr>
          <w:p w14:paraId="0FE9947A" w14:textId="6D34C9B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13.5637(5)</w:t>
            </w:r>
          </w:p>
        </w:tc>
      </w:tr>
      <w:tr w:rsidR="00AB007C" w:rsidRPr="00AB007C" w14:paraId="0DF83CBE" w14:textId="77777777" w:rsidTr="00735208">
        <w:tc>
          <w:tcPr>
            <w:tcW w:w="1757" w:type="dxa"/>
            <w:tcBorders>
              <w:left w:val="single" w:sz="12" w:space="0" w:color="auto"/>
              <w:right w:val="single" w:sz="12" w:space="0" w:color="auto"/>
            </w:tcBorders>
          </w:tcPr>
          <w:p w14:paraId="2DA12BF5" w14:textId="3A5A84A8" w:rsidR="00286D48" w:rsidRPr="00AB007C" w:rsidRDefault="00286D48" w:rsidP="00286D48">
            <w:pPr>
              <w:rPr>
                <w:rFonts w:ascii="Times New Roman" w:hAnsi="Times New Roman" w:cs="Times New Roman"/>
                <w:i/>
                <w:iCs/>
                <w:sz w:val="18"/>
                <w:szCs w:val="18"/>
              </w:rPr>
            </w:pPr>
            <w:r w:rsidRPr="00AB007C">
              <w:rPr>
                <w:rFonts w:ascii="Times New Roman" w:hAnsi="Times New Roman" w:cs="Times New Roman"/>
                <w:i/>
                <w:iCs/>
                <w:sz w:val="18"/>
                <w:szCs w:val="18"/>
              </w:rPr>
              <w:t xml:space="preserve">c </w:t>
            </w:r>
            <w:r w:rsidRPr="00AB007C">
              <w:rPr>
                <w:rFonts w:ascii="Times New Roman" w:hAnsi="Times New Roman" w:cs="Times New Roman"/>
                <w:sz w:val="18"/>
                <w:szCs w:val="18"/>
              </w:rPr>
              <w:t>[Å]</w:t>
            </w:r>
          </w:p>
        </w:tc>
        <w:tc>
          <w:tcPr>
            <w:tcW w:w="1474" w:type="dxa"/>
            <w:vAlign w:val="center"/>
          </w:tcPr>
          <w:p w14:paraId="1B2015C5" w14:textId="07A3D03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30.2436(15)</w:t>
            </w:r>
          </w:p>
        </w:tc>
        <w:tc>
          <w:tcPr>
            <w:tcW w:w="1634" w:type="dxa"/>
            <w:tcBorders>
              <w:right w:val="single" w:sz="12" w:space="0" w:color="auto"/>
            </w:tcBorders>
            <w:vAlign w:val="center"/>
          </w:tcPr>
          <w:p w14:paraId="38EFF026" w14:textId="29C83ED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30.2352(10)</w:t>
            </w:r>
          </w:p>
        </w:tc>
        <w:tc>
          <w:tcPr>
            <w:tcW w:w="1536" w:type="dxa"/>
            <w:tcBorders>
              <w:left w:val="single" w:sz="12" w:space="0" w:color="auto"/>
            </w:tcBorders>
            <w:vAlign w:val="center"/>
          </w:tcPr>
          <w:p w14:paraId="67DCA384" w14:textId="14CCCBB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30.2126(8)</w:t>
            </w:r>
          </w:p>
        </w:tc>
        <w:tc>
          <w:tcPr>
            <w:tcW w:w="1696" w:type="dxa"/>
            <w:tcBorders>
              <w:right w:val="single" w:sz="12" w:space="0" w:color="auto"/>
            </w:tcBorders>
            <w:vAlign w:val="center"/>
          </w:tcPr>
          <w:p w14:paraId="1679E442" w14:textId="48AA927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30.1533(10)</w:t>
            </w:r>
          </w:p>
        </w:tc>
        <w:tc>
          <w:tcPr>
            <w:tcW w:w="1542" w:type="dxa"/>
            <w:tcBorders>
              <w:left w:val="single" w:sz="12" w:space="0" w:color="auto"/>
            </w:tcBorders>
            <w:vAlign w:val="center"/>
          </w:tcPr>
          <w:p w14:paraId="5D3681A1" w14:textId="2D7B32D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30.2270(9)</w:t>
            </w:r>
          </w:p>
        </w:tc>
        <w:tc>
          <w:tcPr>
            <w:tcW w:w="1696" w:type="dxa"/>
            <w:tcBorders>
              <w:right w:val="single" w:sz="12" w:space="0" w:color="auto"/>
            </w:tcBorders>
            <w:vAlign w:val="center"/>
          </w:tcPr>
          <w:p w14:paraId="0F17EC89" w14:textId="0C19232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30.2007(10)</w:t>
            </w:r>
          </w:p>
        </w:tc>
        <w:tc>
          <w:tcPr>
            <w:tcW w:w="1542" w:type="dxa"/>
            <w:tcBorders>
              <w:left w:val="single" w:sz="12" w:space="0" w:color="auto"/>
            </w:tcBorders>
            <w:vAlign w:val="center"/>
          </w:tcPr>
          <w:p w14:paraId="23D9FE97" w14:textId="4CE0EFF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30.1920(9)</w:t>
            </w:r>
          </w:p>
        </w:tc>
        <w:tc>
          <w:tcPr>
            <w:tcW w:w="1696" w:type="dxa"/>
            <w:tcBorders>
              <w:right w:val="single" w:sz="12" w:space="0" w:color="auto"/>
            </w:tcBorders>
            <w:vAlign w:val="center"/>
          </w:tcPr>
          <w:p w14:paraId="7D08B0E2" w14:textId="1D2A718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30.1798(10)</w:t>
            </w:r>
          </w:p>
        </w:tc>
      </w:tr>
      <w:tr w:rsidR="00AB007C" w:rsidRPr="00AB007C" w14:paraId="48DB1C21" w14:textId="77777777" w:rsidTr="00735208">
        <w:tc>
          <w:tcPr>
            <w:tcW w:w="1757" w:type="dxa"/>
            <w:tcBorders>
              <w:left w:val="single" w:sz="12" w:space="0" w:color="auto"/>
              <w:right w:val="single" w:sz="12" w:space="0" w:color="auto"/>
            </w:tcBorders>
          </w:tcPr>
          <w:p w14:paraId="137E1259" w14:textId="7E945F0D" w:rsidR="00286D48" w:rsidRPr="00AB007C" w:rsidRDefault="00286D48" w:rsidP="00286D48">
            <w:pPr>
              <w:rPr>
                <w:rFonts w:ascii="Times New Roman" w:hAnsi="Times New Roman" w:cs="Times New Roman"/>
                <w:sz w:val="18"/>
                <w:szCs w:val="18"/>
              </w:rPr>
            </w:pPr>
            <m:oMath>
              <m:r>
                <w:rPr>
                  <w:rFonts w:ascii="Cambria Math" w:hAnsi="Cambria Math" w:cs="Times New Roman"/>
                  <w:sz w:val="18"/>
                  <w:szCs w:val="18"/>
                </w:rPr>
                <m:t>α</m:t>
              </m:r>
            </m:oMath>
            <w:r w:rsidRPr="00AB007C">
              <w:rPr>
                <w:rFonts w:ascii="Times New Roman" w:eastAsiaTheme="minorEastAsia" w:hAnsi="Times New Roman" w:cs="Times New Roman"/>
                <w:sz w:val="18"/>
                <w:szCs w:val="18"/>
              </w:rPr>
              <w:t xml:space="preserve"> [°]</w:t>
            </w:r>
          </w:p>
        </w:tc>
        <w:tc>
          <w:tcPr>
            <w:tcW w:w="1474" w:type="dxa"/>
            <w:vAlign w:val="center"/>
          </w:tcPr>
          <w:p w14:paraId="669298C0" w14:textId="3277220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34" w:type="dxa"/>
            <w:tcBorders>
              <w:right w:val="single" w:sz="12" w:space="0" w:color="auto"/>
            </w:tcBorders>
            <w:vAlign w:val="center"/>
          </w:tcPr>
          <w:p w14:paraId="20FAF556" w14:textId="02204A9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56A2BA2F" w14:textId="0FAF72C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3BCD8407" w14:textId="52C2CCC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42" w:type="dxa"/>
            <w:tcBorders>
              <w:left w:val="single" w:sz="12" w:space="0" w:color="auto"/>
            </w:tcBorders>
            <w:vAlign w:val="center"/>
          </w:tcPr>
          <w:p w14:paraId="564ECA0C" w14:textId="6A5B69E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27AA0F78" w14:textId="3B66B33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42" w:type="dxa"/>
            <w:tcBorders>
              <w:left w:val="single" w:sz="12" w:space="0" w:color="auto"/>
            </w:tcBorders>
            <w:vAlign w:val="center"/>
          </w:tcPr>
          <w:p w14:paraId="422031A8" w14:textId="6C6276A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681DC34F" w14:textId="0051326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5A305F29" w14:textId="77777777" w:rsidTr="00735208">
        <w:tc>
          <w:tcPr>
            <w:tcW w:w="1757" w:type="dxa"/>
            <w:tcBorders>
              <w:left w:val="single" w:sz="12" w:space="0" w:color="auto"/>
              <w:right w:val="single" w:sz="12" w:space="0" w:color="auto"/>
            </w:tcBorders>
          </w:tcPr>
          <w:p w14:paraId="44541284" w14:textId="76F7C226" w:rsidR="00286D48" w:rsidRPr="00AB007C" w:rsidRDefault="00286D48" w:rsidP="00286D48">
            <w:pPr>
              <w:rPr>
                <w:rFonts w:ascii="Times New Roman" w:hAnsi="Times New Roman" w:cs="Times New Roman"/>
                <w:sz w:val="18"/>
                <w:szCs w:val="18"/>
              </w:rPr>
            </w:pPr>
            <m:oMath>
              <m:r>
                <w:rPr>
                  <w:rFonts w:ascii="Cambria Math" w:hAnsi="Cambria Math" w:cs="Times New Roman"/>
                  <w:sz w:val="18"/>
                  <w:szCs w:val="18"/>
                </w:rPr>
                <m:t>β</m:t>
              </m:r>
            </m:oMath>
            <w:r w:rsidRPr="00AB007C">
              <w:rPr>
                <w:rFonts w:ascii="Times New Roman" w:eastAsiaTheme="minorEastAsia" w:hAnsi="Times New Roman" w:cs="Times New Roman"/>
                <w:sz w:val="18"/>
                <w:szCs w:val="18"/>
              </w:rPr>
              <w:t xml:space="preserve"> [°]</w:t>
            </w:r>
          </w:p>
        </w:tc>
        <w:tc>
          <w:tcPr>
            <w:tcW w:w="1474" w:type="dxa"/>
            <w:vAlign w:val="center"/>
          </w:tcPr>
          <w:p w14:paraId="68571CE1" w14:textId="1F601BF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93.022(5)</w:t>
            </w:r>
          </w:p>
        </w:tc>
        <w:tc>
          <w:tcPr>
            <w:tcW w:w="1634" w:type="dxa"/>
            <w:tcBorders>
              <w:right w:val="single" w:sz="12" w:space="0" w:color="auto"/>
            </w:tcBorders>
            <w:vAlign w:val="center"/>
          </w:tcPr>
          <w:p w14:paraId="70FBD627" w14:textId="2BD9BC4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93.267(3)</w:t>
            </w:r>
          </w:p>
        </w:tc>
        <w:tc>
          <w:tcPr>
            <w:tcW w:w="1536" w:type="dxa"/>
            <w:tcBorders>
              <w:left w:val="single" w:sz="12" w:space="0" w:color="auto"/>
            </w:tcBorders>
            <w:vAlign w:val="center"/>
          </w:tcPr>
          <w:p w14:paraId="08537E06" w14:textId="58D2696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93.407(3)</w:t>
            </w:r>
          </w:p>
        </w:tc>
        <w:tc>
          <w:tcPr>
            <w:tcW w:w="1696" w:type="dxa"/>
            <w:tcBorders>
              <w:right w:val="single" w:sz="12" w:space="0" w:color="auto"/>
            </w:tcBorders>
            <w:vAlign w:val="center"/>
          </w:tcPr>
          <w:p w14:paraId="0616565E" w14:textId="1637DD4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93.711(3)</w:t>
            </w:r>
          </w:p>
        </w:tc>
        <w:tc>
          <w:tcPr>
            <w:tcW w:w="1542" w:type="dxa"/>
            <w:tcBorders>
              <w:left w:val="single" w:sz="12" w:space="0" w:color="auto"/>
            </w:tcBorders>
            <w:vAlign w:val="center"/>
          </w:tcPr>
          <w:p w14:paraId="21FC11BE" w14:textId="4FFABB6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93.269(3)</w:t>
            </w:r>
          </w:p>
        </w:tc>
        <w:tc>
          <w:tcPr>
            <w:tcW w:w="1696" w:type="dxa"/>
            <w:tcBorders>
              <w:right w:val="single" w:sz="12" w:space="0" w:color="auto"/>
            </w:tcBorders>
            <w:vAlign w:val="center"/>
          </w:tcPr>
          <w:p w14:paraId="5E416556" w14:textId="6DF5035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93.408(3)</w:t>
            </w:r>
          </w:p>
        </w:tc>
        <w:tc>
          <w:tcPr>
            <w:tcW w:w="1542" w:type="dxa"/>
            <w:tcBorders>
              <w:left w:val="single" w:sz="12" w:space="0" w:color="auto"/>
            </w:tcBorders>
            <w:vAlign w:val="center"/>
          </w:tcPr>
          <w:p w14:paraId="0DD980BE" w14:textId="186EA6A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93.362(3)</w:t>
            </w:r>
          </w:p>
        </w:tc>
        <w:tc>
          <w:tcPr>
            <w:tcW w:w="1696" w:type="dxa"/>
            <w:tcBorders>
              <w:right w:val="single" w:sz="12" w:space="0" w:color="auto"/>
            </w:tcBorders>
            <w:vAlign w:val="center"/>
          </w:tcPr>
          <w:p w14:paraId="6C2CAD19" w14:textId="4607CA1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93.535(3)</w:t>
            </w:r>
          </w:p>
        </w:tc>
      </w:tr>
      <w:tr w:rsidR="00AB007C" w:rsidRPr="00AB007C" w14:paraId="3F85D908" w14:textId="77777777" w:rsidTr="00735208">
        <w:tc>
          <w:tcPr>
            <w:tcW w:w="1757" w:type="dxa"/>
            <w:tcBorders>
              <w:left w:val="single" w:sz="12" w:space="0" w:color="auto"/>
              <w:right w:val="single" w:sz="12" w:space="0" w:color="auto"/>
            </w:tcBorders>
          </w:tcPr>
          <w:p w14:paraId="38FE950F" w14:textId="47EB3BB6" w:rsidR="00286D48" w:rsidRPr="00AB007C" w:rsidRDefault="00286D48" w:rsidP="00286D48">
            <w:pPr>
              <w:rPr>
                <w:rFonts w:ascii="Times New Roman" w:hAnsi="Times New Roman" w:cs="Times New Roman"/>
                <w:sz w:val="18"/>
                <w:szCs w:val="18"/>
              </w:rPr>
            </w:pPr>
            <m:oMath>
              <m:r>
                <w:rPr>
                  <w:rFonts w:ascii="Cambria Math" w:hAnsi="Cambria Math" w:cs="Times New Roman"/>
                  <w:sz w:val="18"/>
                  <w:szCs w:val="18"/>
                </w:rPr>
                <m:t>γ</m:t>
              </m:r>
            </m:oMath>
            <w:r w:rsidRPr="00AB007C">
              <w:rPr>
                <w:rFonts w:ascii="Times New Roman" w:eastAsiaTheme="minorEastAsia" w:hAnsi="Times New Roman" w:cs="Times New Roman"/>
                <w:sz w:val="18"/>
                <w:szCs w:val="18"/>
              </w:rPr>
              <w:t xml:space="preserve"> [°]</w:t>
            </w:r>
          </w:p>
        </w:tc>
        <w:tc>
          <w:tcPr>
            <w:tcW w:w="1474" w:type="dxa"/>
            <w:vAlign w:val="center"/>
          </w:tcPr>
          <w:p w14:paraId="19A93605" w14:textId="451C9A08"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34" w:type="dxa"/>
            <w:tcBorders>
              <w:right w:val="single" w:sz="12" w:space="0" w:color="auto"/>
            </w:tcBorders>
            <w:vAlign w:val="center"/>
          </w:tcPr>
          <w:p w14:paraId="0B8A21EE" w14:textId="5B189F3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4D445F35" w14:textId="1B23321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5305537D" w14:textId="783153A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42" w:type="dxa"/>
            <w:tcBorders>
              <w:left w:val="single" w:sz="12" w:space="0" w:color="auto"/>
            </w:tcBorders>
            <w:vAlign w:val="center"/>
          </w:tcPr>
          <w:p w14:paraId="0E60B715" w14:textId="60F43B4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2F5C5DD9" w14:textId="6B8EF93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42" w:type="dxa"/>
            <w:tcBorders>
              <w:left w:val="single" w:sz="12" w:space="0" w:color="auto"/>
            </w:tcBorders>
            <w:vAlign w:val="center"/>
          </w:tcPr>
          <w:p w14:paraId="058910AC" w14:textId="67FD3C1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76514ADB" w14:textId="33E106C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663AAE50" w14:textId="77777777" w:rsidTr="00735208">
        <w:tc>
          <w:tcPr>
            <w:tcW w:w="1757" w:type="dxa"/>
            <w:tcBorders>
              <w:left w:val="single" w:sz="12" w:space="0" w:color="auto"/>
              <w:right w:val="single" w:sz="12" w:space="0" w:color="auto"/>
            </w:tcBorders>
          </w:tcPr>
          <w:p w14:paraId="616CB691" w14:textId="6E3E186A"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Volume [Å</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474" w:type="dxa"/>
            <w:vAlign w:val="center"/>
          </w:tcPr>
          <w:p w14:paraId="22A4D330" w14:textId="754E088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4792.6(4)</w:t>
            </w:r>
          </w:p>
        </w:tc>
        <w:tc>
          <w:tcPr>
            <w:tcW w:w="1634" w:type="dxa"/>
            <w:tcBorders>
              <w:right w:val="single" w:sz="12" w:space="0" w:color="auto"/>
            </w:tcBorders>
            <w:vAlign w:val="center"/>
          </w:tcPr>
          <w:p w14:paraId="28468B3E" w14:textId="5AA13DB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4780.5(3)</w:t>
            </w:r>
          </w:p>
        </w:tc>
        <w:tc>
          <w:tcPr>
            <w:tcW w:w="1536" w:type="dxa"/>
            <w:tcBorders>
              <w:left w:val="single" w:sz="12" w:space="0" w:color="auto"/>
            </w:tcBorders>
            <w:vAlign w:val="center"/>
          </w:tcPr>
          <w:p w14:paraId="355882D8" w14:textId="30469998"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4775.6(2)</w:t>
            </w:r>
          </w:p>
        </w:tc>
        <w:tc>
          <w:tcPr>
            <w:tcW w:w="1696" w:type="dxa"/>
            <w:tcBorders>
              <w:right w:val="single" w:sz="12" w:space="0" w:color="auto"/>
            </w:tcBorders>
            <w:vAlign w:val="center"/>
          </w:tcPr>
          <w:p w14:paraId="1FA07096" w14:textId="1762D32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4766.0(3)</w:t>
            </w:r>
          </w:p>
        </w:tc>
        <w:tc>
          <w:tcPr>
            <w:tcW w:w="1542" w:type="dxa"/>
            <w:tcBorders>
              <w:left w:val="single" w:sz="12" w:space="0" w:color="auto"/>
            </w:tcBorders>
            <w:vAlign w:val="center"/>
          </w:tcPr>
          <w:p w14:paraId="690BF558" w14:textId="1492087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4782.5(2)</w:t>
            </w:r>
          </w:p>
        </w:tc>
        <w:tc>
          <w:tcPr>
            <w:tcW w:w="1696" w:type="dxa"/>
            <w:tcBorders>
              <w:right w:val="single" w:sz="12" w:space="0" w:color="auto"/>
            </w:tcBorders>
            <w:vAlign w:val="center"/>
          </w:tcPr>
          <w:p w14:paraId="0AD01C6B" w14:textId="66FB017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4780.5(3)</w:t>
            </w:r>
          </w:p>
        </w:tc>
        <w:tc>
          <w:tcPr>
            <w:tcW w:w="1542" w:type="dxa"/>
            <w:tcBorders>
              <w:left w:val="single" w:sz="12" w:space="0" w:color="auto"/>
            </w:tcBorders>
            <w:vAlign w:val="center"/>
          </w:tcPr>
          <w:p w14:paraId="6CDEFA7A" w14:textId="78F7719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4767.0(3)</w:t>
            </w:r>
          </w:p>
        </w:tc>
        <w:tc>
          <w:tcPr>
            <w:tcW w:w="1696" w:type="dxa"/>
            <w:tcBorders>
              <w:right w:val="single" w:sz="12" w:space="0" w:color="auto"/>
            </w:tcBorders>
            <w:vAlign w:val="center"/>
          </w:tcPr>
          <w:p w14:paraId="413C10B5" w14:textId="5ACD3B5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4766.7(3)</w:t>
            </w:r>
          </w:p>
        </w:tc>
      </w:tr>
      <w:tr w:rsidR="00AB007C" w:rsidRPr="00AB007C" w14:paraId="01C1ABB6" w14:textId="77777777" w:rsidTr="00735208">
        <w:tc>
          <w:tcPr>
            <w:tcW w:w="1757" w:type="dxa"/>
            <w:tcBorders>
              <w:left w:val="single" w:sz="12" w:space="0" w:color="auto"/>
              <w:right w:val="single" w:sz="12" w:space="0" w:color="auto"/>
            </w:tcBorders>
          </w:tcPr>
          <w:p w14:paraId="07469F1E" w14:textId="5F3B7F6F" w:rsidR="00286D48" w:rsidRPr="00AB007C" w:rsidRDefault="00286D48" w:rsidP="00286D48">
            <w:pPr>
              <w:rPr>
                <w:rFonts w:ascii="Times New Roman" w:hAnsi="Times New Roman" w:cs="Times New Roman"/>
                <w:i/>
                <w:iCs/>
                <w:sz w:val="18"/>
                <w:szCs w:val="18"/>
              </w:rPr>
            </w:pPr>
            <w:r w:rsidRPr="00AB007C">
              <w:rPr>
                <w:rFonts w:ascii="Times New Roman" w:hAnsi="Times New Roman" w:cs="Times New Roman"/>
                <w:i/>
                <w:iCs/>
                <w:sz w:val="18"/>
                <w:szCs w:val="18"/>
              </w:rPr>
              <w:t>Z</w:t>
            </w:r>
          </w:p>
        </w:tc>
        <w:tc>
          <w:tcPr>
            <w:tcW w:w="1474" w:type="dxa"/>
            <w:vAlign w:val="center"/>
          </w:tcPr>
          <w:p w14:paraId="45D6D1AE" w14:textId="4DAB461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34" w:type="dxa"/>
            <w:tcBorders>
              <w:right w:val="single" w:sz="12" w:space="0" w:color="auto"/>
            </w:tcBorders>
            <w:vAlign w:val="center"/>
          </w:tcPr>
          <w:p w14:paraId="374810F7" w14:textId="76C9D13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36" w:type="dxa"/>
            <w:tcBorders>
              <w:left w:val="single" w:sz="12" w:space="0" w:color="auto"/>
            </w:tcBorders>
            <w:vAlign w:val="center"/>
          </w:tcPr>
          <w:p w14:paraId="611FB75A" w14:textId="1F7F16E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18C9D343" w14:textId="454A924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42" w:type="dxa"/>
            <w:tcBorders>
              <w:left w:val="single" w:sz="12" w:space="0" w:color="auto"/>
            </w:tcBorders>
            <w:vAlign w:val="center"/>
          </w:tcPr>
          <w:p w14:paraId="11BA6378" w14:textId="415BFE5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3686B9ED" w14:textId="4673969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42" w:type="dxa"/>
            <w:tcBorders>
              <w:left w:val="single" w:sz="12" w:space="0" w:color="auto"/>
            </w:tcBorders>
            <w:vAlign w:val="center"/>
          </w:tcPr>
          <w:p w14:paraId="69978FF0" w14:textId="47CD4D8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7679D808" w14:textId="0E6B0E1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r>
      <w:tr w:rsidR="00AB007C" w:rsidRPr="00AB007C" w14:paraId="6D503767" w14:textId="77777777" w:rsidTr="00735208">
        <w:tc>
          <w:tcPr>
            <w:tcW w:w="1757" w:type="dxa"/>
            <w:tcBorders>
              <w:left w:val="single" w:sz="12" w:space="0" w:color="auto"/>
              <w:right w:val="single" w:sz="12" w:space="0" w:color="auto"/>
            </w:tcBorders>
          </w:tcPr>
          <w:p w14:paraId="6C402110" w14:textId="39BC3230" w:rsidR="00286D48" w:rsidRPr="00AB007C" w:rsidRDefault="0080533B" w:rsidP="00286D48">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m:rPr>
                      <m:sty m:val="p"/>
                    </m:rPr>
                    <w:rPr>
                      <w:rFonts w:ascii="Cambria Math" w:hAnsi="Cambria Math" w:cs="Times New Roman"/>
                      <w:sz w:val="18"/>
                      <w:szCs w:val="18"/>
                    </w:rPr>
                    <m:t>calc</m:t>
                  </m:r>
                </m:sub>
              </m:sSub>
            </m:oMath>
            <w:r w:rsidR="00286D48" w:rsidRPr="00AB007C">
              <w:rPr>
                <w:rFonts w:ascii="Times New Roman" w:eastAsiaTheme="minorEastAsia" w:hAnsi="Times New Roman" w:cs="Times New Roman"/>
                <w:sz w:val="18"/>
                <w:szCs w:val="18"/>
              </w:rPr>
              <w:t xml:space="preserve"> [g cm</w:t>
            </w:r>
            <w:r w:rsidR="00286D48" w:rsidRPr="00AB007C">
              <w:rPr>
                <w:rFonts w:ascii="Times New Roman" w:eastAsiaTheme="minorEastAsia" w:hAnsi="Times New Roman" w:cs="Times New Roman"/>
                <w:sz w:val="18"/>
                <w:szCs w:val="18"/>
                <w:vertAlign w:val="superscript"/>
              </w:rPr>
              <w:t>-3</w:t>
            </w:r>
            <w:r w:rsidR="00286D48" w:rsidRPr="00AB007C">
              <w:rPr>
                <w:rFonts w:ascii="Times New Roman" w:eastAsiaTheme="minorEastAsia" w:hAnsi="Times New Roman" w:cs="Times New Roman"/>
                <w:sz w:val="18"/>
                <w:szCs w:val="18"/>
              </w:rPr>
              <w:t>]</w:t>
            </w:r>
          </w:p>
        </w:tc>
        <w:tc>
          <w:tcPr>
            <w:tcW w:w="1474" w:type="dxa"/>
            <w:vAlign w:val="center"/>
          </w:tcPr>
          <w:p w14:paraId="73414FD5" w14:textId="3EADC39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1.208</w:t>
            </w:r>
          </w:p>
        </w:tc>
        <w:tc>
          <w:tcPr>
            <w:tcW w:w="1634" w:type="dxa"/>
            <w:tcBorders>
              <w:right w:val="single" w:sz="12" w:space="0" w:color="auto"/>
            </w:tcBorders>
            <w:vAlign w:val="center"/>
          </w:tcPr>
          <w:p w14:paraId="2BA0834F" w14:textId="376D656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1.211</w:t>
            </w:r>
          </w:p>
        </w:tc>
        <w:tc>
          <w:tcPr>
            <w:tcW w:w="1536" w:type="dxa"/>
            <w:tcBorders>
              <w:left w:val="single" w:sz="12" w:space="0" w:color="auto"/>
            </w:tcBorders>
            <w:vAlign w:val="center"/>
          </w:tcPr>
          <w:p w14:paraId="47DA3AF3" w14:textId="699DE4E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1.212</w:t>
            </w:r>
          </w:p>
        </w:tc>
        <w:tc>
          <w:tcPr>
            <w:tcW w:w="1696" w:type="dxa"/>
            <w:tcBorders>
              <w:right w:val="single" w:sz="12" w:space="0" w:color="auto"/>
            </w:tcBorders>
            <w:vAlign w:val="center"/>
          </w:tcPr>
          <w:p w14:paraId="1A146089" w14:textId="58DB4A5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1.214</w:t>
            </w:r>
          </w:p>
        </w:tc>
        <w:tc>
          <w:tcPr>
            <w:tcW w:w="1542" w:type="dxa"/>
            <w:tcBorders>
              <w:left w:val="single" w:sz="12" w:space="0" w:color="auto"/>
            </w:tcBorders>
            <w:vAlign w:val="center"/>
          </w:tcPr>
          <w:p w14:paraId="1AC81C99" w14:textId="01386D0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1.210</w:t>
            </w:r>
          </w:p>
        </w:tc>
        <w:tc>
          <w:tcPr>
            <w:tcW w:w="1696" w:type="dxa"/>
            <w:tcBorders>
              <w:right w:val="single" w:sz="12" w:space="0" w:color="auto"/>
            </w:tcBorders>
            <w:vAlign w:val="center"/>
          </w:tcPr>
          <w:p w14:paraId="09FDCF3C" w14:textId="5B64AAF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1.211</w:t>
            </w:r>
          </w:p>
        </w:tc>
        <w:tc>
          <w:tcPr>
            <w:tcW w:w="1542" w:type="dxa"/>
            <w:tcBorders>
              <w:left w:val="single" w:sz="12" w:space="0" w:color="auto"/>
            </w:tcBorders>
            <w:vAlign w:val="center"/>
          </w:tcPr>
          <w:p w14:paraId="6903E65E" w14:textId="2A24EDC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1.214</w:t>
            </w:r>
          </w:p>
        </w:tc>
        <w:tc>
          <w:tcPr>
            <w:tcW w:w="1696" w:type="dxa"/>
            <w:tcBorders>
              <w:right w:val="single" w:sz="12" w:space="0" w:color="auto"/>
            </w:tcBorders>
            <w:vAlign w:val="center"/>
          </w:tcPr>
          <w:p w14:paraId="55A99F7B" w14:textId="3C076D4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1.214</w:t>
            </w:r>
          </w:p>
        </w:tc>
      </w:tr>
      <w:tr w:rsidR="00AB007C" w:rsidRPr="00AB007C" w14:paraId="607E7C23" w14:textId="77777777" w:rsidTr="00735208">
        <w:tc>
          <w:tcPr>
            <w:tcW w:w="1757" w:type="dxa"/>
            <w:tcBorders>
              <w:left w:val="single" w:sz="12" w:space="0" w:color="auto"/>
              <w:right w:val="single" w:sz="12" w:space="0" w:color="auto"/>
            </w:tcBorders>
          </w:tcPr>
          <w:p w14:paraId="3897692F" w14:textId="25332666" w:rsidR="00286D48" w:rsidRPr="00AB007C" w:rsidRDefault="00286D48" w:rsidP="00286D48">
            <w:pPr>
              <w:rPr>
                <w:rFonts w:ascii="Times New Roman" w:hAnsi="Times New Roman" w:cs="Times New Roman"/>
                <w:sz w:val="18"/>
                <w:szCs w:val="18"/>
              </w:rPr>
            </w:pPr>
            <m:oMath>
              <m:r>
                <w:rPr>
                  <w:rFonts w:ascii="Cambria Math" w:hAnsi="Cambria Math" w:cs="Times New Roman"/>
                  <w:sz w:val="18"/>
                  <w:szCs w:val="18"/>
                </w:rPr>
                <m:t>μ</m:t>
              </m:r>
            </m:oMath>
            <w:r w:rsidRPr="00AB007C">
              <w:rPr>
                <w:rFonts w:ascii="Times New Roman" w:eastAsiaTheme="minorEastAsia" w:hAnsi="Times New Roman" w:cs="Times New Roman"/>
                <w:sz w:val="18"/>
                <w:szCs w:val="18"/>
              </w:rPr>
              <w:t xml:space="preserve"> [mm</w:t>
            </w:r>
            <w:r w:rsidRPr="00AB007C">
              <w:rPr>
                <w:rFonts w:ascii="Times New Roman" w:eastAsiaTheme="minorEastAsia" w:hAnsi="Times New Roman" w:cs="Times New Roman"/>
                <w:sz w:val="18"/>
                <w:szCs w:val="18"/>
                <w:vertAlign w:val="superscript"/>
              </w:rPr>
              <w:t>-1</w:t>
            </w:r>
            <w:r w:rsidRPr="00AB007C">
              <w:rPr>
                <w:rFonts w:ascii="Times New Roman" w:eastAsiaTheme="minorEastAsia" w:hAnsi="Times New Roman" w:cs="Times New Roman"/>
                <w:sz w:val="18"/>
                <w:szCs w:val="18"/>
              </w:rPr>
              <w:t>]</w:t>
            </w:r>
          </w:p>
        </w:tc>
        <w:tc>
          <w:tcPr>
            <w:tcW w:w="1474" w:type="dxa"/>
            <w:vAlign w:val="center"/>
          </w:tcPr>
          <w:p w14:paraId="23AAFD07" w14:textId="2B3557C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634" w:type="dxa"/>
            <w:tcBorders>
              <w:right w:val="single" w:sz="12" w:space="0" w:color="auto"/>
            </w:tcBorders>
            <w:vAlign w:val="center"/>
          </w:tcPr>
          <w:p w14:paraId="71B9BDEC" w14:textId="7AD91D6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536" w:type="dxa"/>
            <w:tcBorders>
              <w:left w:val="single" w:sz="12" w:space="0" w:color="auto"/>
            </w:tcBorders>
            <w:vAlign w:val="center"/>
          </w:tcPr>
          <w:p w14:paraId="7DB7F267" w14:textId="6963FF2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696" w:type="dxa"/>
            <w:tcBorders>
              <w:right w:val="single" w:sz="12" w:space="0" w:color="auto"/>
            </w:tcBorders>
            <w:vAlign w:val="center"/>
          </w:tcPr>
          <w:p w14:paraId="14DB5A5F" w14:textId="6FC0F36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542" w:type="dxa"/>
            <w:tcBorders>
              <w:left w:val="single" w:sz="12" w:space="0" w:color="auto"/>
            </w:tcBorders>
            <w:vAlign w:val="center"/>
          </w:tcPr>
          <w:p w14:paraId="3E26B937" w14:textId="6CBA715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696" w:type="dxa"/>
            <w:tcBorders>
              <w:right w:val="single" w:sz="12" w:space="0" w:color="auto"/>
            </w:tcBorders>
            <w:vAlign w:val="center"/>
          </w:tcPr>
          <w:p w14:paraId="6E9C507D" w14:textId="4000BC7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542" w:type="dxa"/>
            <w:tcBorders>
              <w:left w:val="single" w:sz="12" w:space="0" w:color="auto"/>
            </w:tcBorders>
            <w:vAlign w:val="center"/>
          </w:tcPr>
          <w:p w14:paraId="7DC8BF9F" w14:textId="65C2665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696" w:type="dxa"/>
            <w:tcBorders>
              <w:right w:val="single" w:sz="12" w:space="0" w:color="auto"/>
            </w:tcBorders>
            <w:vAlign w:val="center"/>
          </w:tcPr>
          <w:p w14:paraId="196C2C7A" w14:textId="03F7309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r>
      <w:tr w:rsidR="00AB007C" w:rsidRPr="00AB007C" w14:paraId="4096CF8A" w14:textId="77777777" w:rsidTr="00735208">
        <w:tc>
          <w:tcPr>
            <w:tcW w:w="1757" w:type="dxa"/>
            <w:tcBorders>
              <w:left w:val="single" w:sz="12" w:space="0" w:color="auto"/>
              <w:right w:val="single" w:sz="12" w:space="0" w:color="auto"/>
            </w:tcBorders>
          </w:tcPr>
          <w:p w14:paraId="0B8008FB" w14:textId="19E0633A"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i/>
                <w:iCs/>
                <w:sz w:val="18"/>
                <w:szCs w:val="18"/>
              </w:rPr>
              <w:t>F</w:t>
            </w:r>
            <w:r w:rsidRPr="00AB007C">
              <w:rPr>
                <w:rFonts w:ascii="Times New Roman" w:hAnsi="Times New Roman" w:cs="Times New Roman"/>
                <w:sz w:val="18"/>
                <w:szCs w:val="18"/>
              </w:rPr>
              <w:t>(000)</w:t>
            </w:r>
          </w:p>
        </w:tc>
        <w:tc>
          <w:tcPr>
            <w:tcW w:w="1474" w:type="dxa"/>
            <w:vAlign w:val="center"/>
          </w:tcPr>
          <w:p w14:paraId="49E5373C" w14:textId="3874C0D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34" w:type="dxa"/>
            <w:tcBorders>
              <w:right w:val="single" w:sz="12" w:space="0" w:color="auto"/>
            </w:tcBorders>
            <w:vAlign w:val="center"/>
          </w:tcPr>
          <w:p w14:paraId="7984DF85" w14:textId="764AD11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36" w:type="dxa"/>
            <w:tcBorders>
              <w:left w:val="single" w:sz="12" w:space="0" w:color="auto"/>
            </w:tcBorders>
            <w:vAlign w:val="center"/>
          </w:tcPr>
          <w:p w14:paraId="797FF2A4" w14:textId="3C3FAD8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3C8C6B33" w14:textId="5846AEE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42" w:type="dxa"/>
            <w:tcBorders>
              <w:left w:val="single" w:sz="12" w:space="0" w:color="auto"/>
            </w:tcBorders>
            <w:vAlign w:val="center"/>
          </w:tcPr>
          <w:p w14:paraId="71F95379" w14:textId="479AF65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050441E5" w14:textId="774A4A0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42" w:type="dxa"/>
            <w:tcBorders>
              <w:left w:val="single" w:sz="12" w:space="0" w:color="auto"/>
            </w:tcBorders>
            <w:vAlign w:val="center"/>
          </w:tcPr>
          <w:p w14:paraId="0F60A844" w14:textId="6DDD3E9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0A23E36A" w14:textId="3D10638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r>
      <w:tr w:rsidR="00AB007C" w:rsidRPr="00AB007C" w14:paraId="44B0AFD4" w14:textId="77777777" w:rsidTr="00735208">
        <w:tc>
          <w:tcPr>
            <w:tcW w:w="1757" w:type="dxa"/>
            <w:tcBorders>
              <w:left w:val="single" w:sz="12" w:space="0" w:color="auto"/>
              <w:right w:val="single" w:sz="12" w:space="0" w:color="auto"/>
            </w:tcBorders>
          </w:tcPr>
          <w:p w14:paraId="21B9033A" w14:textId="61B816F1"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Crystal size [mm</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474" w:type="dxa"/>
            <w:vAlign w:val="center"/>
          </w:tcPr>
          <w:p w14:paraId="51BD953F" w14:textId="72179CC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34" w:type="dxa"/>
            <w:tcBorders>
              <w:right w:val="single" w:sz="12" w:space="0" w:color="auto"/>
            </w:tcBorders>
            <w:vAlign w:val="center"/>
          </w:tcPr>
          <w:p w14:paraId="71136F2B" w14:textId="2F4427D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36" w:type="dxa"/>
            <w:tcBorders>
              <w:left w:val="single" w:sz="12" w:space="0" w:color="auto"/>
            </w:tcBorders>
            <w:vAlign w:val="center"/>
          </w:tcPr>
          <w:p w14:paraId="119CCA4C" w14:textId="71F1807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47097AE2" w14:textId="2AB0B0C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42" w:type="dxa"/>
            <w:tcBorders>
              <w:left w:val="single" w:sz="12" w:space="0" w:color="auto"/>
            </w:tcBorders>
            <w:vAlign w:val="center"/>
          </w:tcPr>
          <w:p w14:paraId="51BC0F8F" w14:textId="1EEA386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36ADCA86" w14:textId="780644C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42" w:type="dxa"/>
            <w:tcBorders>
              <w:left w:val="single" w:sz="12" w:space="0" w:color="auto"/>
            </w:tcBorders>
            <w:vAlign w:val="center"/>
          </w:tcPr>
          <w:p w14:paraId="443F4DE5" w14:textId="5BB82EE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4B9C3484" w14:textId="38C80FB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r>
      <w:tr w:rsidR="00AB007C" w:rsidRPr="00AB007C" w14:paraId="5AE47306" w14:textId="77777777" w:rsidTr="00735208">
        <w:tc>
          <w:tcPr>
            <w:tcW w:w="1757" w:type="dxa"/>
            <w:tcBorders>
              <w:left w:val="single" w:sz="12" w:space="0" w:color="auto"/>
              <w:right w:val="single" w:sz="12" w:space="0" w:color="auto"/>
            </w:tcBorders>
          </w:tcPr>
          <w:p w14:paraId="15F6BB6C" w14:textId="162D5DD9"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Wavelength λ [Å]</w:t>
            </w:r>
          </w:p>
        </w:tc>
        <w:tc>
          <w:tcPr>
            <w:tcW w:w="1474" w:type="dxa"/>
            <w:vAlign w:val="center"/>
          </w:tcPr>
          <w:p w14:paraId="3580D4EF" w14:textId="06B3299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34" w:type="dxa"/>
            <w:tcBorders>
              <w:right w:val="single" w:sz="12" w:space="0" w:color="auto"/>
            </w:tcBorders>
            <w:vAlign w:val="center"/>
          </w:tcPr>
          <w:p w14:paraId="2A759F3B" w14:textId="64FB43E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36" w:type="dxa"/>
            <w:tcBorders>
              <w:left w:val="single" w:sz="12" w:space="0" w:color="auto"/>
            </w:tcBorders>
            <w:vAlign w:val="center"/>
          </w:tcPr>
          <w:p w14:paraId="7D6A5C11" w14:textId="3B5B0EC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745AFCDF" w14:textId="7B93C80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42" w:type="dxa"/>
            <w:tcBorders>
              <w:left w:val="single" w:sz="12" w:space="0" w:color="auto"/>
            </w:tcBorders>
            <w:vAlign w:val="center"/>
          </w:tcPr>
          <w:p w14:paraId="61A3EB39" w14:textId="6D602C7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6883DF6B" w14:textId="60F5CD9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42" w:type="dxa"/>
            <w:tcBorders>
              <w:left w:val="single" w:sz="12" w:space="0" w:color="auto"/>
            </w:tcBorders>
            <w:vAlign w:val="center"/>
          </w:tcPr>
          <w:p w14:paraId="261EF36D" w14:textId="3092ED4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0C6D5120" w14:textId="712BA03A"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r>
      <w:tr w:rsidR="00AB007C" w:rsidRPr="00AB007C" w14:paraId="25A74916" w14:textId="77777777" w:rsidTr="00735208">
        <w:tc>
          <w:tcPr>
            <w:tcW w:w="1757" w:type="dxa"/>
            <w:tcBorders>
              <w:left w:val="single" w:sz="12" w:space="0" w:color="auto"/>
              <w:right w:val="single" w:sz="12" w:space="0" w:color="auto"/>
            </w:tcBorders>
          </w:tcPr>
          <w:p w14:paraId="222BB3A8" w14:textId="12A86451" w:rsidR="00286D48" w:rsidRPr="00AB007C" w:rsidRDefault="00286D48" w:rsidP="00286D48">
            <w:pPr>
              <w:rPr>
                <w:rFonts w:ascii="Times New Roman" w:hAnsi="Times New Roman" w:cs="Times New Roman"/>
                <w:sz w:val="18"/>
                <w:szCs w:val="18"/>
              </w:rPr>
            </w:pPr>
            <m:oMath>
              <m:r>
                <w:rPr>
                  <w:rFonts w:ascii="Cambria Math" w:hAnsi="Cambria Math" w:cs="Times New Roman"/>
                  <w:sz w:val="18"/>
                  <w:szCs w:val="18"/>
                </w:rPr>
                <m:t>2θ</m:t>
              </m:r>
            </m:oMath>
            <w:r w:rsidRPr="00AB007C">
              <w:rPr>
                <w:rFonts w:ascii="Times New Roman" w:eastAsiaTheme="minorEastAsia" w:hAnsi="Times New Roman" w:cs="Times New Roman"/>
                <w:sz w:val="18"/>
                <w:szCs w:val="18"/>
              </w:rPr>
              <w:t xml:space="preserve"> range [°</w:t>
            </w:r>
            <w:r w:rsidRPr="00AB007C">
              <w:rPr>
                <w:rFonts w:ascii="Times New Roman" w:eastAsiaTheme="minorEastAsia" w:hAnsi="Times New Roman" w:cs="Times New Roman" w:hint="eastAsia"/>
                <w:sz w:val="18"/>
                <w:szCs w:val="18"/>
              </w:rPr>
              <w:t>]</w:t>
            </w:r>
          </w:p>
        </w:tc>
        <w:tc>
          <w:tcPr>
            <w:tcW w:w="1474" w:type="dxa"/>
            <w:vAlign w:val="center"/>
          </w:tcPr>
          <w:p w14:paraId="0197F081" w14:textId="32DEC3F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2.468 to 38.992</w:t>
            </w:r>
          </w:p>
        </w:tc>
        <w:tc>
          <w:tcPr>
            <w:tcW w:w="1634" w:type="dxa"/>
            <w:tcBorders>
              <w:right w:val="single" w:sz="12" w:space="0" w:color="auto"/>
            </w:tcBorders>
            <w:vAlign w:val="center"/>
          </w:tcPr>
          <w:p w14:paraId="3CF22861" w14:textId="0720485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2.472 to 38.992</w:t>
            </w:r>
          </w:p>
        </w:tc>
        <w:tc>
          <w:tcPr>
            <w:tcW w:w="1536" w:type="dxa"/>
            <w:tcBorders>
              <w:left w:val="single" w:sz="12" w:space="0" w:color="auto"/>
            </w:tcBorders>
            <w:vAlign w:val="center"/>
          </w:tcPr>
          <w:p w14:paraId="3103EED3" w14:textId="233E3F9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 to 38.992</w:t>
            </w:r>
          </w:p>
        </w:tc>
        <w:tc>
          <w:tcPr>
            <w:tcW w:w="1696" w:type="dxa"/>
            <w:tcBorders>
              <w:right w:val="single" w:sz="12" w:space="0" w:color="auto"/>
            </w:tcBorders>
            <w:vAlign w:val="center"/>
          </w:tcPr>
          <w:p w14:paraId="7EEDF4EF" w14:textId="7393BFD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2.474 to 38.992</w:t>
            </w:r>
          </w:p>
        </w:tc>
        <w:tc>
          <w:tcPr>
            <w:tcW w:w="1542" w:type="dxa"/>
            <w:tcBorders>
              <w:left w:val="single" w:sz="12" w:space="0" w:color="auto"/>
            </w:tcBorders>
            <w:vAlign w:val="center"/>
          </w:tcPr>
          <w:p w14:paraId="09DA5E54" w14:textId="28EB710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 to 38.99</w:t>
            </w:r>
          </w:p>
        </w:tc>
        <w:tc>
          <w:tcPr>
            <w:tcW w:w="1696" w:type="dxa"/>
            <w:tcBorders>
              <w:right w:val="single" w:sz="12" w:space="0" w:color="auto"/>
            </w:tcBorders>
            <w:vAlign w:val="center"/>
          </w:tcPr>
          <w:p w14:paraId="19616667" w14:textId="153AC3C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2.472 to 38.992</w:t>
            </w:r>
          </w:p>
        </w:tc>
        <w:tc>
          <w:tcPr>
            <w:tcW w:w="1542" w:type="dxa"/>
            <w:tcBorders>
              <w:left w:val="single" w:sz="12" w:space="0" w:color="auto"/>
            </w:tcBorders>
            <w:vAlign w:val="center"/>
          </w:tcPr>
          <w:p w14:paraId="48A24580" w14:textId="361FB3A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2.472 to 38.994</w:t>
            </w:r>
          </w:p>
        </w:tc>
        <w:tc>
          <w:tcPr>
            <w:tcW w:w="1696" w:type="dxa"/>
            <w:tcBorders>
              <w:right w:val="single" w:sz="12" w:space="0" w:color="auto"/>
            </w:tcBorders>
            <w:vAlign w:val="center"/>
          </w:tcPr>
          <w:p w14:paraId="14510F4D" w14:textId="0763382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2.758 to 38.99</w:t>
            </w:r>
          </w:p>
        </w:tc>
      </w:tr>
      <w:tr w:rsidR="00AB007C" w:rsidRPr="00AB007C" w14:paraId="0CB403BD" w14:textId="77777777" w:rsidTr="00735208">
        <w:tc>
          <w:tcPr>
            <w:tcW w:w="1757" w:type="dxa"/>
            <w:tcBorders>
              <w:left w:val="single" w:sz="12" w:space="0" w:color="auto"/>
              <w:right w:val="single" w:sz="12" w:space="0" w:color="auto"/>
            </w:tcBorders>
          </w:tcPr>
          <w:p w14:paraId="56D49416" w14:textId="0F3CBA82"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Reflections collected</w:t>
            </w:r>
          </w:p>
        </w:tc>
        <w:tc>
          <w:tcPr>
            <w:tcW w:w="1474" w:type="dxa"/>
            <w:vAlign w:val="center"/>
          </w:tcPr>
          <w:p w14:paraId="3441E2F0" w14:textId="5FB9D90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31360</w:t>
            </w:r>
          </w:p>
        </w:tc>
        <w:tc>
          <w:tcPr>
            <w:tcW w:w="1634" w:type="dxa"/>
            <w:tcBorders>
              <w:right w:val="single" w:sz="12" w:space="0" w:color="auto"/>
            </w:tcBorders>
            <w:vAlign w:val="center"/>
          </w:tcPr>
          <w:p w14:paraId="5EABEDF2" w14:textId="1AD3411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34381</w:t>
            </w:r>
          </w:p>
        </w:tc>
        <w:tc>
          <w:tcPr>
            <w:tcW w:w="1536" w:type="dxa"/>
            <w:tcBorders>
              <w:left w:val="single" w:sz="12" w:space="0" w:color="auto"/>
            </w:tcBorders>
            <w:vAlign w:val="center"/>
          </w:tcPr>
          <w:p w14:paraId="04D4582D" w14:textId="7476D3B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34211</w:t>
            </w:r>
          </w:p>
        </w:tc>
        <w:tc>
          <w:tcPr>
            <w:tcW w:w="1696" w:type="dxa"/>
            <w:tcBorders>
              <w:right w:val="single" w:sz="12" w:space="0" w:color="auto"/>
            </w:tcBorders>
            <w:vAlign w:val="center"/>
          </w:tcPr>
          <w:p w14:paraId="6147621B" w14:textId="62DCDED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34237</w:t>
            </w:r>
          </w:p>
        </w:tc>
        <w:tc>
          <w:tcPr>
            <w:tcW w:w="1542" w:type="dxa"/>
            <w:tcBorders>
              <w:left w:val="single" w:sz="12" w:space="0" w:color="auto"/>
            </w:tcBorders>
            <w:vAlign w:val="center"/>
          </w:tcPr>
          <w:p w14:paraId="0A8B82A6" w14:textId="242C7AF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34353</w:t>
            </w:r>
          </w:p>
        </w:tc>
        <w:tc>
          <w:tcPr>
            <w:tcW w:w="1696" w:type="dxa"/>
            <w:tcBorders>
              <w:right w:val="single" w:sz="12" w:space="0" w:color="auto"/>
            </w:tcBorders>
            <w:vAlign w:val="center"/>
          </w:tcPr>
          <w:p w14:paraId="251FCFCE" w14:textId="400AC2D8"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34400</w:t>
            </w:r>
          </w:p>
        </w:tc>
        <w:tc>
          <w:tcPr>
            <w:tcW w:w="1542" w:type="dxa"/>
            <w:tcBorders>
              <w:left w:val="single" w:sz="12" w:space="0" w:color="auto"/>
            </w:tcBorders>
            <w:vAlign w:val="center"/>
          </w:tcPr>
          <w:p w14:paraId="5073DFD6" w14:textId="2D24652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32582</w:t>
            </w:r>
          </w:p>
        </w:tc>
        <w:tc>
          <w:tcPr>
            <w:tcW w:w="1696" w:type="dxa"/>
            <w:tcBorders>
              <w:right w:val="single" w:sz="12" w:space="0" w:color="auto"/>
            </w:tcBorders>
            <w:vAlign w:val="center"/>
          </w:tcPr>
          <w:p w14:paraId="085EF1F5" w14:textId="78C563C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32656</w:t>
            </w:r>
          </w:p>
        </w:tc>
      </w:tr>
      <w:tr w:rsidR="00AB007C" w:rsidRPr="00AB007C" w14:paraId="4869A8ED" w14:textId="77777777" w:rsidTr="00735208">
        <w:tc>
          <w:tcPr>
            <w:tcW w:w="1757" w:type="dxa"/>
            <w:tcBorders>
              <w:left w:val="single" w:sz="12" w:space="0" w:color="auto"/>
              <w:right w:val="single" w:sz="12" w:space="0" w:color="auto"/>
            </w:tcBorders>
            <w:vAlign w:val="center"/>
          </w:tcPr>
          <w:p w14:paraId="41A5BA11" w14:textId="2D75CE8A" w:rsidR="00286D48" w:rsidRPr="00AB007C" w:rsidRDefault="00286D48">
            <w:pPr>
              <w:rPr>
                <w:rFonts w:ascii="Times New Roman" w:hAnsi="Times New Roman" w:cs="Times New Roman"/>
                <w:sz w:val="18"/>
                <w:szCs w:val="18"/>
              </w:rPr>
            </w:pPr>
            <w:r w:rsidRPr="00AB007C">
              <w:rPr>
                <w:rFonts w:ascii="Times New Roman" w:hAnsi="Times New Roman" w:cs="Times New Roman"/>
                <w:sz w:val="18"/>
                <w:szCs w:val="18"/>
              </w:rPr>
              <w:t>Independent reflections</w:t>
            </w:r>
          </w:p>
        </w:tc>
        <w:tc>
          <w:tcPr>
            <w:tcW w:w="1474" w:type="dxa"/>
            <w:vAlign w:val="center"/>
          </w:tcPr>
          <w:p w14:paraId="3FA7B221"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9653 </w:t>
            </w:r>
          </w:p>
          <w:p w14:paraId="0DE00744" w14:textId="7471752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0.0786,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0.1181]</w:t>
            </w:r>
          </w:p>
        </w:tc>
        <w:tc>
          <w:tcPr>
            <w:tcW w:w="1634" w:type="dxa"/>
            <w:tcBorders>
              <w:right w:val="single" w:sz="12" w:space="0" w:color="auto"/>
            </w:tcBorders>
            <w:vAlign w:val="center"/>
          </w:tcPr>
          <w:p w14:paraId="2DF67F60"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9740 </w:t>
            </w:r>
          </w:p>
          <w:p w14:paraId="668378D8" w14:textId="1F6983E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0.0883,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0.1121]</w:t>
            </w:r>
          </w:p>
        </w:tc>
        <w:tc>
          <w:tcPr>
            <w:tcW w:w="1536" w:type="dxa"/>
            <w:tcBorders>
              <w:left w:val="single" w:sz="12" w:space="0" w:color="auto"/>
            </w:tcBorders>
            <w:vAlign w:val="center"/>
          </w:tcPr>
          <w:p w14:paraId="51110EDC"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9727 </w:t>
            </w:r>
          </w:p>
          <w:p w14:paraId="5CBFD8B3" w14:textId="648157C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0.0857,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0.1113]</w:t>
            </w:r>
          </w:p>
        </w:tc>
        <w:tc>
          <w:tcPr>
            <w:tcW w:w="1696" w:type="dxa"/>
            <w:tcBorders>
              <w:right w:val="single" w:sz="12" w:space="0" w:color="auto"/>
            </w:tcBorders>
            <w:vAlign w:val="center"/>
          </w:tcPr>
          <w:p w14:paraId="79B6DCAE"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9700 </w:t>
            </w:r>
          </w:p>
          <w:p w14:paraId="46E929E3" w14:textId="1673F626"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0.1020,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0.1102]</w:t>
            </w:r>
          </w:p>
        </w:tc>
        <w:tc>
          <w:tcPr>
            <w:tcW w:w="1542" w:type="dxa"/>
            <w:tcBorders>
              <w:left w:val="single" w:sz="12" w:space="0" w:color="auto"/>
            </w:tcBorders>
            <w:vAlign w:val="center"/>
          </w:tcPr>
          <w:p w14:paraId="76764169"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9742 </w:t>
            </w:r>
          </w:p>
          <w:p w14:paraId="79F8C1A7" w14:textId="773CE6F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0.0863,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0.1129]</w:t>
            </w:r>
          </w:p>
        </w:tc>
        <w:tc>
          <w:tcPr>
            <w:tcW w:w="1696" w:type="dxa"/>
            <w:tcBorders>
              <w:right w:val="single" w:sz="12" w:space="0" w:color="auto"/>
            </w:tcBorders>
            <w:vAlign w:val="center"/>
          </w:tcPr>
          <w:p w14:paraId="09623069"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9737 </w:t>
            </w:r>
          </w:p>
          <w:p w14:paraId="572A1BDA" w14:textId="31B860B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0.0896,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0.1072]</w:t>
            </w:r>
          </w:p>
        </w:tc>
        <w:tc>
          <w:tcPr>
            <w:tcW w:w="1542" w:type="dxa"/>
            <w:tcBorders>
              <w:left w:val="single" w:sz="12" w:space="0" w:color="auto"/>
            </w:tcBorders>
            <w:vAlign w:val="center"/>
          </w:tcPr>
          <w:p w14:paraId="566CA019"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9716 </w:t>
            </w:r>
          </w:p>
          <w:p w14:paraId="057B6186" w14:textId="16E7D1E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0.0814,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0.1017]</w:t>
            </w:r>
          </w:p>
        </w:tc>
        <w:tc>
          <w:tcPr>
            <w:tcW w:w="1696" w:type="dxa"/>
            <w:tcBorders>
              <w:right w:val="single" w:sz="12" w:space="0" w:color="auto"/>
            </w:tcBorders>
            <w:vAlign w:val="center"/>
          </w:tcPr>
          <w:p w14:paraId="57E87C99" w14:textId="77777777" w:rsidR="00856C92" w:rsidRPr="00AB007C" w:rsidRDefault="00286D48" w:rsidP="00286D48">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9718 </w:t>
            </w:r>
          </w:p>
          <w:p w14:paraId="695917A9" w14:textId="2046D1B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0.0971,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0.1079]</w:t>
            </w:r>
          </w:p>
        </w:tc>
      </w:tr>
      <w:tr w:rsidR="00AB007C" w:rsidRPr="00AB007C" w14:paraId="186CECD8" w14:textId="77777777" w:rsidTr="00735208">
        <w:tc>
          <w:tcPr>
            <w:tcW w:w="1757" w:type="dxa"/>
            <w:tcBorders>
              <w:left w:val="single" w:sz="12" w:space="0" w:color="auto"/>
              <w:right w:val="single" w:sz="12" w:space="0" w:color="auto"/>
            </w:tcBorders>
          </w:tcPr>
          <w:p w14:paraId="246CDCF7" w14:textId="563380C4" w:rsidR="00286D48" w:rsidRPr="00AB007C" w:rsidRDefault="00286D48" w:rsidP="00286D48">
            <w:pPr>
              <w:rPr>
                <w:rFonts w:ascii="Times New Roman" w:hAnsi="Times New Roman" w:cs="Times New Roman"/>
                <w:iCs/>
                <w:sz w:val="18"/>
                <w:szCs w:val="18"/>
              </w:rPr>
            </w:pPr>
            <w:r w:rsidRPr="00AB007C">
              <w:rPr>
                <w:rFonts w:ascii="Times New Roman" w:hAnsi="Times New Roman" w:cs="Times New Roman"/>
                <w:sz w:val="18"/>
                <w:szCs w:val="18"/>
              </w:rPr>
              <w:t xml:space="preserve">Goodness of Fit on </w:t>
            </w:r>
            <w:r w:rsidRPr="00AB007C">
              <w:rPr>
                <w:rFonts w:ascii="Times New Roman" w:hAnsi="Times New Roman" w:cs="Times New Roman"/>
                <w:i/>
                <w:iCs/>
                <w:sz w:val="18"/>
                <w:szCs w:val="18"/>
              </w:rPr>
              <w:t>F</w:t>
            </w:r>
            <w:r w:rsidRPr="00AB007C">
              <w:rPr>
                <w:rFonts w:ascii="Times New Roman" w:hAnsi="Times New Roman" w:cs="Times New Roman"/>
                <w:iCs/>
                <w:sz w:val="18"/>
                <w:szCs w:val="18"/>
                <w:vertAlign w:val="superscript"/>
              </w:rPr>
              <w:t>2</w:t>
            </w:r>
          </w:p>
        </w:tc>
        <w:tc>
          <w:tcPr>
            <w:tcW w:w="1474" w:type="dxa"/>
            <w:vAlign w:val="center"/>
          </w:tcPr>
          <w:p w14:paraId="7F65C6B8" w14:textId="7AC0DE1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0.847</w:t>
            </w:r>
          </w:p>
        </w:tc>
        <w:tc>
          <w:tcPr>
            <w:tcW w:w="1634" w:type="dxa"/>
            <w:tcBorders>
              <w:bottom w:val="single" w:sz="4" w:space="0" w:color="auto"/>
              <w:right w:val="single" w:sz="12" w:space="0" w:color="auto"/>
            </w:tcBorders>
            <w:vAlign w:val="center"/>
          </w:tcPr>
          <w:p w14:paraId="7E857C9F" w14:textId="580F568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0.864</w:t>
            </w:r>
          </w:p>
        </w:tc>
        <w:tc>
          <w:tcPr>
            <w:tcW w:w="1536" w:type="dxa"/>
            <w:tcBorders>
              <w:left w:val="single" w:sz="12" w:space="0" w:color="auto"/>
            </w:tcBorders>
            <w:vAlign w:val="center"/>
          </w:tcPr>
          <w:p w14:paraId="620AE2A9" w14:textId="43AE325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0.886</w:t>
            </w:r>
          </w:p>
        </w:tc>
        <w:tc>
          <w:tcPr>
            <w:tcW w:w="1696" w:type="dxa"/>
            <w:tcBorders>
              <w:right w:val="single" w:sz="12" w:space="0" w:color="auto"/>
            </w:tcBorders>
            <w:vAlign w:val="center"/>
          </w:tcPr>
          <w:p w14:paraId="56A653D2" w14:textId="0D80513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0.941</w:t>
            </w:r>
          </w:p>
        </w:tc>
        <w:tc>
          <w:tcPr>
            <w:tcW w:w="1542" w:type="dxa"/>
            <w:tcBorders>
              <w:left w:val="single" w:sz="12" w:space="0" w:color="auto"/>
            </w:tcBorders>
            <w:vAlign w:val="center"/>
          </w:tcPr>
          <w:p w14:paraId="45EA84BE" w14:textId="315D863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0.857</w:t>
            </w:r>
          </w:p>
        </w:tc>
        <w:tc>
          <w:tcPr>
            <w:tcW w:w="1696" w:type="dxa"/>
            <w:tcBorders>
              <w:right w:val="single" w:sz="12" w:space="0" w:color="auto"/>
            </w:tcBorders>
            <w:vAlign w:val="center"/>
          </w:tcPr>
          <w:p w14:paraId="50F3449D" w14:textId="1149B99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0.874</w:t>
            </w:r>
          </w:p>
        </w:tc>
        <w:tc>
          <w:tcPr>
            <w:tcW w:w="1542" w:type="dxa"/>
            <w:tcBorders>
              <w:left w:val="single" w:sz="12" w:space="0" w:color="auto"/>
            </w:tcBorders>
            <w:vAlign w:val="center"/>
          </w:tcPr>
          <w:p w14:paraId="1F9C21D7" w14:textId="361D60E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0.895</w:t>
            </w:r>
          </w:p>
        </w:tc>
        <w:tc>
          <w:tcPr>
            <w:tcW w:w="1696" w:type="dxa"/>
            <w:tcBorders>
              <w:right w:val="single" w:sz="12" w:space="0" w:color="auto"/>
            </w:tcBorders>
            <w:vAlign w:val="center"/>
          </w:tcPr>
          <w:p w14:paraId="43CAF0AC" w14:textId="70ED2D8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0.899</w:t>
            </w:r>
          </w:p>
        </w:tc>
      </w:tr>
      <w:tr w:rsidR="00AB007C" w:rsidRPr="00AB007C" w14:paraId="4AD1F363" w14:textId="77777777" w:rsidTr="00735208">
        <w:tc>
          <w:tcPr>
            <w:tcW w:w="1757" w:type="dxa"/>
            <w:tcBorders>
              <w:left w:val="single" w:sz="12" w:space="0" w:color="auto"/>
              <w:right w:val="single" w:sz="12" w:space="0" w:color="auto"/>
            </w:tcBorders>
            <w:vAlign w:val="center"/>
          </w:tcPr>
          <w:p w14:paraId="784F6F75" w14:textId="21ED16C6" w:rsidR="00286D48" w:rsidRPr="00AB007C" w:rsidRDefault="00286D48">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w:t>
            </w:r>
            <m:oMath>
              <m:r>
                <w:rPr>
                  <w:rFonts w:ascii="Cambria Math" w:hAnsi="Cambria Math" w:cs="Times New Roman"/>
                  <w:sz w:val="18"/>
                  <w:szCs w:val="18"/>
                </w:rPr>
                <m:t>I≥2σ(I)</m:t>
              </m:r>
            </m:oMath>
          </w:p>
        </w:tc>
        <w:tc>
          <w:tcPr>
            <w:tcW w:w="1474" w:type="dxa"/>
            <w:vAlign w:val="center"/>
          </w:tcPr>
          <w:p w14:paraId="1A73E6A6" w14:textId="54148C5E"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0.0576,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0.1227</w:t>
            </w:r>
          </w:p>
        </w:tc>
        <w:tc>
          <w:tcPr>
            <w:tcW w:w="1634" w:type="dxa"/>
            <w:tcBorders>
              <w:right w:val="single" w:sz="12" w:space="0" w:color="auto"/>
            </w:tcBorders>
            <w:vAlign w:val="center"/>
          </w:tcPr>
          <w:p w14:paraId="6B642D9E" w14:textId="5F7658B2"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0.0576,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0.1235</w:t>
            </w:r>
          </w:p>
        </w:tc>
        <w:tc>
          <w:tcPr>
            <w:tcW w:w="1536" w:type="dxa"/>
            <w:tcBorders>
              <w:left w:val="single" w:sz="12" w:space="0" w:color="auto"/>
            </w:tcBorders>
            <w:vAlign w:val="center"/>
          </w:tcPr>
          <w:p w14:paraId="7D36F2E4" w14:textId="763D6AD3"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0.0563,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0.1120</w:t>
            </w:r>
          </w:p>
        </w:tc>
        <w:tc>
          <w:tcPr>
            <w:tcW w:w="1696" w:type="dxa"/>
            <w:tcBorders>
              <w:right w:val="single" w:sz="12" w:space="0" w:color="auto"/>
            </w:tcBorders>
            <w:vAlign w:val="center"/>
          </w:tcPr>
          <w:p w14:paraId="401115A1" w14:textId="0EB9A35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0.0596,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0.1218</w:t>
            </w:r>
          </w:p>
        </w:tc>
        <w:tc>
          <w:tcPr>
            <w:tcW w:w="1542" w:type="dxa"/>
            <w:tcBorders>
              <w:left w:val="single" w:sz="12" w:space="0" w:color="auto"/>
            </w:tcBorders>
            <w:vAlign w:val="center"/>
          </w:tcPr>
          <w:p w14:paraId="6A77A49E" w14:textId="6BF212F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0.0571,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0.1200</w:t>
            </w:r>
          </w:p>
        </w:tc>
        <w:tc>
          <w:tcPr>
            <w:tcW w:w="1696" w:type="dxa"/>
            <w:tcBorders>
              <w:right w:val="single" w:sz="12" w:space="0" w:color="auto"/>
            </w:tcBorders>
            <w:vAlign w:val="center"/>
          </w:tcPr>
          <w:p w14:paraId="0AF32728" w14:textId="5462820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0.0581,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0.1258</w:t>
            </w:r>
          </w:p>
        </w:tc>
        <w:tc>
          <w:tcPr>
            <w:tcW w:w="1542" w:type="dxa"/>
            <w:tcBorders>
              <w:left w:val="single" w:sz="12" w:space="0" w:color="auto"/>
            </w:tcBorders>
            <w:vAlign w:val="center"/>
          </w:tcPr>
          <w:p w14:paraId="2D31D045" w14:textId="201A9B04"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0.0543,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0.1188</w:t>
            </w:r>
          </w:p>
        </w:tc>
        <w:tc>
          <w:tcPr>
            <w:tcW w:w="1696" w:type="dxa"/>
            <w:tcBorders>
              <w:right w:val="single" w:sz="12" w:space="0" w:color="auto"/>
            </w:tcBorders>
            <w:vAlign w:val="center"/>
          </w:tcPr>
          <w:p w14:paraId="6B0FBD62" w14:textId="55F7A53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0.0560,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0.1215</w:t>
            </w:r>
          </w:p>
        </w:tc>
      </w:tr>
      <w:tr w:rsidR="00AB007C" w:rsidRPr="00AB007C" w14:paraId="2336F531" w14:textId="77777777" w:rsidTr="00735208">
        <w:tc>
          <w:tcPr>
            <w:tcW w:w="1757" w:type="dxa"/>
            <w:tcBorders>
              <w:left w:val="single" w:sz="12" w:space="0" w:color="auto"/>
              <w:bottom w:val="single" w:sz="4" w:space="0" w:color="auto"/>
              <w:right w:val="single" w:sz="12" w:space="0" w:color="auto"/>
            </w:tcBorders>
            <w:vAlign w:val="center"/>
          </w:tcPr>
          <w:p w14:paraId="0FEB56D5" w14:textId="39DB1FE0" w:rsidR="00286D48" w:rsidRPr="00AB007C" w:rsidRDefault="00286D48">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all data</w:t>
            </w:r>
          </w:p>
        </w:tc>
        <w:tc>
          <w:tcPr>
            <w:tcW w:w="1474" w:type="dxa"/>
            <w:tcBorders>
              <w:bottom w:val="single" w:sz="4" w:space="0" w:color="auto"/>
            </w:tcBorders>
            <w:vAlign w:val="center"/>
          </w:tcPr>
          <w:p w14:paraId="2F47E42D" w14:textId="3359C99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0.1500,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0.1511</w:t>
            </w:r>
          </w:p>
        </w:tc>
        <w:tc>
          <w:tcPr>
            <w:tcW w:w="1634" w:type="dxa"/>
            <w:tcBorders>
              <w:bottom w:val="single" w:sz="4" w:space="0" w:color="auto"/>
              <w:right w:val="single" w:sz="12" w:space="0" w:color="auto"/>
            </w:tcBorders>
            <w:vAlign w:val="center"/>
          </w:tcPr>
          <w:p w14:paraId="2A7C4C8A" w14:textId="5A358997"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 0.1310, 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0.1479</w:t>
            </w:r>
          </w:p>
        </w:tc>
        <w:tc>
          <w:tcPr>
            <w:tcW w:w="1536" w:type="dxa"/>
            <w:tcBorders>
              <w:left w:val="single" w:sz="12" w:space="0" w:color="auto"/>
              <w:bottom w:val="single" w:sz="4" w:space="0" w:color="auto"/>
            </w:tcBorders>
            <w:vAlign w:val="center"/>
          </w:tcPr>
          <w:p w14:paraId="7DE51D89" w14:textId="2D3815EB"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0.1191,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0.1314</w:t>
            </w:r>
          </w:p>
        </w:tc>
        <w:tc>
          <w:tcPr>
            <w:tcW w:w="1696" w:type="dxa"/>
            <w:tcBorders>
              <w:bottom w:val="single" w:sz="4" w:space="0" w:color="auto"/>
              <w:right w:val="single" w:sz="12" w:space="0" w:color="auto"/>
            </w:tcBorders>
            <w:vAlign w:val="center"/>
          </w:tcPr>
          <w:p w14:paraId="59AB085B" w14:textId="02BC4F6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0.1057,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0.1416</w:t>
            </w:r>
          </w:p>
        </w:tc>
        <w:tc>
          <w:tcPr>
            <w:tcW w:w="1542" w:type="dxa"/>
            <w:tcBorders>
              <w:left w:val="single" w:sz="12" w:space="0" w:color="auto"/>
              <w:bottom w:val="single" w:sz="4" w:space="0" w:color="auto"/>
            </w:tcBorders>
            <w:vAlign w:val="center"/>
          </w:tcPr>
          <w:p w14:paraId="116C7815" w14:textId="40CE6FA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0.1311,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0.1433</w:t>
            </w:r>
          </w:p>
        </w:tc>
        <w:tc>
          <w:tcPr>
            <w:tcW w:w="1696" w:type="dxa"/>
            <w:tcBorders>
              <w:bottom w:val="single" w:sz="4" w:space="0" w:color="auto"/>
              <w:right w:val="single" w:sz="12" w:space="0" w:color="auto"/>
            </w:tcBorders>
            <w:vAlign w:val="center"/>
          </w:tcPr>
          <w:p w14:paraId="09477C1F" w14:textId="6222C65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0.1205,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0.1495</w:t>
            </w:r>
          </w:p>
        </w:tc>
        <w:tc>
          <w:tcPr>
            <w:tcW w:w="1542" w:type="dxa"/>
            <w:tcBorders>
              <w:left w:val="single" w:sz="12" w:space="0" w:color="auto"/>
              <w:bottom w:val="single" w:sz="4" w:space="0" w:color="auto"/>
            </w:tcBorders>
            <w:vAlign w:val="center"/>
          </w:tcPr>
          <w:p w14:paraId="16717779" w14:textId="37B9A4EC"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0.1105,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0.1382</w:t>
            </w:r>
          </w:p>
        </w:tc>
        <w:tc>
          <w:tcPr>
            <w:tcW w:w="1696" w:type="dxa"/>
            <w:tcBorders>
              <w:bottom w:val="single" w:sz="4" w:space="0" w:color="auto"/>
              <w:right w:val="single" w:sz="12" w:space="0" w:color="auto"/>
            </w:tcBorders>
            <w:vAlign w:val="center"/>
          </w:tcPr>
          <w:p w14:paraId="1A011801" w14:textId="188A633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0.0988,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0.1408</w:t>
            </w:r>
          </w:p>
        </w:tc>
      </w:tr>
      <w:tr w:rsidR="00AB007C" w:rsidRPr="00AB007C" w14:paraId="6A7A8A0F" w14:textId="77777777" w:rsidTr="00735208">
        <w:tc>
          <w:tcPr>
            <w:tcW w:w="1757" w:type="dxa"/>
            <w:tcBorders>
              <w:left w:val="single" w:sz="12" w:space="0" w:color="auto"/>
              <w:bottom w:val="single" w:sz="12" w:space="0" w:color="auto"/>
              <w:right w:val="single" w:sz="12" w:space="0" w:color="auto"/>
            </w:tcBorders>
          </w:tcPr>
          <w:p w14:paraId="39C849F2" w14:textId="7199F58B" w:rsidR="00286D48" w:rsidRPr="00AB007C" w:rsidRDefault="00286D48" w:rsidP="00286D48">
            <w:pPr>
              <w:rPr>
                <w:rFonts w:ascii="Times New Roman" w:hAnsi="Times New Roman" w:cs="Times New Roman"/>
                <w:sz w:val="18"/>
                <w:szCs w:val="18"/>
              </w:rPr>
            </w:pPr>
            <w:r w:rsidRPr="00AB007C">
              <w:rPr>
                <w:rFonts w:ascii="Times New Roman" w:hAnsi="Times New Roman" w:cs="Times New Roman"/>
                <w:sz w:val="18"/>
                <w:szCs w:val="18"/>
              </w:rPr>
              <w:t>Largest diff. peak/hole</w:t>
            </w:r>
          </w:p>
        </w:tc>
        <w:tc>
          <w:tcPr>
            <w:tcW w:w="1474" w:type="dxa"/>
            <w:tcBorders>
              <w:bottom w:val="single" w:sz="12" w:space="0" w:color="auto"/>
            </w:tcBorders>
            <w:vAlign w:val="center"/>
          </w:tcPr>
          <w:p w14:paraId="358BA542" w14:textId="16977EB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0.31/-0.40</w:t>
            </w:r>
          </w:p>
        </w:tc>
        <w:tc>
          <w:tcPr>
            <w:tcW w:w="1634" w:type="dxa"/>
            <w:tcBorders>
              <w:bottom w:val="single" w:sz="12" w:space="0" w:color="auto"/>
              <w:right w:val="single" w:sz="12" w:space="0" w:color="auto"/>
            </w:tcBorders>
            <w:vAlign w:val="center"/>
          </w:tcPr>
          <w:p w14:paraId="03048FC3" w14:textId="52EC5965"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0.35/-0.31</w:t>
            </w:r>
          </w:p>
        </w:tc>
        <w:tc>
          <w:tcPr>
            <w:tcW w:w="1536" w:type="dxa"/>
            <w:tcBorders>
              <w:left w:val="single" w:sz="12" w:space="0" w:color="auto"/>
              <w:bottom w:val="single" w:sz="12" w:space="0" w:color="auto"/>
            </w:tcBorders>
            <w:vAlign w:val="center"/>
          </w:tcPr>
          <w:p w14:paraId="0E690C94" w14:textId="5BAD9630"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0.46/-0.43</w:t>
            </w:r>
          </w:p>
        </w:tc>
        <w:tc>
          <w:tcPr>
            <w:tcW w:w="1696" w:type="dxa"/>
            <w:tcBorders>
              <w:bottom w:val="single" w:sz="12" w:space="0" w:color="auto"/>
              <w:right w:val="single" w:sz="12" w:space="0" w:color="auto"/>
            </w:tcBorders>
            <w:vAlign w:val="center"/>
          </w:tcPr>
          <w:p w14:paraId="6F1450F2" w14:textId="0D3F9DA8"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0.53/-0.53</w:t>
            </w:r>
          </w:p>
        </w:tc>
        <w:tc>
          <w:tcPr>
            <w:tcW w:w="1542" w:type="dxa"/>
            <w:tcBorders>
              <w:left w:val="single" w:sz="12" w:space="0" w:color="auto"/>
              <w:bottom w:val="single" w:sz="12" w:space="0" w:color="auto"/>
            </w:tcBorders>
            <w:vAlign w:val="center"/>
          </w:tcPr>
          <w:p w14:paraId="7972432E" w14:textId="4A9E8FD1"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0.35/-0.67</w:t>
            </w:r>
          </w:p>
        </w:tc>
        <w:tc>
          <w:tcPr>
            <w:tcW w:w="1696" w:type="dxa"/>
            <w:tcBorders>
              <w:bottom w:val="single" w:sz="12" w:space="0" w:color="auto"/>
              <w:right w:val="single" w:sz="12" w:space="0" w:color="auto"/>
            </w:tcBorders>
            <w:vAlign w:val="center"/>
          </w:tcPr>
          <w:p w14:paraId="2F8831E0" w14:textId="6B1EFCB9"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0.35/-0.62</w:t>
            </w:r>
          </w:p>
        </w:tc>
        <w:tc>
          <w:tcPr>
            <w:tcW w:w="1542" w:type="dxa"/>
            <w:tcBorders>
              <w:left w:val="single" w:sz="12" w:space="0" w:color="auto"/>
              <w:bottom w:val="single" w:sz="12" w:space="0" w:color="auto"/>
            </w:tcBorders>
            <w:vAlign w:val="center"/>
          </w:tcPr>
          <w:p w14:paraId="16EE2316" w14:textId="67F8BB9D"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0.49/-0.65</w:t>
            </w:r>
          </w:p>
        </w:tc>
        <w:tc>
          <w:tcPr>
            <w:tcW w:w="1696" w:type="dxa"/>
            <w:tcBorders>
              <w:bottom w:val="single" w:sz="12" w:space="0" w:color="auto"/>
              <w:right w:val="single" w:sz="12" w:space="0" w:color="auto"/>
            </w:tcBorders>
            <w:vAlign w:val="center"/>
          </w:tcPr>
          <w:p w14:paraId="48C4CC1F" w14:textId="100BD5FF" w:rsidR="00286D48" w:rsidRPr="00AB007C" w:rsidRDefault="00286D48" w:rsidP="00286D48">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0.39/-0.65</w:t>
            </w:r>
          </w:p>
        </w:tc>
      </w:tr>
    </w:tbl>
    <w:p w14:paraId="6A146767" w14:textId="69BB4A17" w:rsidR="007841E9" w:rsidRPr="00AB007C" w:rsidRDefault="007841E9" w:rsidP="00501DEC">
      <w:pPr>
        <w:spacing w:after="60"/>
        <w:jc w:val="both"/>
        <w:rPr>
          <w:rFonts w:ascii="Times New Roman" w:eastAsiaTheme="minorEastAsia" w:hAnsi="Times New Roman" w:cs="Times New Roman"/>
        </w:rPr>
      </w:pPr>
      <w:r w:rsidRPr="00AB007C">
        <w:rPr>
          <w:rFonts w:ascii="Times New Roman" w:hAnsi="Times New Roman" w:cs="Times New Roman"/>
          <w:b/>
          <w:bCs/>
        </w:rPr>
        <w:lastRenderedPageBreak/>
        <w:t>Table S</w:t>
      </w:r>
      <w:r w:rsidR="00BF18FE" w:rsidRPr="00AB007C">
        <w:rPr>
          <w:rFonts w:ascii="Times New Roman" w:hAnsi="Times New Roman" w:cs="Times New Roman"/>
          <w:b/>
          <w:bCs/>
        </w:rPr>
        <w:t>1</w:t>
      </w:r>
      <w:r w:rsidR="003E3E55" w:rsidRPr="00AB007C">
        <w:rPr>
          <w:rFonts w:ascii="Times New Roman" w:hAnsi="Times New Roman" w:cs="Times New Roman"/>
          <w:b/>
          <w:bCs/>
        </w:rPr>
        <w:t>7</w:t>
      </w:r>
      <w:r w:rsidR="00BF18FE" w:rsidRPr="00AB007C">
        <w:rPr>
          <w:rFonts w:ascii="Times New Roman" w:hAnsi="Times New Roman" w:cs="Times New Roman"/>
          <w:b/>
          <w:bCs/>
        </w:rPr>
        <w:t xml:space="preserve"> </w:t>
      </w:r>
      <w:r w:rsidRPr="00AB007C">
        <w:rPr>
          <w:rFonts w:ascii="Times New Roman" w:hAnsi="Times New Roman" w:cs="Times New Roman"/>
          <w:b/>
          <w:bCs/>
          <w:i/>
          <w:iCs/>
        </w:rPr>
        <w:t>cont.</w:t>
      </w:r>
      <w:r w:rsidRPr="00AB007C">
        <w:rPr>
          <w:rFonts w:ascii="Times New Roman" w:hAnsi="Times New Roman" w:cs="Times New Roman"/>
          <w:b/>
          <w:bCs/>
        </w:rPr>
        <w:t xml:space="preserve"> </w:t>
      </w:r>
      <w:r w:rsidR="00911D00" w:rsidRPr="00AB007C">
        <w:rPr>
          <w:rFonts w:ascii="Times New Roman" w:hAnsi="Times New Roman" w:cs="Times New Roman"/>
          <w:bCs/>
        </w:rPr>
        <w:t>Single-crystal X-ray data for selected pump-multiprobe data collections.</w:t>
      </w:r>
      <w:r w:rsidR="00911D00" w:rsidRPr="00AB007C">
        <w:rPr>
          <w:rFonts w:ascii="Times New Roman" w:hAnsi="Times New Roman" w:cs="Times New Roman"/>
        </w:rPr>
        <w:t xml:space="preserve"> Crystal data for the structures with the highest and lowest excited-state population </w:t>
      </w:r>
      <m:oMath>
        <m:r>
          <w:rPr>
            <w:rFonts w:ascii="Cambria Math" w:hAnsi="Cambria Math" w:cs="Times New Roman"/>
          </w:rPr>
          <m:t>α</m:t>
        </m:r>
      </m:oMath>
      <w:r w:rsidR="00911D00" w:rsidRPr="00AB007C">
        <w:rPr>
          <w:rFonts w:ascii="Times New Roman" w:eastAsiaTheme="minorEastAsia" w:hAnsi="Times New Roman" w:cs="Times New Roman"/>
        </w:rPr>
        <w:t xml:space="preserve"> in each pump-multiprobe experiment are given. The average level of X-ray induced excitation across the experiments was </w:t>
      </w:r>
      <w:r w:rsidR="003E3E55" w:rsidRPr="00AB007C">
        <w:rPr>
          <w:rFonts w:ascii="Times New Roman" w:eastAsiaTheme="minorEastAsia" w:hAnsi="Times New Roman" w:cs="Times New Roman"/>
        </w:rPr>
        <w:t>~ 4</w:t>
      </w:r>
      <w:r w:rsidR="00911D00" w:rsidRPr="00AB007C">
        <w:rPr>
          <w:rFonts w:ascii="Times New Roman" w:eastAsiaTheme="minorEastAsia" w:hAnsi="Times New Roman" w:cs="Times New Roman"/>
        </w:rPr>
        <w:t xml:space="preserve"> %; where the lowest measured </w:t>
      </w:r>
      <m:oMath>
        <m:r>
          <w:rPr>
            <w:rFonts w:ascii="Cambria Math" w:hAnsi="Cambria Math" w:cs="Times New Roman"/>
          </w:rPr>
          <m:t>α</m:t>
        </m:r>
      </m:oMath>
      <w:r w:rsidR="00911D00" w:rsidRPr="00AB007C">
        <w:rPr>
          <w:rFonts w:ascii="Times New Roman" w:eastAsiaTheme="minorEastAsia" w:hAnsi="Times New Roman" w:cs="Times New Roman"/>
        </w:rPr>
        <w:t xml:space="preserve"> in each pair of entries are significantly above this level this implies the excited state had not fully decayed during</w:t>
      </w:r>
      <w:r w:rsidR="002439C9" w:rsidRPr="00AB007C">
        <w:rPr>
          <w:rFonts w:ascii="Times New Roman" w:eastAsiaTheme="minorEastAsia" w:hAnsi="Times New Roman" w:cs="Times New Roman"/>
        </w:rPr>
        <w:t xml:space="preserve"> the selected</w:t>
      </w:r>
      <w:r w:rsidR="00911D00" w:rsidRPr="00AB007C">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cyc</m:t>
            </m:r>
          </m:sub>
        </m:sSub>
      </m:oMath>
      <w:r w:rsidR="00911D00" w:rsidRPr="00AB007C">
        <w:rPr>
          <w:rFonts w:ascii="Times New Roman" w:eastAsiaTheme="minorEastAsia" w:hAnsi="Times New Roman" w:cs="Times New Roman"/>
        </w:rPr>
        <w:t>.</w:t>
      </w:r>
    </w:p>
    <w:tbl>
      <w:tblPr>
        <w:tblStyle w:val="TableGrid"/>
        <w:tblW w:w="15012" w:type="dxa"/>
        <w:tblLook w:val="04A0" w:firstRow="1" w:lastRow="0" w:firstColumn="1" w:lastColumn="0" w:noHBand="0" w:noVBand="1"/>
      </w:tblPr>
      <w:tblGrid>
        <w:gridCol w:w="1814"/>
        <w:gridCol w:w="1536"/>
        <w:gridCol w:w="1696"/>
        <w:gridCol w:w="1536"/>
        <w:gridCol w:w="1696"/>
        <w:gridCol w:w="1536"/>
        <w:gridCol w:w="1696"/>
        <w:gridCol w:w="1671"/>
        <w:gridCol w:w="1831"/>
      </w:tblGrid>
      <w:tr w:rsidR="00AB007C" w:rsidRPr="00AB007C" w14:paraId="7312293E" w14:textId="77777777" w:rsidTr="002E6BB6">
        <w:tc>
          <w:tcPr>
            <w:tcW w:w="1814" w:type="dxa"/>
            <w:tcBorders>
              <w:top w:val="single" w:sz="12" w:space="0" w:color="auto"/>
              <w:left w:val="single" w:sz="12" w:space="0" w:color="auto"/>
              <w:right w:val="single" w:sz="12" w:space="0" w:color="auto"/>
            </w:tcBorders>
          </w:tcPr>
          <w:p w14:paraId="2BCFC0C6" w14:textId="3ACB4AFF" w:rsidR="00F144CD" w:rsidRPr="00AB007C" w:rsidRDefault="0080533B" w:rsidP="00F144CD">
            <w:pPr>
              <w:rPr>
                <w:rFonts w:ascii="Times New Roman" w:hAnsi="Times New Roman" w:cs="Times New Roman"/>
                <w:b/>
                <w:bCs/>
                <w:sz w:val="18"/>
                <w:szCs w:val="18"/>
              </w:rPr>
            </w:pPr>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t</m:t>
                  </m:r>
                </m:e>
                <m:sub>
                  <m:r>
                    <m:rPr>
                      <m:sty m:val="b"/>
                    </m:rPr>
                    <w:rPr>
                      <w:rFonts w:ascii="Cambria Math" w:hAnsi="Cambria Math" w:cs="Times New Roman"/>
                      <w:sz w:val="18"/>
                      <w:szCs w:val="18"/>
                    </w:rPr>
                    <m:t>acq</m:t>
                  </m:r>
                </m:sub>
              </m:sSub>
            </m:oMath>
            <w:r w:rsidR="00F144CD" w:rsidRPr="00AB007C">
              <w:rPr>
                <w:rFonts w:ascii="Times New Roman" w:eastAsiaTheme="minorEastAsia" w:hAnsi="Times New Roman" w:cs="Times New Roman"/>
                <w:b/>
                <w:bCs/>
                <w:sz w:val="18"/>
                <w:szCs w:val="18"/>
              </w:rPr>
              <w:t xml:space="preserve"> [s]</w:t>
            </w:r>
          </w:p>
        </w:tc>
        <w:tc>
          <w:tcPr>
            <w:tcW w:w="1536" w:type="dxa"/>
            <w:tcBorders>
              <w:top w:val="single" w:sz="12" w:space="0" w:color="auto"/>
              <w:right w:val="single" w:sz="4" w:space="0" w:color="auto"/>
            </w:tcBorders>
          </w:tcPr>
          <w:p w14:paraId="5EF0FD94" w14:textId="2408E06C"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96" w:type="dxa"/>
            <w:tcBorders>
              <w:top w:val="single" w:sz="12" w:space="0" w:color="auto"/>
              <w:left w:val="single" w:sz="4" w:space="0" w:color="auto"/>
              <w:right w:val="single" w:sz="12" w:space="0" w:color="auto"/>
            </w:tcBorders>
          </w:tcPr>
          <w:p w14:paraId="5E3D0D4D" w14:textId="0396432A"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536" w:type="dxa"/>
            <w:tcBorders>
              <w:top w:val="single" w:sz="12" w:space="0" w:color="auto"/>
              <w:left w:val="single" w:sz="12" w:space="0" w:color="auto"/>
            </w:tcBorders>
          </w:tcPr>
          <w:p w14:paraId="67342A72" w14:textId="369B5104"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96" w:type="dxa"/>
            <w:tcBorders>
              <w:top w:val="single" w:sz="12" w:space="0" w:color="auto"/>
            </w:tcBorders>
          </w:tcPr>
          <w:p w14:paraId="574D51B2" w14:textId="7F7FC71D"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536" w:type="dxa"/>
            <w:tcBorders>
              <w:top w:val="single" w:sz="12" w:space="0" w:color="auto"/>
              <w:left w:val="single" w:sz="12" w:space="0" w:color="auto"/>
            </w:tcBorders>
          </w:tcPr>
          <w:p w14:paraId="5C23240D" w14:textId="64069A5F"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96" w:type="dxa"/>
            <w:tcBorders>
              <w:top w:val="single" w:sz="12" w:space="0" w:color="auto"/>
              <w:right w:val="single" w:sz="12" w:space="0" w:color="auto"/>
            </w:tcBorders>
          </w:tcPr>
          <w:p w14:paraId="4B2AE26F" w14:textId="6C5D0BA5"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71" w:type="dxa"/>
            <w:tcBorders>
              <w:top w:val="single" w:sz="12" w:space="0" w:color="auto"/>
              <w:left w:val="single" w:sz="12" w:space="0" w:color="auto"/>
            </w:tcBorders>
          </w:tcPr>
          <w:p w14:paraId="473DA2C0" w14:textId="4894B0AD"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1.</w:t>
            </w:r>
            <w:r w:rsidR="00ED1CCC" w:rsidRPr="00AB007C">
              <w:rPr>
                <w:rFonts w:ascii="Times New Roman" w:hAnsi="Times New Roman" w:cs="Times New Roman"/>
                <w:b/>
                <w:bCs/>
                <w:sz w:val="18"/>
                <w:szCs w:val="18"/>
              </w:rPr>
              <w:t>6</w:t>
            </w:r>
          </w:p>
        </w:tc>
        <w:tc>
          <w:tcPr>
            <w:tcW w:w="1831" w:type="dxa"/>
            <w:tcBorders>
              <w:top w:val="single" w:sz="12" w:space="0" w:color="auto"/>
              <w:right w:val="single" w:sz="12" w:space="0" w:color="auto"/>
            </w:tcBorders>
          </w:tcPr>
          <w:p w14:paraId="22998534" w14:textId="0B4AC0E1"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r w:rsidR="00ED1CCC" w:rsidRPr="00AB007C">
              <w:rPr>
                <w:rFonts w:ascii="Times New Roman" w:hAnsi="Times New Roman" w:cs="Times New Roman"/>
                <w:b/>
                <w:bCs/>
                <w:sz w:val="18"/>
                <w:szCs w:val="18"/>
              </w:rPr>
              <w:t>6</w:t>
            </w:r>
          </w:p>
        </w:tc>
      </w:tr>
      <w:tr w:rsidR="00AB007C" w:rsidRPr="00AB007C" w14:paraId="69F85F17" w14:textId="77777777" w:rsidTr="002E6BB6">
        <w:tc>
          <w:tcPr>
            <w:tcW w:w="1814" w:type="dxa"/>
            <w:tcBorders>
              <w:left w:val="single" w:sz="12" w:space="0" w:color="auto"/>
              <w:right w:val="single" w:sz="12" w:space="0" w:color="auto"/>
            </w:tcBorders>
          </w:tcPr>
          <w:p w14:paraId="1AC5228A" w14:textId="4DD63E05"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Repeat</w:t>
            </w:r>
          </w:p>
        </w:tc>
        <w:tc>
          <w:tcPr>
            <w:tcW w:w="1536" w:type="dxa"/>
            <w:tcBorders>
              <w:right w:val="single" w:sz="4" w:space="0" w:color="auto"/>
            </w:tcBorders>
          </w:tcPr>
          <w:p w14:paraId="0BD6F28B" w14:textId="749CF2FB"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696" w:type="dxa"/>
            <w:tcBorders>
              <w:left w:val="single" w:sz="4" w:space="0" w:color="auto"/>
              <w:right w:val="single" w:sz="12" w:space="0" w:color="auto"/>
            </w:tcBorders>
          </w:tcPr>
          <w:p w14:paraId="502374AB" w14:textId="4422734E"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536" w:type="dxa"/>
            <w:tcBorders>
              <w:left w:val="single" w:sz="12" w:space="0" w:color="auto"/>
            </w:tcBorders>
          </w:tcPr>
          <w:p w14:paraId="7B3FAA78" w14:textId="78AE555E"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3</w:t>
            </w:r>
          </w:p>
        </w:tc>
        <w:tc>
          <w:tcPr>
            <w:tcW w:w="1696" w:type="dxa"/>
          </w:tcPr>
          <w:p w14:paraId="547BC271" w14:textId="530DF5C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3</w:t>
            </w:r>
          </w:p>
        </w:tc>
        <w:tc>
          <w:tcPr>
            <w:tcW w:w="1536" w:type="dxa"/>
            <w:tcBorders>
              <w:left w:val="single" w:sz="12" w:space="0" w:color="auto"/>
            </w:tcBorders>
          </w:tcPr>
          <w:p w14:paraId="17CADB15" w14:textId="11D0A1AC"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96" w:type="dxa"/>
            <w:tcBorders>
              <w:right w:val="single" w:sz="12" w:space="0" w:color="auto"/>
            </w:tcBorders>
          </w:tcPr>
          <w:p w14:paraId="5C436B07" w14:textId="64BC6431"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4</w:t>
            </w:r>
          </w:p>
        </w:tc>
        <w:tc>
          <w:tcPr>
            <w:tcW w:w="1671" w:type="dxa"/>
            <w:tcBorders>
              <w:left w:val="single" w:sz="12" w:space="0" w:color="auto"/>
            </w:tcBorders>
          </w:tcPr>
          <w:p w14:paraId="216DC070" w14:textId="2A5C98C0"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831" w:type="dxa"/>
            <w:tcBorders>
              <w:right w:val="single" w:sz="12" w:space="0" w:color="auto"/>
            </w:tcBorders>
          </w:tcPr>
          <w:p w14:paraId="0A7C5AD0" w14:textId="3D5CB546"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r>
      <w:tr w:rsidR="00AB007C" w:rsidRPr="00AB007C" w14:paraId="5640A231" w14:textId="77777777" w:rsidTr="002E6BB6">
        <w:tc>
          <w:tcPr>
            <w:tcW w:w="1814" w:type="dxa"/>
            <w:tcBorders>
              <w:left w:val="single" w:sz="12" w:space="0" w:color="auto"/>
              <w:bottom w:val="single" w:sz="12" w:space="0" w:color="auto"/>
              <w:right w:val="single" w:sz="12" w:space="0" w:color="auto"/>
            </w:tcBorders>
          </w:tcPr>
          <w:p w14:paraId="7864D5C9" w14:textId="2F162E31" w:rsidR="00F144CD" w:rsidRPr="00AB007C" w:rsidRDefault="00F144CD" w:rsidP="00F144CD">
            <w:pPr>
              <w:rPr>
                <w:rFonts w:ascii="Times New Roman" w:hAnsi="Times New Roman" w:cs="Times New Roman"/>
                <w:b/>
                <w:bCs/>
                <w:sz w:val="18"/>
                <w:szCs w:val="18"/>
              </w:rPr>
            </w:pPr>
            <m:oMath>
              <m:r>
                <m:rPr>
                  <m:sty m:val="bi"/>
                </m:rPr>
                <w:rPr>
                  <w:rFonts w:ascii="Cambria Math" w:hAnsi="Cambria Math" w:cs="Times New Roman"/>
                  <w:sz w:val="18"/>
                  <w:szCs w:val="18"/>
                </w:rPr>
                <m:t>T</m:t>
              </m:r>
            </m:oMath>
            <w:r w:rsidRPr="00AB007C">
              <w:rPr>
                <w:rFonts w:ascii="Times New Roman" w:hAnsi="Times New Roman" w:cs="Times New Roman"/>
                <w:b/>
                <w:bCs/>
                <w:sz w:val="18"/>
                <w:szCs w:val="18"/>
              </w:rPr>
              <w:t xml:space="preserve"> [K]</w:t>
            </w:r>
          </w:p>
        </w:tc>
        <w:tc>
          <w:tcPr>
            <w:tcW w:w="1536" w:type="dxa"/>
            <w:tcBorders>
              <w:bottom w:val="single" w:sz="12" w:space="0" w:color="auto"/>
              <w:right w:val="single" w:sz="4" w:space="0" w:color="auto"/>
            </w:tcBorders>
          </w:tcPr>
          <w:p w14:paraId="4077CF53" w14:textId="599AAC3B"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270</w:t>
            </w:r>
          </w:p>
        </w:tc>
        <w:tc>
          <w:tcPr>
            <w:tcW w:w="1696" w:type="dxa"/>
            <w:tcBorders>
              <w:left w:val="single" w:sz="4" w:space="0" w:color="auto"/>
              <w:bottom w:val="single" w:sz="12" w:space="0" w:color="auto"/>
              <w:right w:val="single" w:sz="12" w:space="0" w:color="auto"/>
            </w:tcBorders>
          </w:tcPr>
          <w:p w14:paraId="4F59866F" w14:textId="1DCE4494"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270</w:t>
            </w:r>
          </w:p>
        </w:tc>
        <w:tc>
          <w:tcPr>
            <w:tcW w:w="1536" w:type="dxa"/>
            <w:tcBorders>
              <w:left w:val="single" w:sz="12" w:space="0" w:color="auto"/>
              <w:bottom w:val="single" w:sz="12" w:space="0" w:color="auto"/>
            </w:tcBorders>
          </w:tcPr>
          <w:p w14:paraId="38871DA7" w14:textId="0D299FE2"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272</w:t>
            </w:r>
          </w:p>
        </w:tc>
        <w:tc>
          <w:tcPr>
            <w:tcW w:w="1696" w:type="dxa"/>
            <w:tcBorders>
              <w:bottom w:val="single" w:sz="12" w:space="0" w:color="auto"/>
            </w:tcBorders>
          </w:tcPr>
          <w:p w14:paraId="32895487" w14:textId="10E76AD6"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272</w:t>
            </w:r>
          </w:p>
        </w:tc>
        <w:tc>
          <w:tcPr>
            <w:tcW w:w="1536" w:type="dxa"/>
            <w:tcBorders>
              <w:left w:val="single" w:sz="12" w:space="0" w:color="auto"/>
              <w:bottom w:val="single" w:sz="12" w:space="0" w:color="auto"/>
            </w:tcBorders>
          </w:tcPr>
          <w:p w14:paraId="4F6A7774" w14:textId="62C5270B"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274</w:t>
            </w:r>
          </w:p>
        </w:tc>
        <w:tc>
          <w:tcPr>
            <w:tcW w:w="1696" w:type="dxa"/>
            <w:tcBorders>
              <w:bottom w:val="single" w:sz="12" w:space="0" w:color="auto"/>
              <w:right w:val="single" w:sz="12" w:space="0" w:color="auto"/>
            </w:tcBorders>
          </w:tcPr>
          <w:p w14:paraId="42758BA9" w14:textId="1FCFC4D1"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274</w:t>
            </w:r>
          </w:p>
        </w:tc>
        <w:tc>
          <w:tcPr>
            <w:tcW w:w="1671" w:type="dxa"/>
            <w:tcBorders>
              <w:left w:val="single" w:sz="12" w:space="0" w:color="auto"/>
              <w:bottom w:val="single" w:sz="12" w:space="0" w:color="auto"/>
            </w:tcBorders>
          </w:tcPr>
          <w:p w14:paraId="327BA92A" w14:textId="38E3C850"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280</w:t>
            </w:r>
          </w:p>
        </w:tc>
        <w:tc>
          <w:tcPr>
            <w:tcW w:w="1831" w:type="dxa"/>
            <w:tcBorders>
              <w:bottom w:val="single" w:sz="12" w:space="0" w:color="auto"/>
              <w:right w:val="single" w:sz="12" w:space="0" w:color="auto"/>
            </w:tcBorders>
          </w:tcPr>
          <w:p w14:paraId="4D1570C5" w14:textId="27F5586B"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280</w:t>
            </w:r>
          </w:p>
        </w:tc>
      </w:tr>
      <w:tr w:rsidR="00AB007C" w:rsidRPr="00AB007C" w14:paraId="029A94F1" w14:textId="77777777" w:rsidTr="002E6BB6">
        <w:tc>
          <w:tcPr>
            <w:tcW w:w="1814" w:type="dxa"/>
            <w:tcBorders>
              <w:top w:val="single" w:sz="12" w:space="0" w:color="auto"/>
              <w:left w:val="single" w:sz="12" w:space="0" w:color="auto"/>
              <w:bottom w:val="single" w:sz="4" w:space="0" w:color="auto"/>
              <w:right w:val="single" w:sz="12" w:space="0" w:color="auto"/>
            </w:tcBorders>
          </w:tcPr>
          <w:p w14:paraId="0CC287E2" w14:textId="75E0C109" w:rsidR="009F4AD6" w:rsidRPr="00AB007C" w:rsidRDefault="009F4AD6" w:rsidP="00F144CD">
            <w:pPr>
              <w:rPr>
                <w:rFonts w:ascii="Calibri" w:eastAsia="Calibri" w:hAnsi="Calibri" w:cs="Times New Roman"/>
                <w:bCs/>
                <w:sz w:val="18"/>
                <w:szCs w:val="18"/>
              </w:rPr>
            </w:pPr>
            <w:r w:rsidRPr="00AB007C">
              <w:rPr>
                <w:rFonts w:ascii="Calibri" w:eastAsia="Calibri" w:hAnsi="Calibri" w:cs="Times New Roman"/>
                <w:bCs/>
                <w:sz w:val="18"/>
                <w:szCs w:val="18"/>
              </w:rPr>
              <w:t>Experiment</w:t>
            </w:r>
          </w:p>
        </w:tc>
        <w:tc>
          <w:tcPr>
            <w:tcW w:w="1536" w:type="dxa"/>
            <w:tcBorders>
              <w:top w:val="single" w:sz="12" w:space="0" w:color="auto"/>
              <w:bottom w:val="single" w:sz="4" w:space="0" w:color="auto"/>
              <w:right w:val="single" w:sz="4" w:space="0" w:color="auto"/>
            </w:tcBorders>
          </w:tcPr>
          <w:p w14:paraId="1DE3A413" w14:textId="6480859D" w:rsidR="009F4AD6" w:rsidRPr="00AB007C" w:rsidRDefault="00C61755" w:rsidP="00F144CD">
            <w:pPr>
              <w:rPr>
                <w:rFonts w:ascii="Times New Roman" w:hAnsi="Times New Roman" w:cs="Times New Roman"/>
                <w:bCs/>
                <w:sz w:val="18"/>
                <w:szCs w:val="18"/>
              </w:rPr>
            </w:pPr>
            <w:r w:rsidRPr="00AB007C">
              <w:rPr>
                <w:rFonts w:ascii="Times New Roman" w:hAnsi="Times New Roman" w:cs="Times New Roman"/>
                <w:bCs/>
                <w:sz w:val="18"/>
                <w:szCs w:val="18"/>
              </w:rPr>
              <w:t>270K_4s_t6_excit</w:t>
            </w:r>
          </w:p>
        </w:tc>
        <w:tc>
          <w:tcPr>
            <w:tcW w:w="1696" w:type="dxa"/>
            <w:tcBorders>
              <w:top w:val="single" w:sz="12" w:space="0" w:color="auto"/>
              <w:left w:val="single" w:sz="4" w:space="0" w:color="auto"/>
              <w:bottom w:val="single" w:sz="4" w:space="0" w:color="auto"/>
              <w:right w:val="single" w:sz="12" w:space="0" w:color="auto"/>
            </w:tcBorders>
          </w:tcPr>
          <w:p w14:paraId="411A1E81" w14:textId="6EFEC0BB" w:rsidR="009F4AD6" w:rsidRPr="00AB007C" w:rsidRDefault="00FB62C0" w:rsidP="00F144CD">
            <w:pPr>
              <w:rPr>
                <w:rFonts w:ascii="Times New Roman" w:hAnsi="Times New Roman" w:cs="Times New Roman"/>
                <w:bCs/>
                <w:sz w:val="18"/>
                <w:szCs w:val="18"/>
              </w:rPr>
            </w:pPr>
            <w:r w:rsidRPr="00AB007C">
              <w:rPr>
                <w:rFonts w:ascii="Times New Roman" w:hAnsi="Times New Roman" w:cs="Times New Roman"/>
                <w:bCs/>
                <w:sz w:val="18"/>
                <w:szCs w:val="18"/>
              </w:rPr>
              <w:t>270K_4s_t19_decay</w:t>
            </w:r>
          </w:p>
        </w:tc>
        <w:tc>
          <w:tcPr>
            <w:tcW w:w="1536" w:type="dxa"/>
            <w:tcBorders>
              <w:top w:val="single" w:sz="12" w:space="0" w:color="auto"/>
              <w:left w:val="single" w:sz="12" w:space="0" w:color="auto"/>
              <w:bottom w:val="single" w:sz="4" w:space="0" w:color="auto"/>
            </w:tcBorders>
          </w:tcPr>
          <w:p w14:paraId="22111E25" w14:textId="2A7B323D" w:rsidR="009F4AD6" w:rsidRPr="00AB007C" w:rsidRDefault="006E78D7" w:rsidP="00F144CD">
            <w:pPr>
              <w:rPr>
                <w:rFonts w:ascii="Times New Roman" w:hAnsi="Times New Roman" w:cs="Times New Roman"/>
                <w:bCs/>
                <w:sz w:val="18"/>
                <w:szCs w:val="18"/>
              </w:rPr>
            </w:pPr>
            <w:r w:rsidRPr="00AB007C">
              <w:rPr>
                <w:rFonts w:ascii="Times New Roman" w:hAnsi="Times New Roman" w:cs="Times New Roman"/>
                <w:bCs/>
                <w:sz w:val="18"/>
                <w:szCs w:val="18"/>
              </w:rPr>
              <w:t>272K_4s_t6_excit</w:t>
            </w:r>
          </w:p>
        </w:tc>
        <w:tc>
          <w:tcPr>
            <w:tcW w:w="1696" w:type="dxa"/>
            <w:tcBorders>
              <w:top w:val="single" w:sz="12" w:space="0" w:color="auto"/>
              <w:bottom w:val="single" w:sz="4" w:space="0" w:color="auto"/>
            </w:tcBorders>
          </w:tcPr>
          <w:p w14:paraId="05BE3EC5" w14:textId="5122D742" w:rsidR="009F4AD6" w:rsidRPr="00AB007C" w:rsidRDefault="006E78D7" w:rsidP="00F144CD">
            <w:pPr>
              <w:rPr>
                <w:rFonts w:ascii="Times New Roman" w:hAnsi="Times New Roman" w:cs="Times New Roman"/>
                <w:bCs/>
                <w:sz w:val="18"/>
                <w:szCs w:val="18"/>
              </w:rPr>
            </w:pPr>
            <w:r w:rsidRPr="00AB007C">
              <w:rPr>
                <w:rFonts w:ascii="Times New Roman" w:hAnsi="Times New Roman" w:cs="Times New Roman"/>
                <w:bCs/>
                <w:sz w:val="18"/>
                <w:szCs w:val="18"/>
              </w:rPr>
              <w:t>272K_4s_t19_decay</w:t>
            </w:r>
          </w:p>
        </w:tc>
        <w:tc>
          <w:tcPr>
            <w:tcW w:w="1536" w:type="dxa"/>
            <w:tcBorders>
              <w:top w:val="single" w:sz="12" w:space="0" w:color="auto"/>
              <w:left w:val="single" w:sz="12" w:space="0" w:color="auto"/>
              <w:bottom w:val="single" w:sz="4" w:space="0" w:color="auto"/>
            </w:tcBorders>
          </w:tcPr>
          <w:p w14:paraId="6E7AD06C" w14:textId="624905B2" w:rsidR="009F4AD6" w:rsidRPr="00AB007C" w:rsidRDefault="005949FE" w:rsidP="00F144CD">
            <w:pPr>
              <w:rPr>
                <w:rFonts w:ascii="Times New Roman" w:hAnsi="Times New Roman" w:cs="Times New Roman"/>
                <w:bCs/>
                <w:sz w:val="18"/>
                <w:szCs w:val="18"/>
              </w:rPr>
            </w:pPr>
            <w:r w:rsidRPr="00AB007C">
              <w:rPr>
                <w:rFonts w:ascii="Times New Roman" w:hAnsi="Times New Roman" w:cs="Times New Roman"/>
                <w:bCs/>
                <w:sz w:val="18"/>
                <w:szCs w:val="18"/>
              </w:rPr>
              <w:t>274K_4s_t6_excit</w:t>
            </w:r>
          </w:p>
        </w:tc>
        <w:tc>
          <w:tcPr>
            <w:tcW w:w="1696" w:type="dxa"/>
            <w:tcBorders>
              <w:top w:val="single" w:sz="12" w:space="0" w:color="auto"/>
              <w:bottom w:val="single" w:sz="4" w:space="0" w:color="auto"/>
              <w:right w:val="single" w:sz="12" w:space="0" w:color="auto"/>
            </w:tcBorders>
          </w:tcPr>
          <w:p w14:paraId="789ABCA9" w14:textId="329DA70D" w:rsidR="009F4AD6" w:rsidRPr="00AB007C" w:rsidRDefault="005949FE" w:rsidP="00F144CD">
            <w:pPr>
              <w:rPr>
                <w:rFonts w:ascii="Times New Roman" w:hAnsi="Times New Roman" w:cs="Times New Roman"/>
                <w:bCs/>
                <w:sz w:val="18"/>
                <w:szCs w:val="18"/>
              </w:rPr>
            </w:pPr>
            <w:r w:rsidRPr="00AB007C">
              <w:rPr>
                <w:rFonts w:ascii="Times New Roman" w:hAnsi="Times New Roman" w:cs="Times New Roman"/>
                <w:bCs/>
                <w:sz w:val="18"/>
                <w:szCs w:val="18"/>
              </w:rPr>
              <w:t>274K_4s_t19_decay</w:t>
            </w:r>
          </w:p>
        </w:tc>
        <w:tc>
          <w:tcPr>
            <w:tcW w:w="1671" w:type="dxa"/>
            <w:tcBorders>
              <w:top w:val="single" w:sz="12" w:space="0" w:color="auto"/>
              <w:left w:val="single" w:sz="12" w:space="0" w:color="auto"/>
              <w:bottom w:val="single" w:sz="4" w:space="0" w:color="auto"/>
            </w:tcBorders>
          </w:tcPr>
          <w:p w14:paraId="6344A24B" w14:textId="732E3232" w:rsidR="009F4AD6" w:rsidRPr="00AB007C" w:rsidRDefault="001D49DF" w:rsidP="00F144CD">
            <w:pPr>
              <w:rPr>
                <w:rFonts w:ascii="Times New Roman" w:hAnsi="Times New Roman" w:cs="Times New Roman"/>
                <w:bCs/>
                <w:sz w:val="18"/>
                <w:szCs w:val="18"/>
              </w:rPr>
            </w:pPr>
            <w:r w:rsidRPr="00AB007C">
              <w:rPr>
                <w:rFonts w:ascii="Times New Roman" w:hAnsi="Times New Roman" w:cs="Times New Roman"/>
                <w:bCs/>
                <w:sz w:val="18"/>
                <w:szCs w:val="18"/>
              </w:rPr>
              <w:t>280K_</w:t>
            </w:r>
            <w:r w:rsidR="00F415D2" w:rsidRPr="00AB007C">
              <w:rPr>
                <w:rFonts w:ascii="Times New Roman" w:hAnsi="Times New Roman" w:cs="Times New Roman"/>
                <w:bCs/>
                <w:sz w:val="18"/>
                <w:szCs w:val="18"/>
              </w:rPr>
              <w:t>1.</w:t>
            </w:r>
            <w:r w:rsidRPr="00AB007C">
              <w:rPr>
                <w:rFonts w:ascii="Times New Roman" w:hAnsi="Times New Roman" w:cs="Times New Roman"/>
                <w:bCs/>
                <w:sz w:val="18"/>
                <w:szCs w:val="18"/>
              </w:rPr>
              <w:t>6s_t5_excit</w:t>
            </w:r>
          </w:p>
        </w:tc>
        <w:tc>
          <w:tcPr>
            <w:tcW w:w="1831" w:type="dxa"/>
            <w:tcBorders>
              <w:top w:val="single" w:sz="12" w:space="0" w:color="auto"/>
              <w:bottom w:val="single" w:sz="4" w:space="0" w:color="auto"/>
              <w:right w:val="single" w:sz="12" w:space="0" w:color="auto"/>
            </w:tcBorders>
          </w:tcPr>
          <w:p w14:paraId="5B12FDAC" w14:textId="5C98EAFB" w:rsidR="009F4AD6" w:rsidRPr="00AB007C" w:rsidRDefault="000131C7" w:rsidP="00F144CD">
            <w:pPr>
              <w:rPr>
                <w:rFonts w:ascii="Times New Roman" w:hAnsi="Times New Roman" w:cs="Times New Roman"/>
                <w:bCs/>
                <w:sz w:val="18"/>
                <w:szCs w:val="18"/>
              </w:rPr>
            </w:pPr>
            <w:r w:rsidRPr="00AB007C">
              <w:rPr>
                <w:rFonts w:ascii="Times New Roman" w:hAnsi="Times New Roman" w:cs="Times New Roman"/>
                <w:bCs/>
                <w:sz w:val="18"/>
                <w:szCs w:val="18"/>
              </w:rPr>
              <w:t>280K_1.6s_t13_decay</w:t>
            </w:r>
          </w:p>
        </w:tc>
      </w:tr>
      <w:tr w:rsidR="00AB007C" w:rsidRPr="00AB007C" w14:paraId="71A5EFC8" w14:textId="77777777" w:rsidTr="002E6BB6">
        <w:tc>
          <w:tcPr>
            <w:tcW w:w="1814" w:type="dxa"/>
            <w:tcBorders>
              <w:top w:val="single" w:sz="4" w:space="0" w:color="auto"/>
              <w:left w:val="single" w:sz="12" w:space="0" w:color="auto"/>
              <w:right w:val="single" w:sz="12" w:space="0" w:color="auto"/>
            </w:tcBorders>
          </w:tcPr>
          <w:p w14:paraId="089B2605" w14:textId="0703FFF2" w:rsidR="00F144CD" w:rsidRPr="00AB007C" w:rsidRDefault="0080533B" w:rsidP="00F144CD">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t</m:t>
                  </m:r>
                </m:e>
                <m:sub>
                  <m:r>
                    <m:rPr>
                      <m:sty m:val="p"/>
                    </m:rPr>
                    <w:rPr>
                      <w:rFonts w:ascii="Cambria Math" w:hAnsi="Cambria Math" w:cs="Times New Roman"/>
                      <w:sz w:val="18"/>
                      <w:szCs w:val="18"/>
                    </w:rPr>
                    <m:t>exc</m:t>
                  </m:r>
                </m:sub>
              </m:sSub>
            </m:oMath>
            <w:r w:rsidR="00F144CD" w:rsidRPr="00AB007C">
              <w:rPr>
                <w:rFonts w:ascii="Times New Roman" w:eastAsiaTheme="minorEastAsia" w:hAnsi="Times New Roman" w:cs="Times New Roman"/>
                <w:sz w:val="18"/>
                <w:szCs w:val="18"/>
              </w:rPr>
              <w:t xml:space="preserve"> [s]</w:t>
            </w:r>
          </w:p>
        </w:tc>
        <w:tc>
          <w:tcPr>
            <w:tcW w:w="1536" w:type="dxa"/>
            <w:tcBorders>
              <w:top w:val="single" w:sz="4" w:space="0" w:color="auto"/>
              <w:right w:val="single" w:sz="4" w:space="0" w:color="auto"/>
            </w:tcBorders>
          </w:tcPr>
          <w:p w14:paraId="0D4B3084" w14:textId="18FA3D08"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696" w:type="dxa"/>
            <w:tcBorders>
              <w:top w:val="single" w:sz="4" w:space="0" w:color="auto"/>
              <w:left w:val="single" w:sz="4" w:space="0" w:color="auto"/>
              <w:right w:val="single" w:sz="12" w:space="0" w:color="auto"/>
            </w:tcBorders>
          </w:tcPr>
          <w:p w14:paraId="1890EC8E" w14:textId="5304129A"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536" w:type="dxa"/>
            <w:tcBorders>
              <w:top w:val="single" w:sz="4" w:space="0" w:color="auto"/>
              <w:left w:val="single" w:sz="12" w:space="0" w:color="auto"/>
            </w:tcBorders>
          </w:tcPr>
          <w:p w14:paraId="0ACFCAB2" w14:textId="5E4A8EB6"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696" w:type="dxa"/>
            <w:tcBorders>
              <w:top w:val="single" w:sz="4" w:space="0" w:color="auto"/>
            </w:tcBorders>
          </w:tcPr>
          <w:p w14:paraId="609FD099" w14:textId="6D51C41D"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536" w:type="dxa"/>
            <w:tcBorders>
              <w:top w:val="single" w:sz="4" w:space="0" w:color="auto"/>
              <w:left w:val="single" w:sz="12" w:space="0" w:color="auto"/>
            </w:tcBorders>
          </w:tcPr>
          <w:p w14:paraId="430E36BA" w14:textId="1FF8225E"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696" w:type="dxa"/>
            <w:tcBorders>
              <w:top w:val="single" w:sz="4" w:space="0" w:color="auto"/>
              <w:right w:val="single" w:sz="12" w:space="0" w:color="auto"/>
            </w:tcBorders>
          </w:tcPr>
          <w:p w14:paraId="13565E28" w14:textId="1424CC06"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35</w:t>
            </w:r>
          </w:p>
        </w:tc>
        <w:tc>
          <w:tcPr>
            <w:tcW w:w="1671" w:type="dxa"/>
            <w:tcBorders>
              <w:top w:val="single" w:sz="4" w:space="0" w:color="auto"/>
              <w:left w:val="single" w:sz="12" w:space="0" w:color="auto"/>
            </w:tcBorders>
          </w:tcPr>
          <w:p w14:paraId="7366DD2D" w14:textId="55407174"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14</w:t>
            </w:r>
          </w:p>
        </w:tc>
        <w:tc>
          <w:tcPr>
            <w:tcW w:w="1831" w:type="dxa"/>
            <w:tcBorders>
              <w:top w:val="single" w:sz="4" w:space="0" w:color="auto"/>
              <w:right w:val="single" w:sz="12" w:space="0" w:color="auto"/>
            </w:tcBorders>
          </w:tcPr>
          <w:p w14:paraId="4C3FED79" w14:textId="454027FC"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14</w:t>
            </w:r>
          </w:p>
        </w:tc>
      </w:tr>
      <w:tr w:rsidR="00AB007C" w:rsidRPr="00AB007C" w14:paraId="4B3A684C" w14:textId="77777777" w:rsidTr="002E6BB6">
        <w:tc>
          <w:tcPr>
            <w:tcW w:w="1814" w:type="dxa"/>
            <w:tcBorders>
              <w:left w:val="single" w:sz="12" w:space="0" w:color="auto"/>
              <w:right w:val="single" w:sz="12" w:space="0" w:color="auto"/>
            </w:tcBorders>
          </w:tcPr>
          <w:p w14:paraId="05ECC92A" w14:textId="11481C39" w:rsidR="00F144CD" w:rsidRPr="00AB007C" w:rsidRDefault="00F144CD" w:rsidP="00F144CD">
            <w:pPr>
              <w:rPr>
                <w:rFonts w:ascii="Times New Roman" w:hAnsi="Times New Roman" w:cs="Times New Roman"/>
                <w:sz w:val="18"/>
                <w:szCs w:val="18"/>
              </w:rPr>
            </w:pPr>
            <w:r w:rsidRPr="00AB007C">
              <w:rPr>
                <w:rFonts w:ascii="Times New Roman" w:eastAsiaTheme="minorEastAsia" w:hAnsi="Times New Roman" w:cs="Times New Roman"/>
                <w:iCs/>
                <w:sz w:val="18"/>
                <w:szCs w:val="18"/>
              </w:rPr>
              <w:t>ES conversion</w:t>
            </w:r>
            <w:r w:rsidRPr="00AB007C">
              <w:rPr>
                <w:rFonts w:ascii="Times New Roman" w:eastAsiaTheme="minorEastAsia" w:hAnsi="Times New Roman" w:cs="Times New Roman"/>
                <w:sz w:val="18"/>
                <w:szCs w:val="18"/>
              </w:rPr>
              <w:t xml:space="preserve">, </w:t>
            </w:r>
            <m:oMath>
              <m:r>
                <w:rPr>
                  <w:rFonts w:ascii="Cambria Math" w:hAnsi="Cambria Math" w:cs="Times New Roman"/>
                  <w:sz w:val="18"/>
                  <w:szCs w:val="18"/>
                </w:rPr>
                <m:t>α</m:t>
              </m:r>
            </m:oMath>
            <w:r w:rsidRPr="00AB007C">
              <w:rPr>
                <w:rFonts w:ascii="Times New Roman" w:eastAsiaTheme="minorEastAsia" w:hAnsi="Times New Roman" w:cs="Times New Roman"/>
                <w:sz w:val="18"/>
                <w:szCs w:val="18"/>
              </w:rPr>
              <w:t xml:space="preserve"> [%]</w:t>
            </w:r>
          </w:p>
        </w:tc>
        <w:tc>
          <w:tcPr>
            <w:tcW w:w="1536" w:type="dxa"/>
            <w:tcBorders>
              <w:right w:val="single" w:sz="4" w:space="0" w:color="auto"/>
            </w:tcBorders>
          </w:tcPr>
          <w:p w14:paraId="7FA6680B" w14:textId="74DD913B"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18.8</w:t>
            </w:r>
          </w:p>
        </w:tc>
        <w:tc>
          <w:tcPr>
            <w:tcW w:w="1696" w:type="dxa"/>
            <w:tcBorders>
              <w:left w:val="single" w:sz="4" w:space="0" w:color="auto"/>
              <w:bottom w:val="single" w:sz="4" w:space="0" w:color="auto"/>
              <w:right w:val="single" w:sz="12" w:space="0" w:color="auto"/>
            </w:tcBorders>
          </w:tcPr>
          <w:p w14:paraId="2DF2650F" w14:textId="764C7492"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3.2</w:t>
            </w:r>
          </w:p>
        </w:tc>
        <w:tc>
          <w:tcPr>
            <w:tcW w:w="1536" w:type="dxa"/>
            <w:tcBorders>
              <w:left w:val="single" w:sz="12" w:space="0" w:color="auto"/>
            </w:tcBorders>
          </w:tcPr>
          <w:p w14:paraId="471BBC0D" w14:textId="731978A5"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21.3</w:t>
            </w:r>
          </w:p>
        </w:tc>
        <w:tc>
          <w:tcPr>
            <w:tcW w:w="1696" w:type="dxa"/>
          </w:tcPr>
          <w:p w14:paraId="0E0A2321" w14:textId="1DCBA178"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4.2</w:t>
            </w:r>
          </w:p>
        </w:tc>
        <w:tc>
          <w:tcPr>
            <w:tcW w:w="1536" w:type="dxa"/>
            <w:tcBorders>
              <w:left w:val="single" w:sz="12" w:space="0" w:color="auto"/>
            </w:tcBorders>
          </w:tcPr>
          <w:p w14:paraId="67EE0D52" w14:textId="392C9D96"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20.7</w:t>
            </w:r>
          </w:p>
        </w:tc>
        <w:tc>
          <w:tcPr>
            <w:tcW w:w="1696" w:type="dxa"/>
            <w:tcBorders>
              <w:right w:val="single" w:sz="12" w:space="0" w:color="auto"/>
            </w:tcBorders>
          </w:tcPr>
          <w:p w14:paraId="3282046B" w14:textId="4B0B67B4"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w:t>
            </w:r>
            <w:r w:rsidR="00155ADA" w:rsidRPr="00AB007C">
              <w:rPr>
                <w:rFonts w:ascii="Times New Roman" w:hAnsi="Times New Roman" w:cs="Times New Roman"/>
                <w:sz w:val="18"/>
                <w:szCs w:val="18"/>
              </w:rPr>
              <w:t>8</w:t>
            </w:r>
          </w:p>
        </w:tc>
        <w:tc>
          <w:tcPr>
            <w:tcW w:w="1671" w:type="dxa"/>
            <w:tcBorders>
              <w:left w:val="single" w:sz="12" w:space="0" w:color="auto"/>
            </w:tcBorders>
          </w:tcPr>
          <w:p w14:paraId="40F0397D" w14:textId="7883EFB6"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10.7</w:t>
            </w:r>
          </w:p>
        </w:tc>
        <w:tc>
          <w:tcPr>
            <w:tcW w:w="1831" w:type="dxa"/>
            <w:tcBorders>
              <w:right w:val="single" w:sz="12" w:space="0" w:color="auto"/>
            </w:tcBorders>
          </w:tcPr>
          <w:p w14:paraId="5ADA483A" w14:textId="2409D2F4"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2.5</w:t>
            </w:r>
          </w:p>
        </w:tc>
      </w:tr>
      <w:tr w:rsidR="00AB007C" w:rsidRPr="00AB007C" w14:paraId="653F83C9" w14:textId="77777777" w:rsidTr="002E6BB6">
        <w:tc>
          <w:tcPr>
            <w:tcW w:w="1814" w:type="dxa"/>
            <w:tcBorders>
              <w:left w:val="single" w:sz="12" w:space="0" w:color="auto"/>
              <w:right w:val="single" w:sz="12" w:space="0" w:color="auto"/>
            </w:tcBorders>
          </w:tcPr>
          <w:p w14:paraId="1AC01230" w14:textId="77777777" w:rsidR="001842B1" w:rsidRPr="00AB007C" w:rsidRDefault="001842B1" w:rsidP="001842B1">
            <w:pPr>
              <w:rPr>
                <w:rFonts w:ascii="Times New Roman" w:eastAsia="Calibri" w:hAnsi="Times New Roman" w:cs="Times New Roman"/>
                <w:sz w:val="18"/>
                <w:szCs w:val="18"/>
              </w:rPr>
            </w:pPr>
            <w:r w:rsidRPr="00AB007C">
              <w:rPr>
                <w:rFonts w:ascii="Times New Roman" w:eastAsia="Calibri" w:hAnsi="Times New Roman" w:cs="Times New Roman"/>
                <w:sz w:val="18"/>
                <w:szCs w:val="18"/>
              </w:rPr>
              <w:t>Empirical formula</w:t>
            </w:r>
          </w:p>
        </w:tc>
        <w:tc>
          <w:tcPr>
            <w:tcW w:w="1536" w:type="dxa"/>
            <w:tcBorders>
              <w:right w:val="single" w:sz="4" w:space="0" w:color="auto"/>
            </w:tcBorders>
            <w:vAlign w:val="center"/>
          </w:tcPr>
          <w:p w14:paraId="270AEB4A" w14:textId="333647A8"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left w:val="single" w:sz="4" w:space="0" w:color="auto"/>
              <w:right w:val="single" w:sz="12" w:space="0" w:color="auto"/>
            </w:tcBorders>
            <w:vAlign w:val="center"/>
          </w:tcPr>
          <w:p w14:paraId="68F14C20" w14:textId="4467B94B"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36" w:type="dxa"/>
            <w:tcBorders>
              <w:left w:val="single" w:sz="12" w:space="0" w:color="auto"/>
            </w:tcBorders>
            <w:vAlign w:val="center"/>
          </w:tcPr>
          <w:p w14:paraId="0C024417" w14:textId="5A3C541A"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bottom w:val="single" w:sz="4" w:space="0" w:color="auto"/>
            </w:tcBorders>
            <w:vAlign w:val="center"/>
          </w:tcPr>
          <w:p w14:paraId="4DFADF60" w14:textId="57734BD3"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36" w:type="dxa"/>
            <w:tcBorders>
              <w:left w:val="single" w:sz="12" w:space="0" w:color="auto"/>
            </w:tcBorders>
            <w:vAlign w:val="center"/>
          </w:tcPr>
          <w:p w14:paraId="55868876" w14:textId="054E2B6C"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96" w:type="dxa"/>
            <w:tcBorders>
              <w:bottom w:val="single" w:sz="4" w:space="0" w:color="auto"/>
              <w:right w:val="single" w:sz="12" w:space="0" w:color="auto"/>
            </w:tcBorders>
            <w:vAlign w:val="center"/>
          </w:tcPr>
          <w:p w14:paraId="252E0C95" w14:textId="22E47B32"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671" w:type="dxa"/>
            <w:tcBorders>
              <w:left w:val="single" w:sz="12" w:space="0" w:color="auto"/>
            </w:tcBorders>
            <w:vAlign w:val="center"/>
          </w:tcPr>
          <w:p w14:paraId="72A57150" w14:textId="341D4940"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831" w:type="dxa"/>
            <w:tcBorders>
              <w:bottom w:val="single" w:sz="4" w:space="0" w:color="auto"/>
              <w:right w:val="single" w:sz="12" w:space="0" w:color="auto"/>
            </w:tcBorders>
            <w:vAlign w:val="center"/>
          </w:tcPr>
          <w:p w14:paraId="4FF90B50" w14:textId="628FF84C"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r>
      <w:tr w:rsidR="00AB007C" w:rsidRPr="00AB007C" w14:paraId="71D1FDBC" w14:textId="77777777" w:rsidTr="002E6BB6">
        <w:tc>
          <w:tcPr>
            <w:tcW w:w="1814" w:type="dxa"/>
            <w:tcBorders>
              <w:left w:val="single" w:sz="12" w:space="0" w:color="auto"/>
              <w:right w:val="single" w:sz="12" w:space="0" w:color="auto"/>
            </w:tcBorders>
          </w:tcPr>
          <w:p w14:paraId="50AFB3F9" w14:textId="28479587" w:rsidR="001842B1" w:rsidRPr="00AB007C" w:rsidRDefault="00453F79" w:rsidP="001842B1">
            <w:pPr>
              <w:rPr>
                <w:rFonts w:ascii="Times New Roman" w:eastAsia="Calibri" w:hAnsi="Times New Roman" w:cs="Times New Roman"/>
                <w:sz w:val="18"/>
                <w:szCs w:val="18"/>
              </w:rPr>
            </w:pPr>
            <w:r w:rsidRPr="00AB007C">
              <w:rPr>
                <w:rFonts w:ascii="Times New Roman" w:eastAsia="Calibri" w:hAnsi="Times New Roman" w:cs="Times New Roman"/>
                <w:sz w:val="18"/>
                <w:szCs w:val="18"/>
              </w:rPr>
              <w:t xml:space="preserve">Formula weight [g </w:t>
            </w:r>
            <w:r w:rsidR="00A412B8" w:rsidRPr="00AB007C">
              <w:rPr>
                <w:rFonts w:ascii="Times New Roman" w:eastAsia="Calibri" w:hAnsi="Times New Roman" w:cs="Times New Roman"/>
                <w:sz w:val="18"/>
                <w:szCs w:val="18"/>
              </w:rPr>
              <w:t>mol</w:t>
            </w:r>
            <w:r w:rsidRPr="00AB007C">
              <w:rPr>
                <w:rFonts w:ascii="Times New Roman" w:eastAsia="Calibri" w:hAnsi="Times New Roman" w:cs="Times New Roman"/>
                <w:sz w:val="18"/>
                <w:szCs w:val="18"/>
                <w:vertAlign w:val="superscript"/>
              </w:rPr>
              <w:t>-1</w:t>
            </w:r>
            <w:r w:rsidRPr="00AB007C">
              <w:rPr>
                <w:rFonts w:ascii="Times New Roman" w:eastAsia="Calibri" w:hAnsi="Times New Roman" w:cs="Times New Roman"/>
                <w:sz w:val="18"/>
                <w:szCs w:val="18"/>
              </w:rPr>
              <w:t>]</w:t>
            </w:r>
          </w:p>
        </w:tc>
        <w:tc>
          <w:tcPr>
            <w:tcW w:w="1536" w:type="dxa"/>
            <w:tcBorders>
              <w:right w:val="single" w:sz="4" w:space="0" w:color="auto"/>
            </w:tcBorders>
            <w:vAlign w:val="center"/>
          </w:tcPr>
          <w:p w14:paraId="3F6319E6" w14:textId="7D30CA72"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tcBorders>
              <w:left w:val="single" w:sz="4" w:space="0" w:color="auto"/>
              <w:right w:val="single" w:sz="12" w:space="0" w:color="auto"/>
            </w:tcBorders>
            <w:vAlign w:val="center"/>
          </w:tcPr>
          <w:p w14:paraId="57E56246" w14:textId="53D36DBA"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36" w:type="dxa"/>
            <w:tcBorders>
              <w:left w:val="single" w:sz="12" w:space="0" w:color="auto"/>
            </w:tcBorders>
            <w:vAlign w:val="center"/>
          </w:tcPr>
          <w:p w14:paraId="15F7E97B" w14:textId="71254B37"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vAlign w:val="center"/>
          </w:tcPr>
          <w:p w14:paraId="62C4C330" w14:textId="3EC3643B"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36" w:type="dxa"/>
            <w:tcBorders>
              <w:left w:val="single" w:sz="12" w:space="0" w:color="auto"/>
            </w:tcBorders>
            <w:vAlign w:val="center"/>
          </w:tcPr>
          <w:p w14:paraId="7F983E41" w14:textId="3256E00B"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96" w:type="dxa"/>
            <w:tcBorders>
              <w:right w:val="single" w:sz="12" w:space="0" w:color="auto"/>
            </w:tcBorders>
            <w:vAlign w:val="center"/>
          </w:tcPr>
          <w:p w14:paraId="0E994BE9" w14:textId="49DDC649"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671" w:type="dxa"/>
            <w:tcBorders>
              <w:left w:val="single" w:sz="12" w:space="0" w:color="auto"/>
            </w:tcBorders>
            <w:vAlign w:val="center"/>
          </w:tcPr>
          <w:p w14:paraId="2A01ECB5" w14:textId="48356E36"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831" w:type="dxa"/>
            <w:tcBorders>
              <w:right w:val="single" w:sz="12" w:space="0" w:color="auto"/>
            </w:tcBorders>
            <w:vAlign w:val="center"/>
          </w:tcPr>
          <w:p w14:paraId="26E2A509" w14:textId="44D1F3AB" w:rsidR="001842B1" w:rsidRPr="00AB007C" w:rsidRDefault="001842B1" w:rsidP="001842B1">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r>
      <w:tr w:rsidR="00AB007C" w:rsidRPr="00AB007C" w14:paraId="4EBAA234" w14:textId="77777777" w:rsidTr="002E6BB6">
        <w:tc>
          <w:tcPr>
            <w:tcW w:w="1814" w:type="dxa"/>
            <w:tcBorders>
              <w:left w:val="single" w:sz="12" w:space="0" w:color="auto"/>
              <w:right w:val="single" w:sz="12" w:space="0" w:color="auto"/>
            </w:tcBorders>
          </w:tcPr>
          <w:p w14:paraId="1FFFF7FB"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Crystal system</w:t>
            </w:r>
          </w:p>
        </w:tc>
        <w:tc>
          <w:tcPr>
            <w:tcW w:w="1536" w:type="dxa"/>
            <w:vAlign w:val="center"/>
          </w:tcPr>
          <w:p w14:paraId="616FCF9D" w14:textId="59C7002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197C97EC" w14:textId="2724B1F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36" w:type="dxa"/>
            <w:tcBorders>
              <w:left w:val="single" w:sz="12" w:space="0" w:color="auto"/>
            </w:tcBorders>
            <w:vAlign w:val="center"/>
          </w:tcPr>
          <w:p w14:paraId="5BDD0310" w14:textId="72B4F9E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48CB5DD8" w14:textId="22D57D8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36" w:type="dxa"/>
            <w:tcBorders>
              <w:left w:val="single" w:sz="12" w:space="0" w:color="auto"/>
            </w:tcBorders>
            <w:vAlign w:val="center"/>
          </w:tcPr>
          <w:p w14:paraId="39D91434" w14:textId="6843704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96" w:type="dxa"/>
            <w:tcBorders>
              <w:right w:val="single" w:sz="12" w:space="0" w:color="auto"/>
            </w:tcBorders>
            <w:vAlign w:val="center"/>
          </w:tcPr>
          <w:p w14:paraId="57E8D552" w14:textId="5888999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671" w:type="dxa"/>
            <w:tcBorders>
              <w:left w:val="single" w:sz="12" w:space="0" w:color="auto"/>
            </w:tcBorders>
            <w:vAlign w:val="center"/>
          </w:tcPr>
          <w:p w14:paraId="1A4CA11A" w14:textId="5993C9B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831" w:type="dxa"/>
            <w:tcBorders>
              <w:right w:val="single" w:sz="12" w:space="0" w:color="auto"/>
            </w:tcBorders>
            <w:vAlign w:val="center"/>
          </w:tcPr>
          <w:p w14:paraId="08CD3505" w14:textId="58142E3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r>
      <w:tr w:rsidR="00AB007C" w:rsidRPr="00AB007C" w14:paraId="5D9C7FE4" w14:textId="77777777" w:rsidTr="002E6BB6">
        <w:tc>
          <w:tcPr>
            <w:tcW w:w="1814" w:type="dxa"/>
            <w:tcBorders>
              <w:left w:val="single" w:sz="12" w:space="0" w:color="auto"/>
              <w:right w:val="single" w:sz="12" w:space="0" w:color="auto"/>
            </w:tcBorders>
          </w:tcPr>
          <w:p w14:paraId="68ED962E"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Space group</w:t>
            </w:r>
          </w:p>
        </w:tc>
        <w:tc>
          <w:tcPr>
            <w:tcW w:w="1536" w:type="dxa"/>
            <w:vAlign w:val="center"/>
          </w:tcPr>
          <w:p w14:paraId="2AE40176" w14:textId="425DB0E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0818E8A2" w14:textId="45CCE41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36" w:type="dxa"/>
            <w:tcBorders>
              <w:left w:val="single" w:sz="12" w:space="0" w:color="auto"/>
            </w:tcBorders>
            <w:vAlign w:val="center"/>
          </w:tcPr>
          <w:p w14:paraId="3EA13D62" w14:textId="23E44B8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4ABCAAB9" w14:textId="733E230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36" w:type="dxa"/>
            <w:tcBorders>
              <w:left w:val="single" w:sz="12" w:space="0" w:color="auto"/>
            </w:tcBorders>
            <w:vAlign w:val="center"/>
          </w:tcPr>
          <w:p w14:paraId="7DA7551F" w14:textId="7E37584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96" w:type="dxa"/>
            <w:tcBorders>
              <w:right w:val="single" w:sz="12" w:space="0" w:color="auto"/>
            </w:tcBorders>
            <w:vAlign w:val="center"/>
          </w:tcPr>
          <w:p w14:paraId="1779947A" w14:textId="0B78ADC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671" w:type="dxa"/>
            <w:tcBorders>
              <w:left w:val="single" w:sz="12" w:space="0" w:color="auto"/>
            </w:tcBorders>
            <w:vAlign w:val="center"/>
          </w:tcPr>
          <w:p w14:paraId="2E41DCDF" w14:textId="15AD84E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831" w:type="dxa"/>
            <w:tcBorders>
              <w:right w:val="single" w:sz="12" w:space="0" w:color="auto"/>
            </w:tcBorders>
            <w:vAlign w:val="center"/>
          </w:tcPr>
          <w:p w14:paraId="2FC3149B" w14:textId="193CE25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r>
      <w:tr w:rsidR="00AB007C" w:rsidRPr="00AB007C" w14:paraId="7BA16D8E" w14:textId="77777777" w:rsidTr="002E6BB6">
        <w:tc>
          <w:tcPr>
            <w:tcW w:w="1814" w:type="dxa"/>
            <w:tcBorders>
              <w:left w:val="single" w:sz="12" w:space="0" w:color="auto"/>
              <w:right w:val="single" w:sz="12" w:space="0" w:color="auto"/>
            </w:tcBorders>
          </w:tcPr>
          <w:p w14:paraId="57E32EEF"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i/>
                <w:iCs/>
                <w:sz w:val="18"/>
                <w:szCs w:val="18"/>
              </w:rPr>
              <w:t xml:space="preserve">a </w:t>
            </w:r>
            <w:r w:rsidRPr="00AB007C">
              <w:rPr>
                <w:rFonts w:ascii="Times New Roman" w:hAnsi="Times New Roman" w:cs="Times New Roman"/>
                <w:sz w:val="18"/>
                <w:szCs w:val="18"/>
              </w:rPr>
              <w:t>[Å]</w:t>
            </w:r>
          </w:p>
        </w:tc>
        <w:tc>
          <w:tcPr>
            <w:tcW w:w="1536" w:type="dxa"/>
            <w:vAlign w:val="center"/>
          </w:tcPr>
          <w:p w14:paraId="0416CCF3" w14:textId="1F57AA5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11.6864(4)</w:t>
            </w:r>
          </w:p>
        </w:tc>
        <w:tc>
          <w:tcPr>
            <w:tcW w:w="1696" w:type="dxa"/>
            <w:tcBorders>
              <w:right w:val="single" w:sz="12" w:space="0" w:color="auto"/>
            </w:tcBorders>
            <w:vAlign w:val="center"/>
          </w:tcPr>
          <w:p w14:paraId="79C13840" w14:textId="6057348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11.6889(4)</w:t>
            </w:r>
          </w:p>
        </w:tc>
        <w:tc>
          <w:tcPr>
            <w:tcW w:w="1536" w:type="dxa"/>
            <w:tcBorders>
              <w:left w:val="single" w:sz="12" w:space="0" w:color="auto"/>
            </w:tcBorders>
            <w:vAlign w:val="center"/>
          </w:tcPr>
          <w:p w14:paraId="0497F560" w14:textId="0832DC8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11.6632(4)</w:t>
            </w:r>
          </w:p>
        </w:tc>
        <w:tc>
          <w:tcPr>
            <w:tcW w:w="1696" w:type="dxa"/>
            <w:tcBorders>
              <w:right w:val="single" w:sz="12" w:space="0" w:color="auto"/>
            </w:tcBorders>
            <w:vAlign w:val="center"/>
          </w:tcPr>
          <w:p w14:paraId="54AD1CBF" w14:textId="31D27BB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11.6765(4)</w:t>
            </w:r>
          </w:p>
        </w:tc>
        <w:tc>
          <w:tcPr>
            <w:tcW w:w="1536" w:type="dxa"/>
            <w:tcBorders>
              <w:left w:val="single" w:sz="12" w:space="0" w:color="auto"/>
            </w:tcBorders>
            <w:vAlign w:val="center"/>
          </w:tcPr>
          <w:p w14:paraId="418C7040" w14:textId="2C4207F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11.6703(5)</w:t>
            </w:r>
          </w:p>
        </w:tc>
        <w:tc>
          <w:tcPr>
            <w:tcW w:w="1696" w:type="dxa"/>
            <w:tcBorders>
              <w:right w:val="single" w:sz="12" w:space="0" w:color="auto"/>
            </w:tcBorders>
            <w:vAlign w:val="center"/>
          </w:tcPr>
          <w:p w14:paraId="43BB1088" w14:textId="2FAEFA5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11.6836(5)</w:t>
            </w:r>
          </w:p>
        </w:tc>
        <w:tc>
          <w:tcPr>
            <w:tcW w:w="1671" w:type="dxa"/>
            <w:tcBorders>
              <w:left w:val="single" w:sz="12" w:space="0" w:color="auto"/>
            </w:tcBorders>
            <w:vAlign w:val="center"/>
          </w:tcPr>
          <w:p w14:paraId="7A75FD9B" w14:textId="3CD0B0E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11.6850(4)</w:t>
            </w:r>
          </w:p>
        </w:tc>
        <w:tc>
          <w:tcPr>
            <w:tcW w:w="1831" w:type="dxa"/>
            <w:tcBorders>
              <w:right w:val="single" w:sz="12" w:space="0" w:color="auto"/>
            </w:tcBorders>
            <w:vAlign w:val="center"/>
          </w:tcPr>
          <w:p w14:paraId="1B8F1919" w14:textId="4FC3396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11.6892(5)</w:t>
            </w:r>
          </w:p>
        </w:tc>
      </w:tr>
      <w:tr w:rsidR="00AB007C" w:rsidRPr="00AB007C" w14:paraId="052FF84F" w14:textId="77777777" w:rsidTr="002E6BB6">
        <w:tc>
          <w:tcPr>
            <w:tcW w:w="1814" w:type="dxa"/>
            <w:tcBorders>
              <w:left w:val="single" w:sz="12" w:space="0" w:color="auto"/>
              <w:right w:val="single" w:sz="12" w:space="0" w:color="auto"/>
            </w:tcBorders>
          </w:tcPr>
          <w:p w14:paraId="7AF4E0B6" w14:textId="77777777" w:rsidR="00F1278B" w:rsidRPr="00AB007C" w:rsidRDefault="00F1278B" w:rsidP="00F1278B">
            <w:pPr>
              <w:rPr>
                <w:rFonts w:ascii="Times New Roman" w:hAnsi="Times New Roman" w:cs="Times New Roman"/>
                <w:i/>
                <w:iCs/>
                <w:sz w:val="18"/>
                <w:szCs w:val="18"/>
              </w:rPr>
            </w:pPr>
            <w:r w:rsidRPr="00AB007C">
              <w:rPr>
                <w:rFonts w:ascii="Times New Roman" w:hAnsi="Times New Roman" w:cs="Times New Roman"/>
                <w:i/>
                <w:iCs/>
                <w:sz w:val="18"/>
                <w:szCs w:val="18"/>
              </w:rPr>
              <w:t xml:space="preserve">b </w:t>
            </w:r>
            <w:r w:rsidRPr="00AB007C">
              <w:rPr>
                <w:rFonts w:ascii="Times New Roman" w:hAnsi="Times New Roman" w:cs="Times New Roman"/>
                <w:sz w:val="18"/>
                <w:szCs w:val="18"/>
              </w:rPr>
              <w:t>[Å]</w:t>
            </w:r>
          </w:p>
        </w:tc>
        <w:tc>
          <w:tcPr>
            <w:tcW w:w="1536" w:type="dxa"/>
            <w:vAlign w:val="center"/>
          </w:tcPr>
          <w:p w14:paraId="4B8627BE" w14:textId="012E961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13.6030(4)</w:t>
            </w:r>
          </w:p>
        </w:tc>
        <w:tc>
          <w:tcPr>
            <w:tcW w:w="1696" w:type="dxa"/>
            <w:tcBorders>
              <w:right w:val="single" w:sz="12" w:space="0" w:color="auto"/>
            </w:tcBorders>
            <w:vAlign w:val="center"/>
          </w:tcPr>
          <w:p w14:paraId="74AF7C96" w14:textId="0C85ECC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13.5919(5)</w:t>
            </w:r>
          </w:p>
        </w:tc>
        <w:tc>
          <w:tcPr>
            <w:tcW w:w="1536" w:type="dxa"/>
            <w:tcBorders>
              <w:left w:val="single" w:sz="12" w:space="0" w:color="auto"/>
            </w:tcBorders>
            <w:vAlign w:val="center"/>
          </w:tcPr>
          <w:p w14:paraId="0B4B7B29" w14:textId="2243EAE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13.5810(4)</w:t>
            </w:r>
          </w:p>
        </w:tc>
        <w:tc>
          <w:tcPr>
            <w:tcW w:w="1696" w:type="dxa"/>
            <w:tcBorders>
              <w:right w:val="single" w:sz="12" w:space="0" w:color="auto"/>
            </w:tcBorders>
            <w:vAlign w:val="center"/>
          </w:tcPr>
          <w:p w14:paraId="69C08053" w14:textId="72E1E47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13.5820(5)</w:t>
            </w:r>
          </w:p>
        </w:tc>
        <w:tc>
          <w:tcPr>
            <w:tcW w:w="1536" w:type="dxa"/>
            <w:tcBorders>
              <w:left w:val="single" w:sz="12" w:space="0" w:color="auto"/>
            </w:tcBorders>
            <w:vAlign w:val="center"/>
          </w:tcPr>
          <w:p w14:paraId="1F5D9756" w14:textId="7C3756E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13.5825(5)</w:t>
            </w:r>
          </w:p>
        </w:tc>
        <w:tc>
          <w:tcPr>
            <w:tcW w:w="1696" w:type="dxa"/>
            <w:tcBorders>
              <w:right w:val="single" w:sz="12" w:space="0" w:color="auto"/>
            </w:tcBorders>
            <w:vAlign w:val="center"/>
          </w:tcPr>
          <w:p w14:paraId="64838366" w14:textId="66C7AA8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13.5816(5)</w:t>
            </w:r>
          </w:p>
        </w:tc>
        <w:tc>
          <w:tcPr>
            <w:tcW w:w="1671" w:type="dxa"/>
            <w:tcBorders>
              <w:left w:val="single" w:sz="12" w:space="0" w:color="auto"/>
            </w:tcBorders>
            <w:vAlign w:val="center"/>
          </w:tcPr>
          <w:p w14:paraId="2454D2FF" w14:textId="2D1FEBC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13.5977(5)</w:t>
            </w:r>
          </w:p>
        </w:tc>
        <w:tc>
          <w:tcPr>
            <w:tcW w:w="1831" w:type="dxa"/>
            <w:tcBorders>
              <w:right w:val="single" w:sz="12" w:space="0" w:color="auto"/>
            </w:tcBorders>
            <w:vAlign w:val="center"/>
          </w:tcPr>
          <w:p w14:paraId="652F4C8A" w14:textId="0F7F226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13.5959(5)</w:t>
            </w:r>
          </w:p>
        </w:tc>
      </w:tr>
      <w:tr w:rsidR="00AB007C" w:rsidRPr="00AB007C" w14:paraId="513DA3C3" w14:textId="77777777" w:rsidTr="002E6BB6">
        <w:tc>
          <w:tcPr>
            <w:tcW w:w="1814" w:type="dxa"/>
            <w:tcBorders>
              <w:left w:val="single" w:sz="12" w:space="0" w:color="auto"/>
              <w:right w:val="single" w:sz="12" w:space="0" w:color="auto"/>
            </w:tcBorders>
          </w:tcPr>
          <w:p w14:paraId="1C559D62" w14:textId="77777777" w:rsidR="00F1278B" w:rsidRPr="00AB007C" w:rsidRDefault="00F1278B" w:rsidP="00F1278B">
            <w:pPr>
              <w:rPr>
                <w:rFonts w:ascii="Times New Roman" w:hAnsi="Times New Roman" w:cs="Times New Roman"/>
                <w:i/>
                <w:iCs/>
                <w:sz w:val="18"/>
                <w:szCs w:val="18"/>
              </w:rPr>
            </w:pPr>
            <w:r w:rsidRPr="00AB007C">
              <w:rPr>
                <w:rFonts w:ascii="Times New Roman" w:hAnsi="Times New Roman" w:cs="Times New Roman"/>
                <w:i/>
                <w:iCs/>
                <w:sz w:val="18"/>
                <w:szCs w:val="18"/>
              </w:rPr>
              <w:t xml:space="preserve">c </w:t>
            </w:r>
            <w:r w:rsidRPr="00AB007C">
              <w:rPr>
                <w:rFonts w:ascii="Times New Roman" w:hAnsi="Times New Roman" w:cs="Times New Roman"/>
                <w:sz w:val="18"/>
                <w:szCs w:val="18"/>
              </w:rPr>
              <w:t>[Å]</w:t>
            </w:r>
          </w:p>
        </w:tc>
        <w:tc>
          <w:tcPr>
            <w:tcW w:w="1536" w:type="dxa"/>
            <w:vAlign w:val="center"/>
          </w:tcPr>
          <w:p w14:paraId="014AF793" w14:textId="7340929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30.2776(10)</w:t>
            </w:r>
          </w:p>
        </w:tc>
        <w:tc>
          <w:tcPr>
            <w:tcW w:w="1696" w:type="dxa"/>
            <w:tcBorders>
              <w:right w:val="single" w:sz="12" w:space="0" w:color="auto"/>
            </w:tcBorders>
            <w:vAlign w:val="center"/>
          </w:tcPr>
          <w:p w14:paraId="34087AC0" w14:textId="08D9D68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30.2410(11)</w:t>
            </w:r>
          </w:p>
        </w:tc>
        <w:tc>
          <w:tcPr>
            <w:tcW w:w="1536" w:type="dxa"/>
            <w:tcBorders>
              <w:left w:val="single" w:sz="12" w:space="0" w:color="auto"/>
            </w:tcBorders>
            <w:vAlign w:val="center"/>
          </w:tcPr>
          <w:p w14:paraId="4459E201" w14:textId="2296BBE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30.1872(10)</w:t>
            </w:r>
          </w:p>
        </w:tc>
        <w:tc>
          <w:tcPr>
            <w:tcW w:w="1696" w:type="dxa"/>
            <w:tcBorders>
              <w:right w:val="single" w:sz="12" w:space="0" w:color="auto"/>
            </w:tcBorders>
            <w:vAlign w:val="center"/>
          </w:tcPr>
          <w:p w14:paraId="474025EE" w14:textId="5F077FA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30.1766(10)</w:t>
            </w:r>
          </w:p>
        </w:tc>
        <w:tc>
          <w:tcPr>
            <w:tcW w:w="1536" w:type="dxa"/>
            <w:tcBorders>
              <w:left w:val="single" w:sz="12" w:space="0" w:color="auto"/>
            </w:tcBorders>
            <w:vAlign w:val="center"/>
          </w:tcPr>
          <w:p w14:paraId="1B83724D" w14:textId="720ED30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30.1953(11)</w:t>
            </w:r>
          </w:p>
        </w:tc>
        <w:tc>
          <w:tcPr>
            <w:tcW w:w="1696" w:type="dxa"/>
            <w:tcBorders>
              <w:right w:val="single" w:sz="12" w:space="0" w:color="auto"/>
            </w:tcBorders>
            <w:vAlign w:val="center"/>
          </w:tcPr>
          <w:p w14:paraId="1CC4A235" w14:textId="14E6211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30.1824(10)</w:t>
            </w:r>
          </w:p>
        </w:tc>
        <w:tc>
          <w:tcPr>
            <w:tcW w:w="1671" w:type="dxa"/>
            <w:tcBorders>
              <w:left w:val="single" w:sz="12" w:space="0" w:color="auto"/>
            </w:tcBorders>
            <w:vAlign w:val="center"/>
          </w:tcPr>
          <w:p w14:paraId="3E8F8181" w14:textId="3CA52B4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30.1995(10)</w:t>
            </w:r>
          </w:p>
        </w:tc>
        <w:tc>
          <w:tcPr>
            <w:tcW w:w="1831" w:type="dxa"/>
            <w:tcBorders>
              <w:right w:val="single" w:sz="12" w:space="0" w:color="auto"/>
            </w:tcBorders>
            <w:vAlign w:val="center"/>
          </w:tcPr>
          <w:p w14:paraId="2267F8D3" w14:textId="1B57A36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30.1834(10)</w:t>
            </w:r>
          </w:p>
        </w:tc>
      </w:tr>
      <w:tr w:rsidR="00AB007C" w:rsidRPr="00AB007C" w14:paraId="18B0BA8C" w14:textId="77777777" w:rsidTr="002E6BB6">
        <w:tc>
          <w:tcPr>
            <w:tcW w:w="1814" w:type="dxa"/>
            <w:tcBorders>
              <w:left w:val="single" w:sz="12" w:space="0" w:color="auto"/>
              <w:right w:val="single" w:sz="12" w:space="0" w:color="auto"/>
            </w:tcBorders>
          </w:tcPr>
          <w:p w14:paraId="44C0561E" w14:textId="77777777" w:rsidR="00F1278B" w:rsidRPr="00AB007C" w:rsidRDefault="00F1278B" w:rsidP="00F1278B">
            <w:pPr>
              <w:rPr>
                <w:rFonts w:ascii="Times New Roman" w:hAnsi="Times New Roman" w:cs="Times New Roman"/>
                <w:sz w:val="18"/>
                <w:szCs w:val="18"/>
              </w:rPr>
            </w:pPr>
            <m:oMath>
              <m:r>
                <w:rPr>
                  <w:rFonts w:ascii="Cambria Math" w:hAnsi="Cambria Math" w:cs="Times New Roman"/>
                  <w:sz w:val="18"/>
                  <w:szCs w:val="18"/>
                </w:rPr>
                <m:t>α</m:t>
              </m:r>
            </m:oMath>
            <w:r w:rsidRPr="00AB007C">
              <w:rPr>
                <w:rFonts w:ascii="Times New Roman" w:eastAsiaTheme="minorEastAsia" w:hAnsi="Times New Roman" w:cs="Times New Roman"/>
                <w:sz w:val="18"/>
                <w:szCs w:val="18"/>
              </w:rPr>
              <w:t xml:space="preserve"> [°]</w:t>
            </w:r>
          </w:p>
        </w:tc>
        <w:tc>
          <w:tcPr>
            <w:tcW w:w="1536" w:type="dxa"/>
            <w:vAlign w:val="center"/>
          </w:tcPr>
          <w:p w14:paraId="2262374D" w14:textId="0F44D1C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2CF05A9E" w14:textId="2806D38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1BD12A7B" w14:textId="0BB2E0D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4257644F" w14:textId="3DB9076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21B4946B" w14:textId="3DC1D8F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27AE8658" w14:textId="5B8F2DB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71" w:type="dxa"/>
            <w:tcBorders>
              <w:left w:val="single" w:sz="12" w:space="0" w:color="auto"/>
            </w:tcBorders>
            <w:vAlign w:val="center"/>
          </w:tcPr>
          <w:p w14:paraId="6D649DA8" w14:textId="277A118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831" w:type="dxa"/>
            <w:tcBorders>
              <w:right w:val="single" w:sz="12" w:space="0" w:color="auto"/>
            </w:tcBorders>
            <w:vAlign w:val="center"/>
          </w:tcPr>
          <w:p w14:paraId="48011F01" w14:textId="0C24AC6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28167369" w14:textId="77777777" w:rsidTr="002E6BB6">
        <w:tc>
          <w:tcPr>
            <w:tcW w:w="1814" w:type="dxa"/>
            <w:tcBorders>
              <w:left w:val="single" w:sz="12" w:space="0" w:color="auto"/>
              <w:right w:val="single" w:sz="12" w:space="0" w:color="auto"/>
            </w:tcBorders>
          </w:tcPr>
          <w:p w14:paraId="4EF141C2" w14:textId="77777777" w:rsidR="00F1278B" w:rsidRPr="00AB007C" w:rsidRDefault="00F1278B" w:rsidP="00F1278B">
            <w:pPr>
              <w:rPr>
                <w:rFonts w:ascii="Times New Roman" w:hAnsi="Times New Roman" w:cs="Times New Roman"/>
                <w:sz w:val="18"/>
                <w:szCs w:val="18"/>
              </w:rPr>
            </w:pPr>
            <m:oMath>
              <m:r>
                <w:rPr>
                  <w:rFonts w:ascii="Cambria Math" w:hAnsi="Cambria Math" w:cs="Times New Roman"/>
                  <w:sz w:val="18"/>
                  <w:szCs w:val="18"/>
                </w:rPr>
                <m:t>β</m:t>
              </m:r>
            </m:oMath>
            <w:r w:rsidRPr="00AB007C">
              <w:rPr>
                <w:rFonts w:ascii="Times New Roman" w:eastAsiaTheme="minorEastAsia" w:hAnsi="Times New Roman" w:cs="Times New Roman"/>
                <w:sz w:val="18"/>
                <w:szCs w:val="18"/>
              </w:rPr>
              <w:t xml:space="preserve"> [°]</w:t>
            </w:r>
          </w:p>
        </w:tc>
        <w:tc>
          <w:tcPr>
            <w:tcW w:w="1536" w:type="dxa"/>
            <w:vAlign w:val="center"/>
          </w:tcPr>
          <w:p w14:paraId="71DB41E8" w14:textId="5E3158C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93.416(3)</w:t>
            </w:r>
          </w:p>
        </w:tc>
        <w:tc>
          <w:tcPr>
            <w:tcW w:w="1696" w:type="dxa"/>
            <w:tcBorders>
              <w:right w:val="single" w:sz="12" w:space="0" w:color="auto"/>
            </w:tcBorders>
            <w:vAlign w:val="center"/>
          </w:tcPr>
          <w:p w14:paraId="037C50C7" w14:textId="28EDB28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93.595(3)</w:t>
            </w:r>
          </w:p>
        </w:tc>
        <w:tc>
          <w:tcPr>
            <w:tcW w:w="1536" w:type="dxa"/>
            <w:tcBorders>
              <w:left w:val="single" w:sz="12" w:space="0" w:color="auto"/>
            </w:tcBorders>
            <w:vAlign w:val="center"/>
          </w:tcPr>
          <w:p w14:paraId="5333A08F" w14:textId="6869394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93.304(3)</w:t>
            </w:r>
          </w:p>
        </w:tc>
        <w:tc>
          <w:tcPr>
            <w:tcW w:w="1696" w:type="dxa"/>
            <w:tcBorders>
              <w:right w:val="single" w:sz="12" w:space="0" w:color="auto"/>
            </w:tcBorders>
            <w:vAlign w:val="center"/>
          </w:tcPr>
          <w:p w14:paraId="7EA3659D" w14:textId="7E5DDD2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93.521(3)</w:t>
            </w:r>
          </w:p>
        </w:tc>
        <w:tc>
          <w:tcPr>
            <w:tcW w:w="1536" w:type="dxa"/>
            <w:tcBorders>
              <w:left w:val="single" w:sz="12" w:space="0" w:color="auto"/>
            </w:tcBorders>
            <w:vAlign w:val="center"/>
          </w:tcPr>
          <w:p w14:paraId="18749276" w14:textId="50ACF1C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93.343(3)</w:t>
            </w:r>
          </w:p>
        </w:tc>
        <w:tc>
          <w:tcPr>
            <w:tcW w:w="1696" w:type="dxa"/>
            <w:tcBorders>
              <w:right w:val="single" w:sz="12" w:space="0" w:color="auto"/>
            </w:tcBorders>
            <w:vAlign w:val="center"/>
          </w:tcPr>
          <w:p w14:paraId="4B236A52" w14:textId="1EDA9E1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93.541(3)</w:t>
            </w:r>
          </w:p>
        </w:tc>
        <w:tc>
          <w:tcPr>
            <w:tcW w:w="1671" w:type="dxa"/>
            <w:tcBorders>
              <w:left w:val="single" w:sz="12" w:space="0" w:color="auto"/>
            </w:tcBorders>
            <w:vAlign w:val="center"/>
          </w:tcPr>
          <w:p w14:paraId="28B2A122" w14:textId="10FFD7A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93.262(3)</w:t>
            </w:r>
          </w:p>
        </w:tc>
        <w:tc>
          <w:tcPr>
            <w:tcW w:w="1831" w:type="dxa"/>
            <w:tcBorders>
              <w:right w:val="single" w:sz="12" w:space="0" w:color="auto"/>
            </w:tcBorders>
            <w:vAlign w:val="center"/>
          </w:tcPr>
          <w:p w14:paraId="67DC6AEB" w14:textId="75F6497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93.352(3)</w:t>
            </w:r>
          </w:p>
        </w:tc>
      </w:tr>
      <w:tr w:rsidR="00AB007C" w:rsidRPr="00AB007C" w14:paraId="04B41E9C" w14:textId="77777777" w:rsidTr="002E6BB6">
        <w:tc>
          <w:tcPr>
            <w:tcW w:w="1814" w:type="dxa"/>
            <w:tcBorders>
              <w:left w:val="single" w:sz="12" w:space="0" w:color="auto"/>
              <w:right w:val="single" w:sz="12" w:space="0" w:color="auto"/>
            </w:tcBorders>
          </w:tcPr>
          <w:p w14:paraId="005657E5" w14:textId="77777777" w:rsidR="00F1278B" w:rsidRPr="00AB007C" w:rsidRDefault="00F1278B" w:rsidP="00F1278B">
            <w:pPr>
              <w:rPr>
                <w:rFonts w:ascii="Times New Roman" w:hAnsi="Times New Roman" w:cs="Times New Roman"/>
                <w:sz w:val="18"/>
                <w:szCs w:val="18"/>
              </w:rPr>
            </w:pPr>
            <m:oMath>
              <m:r>
                <w:rPr>
                  <w:rFonts w:ascii="Cambria Math" w:hAnsi="Cambria Math" w:cs="Times New Roman"/>
                  <w:sz w:val="18"/>
                  <w:szCs w:val="18"/>
                </w:rPr>
                <m:t>γ</m:t>
              </m:r>
            </m:oMath>
            <w:r w:rsidRPr="00AB007C">
              <w:rPr>
                <w:rFonts w:ascii="Times New Roman" w:eastAsiaTheme="minorEastAsia" w:hAnsi="Times New Roman" w:cs="Times New Roman"/>
                <w:sz w:val="18"/>
                <w:szCs w:val="18"/>
              </w:rPr>
              <w:t xml:space="preserve"> [°]</w:t>
            </w:r>
          </w:p>
        </w:tc>
        <w:tc>
          <w:tcPr>
            <w:tcW w:w="1536" w:type="dxa"/>
            <w:vAlign w:val="center"/>
          </w:tcPr>
          <w:p w14:paraId="3ECC54CD" w14:textId="26287436"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3FDE1EEE" w14:textId="41E64EF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47555DDD" w14:textId="27C64A9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30FEB31D" w14:textId="71FACA4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36" w:type="dxa"/>
            <w:tcBorders>
              <w:left w:val="single" w:sz="12" w:space="0" w:color="auto"/>
            </w:tcBorders>
            <w:vAlign w:val="center"/>
          </w:tcPr>
          <w:p w14:paraId="0B768A04" w14:textId="15C3BFF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96" w:type="dxa"/>
            <w:tcBorders>
              <w:right w:val="single" w:sz="12" w:space="0" w:color="auto"/>
            </w:tcBorders>
            <w:vAlign w:val="center"/>
          </w:tcPr>
          <w:p w14:paraId="5D997A2B" w14:textId="43EF26C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671" w:type="dxa"/>
            <w:tcBorders>
              <w:left w:val="single" w:sz="12" w:space="0" w:color="auto"/>
            </w:tcBorders>
            <w:vAlign w:val="center"/>
          </w:tcPr>
          <w:p w14:paraId="63F0AD1C" w14:textId="42016A4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831" w:type="dxa"/>
            <w:tcBorders>
              <w:right w:val="single" w:sz="12" w:space="0" w:color="auto"/>
            </w:tcBorders>
            <w:vAlign w:val="center"/>
          </w:tcPr>
          <w:p w14:paraId="232DF280" w14:textId="046D9C4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412EE8F9" w14:textId="77777777" w:rsidTr="002E6BB6">
        <w:tc>
          <w:tcPr>
            <w:tcW w:w="1814" w:type="dxa"/>
            <w:tcBorders>
              <w:left w:val="single" w:sz="12" w:space="0" w:color="auto"/>
              <w:right w:val="single" w:sz="12" w:space="0" w:color="auto"/>
            </w:tcBorders>
          </w:tcPr>
          <w:p w14:paraId="0D06F761"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Volume [Å</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536" w:type="dxa"/>
            <w:vAlign w:val="center"/>
          </w:tcPr>
          <w:p w14:paraId="7C8687D1" w14:textId="78FEF6E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4804.7(3)</w:t>
            </w:r>
          </w:p>
        </w:tc>
        <w:tc>
          <w:tcPr>
            <w:tcW w:w="1696" w:type="dxa"/>
            <w:tcBorders>
              <w:right w:val="single" w:sz="12" w:space="0" w:color="auto"/>
            </w:tcBorders>
            <w:vAlign w:val="center"/>
          </w:tcPr>
          <w:p w14:paraId="50156020" w14:textId="3B6F36F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4795.1(3)</w:t>
            </w:r>
          </w:p>
        </w:tc>
        <w:tc>
          <w:tcPr>
            <w:tcW w:w="1536" w:type="dxa"/>
            <w:tcBorders>
              <w:left w:val="single" w:sz="12" w:space="0" w:color="auto"/>
            </w:tcBorders>
            <w:vAlign w:val="center"/>
          </w:tcPr>
          <w:p w14:paraId="5F15878F" w14:textId="7D27F30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4773.6(3)</w:t>
            </w:r>
          </w:p>
        </w:tc>
        <w:tc>
          <w:tcPr>
            <w:tcW w:w="1696" w:type="dxa"/>
            <w:tcBorders>
              <w:right w:val="single" w:sz="12" w:space="0" w:color="auto"/>
            </w:tcBorders>
            <w:vAlign w:val="center"/>
          </w:tcPr>
          <w:p w14:paraId="57FE7448" w14:textId="3D2E27C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4776.7(3)</w:t>
            </w:r>
          </w:p>
        </w:tc>
        <w:tc>
          <w:tcPr>
            <w:tcW w:w="1536" w:type="dxa"/>
            <w:tcBorders>
              <w:left w:val="single" w:sz="12" w:space="0" w:color="auto"/>
            </w:tcBorders>
            <w:vAlign w:val="center"/>
          </w:tcPr>
          <w:p w14:paraId="5F4CFA43" w14:textId="11A8902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4778.2(3)</w:t>
            </w:r>
          </w:p>
        </w:tc>
        <w:tc>
          <w:tcPr>
            <w:tcW w:w="1696" w:type="dxa"/>
            <w:tcBorders>
              <w:right w:val="single" w:sz="12" w:space="0" w:color="auto"/>
            </w:tcBorders>
            <w:vAlign w:val="center"/>
          </w:tcPr>
          <w:p w14:paraId="2729B4C2" w14:textId="48AE8A8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4780.3(3)</w:t>
            </w:r>
          </w:p>
        </w:tc>
        <w:tc>
          <w:tcPr>
            <w:tcW w:w="1671" w:type="dxa"/>
            <w:tcBorders>
              <w:left w:val="single" w:sz="12" w:space="0" w:color="auto"/>
            </w:tcBorders>
            <w:vAlign w:val="center"/>
          </w:tcPr>
          <w:p w14:paraId="060836D8" w14:textId="4B55FCC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4790.6(3)</w:t>
            </w:r>
          </w:p>
        </w:tc>
        <w:tc>
          <w:tcPr>
            <w:tcW w:w="1831" w:type="dxa"/>
            <w:tcBorders>
              <w:right w:val="single" w:sz="12" w:space="0" w:color="auto"/>
            </w:tcBorders>
            <w:vAlign w:val="center"/>
          </w:tcPr>
          <w:p w14:paraId="042CB113" w14:textId="7C11D47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4788.7(3)</w:t>
            </w:r>
          </w:p>
        </w:tc>
      </w:tr>
      <w:tr w:rsidR="00AB007C" w:rsidRPr="00AB007C" w14:paraId="3ED20A71" w14:textId="77777777" w:rsidTr="002E6BB6">
        <w:tc>
          <w:tcPr>
            <w:tcW w:w="1814" w:type="dxa"/>
            <w:tcBorders>
              <w:left w:val="single" w:sz="12" w:space="0" w:color="auto"/>
              <w:right w:val="single" w:sz="12" w:space="0" w:color="auto"/>
            </w:tcBorders>
          </w:tcPr>
          <w:p w14:paraId="3FAC6230" w14:textId="77777777" w:rsidR="00F1278B" w:rsidRPr="00AB007C" w:rsidRDefault="00F1278B" w:rsidP="00F1278B">
            <w:pPr>
              <w:rPr>
                <w:rFonts w:ascii="Times New Roman" w:hAnsi="Times New Roman" w:cs="Times New Roman"/>
                <w:i/>
                <w:iCs/>
                <w:sz w:val="18"/>
                <w:szCs w:val="18"/>
              </w:rPr>
            </w:pPr>
            <w:r w:rsidRPr="00AB007C">
              <w:rPr>
                <w:rFonts w:ascii="Times New Roman" w:hAnsi="Times New Roman" w:cs="Times New Roman"/>
                <w:i/>
                <w:iCs/>
                <w:sz w:val="18"/>
                <w:szCs w:val="18"/>
              </w:rPr>
              <w:t>Z</w:t>
            </w:r>
          </w:p>
        </w:tc>
        <w:tc>
          <w:tcPr>
            <w:tcW w:w="1536" w:type="dxa"/>
            <w:vAlign w:val="center"/>
          </w:tcPr>
          <w:p w14:paraId="0B5D39A2" w14:textId="68522FF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1278A511" w14:textId="349D4DA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36" w:type="dxa"/>
            <w:tcBorders>
              <w:left w:val="single" w:sz="12" w:space="0" w:color="auto"/>
            </w:tcBorders>
            <w:vAlign w:val="center"/>
          </w:tcPr>
          <w:p w14:paraId="39612CE8" w14:textId="00A3E0B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60048ECE" w14:textId="2EB818F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36" w:type="dxa"/>
            <w:tcBorders>
              <w:left w:val="single" w:sz="12" w:space="0" w:color="auto"/>
            </w:tcBorders>
            <w:vAlign w:val="center"/>
          </w:tcPr>
          <w:p w14:paraId="533F9B16" w14:textId="0AAEA95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96" w:type="dxa"/>
            <w:tcBorders>
              <w:right w:val="single" w:sz="12" w:space="0" w:color="auto"/>
            </w:tcBorders>
            <w:vAlign w:val="center"/>
          </w:tcPr>
          <w:p w14:paraId="4A2D780E" w14:textId="6B04999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671" w:type="dxa"/>
            <w:tcBorders>
              <w:left w:val="single" w:sz="12" w:space="0" w:color="auto"/>
            </w:tcBorders>
            <w:vAlign w:val="center"/>
          </w:tcPr>
          <w:p w14:paraId="4D637B7D" w14:textId="3CCE5A5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831" w:type="dxa"/>
            <w:tcBorders>
              <w:right w:val="single" w:sz="12" w:space="0" w:color="auto"/>
            </w:tcBorders>
            <w:vAlign w:val="center"/>
          </w:tcPr>
          <w:p w14:paraId="7C855268" w14:textId="5310D6A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r>
      <w:tr w:rsidR="00AB007C" w:rsidRPr="00AB007C" w14:paraId="30319333" w14:textId="77777777" w:rsidTr="002E6BB6">
        <w:tc>
          <w:tcPr>
            <w:tcW w:w="1814" w:type="dxa"/>
            <w:tcBorders>
              <w:left w:val="single" w:sz="12" w:space="0" w:color="auto"/>
              <w:right w:val="single" w:sz="12" w:space="0" w:color="auto"/>
            </w:tcBorders>
          </w:tcPr>
          <w:p w14:paraId="1AE778D4" w14:textId="0E68EFFB" w:rsidR="00F1278B" w:rsidRPr="00AB007C" w:rsidRDefault="0080533B" w:rsidP="00F1278B">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m:rPr>
                      <m:sty m:val="p"/>
                    </m:rPr>
                    <w:rPr>
                      <w:rFonts w:ascii="Cambria Math" w:hAnsi="Cambria Math" w:cs="Times New Roman"/>
                      <w:sz w:val="18"/>
                      <w:szCs w:val="18"/>
                    </w:rPr>
                    <m:t>calc</m:t>
                  </m:r>
                </m:sub>
              </m:sSub>
            </m:oMath>
            <w:r w:rsidR="00F1278B" w:rsidRPr="00AB007C">
              <w:rPr>
                <w:rFonts w:ascii="Times New Roman" w:eastAsiaTheme="minorEastAsia" w:hAnsi="Times New Roman" w:cs="Times New Roman"/>
                <w:sz w:val="18"/>
                <w:szCs w:val="18"/>
              </w:rPr>
              <w:t xml:space="preserve"> [g cm</w:t>
            </w:r>
            <w:r w:rsidR="00F1278B" w:rsidRPr="00AB007C">
              <w:rPr>
                <w:rFonts w:ascii="Times New Roman" w:eastAsiaTheme="minorEastAsia" w:hAnsi="Times New Roman" w:cs="Times New Roman"/>
                <w:sz w:val="18"/>
                <w:szCs w:val="18"/>
                <w:vertAlign w:val="superscript"/>
              </w:rPr>
              <w:t>-3</w:t>
            </w:r>
            <w:r w:rsidR="00F1278B" w:rsidRPr="00AB007C">
              <w:rPr>
                <w:rFonts w:ascii="Times New Roman" w:eastAsiaTheme="minorEastAsia" w:hAnsi="Times New Roman" w:cs="Times New Roman"/>
                <w:sz w:val="18"/>
                <w:szCs w:val="18"/>
              </w:rPr>
              <w:t>]</w:t>
            </w:r>
          </w:p>
        </w:tc>
        <w:tc>
          <w:tcPr>
            <w:tcW w:w="1536" w:type="dxa"/>
            <w:vAlign w:val="center"/>
          </w:tcPr>
          <w:p w14:paraId="3099924A" w14:textId="3406037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1.205</w:t>
            </w:r>
          </w:p>
        </w:tc>
        <w:tc>
          <w:tcPr>
            <w:tcW w:w="1696" w:type="dxa"/>
            <w:tcBorders>
              <w:right w:val="single" w:sz="12" w:space="0" w:color="auto"/>
            </w:tcBorders>
            <w:vAlign w:val="center"/>
          </w:tcPr>
          <w:p w14:paraId="0E8DF0D6" w14:textId="11B97716"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1.207</w:t>
            </w:r>
          </w:p>
        </w:tc>
        <w:tc>
          <w:tcPr>
            <w:tcW w:w="1536" w:type="dxa"/>
            <w:tcBorders>
              <w:left w:val="single" w:sz="12" w:space="0" w:color="auto"/>
            </w:tcBorders>
            <w:vAlign w:val="center"/>
          </w:tcPr>
          <w:p w14:paraId="765CEDF2" w14:textId="29EF84C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1.212</w:t>
            </w:r>
          </w:p>
        </w:tc>
        <w:tc>
          <w:tcPr>
            <w:tcW w:w="1696" w:type="dxa"/>
            <w:tcBorders>
              <w:right w:val="single" w:sz="12" w:space="0" w:color="auto"/>
            </w:tcBorders>
            <w:vAlign w:val="center"/>
          </w:tcPr>
          <w:p w14:paraId="6621638F" w14:textId="67A28D4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1.212</w:t>
            </w:r>
          </w:p>
        </w:tc>
        <w:tc>
          <w:tcPr>
            <w:tcW w:w="1536" w:type="dxa"/>
            <w:tcBorders>
              <w:left w:val="single" w:sz="12" w:space="0" w:color="auto"/>
            </w:tcBorders>
            <w:vAlign w:val="center"/>
          </w:tcPr>
          <w:p w14:paraId="3D132672" w14:textId="69A4516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1.211</w:t>
            </w:r>
          </w:p>
        </w:tc>
        <w:tc>
          <w:tcPr>
            <w:tcW w:w="1696" w:type="dxa"/>
            <w:tcBorders>
              <w:right w:val="single" w:sz="12" w:space="0" w:color="auto"/>
            </w:tcBorders>
            <w:vAlign w:val="center"/>
          </w:tcPr>
          <w:p w14:paraId="22B6BD8E" w14:textId="2A85BD3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1.211</w:t>
            </w:r>
          </w:p>
        </w:tc>
        <w:tc>
          <w:tcPr>
            <w:tcW w:w="1671" w:type="dxa"/>
            <w:tcBorders>
              <w:left w:val="single" w:sz="12" w:space="0" w:color="auto"/>
            </w:tcBorders>
            <w:vAlign w:val="center"/>
          </w:tcPr>
          <w:p w14:paraId="5792B7C4" w14:textId="536CC0D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1.208</w:t>
            </w:r>
          </w:p>
        </w:tc>
        <w:tc>
          <w:tcPr>
            <w:tcW w:w="1831" w:type="dxa"/>
            <w:tcBorders>
              <w:right w:val="single" w:sz="12" w:space="0" w:color="auto"/>
            </w:tcBorders>
            <w:vAlign w:val="center"/>
          </w:tcPr>
          <w:p w14:paraId="32A0C979" w14:textId="4807EDE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1.209</w:t>
            </w:r>
          </w:p>
        </w:tc>
      </w:tr>
      <w:tr w:rsidR="00AB007C" w:rsidRPr="00AB007C" w14:paraId="2371B38C" w14:textId="77777777" w:rsidTr="002E6BB6">
        <w:tc>
          <w:tcPr>
            <w:tcW w:w="1814" w:type="dxa"/>
            <w:tcBorders>
              <w:left w:val="single" w:sz="12" w:space="0" w:color="auto"/>
              <w:right w:val="single" w:sz="12" w:space="0" w:color="auto"/>
            </w:tcBorders>
          </w:tcPr>
          <w:p w14:paraId="78E8C751" w14:textId="77777777" w:rsidR="00F1278B" w:rsidRPr="00AB007C" w:rsidRDefault="00F1278B" w:rsidP="00F1278B">
            <w:pPr>
              <w:rPr>
                <w:rFonts w:ascii="Times New Roman" w:hAnsi="Times New Roman" w:cs="Times New Roman"/>
                <w:sz w:val="18"/>
                <w:szCs w:val="18"/>
              </w:rPr>
            </w:pPr>
            <m:oMath>
              <m:r>
                <w:rPr>
                  <w:rFonts w:ascii="Cambria Math" w:hAnsi="Cambria Math" w:cs="Times New Roman"/>
                  <w:sz w:val="18"/>
                  <w:szCs w:val="18"/>
                </w:rPr>
                <m:t>μ</m:t>
              </m:r>
            </m:oMath>
            <w:r w:rsidRPr="00AB007C">
              <w:rPr>
                <w:rFonts w:ascii="Times New Roman" w:eastAsiaTheme="minorEastAsia" w:hAnsi="Times New Roman" w:cs="Times New Roman"/>
                <w:sz w:val="18"/>
                <w:szCs w:val="18"/>
              </w:rPr>
              <w:t xml:space="preserve"> [mm</w:t>
            </w:r>
            <w:r w:rsidRPr="00AB007C">
              <w:rPr>
                <w:rFonts w:ascii="Times New Roman" w:eastAsiaTheme="minorEastAsia" w:hAnsi="Times New Roman" w:cs="Times New Roman"/>
                <w:sz w:val="18"/>
                <w:szCs w:val="18"/>
                <w:vertAlign w:val="superscript"/>
              </w:rPr>
              <w:t>-1</w:t>
            </w:r>
            <w:r w:rsidRPr="00AB007C">
              <w:rPr>
                <w:rFonts w:ascii="Times New Roman" w:eastAsiaTheme="minorEastAsia" w:hAnsi="Times New Roman" w:cs="Times New Roman"/>
                <w:sz w:val="18"/>
                <w:szCs w:val="18"/>
              </w:rPr>
              <w:t>]</w:t>
            </w:r>
          </w:p>
        </w:tc>
        <w:tc>
          <w:tcPr>
            <w:tcW w:w="1536" w:type="dxa"/>
            <w:vAlign w:val="center"/>
          </w:tcPr>
          <w:p w14:paraId="2E1D1021" w14:textId="65C0FBE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696" w:type="dxa"/>
            <w:tcBorders>
              <w:right w:val="single" w:sz="12" w:space="0" w:color="auto"/>
            </w:tcBorders>
            <w:vAlign w:val="center"/>
          </w:tcPr>
          <w:p w14:paraId="2C00831A" w14:textId="131A31E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536" w:type="dxa"/>
            <w:tcBorders>
              <w:left w:val="single" w:sz="12" w:space="0" w:color="auto"/>
            </w:tcBorders>
            <w:vAlign w:val="center"/>
          </w:tcPr>
          <w:p w14:paraId="2AB2505E" w14:textId="64C65D2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696" w:type="dxa"/>
            <w:tcBorders>
              <w:right w:val="single" w:sz="12" w:space="0" w:color="auto"/>
            </w:tcBorders>
            <w:vAlign w:val="center"/>
          </w:tcPr>
          <w:p w14:paraId="15C1EA69" w14:textId="6211C21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536" w:type="dxa"/>
            <w:tcBorders>
              <w:left w:val="single" w:sz="12" w:space="0" w:color="auto"/>
            </w:tcBorders>
            <w:vAlign w:val="center"/>
          </w:tcPr>
          <w:p w14:paraId="15336CAF" w14:textId="5FD345C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696" w:type="dxa"/>
            <w:tcBorders>
              <w:right w:val="single" w:sz="12" w:space="0" w:color="auto"/>
            </w:tcBorders>
            <w:vAlign w:val="center"/>
          </w:tcPr>
          <w:p w14:paraId="70DD2B98" w14:textId="67B945E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0.202</w:t>
            </w:r>
          </w:p>
        </w:tc>
        <w:tc>
          <w:tcPr>
            <w:tcW w:w="1671" w:type="dxa"/>
            <w:tcBorders>
              <w:left w:val="single" w:sz="12" w:space="0" w:color="auto"/>
            </w:tcBorders>
            <w:vAlign w:val="center"/>
          </w:tcPr>
          <w:p w14:paraId="6FDE64FF" w14:textId="0E2E5D36"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831" w:type="dxa"/>
            <w:tcBorders>
              <w:right w:val="single" w:sz="12" w:space="0" w:color="auto"/>
            </w:tcBorders>
            <w:vAlign w:val="center"/>
          </w:tcPr>
          <w:p w14:paraId="41D5715D" w14:textId="733FA9C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r>
      <w:tr w:rsidR="00AB007C" w:rsidRPr="00AB007C" w14:paraId="600B2FAA" w14:textId="77777777" w:rsidTr="002E6BB6">
        <w:tc>
          <w:tcPr>
            <w:tcW w:w="1814" w:type="dxa"/>
            <w:tcBorders>
              <w:left w:val="single" w:sz="12" w:space="0" w:color="auto"/>
              <w:right w:val="single" w:sz="12" w:space="0" w:color="auto"/>
            </w:tcBorders>
          </w:tcPr>
          <w:p w14:paraId="5C01CA3D"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i/>
                <w:iCs/>
                <w:sz w:val="18"/>
                <w:szCs w:val="18"/>
              </w:rPr>
              <w:t>F</w:t>
            </w:r>
            <w:r w:rsidRPr="00AB007C">
              <w:rPr>
                <w:rFonts w:ascii="Times New Roman" w:hAnsi="Times New Roman" w:cs="Times New Roman"/>
                <w:sz w:val="18"/>
                <w:szCs w:val="18"/>
              </w:rPr>
              <w:t>(000)</w:t>
            </w:r>
          </w:p>
        </w:tc>
        <w:tc>
          <w:tcPr>
            <w:tcW w:w="1536" w:type="dxa"/>
            <w:vAlign w:val="center"/>
          </w:tcPr>
          <w:p w14:paraId="32E2CCFB" w14:textId="378C7B7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41DE793F" w14:textId="6EFA2E0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36" w:type="dxa"/>
            <w:tcBorders>
              <w:left w:val="single" w:sz="12" w:space="0" w:color="auto"/>
            </w:tcBorders>
            <w:vAlign w:val="center"/>
          </w:tcPr>
          <w:p w14:paraId="0EDE4B58" w14:textId="28F16F3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00FD2033" w14:textId="5E4EDCA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36" w:type="dxa"/>
            <w:tcBorders>
              <w:left w:val="single" w:sz="12" w:space="0" w:color="auto"/>
            </w:tcBorders>
            <w:vAlign w:val="center"/>
          </w:tcPr>
          <w:p w14:paraId="4BB871D5" w14:textId="472935C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96" w:type="dxa"/>
            <w:tcBorders>
              <w:right w:val="single" w:sz="12" w:space="0" w:color="auto"/>
            </w:tcBorders>
            <w:vAlign w:val="center"/>
          </w:tcPr>
          <w:p w14:paraId="7DF3D2E4" w14:textId="49BB244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671" w:type="dxa"/>
            <w:tcBorders>
              <w:left w:val="single" w:sz="12" w:space="0" w:color="auto"/>
            </w:tcBorders>
            <w:vAlign w:val="center"/>
          </w:tcPr>
          <w:p w14:paraId="0DEE5EDB" w14:textId="23BA8C1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831" w:type="dxa"/>
            <w:tcBorders>
              <w:right w:val="single" w:sz="12" w:space="0" w:color="auto"/>
            </w:tcBorders>
            <w:vAlign w:val="center"/>
          </w:tcPr>
          <w:p w14:paraId="0CB9ABF0" w14:textId="6C626F0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r>
      <w:tr w:rsidR="00AB007C" w:rsidRPr="00AB007C" w14:paraId="4DA0E867" w14:textId="77777777" w:rsidTr="002E6BB6">
        <w:tc>
          <w:tcPr>
            <w:tcW w:w="1814" w:type="dxa"/>
            <w:tcBorders>
              <w:left w:val="single" w:sz="12" w:space="0" w:color="auto"/>
              <w:right w:val="single" w:sz="12" w:space="0" w:color="auto"/>
            </w:tcBorders>
          </w:tcPr>
          <w:p w14:paraId="283078CE"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Crystal size [mm</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536" w:type="dxa"/>
            <w:vAlign w:val="center"/>
          </w:tcPr>
          <w:p w14:paraId="39F94AE3" w14:textId="2368BCE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2BBAA794" w14:textId="0EC3E58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36" w:type="dxa"/>
            <w:tcBorders>
              <w:left w:val="single" w:sz="12" w:space="0" w:color="auto"/>
            </w:tcBorders>
            <w:vAlign w:val="center"/>
          </w:tcPr>
          <w:p w14:paraId="32BBACB0" w14:textId="514537E6"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64DCA032" w14:textId="127370F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36" w:type="dxa"/>
            <w:tcBorders>
              <w:left w:val="single" w:sz="12" w:space="0" w:color="auto"/>
            </w:tcBorders>
            <w:vAlign w:val="center"/>
          </w:tcPr>
          <w:p w14:paraId="66974DD3" w14:textId="130082D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96" w:type="dxa"/>
            <w:tcBorders>
              <w:right w:val="single" w:sz="12" w:space="0" w:color="auto"/>
            </w:tcBorders>
            <w:vAlign w:val="center"/>
          </w:tcPr>
          <w:p w14:paraId="5591936F" w14:textId="2B6B999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671" w:type="dxa"/>
            <w:tcBorders>
              <w:left w:val="single" w:sz="12" w:space="0" w:color="auto"/>
            </w:tcBorders>
            <w:vAlign w:val="center"/>
          </w:tcPr>
          <w:p w14:paraId="4CD1E5DC" w14:textId="469C9C3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831" w:type="dxa"/>
            <w:tcBorders>
              <w:right w:val="single" w:sz="12" w:space="0" w:color="auto"/>
            </w:tcBorders>
            <w:vAlign w:val="center"/>
          </w:tcPr>
          <w:p w14:paraId="2B6C0F47" w14:textId="174AFB26"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r>
      <w:tr w:rsidR="00AB007C" w:rsidRPr="00AB007C" w14:paraId="1C55600C" w14:textId="77777777" w:rsidTr="002E6BB6">
        <w:tc>
          <w:tcPr>
            <w:tcW w:w="1814" w:type="dxa"/>
            <w:tcBorders>
              <w:left w:val="single" w:sz="12" w:space="0" w:color="auto"/>
              <w:right w:val="single" w:sz="12" w:space="0" w:color="auto"/>
            </w:tcBorders>
          </w:tcPr>
          <w:p w14:paraId="31009F45"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Wavelength λ [Å]</w:t>
            </w:r>
          </w:p>
        </w:tc>
        <w:tc>
          <w:tcPr>
            <w:tcW w:w="1536" w:type="dxa"/>
            <w:vAlign w:val="center"/>
          </w:tcPr>
          <w:p w14:paraId="15185CD7" w14:textId="596CA07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62AE66F1" w14:textId="3755DB9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36" w:type="dxa"/>
            <w:tcBorders>
              <w:left w:val="single" w:sz="12" w:space="0" w:color="auto"/>
            </w:tcBorders>
            <w:vAlign w:val="center"/>
          </w:tcPr>
          <w:p w14:paraId="57B0064A" w14:textId="1683E42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16EE1D73" w14:textId="52EBA4B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36" w:type="dxa"/>
            <w:tcBorders>
              <w:left w:val="single" w:sz="12" w:space="0" w:color="auto"/>
            </w:tcBorders>
            <w:vAlign w:val="center"/>
          </w:tcPr>
          <w:p w14:paraId="7FEAEA76" w14:textId="0D825AC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96" w:type="dxa"/>
            <w:tcBorders>
              <w:right w:val="single" w:sz="12" w:space="0" w:color="auto"/>
            </w:tcBorders>
            <w:vAlign w:val="center"/>
          </w:tcPr>
          <w:p w14:paraId="7231AD3F" w14:textId="51519D1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671" w:type="dxa"/>
            <w:tcBorders>
              <w:left w:val="single" w:sz="12" w:space="0" w:color="auto"/>
            </w:tcBorders>
            <w:vAlign w:val="center"/>
          </w:tcPr>
          <w:p w14:paraId="76D037CE" w14:textId="7998122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831" w:type="dxa"/>
            <w:tcBorders>
              <w:right w:val="single" w:sz="12" w:space="0" w:color="auto"/>
            </w:tcBorders>
            <w:vAlign w:val="center"/>
          </w:tcPr>
          <w:p w14:paraId="2CF9C5A9" w14:textId="65A00BB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r>
      <w:tr w:rsidR="00AB007C" w:rsidRPr="00AB007C" w14:paraId="71757A4E" w14:textId="77777777" w:rsidTr="002E6BB6">
        <w:tc>
          <w:tcPr>
            <w:tcW w:w="1814" w:type="dxa"/>
            <w:tcBorders>
              <w:left w:val="single" w:sz="12" w:space="0" w:color="auto"/>
              <w:right w:val="single" w:sz="12" w:space="0" w:color="auto"/>
            </w:tcBorders>
          </w:tcPr>
          <w:p w14:paraId="125271D2" w14:textId="77777777" w:rsidR="00F1278B" w:rsidRPr="00AB007C" w:rsidRDefault="00F1278B" w:rsidP="00F1278B">
            <w:pPr>
              <w:rPr>
                <w:rFonts w:ascii="Times New Roman" w:hAnsi="Times New Roman" w:cs="Times New Roman"/>
                <w:sz w:val="18"/>
                <w:szCs w:val="18"/>
              </w:rPr>
            </w:pPr>
            <m:oMath>
              <m:r>
                <w:rPr>
                  <w:rFonts w:ascii="Cambria Math" w:hAnsi="Cambria Math" w:cs="Times New Roman"/>
                  <w:sz w:val="18"/>
                  <w:szCs w:val="18"/>
                </w:rPr>
                <m:t>2θ</m:t>
              </m:r>
            </m:oMath>
            <w:r w:rsidRPr="00AB007C">
              <w:rPr>
                <w:rFonts w:ascii="Times New Roman" w:eastAsiaTheme="minorEastAsia" w:hAnsi="Times New Roman" w:cs="Times New Roman"/>
                <w:sz w:val="18"/>
                <w:szCs w:val="18"/>
              </w:rPr>
              <w:t xml:space="preserve"> range [°</w:t>
            </w:r>
            <w:r w:rsidRPr="00AB007C">
              <w:rPr>
                <w:rFonts w:ascii="Times New Roman" w:eastAsiaTheme="minorEastAsia" w:hAnsi="Times New Roman" w:cs="Times New Roman" w:hint="eastAsia"/>
                <w:sz w:val="18"/>
                <w:szCs w:val="18"/>
              </w:rPr>
              <w:t>]</w:t>
            </w:r>
          </w:p>
        </w:tc>
        <w:tc>
          <w:tcPr>
            <w:tcW w:w="1536" w:type="dxa"/>
            <w:vAlign w:val="center"/>
          </w:tcPr>
          <w:p w14:paraId="42098576" w14:textId="65CCF83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2.466 to 38.992</w:t>
            </w:r>
          </w:p>
        </w:tc>
        <w:tc>
          <w:tcPr>
            <w:tcW w:w="1696" w:type="dxa"/>
            <w:tcBorders>
              <w:right w:val="single" w:sz="12" w:space="0" w:color="auto"/>
            </w:tcBorders>
            <w:vAlign w:val="center"/>
          </w:tcPr>
          <w:p w14:paraId="0251D0DE" w14:textId="1DA74A7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2.468 to 38.988</w:t>
            </w:r>
          </w:p>
        </w:tc>
        <w:tc>
          <w:tcPr>
            <w:tcW w:w="1536" w:type="dxa"/>
            <w:tcBorders>
              <w:left w:val="single" w:sz="12" w:space="0" w:color="auto"/>
            </w:tcBorders>
            <w:vAlign w:val="center"/>
          </w:tcPr>
          <w:p w14:paraId="17C695B0" w14:textId="72E9948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2.472 to 38.994</w:t>
            </w:r>
          </w:p>
        </w:tc>
        <w:tc>
          <w:tcPr>
            <w:tcW w:w="1696" w:type="dxa"/>
            <w:tcBorders>
              <w:right w:val="single" w:sz="12" w:space="0" w:color="auto"/>
            </w:tcBorders>
            <w:vAlign w:val="center"/>
          </w:tcPr>
          <w:p w14:paraId="38694DE4" w14:textId="0B9CA28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2.756 to 38.992</w:t>
            </w:r>
          </w:p>
        </w:tc>
        <w:tc>
          <w:tcPr>
            <w:tcW w:w="1536" w:type="dxa"/>
            <w:tcBorders>
              <w:left w:val="single" w:sz="12" w:space="0" w:color="auto"/>
            </w:tcBorders>
            <w:vAlign w:val="center"/>
          </w:tcPr>
          <w:p w14:paraId="7FE5475F" w14:textId="46B1E3B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 to 38.99</w:t>
            </w:r>
          </w:p>
        </w:tc>
        <w:tc>
          <w:tcPr>
            <w:tcW w:w="1696" w:type="dxa"/>
            <w:tcBorders>
              <w:right w:val="single" w:sz="12" w:space="0" w:color="auto"/>
            </w:tcBorders>
            <w:vAlign w:val="center"/>
          </w:tcPr>
          <w:p w14:paraId="19F00FA9" w14:textId="52D4577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2.472 to 38.992</w:t>
            </w:r>
          </w:p>
        </w:tc>
        <w:tc>
          <w:tcPr>
            <w:tcW w:w="1671" w:type="dxa"/>
            <w:tcBorders>
              <w:left w:val="single" w:sz="12" w:space="0" w:color="auto"/>
            </w:tcBorders>
            <w:vAlign w:val="center"/>
          </w:tcPr>
          <w:p w14:paraId="29957B85" w14:textId="1B675A6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2.758 to 38.992</w:t>
            </w:r>
          </w:p>
        </w:tc>
        <w:tc>
          <w:tcPr>
            <w:tcW w:w="1831" w:type="dxa"/>
            <w:tcBorders>
              <w:right w:val="single" w:sz="12" w:space="0" w:color="auto"/>
            </w:tcBorders>
            <w:vAlign w:val="center"/>
          </w:tcPr>
          <w:p w14:paraId="66B06ED6" w14:textId="18E37DF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2.47 to 38.99</w:t>
            </w:r>
          </w:p>
        </w:tc>
      </w:tr>
      <w:tr w:rsidR="00AB007C" w:rsidRPr="00AB007C" w14:paraId="7751F994" w14:textId="77777777" w:rsidTr="002E6BB6">
        <w:tc>
          <w:tcPr>
            <w:tcW w:w="1814" w:type="dxa"/>
            <w:tcBorders>
              <w:left w:val="single" w:sz="12" w:space="0" w:color="auto"/>
              <w:right w:val="single" w:sz="12" w:space="0" w:color="auto"/>
            </w:tcBorders>
          </w:tcPr>
          <w:p w14:paraId="75174BD6"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Reflections collected</w:t>
            </w:r>
          </w:p>
        </w:tc>
        <w:tc>
          <w:tcPr>
            <w:tcW w:w="1536" w:type="dxa"/>
            <w:vAlign w:val="center"/>
          </w:tcPr>
          <w:p w14:paraId="7E04E8C7" w14:textId="3801BEA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32734</w:t>
            </w:r>
          </w:p>
        </w:tc>
        <w:tc>
          <w:tcPr>
            <w:tcW w:w="1696" w:type="dxa"/>
            <w:tcBorders>
              <w:right w:val="single" w:sz="12" w:space="0" w:color="auto"/>
            </w:tcBorders>
            <w:vAlign w:val="center"/>
          </w:tcPr>
          <w:p w14:paraId="1D631554" w14:textId="0D4AFC9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32765</w:t>
            </w:r>
          </w:p>
        </w:tc>
        <w:tc>
          <w:tcPr>
            <w:tcW w:w="1536" w:type="dxa"/>
            <w:tcBorders>
              <w:left w:val="single" w:sz="12" w:space="0" w:color="auto"/>
            </w:tcBorders>
            <w:vAlign w:val="center"/>
          </w:tcPr>
          <w:p w14:paraId="7D35F4E1" w14:textId="51089B2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32772</w:t>
            </w:r>
          </w:p>
        </w:tc>
        <w:tc>
          <w:tcPr>
            <w:tcW w:w="1696" w:type="dxa"/>
            <w:tcBorders>
              <w:right w:val="single" w:sz="12" w:space="0" w:color="auto"/>
            </w:tcBorders>
            <w:vAlign w:val="center"/>
          </w:tcPr>
          <w:p w14:paraId="1A0052E0" w14:textId="25A565C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32764</w:t>
            </w:r>
          </w:p>
        </w:tc>
        <w:tc>
          <w:tcPr>
            <w:tcW w:w="1536" w:type="dxa"/>
            <w:tcBorders>
              <w:left w:val="single" w:sz="12" w:space="0" w:color="auto"/>
            </w:tcBorders>
            <w:vAlign w:val="center"/>
          </w:tcPr>
          <w:p w14:paraId="19C5487B" w14:textId="2B34CCD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32550</w:t>
            </w:r>
          </w:p>
        </w:tc>
        <w:tc>
          <w:tcPr>
            <w:tcW w:w="1696" w:type="dxa"/>
            <w:tcBorders>
              <w:right w:val="single" w:sz="12" w:space="0" w:color="auto"/>
            </w:tcBorders>
            <w:vAlign w:val="center"/>
          </w:tcPr>
          <w:p w14:paraId="407A545A" w14:textId="4E978F1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32782</w:t>
            </w:r>
          </w:p>
        </w:tc>
        <w:tc>
          <w:tcPr>
            <w:tcW w:w="1671" w:type="dxa"/>
            <w:tcBorders>
              <w:left w:val="single" w:sz="12" w:space="0" w:color="auto"/>
            </w:tcBorders>
            <w:vAlign w:val="center"/>
          </w:tcPr>
          <w:p w14:paraId="3002C6FB" w14:textId="736AC3B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32888</w:t>
            </w:r>
          </w:p>
        </w:tc>
        <w:tc>
          <w:tcPr>
            <w:tcW w:w="1831" w:type="dxa"/>
            <w:tcBorders>
              <w:right w:val="single" w:sz="12" w:space="0" w:color="auto"/>
            </w:tcBorders>
            <w:vAlign w:val="center"/>
          </w:tcPr>
          <w:p w14:paraId="75984D31" w14:textId="064F762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32923</w:t>
            </w:r>
          </w:p>
        </w:tc>
      </w:tr>
      <w:tr w:rsidR="00AB007C" w:rsidRPr="00AB007C" w14:paraId="0FBA5182" w14:textId="77777777" w:rsidTr="002E6BB6">
        <w:tc>
          <w:tcPr>
            <w:tcW w:w="1814" w:type="dxa"/>
            <w:tcBorders>
              <w:left w:val="single" w:sz="12" w:space="0" w:color="auto"/>
              <w:right w:val="single" w:sz="12" w:space="0" w:color="auto"/>
            </w:tcBorders>
            <w:vAlign w:val="center"/>
          </w:tcPr>
          <w:p w14:paraId="1EE08945" w14:textId="77777777" w:rsidR="00F1278B" w:rsidRPr="00AB007C" w:rsidRDefault="00F1278B">
            <w:pPr>
              <w:rPr>
                <w:rFonts w:ascii="Times New Roman" w:hAnsi="Times New Roman" w:cs="Times New Roman"/>
                <w:sz w:val="18"/>
                <w:szCs w:val="18"/>
              </w:rPr>
            </w:pPr>
            <w:r w:rsidRPr="00AB007C">
              <w:rPr>
                <w:rFonts w:ascii="Times New Roman" w:hAnsi="Times New Roman" w:cs="Times New Roman"/>
                <w:sz w:val="18"/>
                <w:szCs w:val="18"/>
              </w:rPr>
              <w:t>Independent reflections</w:t>
            </w:r>
          </w:p>
        </w:tc>
        <w:tc>
          <w:tcPr>
            <w:tcW w:w="1536" w:type="dxa"/>
            <w:vAlign w:val="center"/>
          </w:tcPr>
          <w:p w14:paraId="14E047F1"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9775 </w:t>
            </w:r>
          </w:p>
          <w:p w14:paraId="72D02A35" w14:textId="316BEFE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0.0893,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0.1109]</w:t>
            </w:r>
          </w:p>
        </w:tc>
        <w:tc>
          <w:tcPr>
            <w:tcW w:w="1696" w:type="dxa"/>
            <w:tcBorders>
              <w:right w:val="single" w:sz="12" w:space="0" w:color="auto"/>
            </w:tcBorders>
            <w:vAlign w:val="center"/>
          </w:tcPr>
          <w:p w14:paraId="2F7D25BF"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9761 </w:t>
            </w:r>
          </w:p>
          <w:p w14:paraId="36F01E2E" w14:textId="7B34B12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0.0978,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0.1092]</w:t>
            </w:r>
          </w:p>
        </w:tc>
        <w:tc>
          <w:tcPr>
            <w:tcW w:w="1536" w:type="dxa"/>
            <w:tcBorders>
              <w:left w:val="single" w:sz="12" w:space="0" w:color="auto"/>
            </w:tcBorders>
            <w:vAlign w:val="center"/>
          </w:tcPr>
          <w:p w14:paraId="67EF18EA"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9681</w:t>
            </w:r>
          </w:p>
          <w:p w14:paraId="34C29185" w14:textId="5A9BBF9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0.1002,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0.1226]</w:t>
            </w:r>
          </w:p>
        </w:tc>
        <w:tc>
          <w:tcPr>
            <w:tcW w:w="1696" w:type="dxa"/>
            <w:tcBorders>
              <w:right w:val="single" w:sz="12" w:space="0" w:color="auto"/>
            </w:tcBorders>
            <w:vAlign w:val="center"/>
          </w:tcPr>
          <w:p w14:paraId="07C77445"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9676 </w:t>
            </w:r>
          </w:p>
          <w:p w14:paraId="275567BF" w14:textId="2412FED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0.1101,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0.1216]</w:t>
            </w:r>
          </w:p>
        </w:tc>
        <w:tc>
          <w:tcPr>
            <w:tcW w:w="1536" w:type="dxa"/>
            <w:tcBorders>
              <w:left w:val="single" w:sz="12" w:space="0" w:color="auto"/>
            </w:tcBorders>
            <w:vAlign w:val="center"/>
          </w:tcPr>
          <w:p w14:paraId="48CC9E8D"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9741 </w:t>
            </w:r>
          </w:p>
          <w:p w14:paraId="26FEE220" w14:textId="09C43FB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0.1016,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0.1387]</w:t>
            </w:r>
          </w:p>
        </w:tc>
        <w:tc>
          <w:tcPr>
            <w:tcW w:w="1696" w:type="dxa"/>
            <w:tcBorders>
              <w:right w:val="single" w:sz="12" w:space="0" w:color="auto"/>
            </w:tcBorders>
            <w:vAlign w:val="center"/>
          </w:tcPr>
          <w:p w14:paraId="1F337AC0"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9738 </w:t>
            </w:r>
          </w:p>
          <w:p w14:paraId="1B35B919" w14:textId="6CEB6FF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0.1043,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0.1337]</w:t>
            </w:r>
          </w:p>
        </w:tc>
        <w:tc>
          <w:tcPr>
            <w:tcW w:w="1671" w:type="dxa"/>
            <w:tcBorders>
              <w:left w:val="single" w:sz="12" w:space="0" w:color="auto"/>
            </w:tcBorders>
            <w:vAlign w:val="center"/>
          </w:tcPr>
          <w:p w14:paraId="2B1FD923"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9603 </w:t>
            </w:r>
          </w:p>
          <w:p w14:paraId="770AB4E4" w14:textId="14F8E2C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0.0760,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0.0789]</w:t>
            </w:r>
          </w:p>
        </w:tc>
        <w:tc>
          <w:tcPr>
            <w:tcW w:w="1831" w:type="dxa"/>
            <w:tcBorders>
              <w:right w:val="single" w:sz="12" w:space="0" w:color="auto"/>
            </w:tcBorders>
            <w:vAlign w:val="center"/>
          </w:tcPr>
          <w:p w14:paraId="6236E366" w14:textId="77777777" w:rsidR="00F1278B" w:rsidRPr="00AB007C" w:rsidRDefault="00F1278B" w:rsidP="00F1278B">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9599 </w:t>
            </w:r>
          </w:p>
          <w:p w14:paraId="70CA9399" w14:textId="7FD9D11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0.0865,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0.0851]</w:t>
            </w:r>
          </w:p>
        </w:tc>
      </w:tr>
      <w:tr w:rsidR="00AB007C" w:rsidRPr="00AB007C" w14:paraId="44293E4F" w14:textId="77777777" w:rsidTr="002E6BB6">
        <w:tc>
          <w:tcPr>
            <w:tcW w:w="1814" w:type="dxa"/>
            <w:tcBorders>
              <w:left w:val="single" w:sz="12" w:space="0" w:color="auto"/>
              <w:right w:val="single" w:sz="12" w:space="0" w:color="auto"/>
            </w:tcBorders>
          </w:tcPr>
          <w:p w14:paraId="01AF301F" w14:textId="77777777" w:rsidR="00F1278B" w:rsidRPr="00AB007C" w:rsidRDefault="00F1278B" w:rsidP="00F1278B">
            <w:pPr>
              <w:rPr>
                <w:rFonts w:ascii="Times New Roman" w:hAnsi="Times New Roman" w:cs="Times New Roman"/>
                <w:iCs/>
                <w:sz w:val="18"/>
                <w:szCs w:val="18"/>
              </w:rPr>
            </w:pPr>
            <w:r w:rsidRPr="00AB007C">
              <w:rPr>
                <w:rFonts w:ascii="Times New Roman" w:hAnsi="Times New Roman" w:cs="Times New Roman"/>
                <w:sz w:val="18"/>
                <w:szCs w:val="18"/>
              </w:rPr>
              <w:t xml:space="preserve">Goodness of Fit on </w:t>
            </w:r>
            <w:r w:rsidRPr="00AB007C">
              <w:rPr>
                <w:rFonts w:ascii="Times New Roman" w:hAnsi="Times New Roman" w:cs="Times New Roman"/>
                <w:i/>
                <w:iCs/>
                <w:sz w:val="18"/>
                <w:szCs w:val="18"/>
              </w:rPr>
              <w:t>F</w:t>
            </w:r>
            <w:r w:rsidRPr="00AB007C">
              <w:rPr>
                <w:rFonts w:ascii="Times New Roman" w:hAnsi="Times New Roman" w:cs="Times New Roman"/>
                <w:iCs/>
                <w:sz w:val="18"/>
                <w:szCs w:val="18"/>
                <w:vertAlign w:val="superscript"/>
              </w:rPr>
              <w:t>2</w:t>
            </w:r>
          </w:p>
        </w:tc>
        <w:tc>
          <w:tcPr>
            <w:tcW w:w="1536" w:type="dxa"/>
            <w:vAlign w:val="center"/>
          </w:tcPr>
          <w:p w14:paraId="5CC44B23" w14:textId="7FE67D49"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0.923</w:t>
            </w:r>
          </w:p>
        </w:tc>
        <w:tc>
          <w:tcPr>
            <w:tcW w:w="1696" w:type="dxa"/>
            <w:tcBorders>
              <w:right w:val="single" w:sz="12" w:space="0" w:color="auto"/>
            </w:tcBorders>
            <w:vAlign w:val="center"/>
          </w:tcPr>
          <w:p w14:paraId="71836410" w14:textId="2CFFD33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0.932</w:t>
            </w:r>
          </w:p>
        </w:tc>
        <w:tc>
          <w:tcPr>
            <w:tcW w:w="1536" w:type="dxa"/>
            <w:tcBorders>
              <w:left w:val="single" w:sz="12" w:space="0" w:color="auto"/>
            </w:tcBorders>
            <w:vAlign w:val="center"/>
          </w:tcPr>
          <w:p w14:paraId="58A2BEA9" w14:textId="3267D95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0.872</w:t>
            </w:r>
          </w:p>
        </w:tc>
        <w:tc>
          <w:tcPr>
            <w:tcW w:w="1696" w:type="dxa"/>
            <w:tcBorders>
              <w:right w:val="single" w:sz="12" w:space="0" w:color="auto"/>
            </w:tcBorders>
            <w:vAlign w:val="center"/>
          </w:tcPr>
          <w:p w14:paraId="7679352E" w14:textId="6659796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0.884</w:t>
            </w:r>
          </w:p>
        </w:tc>
        <w:tc>
          <w:tcPr>
            <w:tcW w:w="1536" w:type="dxa"/>
            <w:tcBorders>
              <w:left w:val="single" w:sz="12" w:space="0" w:color="auto"/>
            </w:tcBorders>
            <w:vAlign w:val="center"/>
          </w:tcPr>
          <w:p w14:paraId="38D5C8F7" w14:textId="254D9D5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0.879</w:t>
            </w:r>
          </w:p>
        </w:tc>
        <w:tc>
          <w:tcPr>
            <w:tcW w:w="1696" w:type="dxa"/>
            <w:tcBorders>
              <w:right w:val="single" w:sz="12" w:space="0" w:color="auto"/>
            </w:tcBorders>
            <w:vAlign w:val="center"/>
          </w:tcPr>
          <w:p w14:paraId="7C8B6BF1" w14:textId="7331B78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0.905</w:t>
            </w:r>
          </w:p>
        </w:tc>
        <w:tc>
          <w:tcPr>
            <w:tcW w:w="1671" w:type="dxa"/>
            <w:tcBorders>
              <w:left w:val="single" w:sz="12" w:space="0" w:color="auto"/>
            </w:tcBorders>
            <w:vAlign w:val="center"/>
          </w:tcPr>
          <w:p w14:paraId="0BB906F2" w14:textId="7A4526F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0.951</w:t>
            </w:r>
          </w:p>
        </w:tc>
        <w:tc>
          <w:tcPr>
            <w:tcW w:w="1831" w:type="dxa"/>
            <w:tcBorders>
              <w:right w:val="single" w:sz="12" w:space="0" w:color="auto"/>
            </w:tcBorders>
            <w:vAlign w:val="center"/>
          </w:tcPr>
          <w:p w14:paraId="544C3845" w14:textId="4529ABB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0.964</w:t>
            </w:r>
          </w:p>
        </w:tc>
      </w:tr>
      <w:tr w:rsidR="00AB007C" w:rsidRPr="00AB007C" w14:paraId="244C232F" w14:textId="77777777" w:rsidTr="002E6BB6">
        <w:tc>
          <w:tcPr>
            <w:tcW w:w="1814" w:type="dxa"/>
            <w:tcBorders>
              <w:left w:val="single" w:sz="12" w:space="0" w:color="auto"/>
              <w:right w:val="single" w:sz="12" w:space="0" w:color="auto"/>
            </w:tcBorders>
            <w:vAlign w:val="center"/>
          </w:tcPr>
          <w:p w14:paraId="7D482A65" w14:textId="77777777" w:rsidR="00F1278B" w:rsidRPr="00AB007C" w:rsidRDefault="00F1278B">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w:t>
            </w:r>
            <m:oMath>
              <m:r>
                <w:rPr>
                  <w:rFonts w:ascii="Cambria Math" w:hAnsi="Cambria Math" w:cs="Times New Roman"/>
                  <w:sz w:val="18"/>
                  <w:szCs w:val="18"/>
                </w:rPr>
                <m:t>I≥2σ(I)</m:t>
              </m:r>
            </m:oMath>
          </w:p>
        </w:tc>
        <w:tc>
          <w:tcPr>
            <w:tcW w:w="1536" w:type="dxa"/>
            <w:vAlign w:val="center"/>
          </w:tcPr>
          <w:p w14:paraId="6EBA266C" w14:textId="4861469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0.0551,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0.1142</w:t>
            </w:r>
          </w:p>
        </w:tc>
        <w:tc>
          <w:tcPr>
            <w:tcW w:w="1696" w:type="dxa"/>
            <w:tcBorders>
              <w:right w:val="single" w:sz="12" w:space="0" w:color="auto"/>
            </w:tcBorders>
            <w:vAlign w:val="center"/>
          </w:tcPr>
          <w:p w14:paraId="7660FEDB" w14:textId="6D573847"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0.0569,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0.1211</w:t>
            </w:r>
          </w:p>
        </w:tc>
        <w:tc>
          <w:tcPr>
            <w:tcW w:w="1536" w:type="dxa"/>
            <w:tcBorders>
              <w:left w:val="single" w:sz="12" w:space="0" w:color="auto"/>
            </w:tcBorders>
            <w:vAlign w:val="center"/>
          </w:tcPr>
          <w:p w14:paraId="021E210E" w14:textId="550AD68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0.0605,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0.1320</w:t>
            </w:r>
          </w:p>
        </w:tc>
        <w:tc>
          <w:tcPr>
            <w:tcW w:w="1696" w:type="dxa"/>
            <w:tcBorders>
              <w:right w:val="single" w:sz="12" w:space="0" w:color="auto"/>
            </w:tcBorders>
            <w:vAlign w:val="center"/>
          </w:tcPr>
          <w:p w14:paraId="58E6D58D" w14:textId="11936825"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0.0611,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0.1269</w:t>
            </w:r>
          </w:p>
        </w:tc>
        <w:tc>
          <w:tcPr>
            <w:tcW w:w="1536" w:type="dxa"/>
            <w:tcBorders>
              <w:left w:val="single" w:sz="12" w:space="0" w:color="auto"/>
            </w:tcBorders>
            <w:vAlign w:val="center"/>
          </w:tcPr>
          <w:p w14:paraId="548F72C1" w14:textId="2D98D3B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0.0606,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0.1200</w:t>
            </w:r>
          </w:p>
        </w:tc>
        <w:tc>
          <w:tcPr>
            <w:tcW w:w="1696" w:type="dxa"/>
            <w:tcBorders>
              <w:right w:val="single" w:sz="12" w:space="0" w:color="auto"/>
            </w:tcBorders>
            <w:vAlign w:val="center"/>
          </w:tcPr>
          <w:p w14:paraId="1E323EF1" w14:textId="555B31E0"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0.0596,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0.1177</w:t>
            </w:r>
          </w:p>
        </w:tc>
        <w:tc>
          <w:tcPr>
            <w:tcW w:w="1671" w:type="dxa"/>
            <w:tcBorders>
              <w:left w:val="single" w:sz="12" w:space="0" w:color="auto"/>
            </w:tcBorders>
            <w:vAlign w:val="center"/>
          </w:tcPr>
          <w:p w14:paraId="08A55B73" w14:textId="49F48CB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0.0539,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0.1207</w:t>
            </w:r>
          </w:p>
        </w:tc>
        <w:tc>
          <w:tcPr>
            <w:tcW w:w="1831" w:type="dxa"/>
            <w:tcBorders>
              <w:right w:val="single" w:sz="12" w:space="0" w:color="auto"/>
            </w:tcBorders>
            <w:vAlign w:val="center"/>
          </w:tcPr>
          <w:p w14:paraId="4AB21196" w14:textId="6AAE892A"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0.0552,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0.1263</w:t>
            </w:r>
          </w:p>
        </w:tc>
      </w:tr>
      <w:tr w:rsidR="00AB007C" w:rsidRPr="00AB007C" w14:paraId="55EE94C3" w14:textId="77777777" w:rsidTr="002E6BB6">
        <w:tc>
          <w:tcPr>
            <w:tcW w:w="1814" w:type="dxa"/>
            <w:tcBorders>
              <w:left w:val="single" w:sz="12" w:space="0" w:color="auto"/>
              <w:bottom w:val="single" w:sz="4" w:space="0" w:color="auto"/>
              <w:right w:val="single" w:sz="12" w:space="0" w:color="auto"/>
            </w:tcBorders>
            <w:vAlign w:val="center"/>
          </w:tcPr>
          <w:p w14:paraId="17EE76E7" w14:textId="77777777" w:rsidR="00F1278B" w:rsidRPr="00AB007C" w:rsidRDefault="00F1278B">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all data</w:t>
            </w:r>
          </w:p>
        </w:tc>
        <w:tc>
          <w:tcPr>
            <w:tcW w:w="1536" w:type="dxa"/>
            <w:tcBorders>
              <w:bottom w:val="single" w:sz="4" w:space="0" w:color="auto"/>
            </w:tcBorders>
            <w:vAlign w:val="center"/>
          </w:tcPr>
          <w:p w14:paraId="6CCF64BB" w14:textId="56DEE0D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0.1022,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0.1290</w:t>
            </w:r>
          </w:p>
        </w:tc>
        <w:tc>
          <w:tcPr>
            <w:tcW w:w="1696" w:type="dxa"/>
            <w:tcBorders>
              <w:bottom w:val="single" w:sz="4" w:space="0" w:color="auto"/>
              <w:right w:val="single" w:sz="12" w:space="0" w:color="auto"/>
            </w:tcBorders>
            <w:vAlign w:val="center"/>
          </w:tcPr>
          <w:p w14:paraId="6B584E98" w14:textId="4616DE5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0.0956,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0.1365</w:t>
            </w:r>
          </w:p>
        </w:tc>
        <w:tc>
          <w:tcPr>
            <w:tcW w:w="1536" w:type="dxa"/>
            <w:tcBorders>
              <w:left w:val="single" w:sz="12" w:space="0" w:color="auto"/>
              <w:bottom w:val="single" w:sz="4" w:space="0" w:color="auto"/>
            </w:tcBorders>
            <w:vAlign w:val="center"/>
          </w:tcPr>
          <w:p w14:paraId="35CC1661" w14:textId="1BD4915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0.1254,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0.1587</w:t>
            </w:r>
          </w:p>
        </w:tc>
        <w:tc>
          <w:tcPr>
            <w:tcW w:w="1696" w:type="dxa"/>
            <w:tcBorders>
              <w:bottom w:val="single" w:sz="4" w:space="0" w:color="auto"/>
              <w:right w:val="single" w:sz="12" w:space="0" w:color="auto"/>
            </w:tcBorders>
            <w:vAlign w:val="center"/>
          </w:tcPr>
          <w:p w14:paraId="71835623" w14:textId="5F0F135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0.1120,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0.1495</w:t>
            </w:r>
          </w:p>
        </w:tc>
        <w:tc>
          <w:tcPr>
            <w:tcW w:w="1536" w:type="dxa"/>
            <w:tcBorders>
              <w:left w:val="single" w:sz="12" w:space="0" w:color="auto"/>
              <w:bottom w:val="single" w:sz="4" w:space="0" w:color="auto"/>
            </w:tcBorders>
            <w:vAlign w:val="center"/>
          </w:tcPr>
          <w:p w14:paraId="32543191" w14:textId="5AFDE7AB"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0.1348,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0.1436</w:t>
            </w:r>
          </w:p>
        </w:tc>
        <w:tc>
          <w:tcPr>
            <w:tcW w:w="1696" w:type="dxa"/>
            <w:tcBorders>
              <w:bottom w:val="single" w:sz="4" w:space="0" w:color="auto"/>
              <w:right w:val="single" w:sz="12" w:space="0" w:color="auto"/>
            </w:tcBorders>
            <w:vAlign w:val="center"/>
          </w:tcPr>
          <w:p w14:paraId="62FE639C" w14:textId="26954B3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0.1199,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0.1376</w:t>
            </w:r>
          </w:p>
        </w:tc>
        <w:tc>
          <w:tcPr>
            <w:tcW w:w="1671" w:type="dxa"/>
            <w:tcBorders>
              <w:left w:val="single" w:sz="12" w:space="0" w:color="auto"/>
              <w:bottom w:val="single" w:sz="4" w:space="0" w:color="auto"/>
            </w:tcBorders>
            <w:vAlign w:val="center"/>
          </w:tcPr>
          <w:p w14:paraId="54405301" w14:textId="45C6871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0.0946,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0.1381</w:t>
            </w:r>
          </w:p>
        </w:tc>
        <w:tc>
          <w:tcPr>
            <w:tcW w:w="1831" w:type="dxa"/>
            <w:tcBorders>
              <w:bottom w:val="single" w:sz="4" w:space="0" w:color="auto"/>
              <w:right w:val="single" w:sz="12" w:space="0" w:color="auto"/>
            </w:tcBorders>
            <w:vAlign w:val="center"/>
          </w:tcPr>
          <w:p w14:paraId="42BD2674" w14:textId="44D0F4BD"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0.0922,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0.1452</w:t>
            </w:r>
          </w:p>
        </w:tc>
      </w:tr>
      <w:tr w:rsidR="00AB007C" w:rsidRPr="00AB007C" w14:paraId="3BA8C154" w14:textId="77777777" w:rsidTr="002E6BB6">
        <w:tc>
          <w:tcPr>
            <w:tcW w:w="1814" w:type="dxa"/>
            <w:tcBorders>
              <w:left w:val="single" w:sz="12" w:space="0" w:color="auto"/>
              <w:bottom w:val="single" w:sz="12" w:space="0" w:color="auto"/>
              <w:right w:val="single" w:sz="12" w:space="0" w:color="auto"/>
            </w:tcBorders>
          </w:tcPr>
          <w:p w14:paraId="3CCDEA76" w14:textId="77777777" w:rsidR="00F1278B" w:rsidRPr="00AB007C" w:rsidRDefault="00F1278B" w:rsidP="00F1278B">
            <w:pPr>
              <w:rPr>
                <w:rFonts w:ascii="Times New Roman" w:hAnsi="Times New Roman" w:cs="Times New Roman"/>
                <w:sz w:val="18"/>
                <w:szCs w:val="18"/>
              </w:rPr>
            </w:pPr>
            <w:r w:rsidRPr="00AB007C">
              <w:rPr>
                <w:rFonts w:ascii="Times New Roman" w:hAnsi="Times New Roman" w:cs="Times New Roman"/>
                <w:sz w:val="18"/>
                <w:szCs w:val="18"/>
              </w:rPr>
              <w:t>Largest diff. peak/hole</w:t>
            </w:r>
          </w:p>
        </w:tc>
        <w:tc>
          <w:tcPr>
            <w:tcW w:w="1536" w:type="dxa"/>
            <w:tcBorders>
              <w:bottom w:val="single" w:sz="12" w:space="0" w:color="auto"/>
            </w:tcBorders>
            <w:vAlign w:val="center"/>
          </w:tcPr>
          <w:p w14:paraId="6D6AC826" w14:textId="3F651A02"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0.33/-0.38</w:t>
            </w:r>
          </w:p>
        </w:tc>
        <w:tc>
          <w:tcPr>
            <w:tcW w:w="1696" w:type="dxa"/>
            <w:tcBorders>
              <w:bottom w:val="single" w:sz="12" w:space="0" w:color="auto"/>
              <w:right w:val="single" w:sz="12" w:space="0" w:color="auto"/>
            </w:tcBorders>
            <w:vAlign w:val="center"/>
          </w:tcPr>
          <w:p w14:paraId="348D5C2E" w14:textId="765BEA98"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0.44/-0.42</w:t>
            </w:r>
          </w:p>
        </w:tc>
        <w:tc>
          <w:tcPr>
            <w:tcW w:w="1536" w:type="dxa"/>
            <w:tcBorders>
              <w:left w:val="single" w:sz="12" w:space="0" w:color="auto"/>
              <w:bottom w:val="single" w:sz="12" w:space="0" w:color="auto"/>
            </w:tcBorders>
            <w:vAlign w:val="center"/>
          </w:tcPr>
          <w:p w14:paraId="2E162CA6" w14:textId="44D7CAEF"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0.48/-0.56</w:t>
            </w:r>
          </w:p>
        </w:tc>
        <w:tc>
          <w:tcPr>
            <w:tcW w:w="1696" w:type="dxa"/>
            <w:tcBorders>
              <w:bottom w:val="single" w:sz="12" w:space="0" w:color="auto"/>
              <w:right w:val="single" w:sz="12" w:space="0" w:color="auto"/>
            </w:tcBorders>
            <w:vAlign w:val="center"/>
          </w:tcPr>
          <w:p w14:paraId="23BBB147" w14:textId="60666193"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0.45/-0.54</w:t>
            </w:r>
          </w:p>
        </w:tc>
        <w:tc>
          <w:tcPr>
            <w:tcW w:w="1536" w:type="dxa"/>
            <w:tcBorders>
              <w:left w:val="single" w:sz="12" w:space="0" w:color="auto"/>
              <w:bottom w:val="single" w:sz="12" w:space="0" w:color="auto"/>
            </w:tcBorders>
            <w:vAlign w:val="center"/>
          </w:tcPr>
          <w:p w14:paraId="42A880BE" w14:textId="59AD7811"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0.42/-0.47</w:t>
            </w:r>
          </w:p>
        </w:tc>
        <w:tc>
          <w:tcPr>
            <w:tcW w:w="1696" w:type="dxa"/>
            <w:tcBorders>
              <w:bottom w:val="single" w:sz="12" w:space="0" w:color="auto"/>
              <w:right w:val="single" w:sz="12" w:space="0" w:color="auto"/>
            </w:tcBorders>
            <w:vAlign w:val="center"/>
          </w:tcPr>
          <w:p w14:paraId="555FC4A0" w14:textId="487486CE"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0.45/-0.41</w:t>
            </w:r>
          </w:p>
        </w:tc>
        <w:tc>
          <w:tcPr>
            <w:tcW w:w="1671" w:type="dxa"/>
            <w:tcBorders>
              <w:left w:val="single" w:sz="12" w:space="0" w:color="auto"/>
              <w:bottom w:val="single" w:sz="12" w:space="0" w:color="auto"/>
            </w:tcBorders>
            <w:vAlign w:val="center"/>
          </w:tcPr>
          <w:p w14:paraId="56071287" w14:textId="6C38816C"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0.43/-0.55</w:t>
            </w:r>
          </w:p>
        </w:tc>
        <w:tc>
          <w:tcPr>
            <w:tcW w:w="1831" w:type="dxa"/>
            <w:tcBorders>
              <w:bottom w:val="single" w:sz="12" w:space="0" w:color="auto"/>
              <w:right w:val="single" w:sz="12" w:space="0" w:color="auto"/>
            </w:tcBorders>
            <w:vAlign w:val="center"/>
          </w:tcPr>
          <w:p w14:paraId="685EAE2A" w14:textId="1F49C064" w:rsidR="00F1278B" w:rsidRPr="00AB007C" w:rsidRDefault="00F1278B" w:rsidP="00F1278B">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0.42/-0.60</w:t>
            </w:r>
          </w:p>
        </w:tc>
      </w:tr>
    </w:tbl>
    <w:p w14:paraId="540D7587" w14:textId="26EA999E" w:rsidR="007841E9" w:rsidRPr="00AB007C" w:rsidRDefault="00115589" w:rsidP="00501DEC">
      <w:pPr>
        <w:spacing w:after="60"/>
        <w:jc w:val="both"/>
        <w:rPr>
          <w:rFonts w:ascii="Times New Roman" w:eastAsiaTheme="minorEastAsia" w:hAnsi="Times New Roman" w:cs="Times New Roman"/>
        </w:rPr>
      </w:pPr>
      <w:r w:rsidRPr="00AB007C">
        <w:rPr>
          <w:rFonts w:ascii="Times New Roman" w:hAnsi="Times New Roman" w:cs="Times New Roman"/>
          <w:b/>
          <w:bCs/>
        </w:rPr>
        <w:lastRenderedPageBreak/>
        <w:t>Table S</w:t>
      </w:r>
      <w:r w:rsidR="00BF18FE" w:rsidRPr="00AB007C">
        <w:rPr>
          <w:rFonts w:ascii="Times New Roman" w:hAnsi="Times New Roman" w:cs="Times New Roman"/>
          <w:b/>
          <w:bCs/>
        </w:rPr>
        <w:t>1</w:t>
      </w:r>
      <w:r w:rsidR="003E3E55" w:rsidRPr="00AB007C">
        <w:rPr>
          <w:rFonts w:ascii="Times New Roman" w:hAnsi="Times New Roman" w:cs="Times New Roman"/>
          <w:b/>
          <w:bCs/>
        </w:rPr>
        <w:t>7</w:t>
      </w:r>
      <w:r w:rsidRPr="00AB007C">
        <w:rPr>
          <w:rFonts w:ascii="Times New Roman" w:hAnsi="Times New Roman" w:cs="Times New Roman"/>
          <w:b/>
          <w:bCs/>
        </w:rPr>
        <w:t xml:space="preserve"> </w:t>
      </w:r>
      <w:r w:rsidRPr="00AB007C">
        <w:rPr>
          <w:rFonts w:ascii="Times New Roman" w:hAnsi="Times New Roman" w:cs="Times New Roman"/>
          <w:b/>
          <w:bCs/>
          <w:i/>
          <w:iCs/>
        </w:rPr>
        <w:t>cont.</w:t>
      </w:r>
      <w:r w:rsidRPr="00AB007C">
        <w:rPr>
          <w:rFonts w:ascii="Times New Roman" w:hAnsi="Times New Roman" w:cs="Times New Roman"/>
          <w:b/>
          <w:bCs/>
        </w:rPr>
        <w:t xml:space="preserve"> </w:t>
      </w:r>
      <w:r w:rsidR="00911D00" w:rsidRPr="00AB007C">
        <w:rPr>
          <w:rFonts w:ascii="Times New Roman" w:hAnsi="Times New Roman" w:cs="Times New Roman"/>
          <w:bCs/>
        </w:rPr>
        <w:t>Single-crystal X-ray data for selected pump-multiprobe data collections.</w:t>
      </w:r>
      <w:r w:rsidR="00911D00" w:rsidRPr="00AB007C">
        <w:rPr>
          <w:rFonts w:ascii="Times New Roman" w:hAnsi="Times New Roman" w:cs="Times New Roman"/>
        </w:rPr>
        <w:t xml:space="preserve"> Crystal data for the structures with the highest and lowest excited-state population </w:t>
      </w:r>
      <m:oMath>
        <m:r>
          <w:rPr>
            <w:rFonts w:ascii="Cambria Math" w:hAnsi="Cambria Math" w:cs="Times New Roman"/>
          </w:rPr>
          <m:t>α</m:t>
        </m:r>
      </m:oMath>
      <w:r w:rsidR="00911D00" w:rsidRPr="00AB007C">
        <w:rPr>
          <w:rFonts w:ascii="Times New Roman" w:eastAsiaTheme="minorEastAsia" w:hAnsi="Times New Roman" w:cs="Times New Roman"/>
        </w:rPr>
        <w:t xml:space="preserve"> in each pump-multiprobe experiment are given. The average level of X-ray induced excitation across the experiments was</w:t>
      </w:r>
      <w:r w:rsidR="003E3E55" w:rsidRPr="00AB007C">
        <w:rPr>
          <w:rFonts w:ascii="Times New Roman" w:eastAsiaTheme="minorEastAsia" w:hAnsi="Times New Roman" w:cs="Times New Roman"/>
        </w:rPr>
        <w:t xml:space="preserve"> ~ 4</w:t>
      </w:r>
      <w:r w:rsidR="00911D00" w:rsidRPr="00AB007C">
        <w:rPr>
          <w:rFonts w:ascii="Times New Roman" w:eastAsiaTheme="minorEastAsia" w:hAnsi="Times New Roman" w:cs="Times New Roman"/>
        </w:rPr>
        <w:t xml:space="preserve"> %; where the lowest measured </w:t>
      </w:r>
      <m:oMath>
        <m:r>
          <w:rPr>
            <w:rFonts w:ascii="Cambria Math" w:hAnsi="Cambria Math" w:cs="Times New Roman"/>
          </w:rPr>
          <m:t>α</m:t>
        </m:r>
      </m:oMath>
      <w:r w:rsidR="00911D00" w:rsidRPr="00AB007C">
        <w:rPr>
          <w:rFonts w:ascii="Times New Roman" w:eastAsiaTheme="minorEastAsia" w:hAnsi="Times New Roman" w:cs="Times New Roman"/>
        </w:rPr>
        <w:t xml:space="preserve"> in each pair of entries are significantly above this level this implies the excited state had not fully decayed during</w:t>
      </w:r>
      <w:r w:rsidR="002439C9" w:rsidRPr="00AB007C">
        <w:rPr>
          <w:rFonts w:ascii="Times New Roman" w:eastAsiaTheme="minorEastAsia" w:hAnsi="Times New Roman" w:cs="Times New Roman"/>
        </w:rPr>
        <w:t xml:space="preserve"> the selected</w:t>
      </w:r>
      <w:r w:rsidR="00911D00" w:rsidRPr="00AB007C">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cyc</m:t>
            </m:r>
          </m:sub>
        </m:sSub>
      </m:oMath>
      <w:r w:rsidR="00911D00" w:rsidRPr="00AB007C">
        <w:rPr>
          <w:rFonts w:ascii="Times New Roman" w:eastAsiaTheme="minorEastAsia" w:hAnsi="Times New Roman" w:cs="Times New Roman"/>
        </w:rPr>
        <w:t>.</w:t>
      </w:r>
    </w:p>
    <w:tbl>
      <w:tblPr>
        <w:tblStyle w:val="TableGrid"/>
        <w:tblW w:w="15290" w:type="dxa"/>
        <w:tblLayout w:type="fixed"/>
        <w:tblLook w:val="04A0" w:firstRow="1" w:lastRow="0" w:firstColumn="1" w:lastColumn="0" w:noHBand="0" w:noVBand="1"/>
      </w:tblPr>
      <w:tblGrid>
        <w:gridCol w:w="1814"/>
        <w:gridCol w:w="1573"/>
        <w:gridCol w:w="1871"/>
        <w:gridCol w:w="1587"/>
        <w:gridCol w:w="1757"/>
        <w:gridCol w:w="1587"/>
        <w:gridCol w:w="1757"/>
        <w:gridCol w:w="1587"/>
        <w:gridCol w:w="1757"/>
      </w:tblGrid>
      <w:tr w:rsidR="00AB007C" w:rsidRPr="00AB007C" w14:paraId="42875790" w14:textId="77777777" w:rsidTr="00F636B9">
        <w:tc>
          <w:tcPr>
            <w:tcW w:w="1814" w:type="dxa"/>
            <w:tcBorders>
              <w:top w:val="single" w:sz="12" w:space="0" w:color="auto"/>
              <w:left w:val="single" w:sz="12" w:space="0" w:color="auto"/>
            </w:tcBorders>
          </w:tcPr>
          <w:p w14:paraId="3D9749B2" w14:textId="17142E37" w:rsidR="00F144CD" w:rsidRPr="00AB007C" w:rsidRDefault="0080533B" w:rsidP="00F144CD">
            <w:pPr>
              <w:rPr>
                <w:rFonts w:ascii="Times New Roman" w:hAnsi="Times New Roman" w:cs="Times New Roman"/>
                <w:b/>
                <w:bCs/>
                <w:sz w:val="18"/>
                <w:szCs w:val="18"/>
              </w:rPr>
            </w:pPr>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t</m:t>
                  </m:r>
                </m:e>
                <m:sub>
                  <m:r>
                    <m:rPr>
                      <m:sty m:val="b"/>
                    </m:rPr>
                    <w:rPr>
                      <w:rFonts w:ascii="Cambria Math" w:hAnsi="Cambria Math" w:cs="Times New Roman"/>
                      <w:sz w:val="18"/>
                      <w:szCs w:val="18"/>
                    </w:rPr>
                    <m:t>acq</m:t>
                  </m:r>
                </m:sub>
              </m:sSub>
            </m:oMath>
            <w:r w:rsidR="00F144CD" w:rsidRPr="00AB007C">
              <w:rPr>
                <w:rFonts w:ascii="Times New Roman" w:eastAsiaTheme="minorEastAsia" w:hAnsi="Times New Roman" w:cs="Times New Roman"/>
                <w:b/>
                <w:bCs/>
                <w:sz w:val="18"/>
                <w:szCs w:val="18"/>
              </w:rPr>
              <w:t xml:space="preserve"> [s]</w:t>
            </w:r>
          </w:p>
        </w:tc>
        <w:tc>
          <w:tcPr>
            <w:tcW w:w="1573" w:type="dxa"/>
            <w:tcBorders>
              <w:top w:val="single" w:sz="12" w:space="0" w:color="auto"/>
              <w:left w:val="single" w:sz="12" w:space="0" w:color="auto"/>
            </w:tcBorders>
          </w:tcPr>
          <w:p w14:paraId="75E28120" w14:textId="7C3DBC0F"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0.8</w:t>
            </w:r>
          </w:p>
        </w:tc>
        <w:tc>
          <w:tcPr>
            <w:tcW w:w="1871" w:type="dxa"/>
            <w:tcBorders>
              <w:top w:val="single" w:sz="12" w:space="0" w:color="auto"/>
              <w:right w:val="single" w:sz="12" w:space="0" w:color="auto"/>
            </w:tcBorders>
          </w:tcPr>
          <w:p w14:paraId="0D80A3A9" w14:textId="6764819C" w:rsidR="00F144CD" w:rsidRPr="00AB007C" w:rsidRDefault="00ED1CCC" w:rsidP="00F144CD">
            <w:pPr>
              <w:rPr>
                <w:rFonts w:ascii="Times New Roman" w:hAnsi="Times New Roman" w:cs="Times New Roman"/>
                <w:b/>
                <w:bCs/>
                <w:sz w:val="18"/>
                <w:szCs w:val="18"/>
              </w:rPr>
            </w:pPr>
            <w:r w:rsidRPr="00AB007C">
              <w:rPr>
                <w:rFonts w:ascii="Times New Roman" w:hAnsi="Times New Roman" w:cs="Times New Roman"/>
                <w:b/>
                <w:bCs/>
                <w:sz w:val="18"/>
                <w:szCs w:val="18"/>
              </w:rPr>
              <w:t>0.8</w:t>
            </w:r>
          </w:p>
        </w:tc>
        <w:tc>
          <w:tcPr>
            <w:tcW w:w="1587" w:type="dxa"/>
            <w:tcBorders>
              <w:top w:val="single" w:sz="12" w:space="0" w:color="auto"/>
              <w:left w:val="single" w:sz="12" w:space="0" w:color="auto"/>
            </w:tcBorders>
          </w:tcPr>
          <w:p w14:paraId="1B1347C3" w14:textId="15CD28BF"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c>
          <w:tcPr>
            <w:tcW w:w="1757" w:type="dxa"/>
            <w:tcBorders>
              <w:top w:val="single" w:sz="12" w:space="0" w:color="auto"/>
              <w:right w:val="single" w:sz="12" w:space="0" w:color="auto"/>
            </w:tcBorders>
          </w:tcPr>
          <w:p w14:paraId="4DB4D49D" w14:textId="7AA0F083"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c>
          <w:tcPr>
            <w:tcW w:w="1587" w:type="dxa"/>
            <w:tcBorders>
              <w:top w:val="single" w:sz="12" w:space="0" w:color="auto"/>
              <w:left w:val="single" w:sz="12" w:space="0" w:color="auto"/>
            </w:tcBorders>
          </w:tcPr>
          <w:p w14:paraId="2D4D5D88" w14:textId="0B37DC96"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c>
          <w:tcPr>
            <w:tcW w:w="1757" w:type="dxa"/>
            <w:tcBorders>
              <w:top w:val="single" w:sz="12" w:space="0" w:color="auto"/>
              <w:right w:val="single" w:sz="12" w:space="0" w:color="auto"/>
            </w:tcBorders>
          </w:tcPr>
          <w:p w14:paraId="0C0A03B9" w14:textId="791617DE"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c>
          <w:tcPr>
            <w:tcW w:w="1587" w:type="dxa"/>
            <w:tcBorders>
              <w:top w:val="single" w:sz="12" w:space="0" w:color="auto"/>
              <w:left w:val="single" w:sz="12" w:space="0" w:color="auto"/>
            </w:tcBorders>
          </w:tcPr>
          <w:p w14:paraId="773D9776" w14:textId="5F9E9463"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c>
          <w:tcPr>
            <w:tcW w:w="1757" w:type="dxa"/>
            <w:tcBorders>
              <w:top w:val="single" w:sz="12" w:space="0" w:color="auto"/>
              <w:right w:val="single" w:sz="12" w:space="0" w:color="auto"/>
            </w:tcBorders>
          </w:tcPr>
          <w:p w14:paraId="10E8801B" w14:textId="61AF73CD" w:rsidR="00F144CD" w:rsidRPr="00AB007C" w:rsidRDefault="00F144CD">
            <w:pPr>
              <w:rPr>
                <w:rFonts w:ascii="Times New Roman" w:hAnsi="Times New Roman" w:cs="Times New Roman"/>
                <w:b/>
                <w:bCs/>
                <w:sz w:val="18"/>
                <w:szCs w:val="18"/>
              </w:rPr>
            </w:pPr>
            <w:r w:rsidRPr="00AB007C">
              <w:rPr>
                <w:rFonts w:ascii="Times New Roman" w:hAnsi="Times New Roman" w:cs="Times New Roman"/>
                <w:b/>
                <w:bCs/>
                <w:sz w:val="18"/>
                <w:szCs w:val="18"/>
              </w:rPr>
              <w:t>0.</w:t>
            </w:r>
            <w:r w:rsidR="00ED1CCC" w:rsidRPr="00AB007C">
              <w:rPr>
                <w:rFonts w:ascii="Times New Roman" w:hAnsi="Times New Roman" w:cs="Times New Roman"/>
                <w:b/>
                <w:bCs/>
                <w:sz w:val="18"/>
                <w:szCs w:val="18"/>
              </w:rPr>
              <w:t>4</w:t>
            </w:r>
          </w:p>
        </w:tc>
      </w:tr>
      <w:tr w:rsidR="00AB007C" w:rsidRPr="00AB007C" w14:paraId="3813C73F" w14:textId="77777777" w:rsidTr="00F636B9">
        <w:tc>
          <w:tcPr>
            <w:tcW w:w="1814" w:type="dxa"/>
            <w:tcBorders>
              <w:left w:val="single" w:sz="12" w:space="0" w:color="auto"/>
            </w:tcBorders>
          </w:tcPr>
          <w:p w14:paraId="53DF7B3D" w14:textId="22FA7783"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Repeat</w:t>
            </w:r>
          </w:p>
        </w:tc>
        <w:tc>
          <w:tcPr>
            <w:tcW w:w="1573" w:type="dxa"/>
            <w:tcBorders>
              <w:left w:val="single" w:sz="12" w:space="0" w:color="auto"/>
            </w:tcBorders>
          </w:tcPr>
          <w:p w14:paraId="5D36FB4A" w14:textId="5332832F"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871" w:type="dxa"/>
            <w:tcBorders>
              <w:right w:val="single" w:sz="12" w:space="0" w:color="auto"/>
            </w:tcBorders>
          </w:tcPr>
          <w:p w14:paraId="215326C4"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587" w:type="dxa"/>
            <w:tcBorders>
              <w:left w:val="single" w:sz="12" w:space="0" w:color="auto"/>
            </w:tcBorders>
          </w:tcPr>
          <w:p w14:paraId="0E0301BA"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757" w:type="dxa"/>
            <w:tcBorders>
              <w:right w:val="single" w:sz="12" w:space="0" w:color="auto"/>
            </w:tcBorders>
          </w:tcPr>
          <w:p w14:paraId="2465EBDA"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1</w:t>
            </w:r>
          </w:p>
        </w:tc>
        <w:tc>
          <w:tcPr>
            <w:tcW w:w="1587" w:type="dxa"/>
            <w:tcBorders>
              <w:left w:val="single" w:sz="12" w:space="0" w:color="auto"/>
            </w:tcBorders>
          </w:tcPr>
          <w:p w14:paraId="7515D545"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757" w:type="dxa"/>
            <w:tcBorders>
              <w:right w:val="single" w:sz="12" w:space="0" w:color="auto"/>
            </w:tcBorders>
          </w:tcPr>
          <w:p w14:paraId="61A3B86B"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w:t>
            </w:r>
          </w:p>
        </w:tc>
        <w:tc>
          <w:tcPr>
            <w:tcW w:w="1587" w:type="dxa"/>
            <w:tcBorders>
              <w:left w:val="single" w:sz="12" w:space="0" w:color="auto"/>
            </w:tcBorders>
          </w:tcPr>
          <w:p w14:paraId="60E6C08E"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3</w:t>
            </w:r>
          </w:p>
        </w:tc>
        <w:tc>
          <w:tcPr>
            <w:tcW w:w="1757" w:type="dxa"/>
            <w:tcBorders>
              <w:right w:val="single" w:sz="12" w:space="0" w:color="auto"/>
            </w:tcBorders>
          </w:tcPr>
          <w:p w14:paraId="0F75DFB4"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3</w:t>
            </w:r>
          </w:p>
        </w:tc>
      </w:tr>
      <w:tr w:rsidR="00AB007C" w:rsidRPr="00AB007C" w14:paraId="5712387A" w14:textId="77777777" w:rsidTr="00F636B9">
        <w:tc>
          <w:tcPr>
            <w:tcW w:w="1814" w:type="dxa"/>
            <w:tcBorders>
              <w:left w:val="single" w:sz="12" w:space="0" w:color="auto"/>
              <w:bottom w:val="single" w:sz="12" w:space="0" w:color="auto"/>
            </w:tcBorders>
          </w:tcPr>
          <w:p w14:paraId="2B3C0C6B" w14:textId="7DC78F9D" w:rsidR="00F144CD" w:rsidRPr="00AB007C" w:rsidRDefault="00F144CD" w:rsidP="00F144CD">
            <w:pPr>
              <w:rPr>
                <w:rFonts w:ascii="Times New Roman" w:hAnsi="Times New Roman" w:cs="Times New Roman"/>
                <w:b/>
                <w:bCs/>
                <w:sz w:val="18"/>
                <w:szCs w:val="18"/>
              </w:rPr>
            </w:pPr>
            <m:oMath>
              <m:r>
                <m:rPr>
                  <m:sty m:val="bi"/>
                </m:rPr>
                <w:rPr>
                  <w:rFonts w:ascii="Cambria Math" w:hAnsi="Cambria Math" w:cs="Times New Roman"/>
                  <w:sz w:val="18"/>
                  <w:szCs w:val="18"/>
                </w:rPr>
                <m:t>T</m:t>
              </m:r>
            </m:oMath>
            <w:r w:rsidRPr="00AB007C">
              <w:rPr>
                <w:rFonts w:ascii="Times New Roman" w:hAnsi="Times New Roman" w:cs="Times New Roman"/>
                <w:b/>
                <w:bCs/>
                <w:sz w:val="18"/>
                <w:szCs w:val="18"/>
              </w:rPr>
              <w:t xml:space="preserve"> [K]</w:t>
            </w:r>
          </w:p>
        </w:tc>
        <w:tc>
          <w:tcPr>
            <w:tcW w:w="1573" w:type="dxa"/>
            <w:tcBorders>
              <w:left w:val="single" w:sz="12" w:space="0" w:color="auto"/>
              <w:bottom w:val="single" w:sz="12" w:space="0" w:color="auto"/>
            </w:tcBorders>
          </w:tcPr>
          <w:p w14:paraId="69CF80F8" w14:textId="0E88A559"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280</w:t>
            </w:r>
          </w:p>
        </w:tc>
        <w:tc>
          <w:tcPr>
            <w:tcW w:w="1871" w:type="dxa"/>
            <w:tcBorders>
              <w:bottom w:val="single" w:sz="12" w:space="0" w:color="auto"/>
              <w:right w:val="single" w:sz="12" w:space="0" w:color="auto"/>
            </w:tcBorders>
          </w:tcPr>
          <w:p w14:paraId="58939610"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280</w:t>
            </w:r>
          </w:p>
        </w:tc>
        <w:tc>
          <w:tcPr>
            <w:tcW w:w="1587" w:type="dxa"/>
            <w:tcBorders>
              <w:left w:val="single" w:sz="12" w:space="0" w:color="auto"/>
              <w:bottom w:val="single" w:sz="12" w:space="0" w:color="auto"/>
            </w:tcBorders>
          </w:tcPr>
          <w:p w14:paraId="30F0DA33"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282</w:t>
            </w:r>
          </w:p>
        </w:tc>
        <w:tc>
          <w:tcPr>
            <w:tcW w:w="1757" w:type="dxa"/>
            <w:tcBorders>
              <w:bottom w:val="single" w:sz="12" w:space="0" w:color="auto"/>
              <w:right w:val="single" w:sz="12" w:space="0" w:color="auto"/>
            </w:tcBorders>
          </w:tcPr>
          <w:p w14:paraId="22EFB012"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282</w:t>
            </w:r>
          </w:p>
        </w:tc>
        <w:tc>
          <w:tcPr>
            <w:tcW w:w="1587" w:type="dxa"/>
            <w:tcBorders>
              <w:left w:val="single" w:sz="12" w:space="0" w:color="auto"/>
              <w:bottom w:val="single" w:sz="12" w:space="0" w:color="auto"/>
            </w:tcBorders>
          </w:tcPr>
          <w:p w14:paraId="60425856"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283</w:t>
            </w:r>
          </w:p>
        </w:tc>
        <w:tc>
          <w:tcPr>
            <w:tcW w:w="1757" w:type="dxa"/>
            <w:tcBorders>
              <w:bottom w:val="single" w:sz="12" w:space="0" w:color="auto"/>
              <w:right w:val="single" w:sz="12" w:space="0" w:color="auto"/>
            </w:tcBorders>
          </w:tcPr>
          <w:p w14:paraId="6C43C51D"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283</w:t>
            </w:r>
          </w:p>
        </w:tc>
        <w:tc>
          <w:tcPr>
            <w:tcW w:w="1587" w:type="dxa"/>
            <w:tcBorders>
              <w:left w:val="single" w:sz="12" w:space="0" w:color="auto"/>
              <w:bottom w:val="single" w:sz="12" w:space="0" w:color="auto"/>
            </w:tcBorders>
          </w:tcPr>
          <w:p w14:paraId="7EEDDC9F"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284</w:t>
            </w:r>
          </w:p>
        </w:tc>
        <w:tc>
          <w:tcPr>
            <w:tcW w:w="1757" w:type="dxa"/>
            <w:tcBorders>
              <w:bottom w:val="single" w:sz="12" w:space="0" w:color="auto"/>
              <w:right w:val="single" w:sz="12" w:space="0" w:color="auto"/>
            </w:tcBorders>
          </w:tcPr>
          <w:p w14:paraId="0635BFF8" w14:textId="77777777" w:rsidR="00F144CD" w:rsidRPr="00AB007C" w:rsidRDefault="00F144CD" w:rsidP="00F144CD">
            <w:pPr>
              <w:rPr>
                <w:rFonts w:ascii="Times New Roman" w:hAnsi="Times New Roman" w:cs="Times New Roman"/>
                <w:b/>
                <w:bCs/>
                <w:sz w:val="18"/>
                <w:szCs w:val="18"/>
              </w:rPr>
            </w:pPr>
            <w:r w:rsidRPr="00AB007C">
              <w:rPr>
                <w:rFonts w:ascii="Times New Roman" w:hAnsi="Times New Roman" w:cs="Times New Roman"/>
                <w:b/>
                <w:bCs/>
                <w:sz w:val="18"/>
                <w:szCs w:val="18"/>
              </w:rPr>
              <w:t>284</w:t>
            </w:r>
          </w:p>
        </w:tc>
      </w:tr>
      <w:tr w:rsidR="00AB007C" w:rsidRPr="00AB007C" w14:paraId="01EF8E7F" w14:textId="77777777" w:rsidTr="00F636B9">
        <w:tc>
          <w:tcPr>
            <w:tcW w:w="1814" w:type="dxa"/>
            <w:tcBorders>
              <w:top w:val="single" w:sz="12" w:space="0" w:color="auto"/>
              <w:left w:val="single" w:sz="12" w:space="0" w:color="auto"/>
              <w:bottom w:val="single" w:sz="4" w:space="0" w:color="auto"/>
            </w:tcBorders>
          </w:tcPr>
          <w:p w14:paraId="5BE8991F" w14:textId="2CBC8460" w:rsidR="009F4AD6" w:rsidRPr="00AB007C" w:rsidRDefault="009F4AD6" w:rsidP="00F144CD">
            <w:pPr>
              <w:rPr>
                <w:rFonts w:ascii="Calibri" w:eastAsia="Calibri" w:hAnsi="Calibri" w:cs="Times New Roman"/>
                <w:bCs/>
                <w:sz w:val="18"/>
                <w:szCs w:val="18"/>
              </w:rPr>
            </w:pPr>
            <w:r w:rsidRPr="00AB007C">
              <w:rPr>
                <w:rFonts w:ascii="Calibri" w:eastAsia="Calibri" w:hAnsi="Calibri" w:cs="Times New Roman"/>
                <w:bCs/>
                <w:sz w:val="18"/>
                <w:szCs w:val="18"/>
              </w:rPr>
              <w:t>Experiment</w:t>
            </w:r>
          </w:p>
        </w:tc>
        <w:tc>
          <w:tcPr>
            <w:tcW w:w="1573" w:type="dxa"/>
            <w:tcBorders>
              <w:top w:val="single" w:sz="12" w:space="0" w:color="auto"/>
              <w:left w:val="single" w:sz="12" w:space="0" w:color="auto"/>
              <w:bottom w:val="single" w:sz="4" w:space="0" w:color="auto"/>
            </w:tcBorders>
          </w:tcPr>
          <w:p w14:paraId="05472CD5" w14:textId="7B62568F" w:rsidR="009F4AD6" w:rsidRPr="00AB007C" w:rsidRDefault="00EF11C2" w:rsidP="00F144CD">
            <w:pPr>
              <w:rPr>
                <w:rFonts w:ascii="Times New Roman" w:hAnsi="Times New Roman" w:cs="Times New Roman"/>
                <w:bCs/>
                <w:sz w:val="18"/>
                <w:szCs w:val="18"/>
              </w:rPr>
            </w:pPr>
            <w:r w:rsidRPr="00AB007C">
              <w:rPr>
                <w:rFonts w:ascii="Times New Roman" w:hAnsi="Times New Roman" w:cs="Times New Roman"/>
                <w:bCs/>
                <w:sz w:val="18"/>
                <w:szCs w:val="18"/>
              </w:rPr>
              <w:t>280K_0.8s_t4_excit</w:t>
            </w:r>
          </w:p>
        </w:tc>
        <w:tc>
          <w:tcPr>
            <w:tcW w:w="1871" w:type="dxa"/>
            <w:tcBorders>
              <w:top w:val="single" w:sz="12" w:space="0" w:color="auto"/>
              <w:bottom w:val="single" w:sz="4" w:space="0" w:color="auto"/>
              <w:right w:val="single" w:sz="12" w:space="0" w:color="auto"/>
            </w:tcBorders>
          </w:tcPr>
          <w:p w14:paraId="168F9071" w14:textId="1244E132" w:rsidR="009F4AD6" w:rsidRPr="00AB007C" w:rsidRDefault="00EF11C2" w:rsidP="00F144CD">
            <w:pPr>
              <w:rPr>
                <w:rFonts w:ascii="Times New Roman" w:hAnsi="Times New Roman" w:cs="Times New Roman"/>
                <w:bCs/>
                <w:sz w:val="18"/>
                <w:szCs w:val="18"/>
              </w:rPr>
            </w:pPr>
            <w:r w:rsidRPr="00AB007C">
              <w:rPr>
                <w:rFonts w:ascii="Times New Roman" w:hAnsi="Times New Roman" w:cs="Times New Roman"/>
                <w:bCs/>
                <w:sz w:val="18"/>
                <w:szCs w:val="18"/>
              </w:rPr>
              <w:t>280K_0.8s_t11_decay</w:t>
            </w:r>
          </w:p>
        </w:tc>
        <w:tc>
          <w:tcPr>
            <w:tcW w:w="1587" w:type="dxa"/>
            <w:tcBorders>
              <w:top w:val="single" w:sz="12" w:space="0" w:color="auto"/>
              <w:left w:val="single" w:sz="12" w:space="0" w:color="auto"/>
              <w:bottom w:val="single" w:sz="4" w:space="0" w:color="auto"/>
            </w:tcBorders>
          </w:tcPr>
          <w:p w14:paraId="1CA50736" w14:textId="6AB71BBA"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282K_0.4s_t3_excit</w:t>
            </w:r>
          </w:p>
        </w:tc>
        <w:tc>
          <w:tcPr>
            <w:tcW w:w="1757" w:type="dxa"/>
            <w:tcBorders>
              <w:top w:val="single" w:sz="12" w:space="0" w:color="auto"/>
              <w:bottom w:val="single" w:sz="4" w:space="0" w:color="auto"/>
              <w:right w:val="single" w:sz="12" w:space="0" w:color="auto"/>
            </w:tcBorders>
          </w:tcPr>
          <w:p w14:paraId="02125306" w14:textId="05904DE6"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282K_0.4s_t9_decay</w:t>
            </w:r>
          </w:p>
        </w:tc>
        <w:tc>
          <w:tcPr>
            <w:tcW w:w="1587" w:type="dxa"/>
            <w:tcBorders>
              <w:top w:val="single" w:sz="12" w:space="0" w:color="auto"/>
              <w:left w:val="single" w:sz="12" w:space="0" w:color="auto"/>
              <w:bottom w:val="single" w:sz="4" w:space="0" w:color="auto"/>
            </w:tcBorders>
          </w:tcPr>
          <w:p w14:paraId="1407CDB2" w14:textId="2B573055"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283K_0.4s_t3_excit</w:t>
            </w:r>
          </w:p>
        </w:tc>
        <w:tc>
          <w:tcPr>
            <w:tcW w:w="1757" w:type="dxa"/>
            <w:tcBorders>
              <w:top w:val="single" w:sz="12" w:space="0" w:color="auto"/>
              <w:bottom w:val="single" w:sz="4" w:space="0" w:color="auto"/>
              <w:right w:val="single" w:sz="12" w:space="0" w:color="auto"/>
            </w:tcBorders>
          </w:tcPr>
          <w:p w14:paraId="0A6AE835" w14:textId="010DBFE3"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283K_0.4s_t9_decay</w:t>
            </w:r>
          </w:p>
        </w:tc>
        <w:tc>
          <w:tcPr>
            <w:tcW w:w="1587" w:type="dxa"/>
            <w:tcBorders>
              <w:top w:val="single" w:sz="12" w:space="0" w:color="auto"/>
              <w:left w:val="single" w:sz="12" w:space="0" w:color="auto"/>
              <w:bottom w:val="single" w:sz="4" w:space="0" w:color="auto"/>
            </w:tcBorders>
          </w:tcPr>
          <w:p w14:paraId="425AE8C2" w14:textId="2E839C8C"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284K_0.4s_t3_excit</w:t>
            </w:r>
          </w:p>
        </w:tc>
        <w:tc>
          <w:tcPr>
            <w:tcW w:w="1757" w:type="dxa"/>
            <w:tcBorders>
              <w:top w:val="single" w:sz="12" w:space="0" w:color="auto"/>
              <w:bottom w:val="single" w:sz="4" w:space="0" w:color="auto"/>
              <w:right w:val="single" w:sz="12" w:space="0" w:color="auto"/>
            </w:tcBorders>
          </w:tcPr>
          <w:p w14:paraId="34A03A76" w14:textId="6E5B74C5" w:rsidR="009F4AD6" w:rsidRPr="00AB007C" w:rsidRDefault="001C0ABB" w:rsidP="00F144CD">
            <w:pPr>
              <w:rPr>
                <w:rFonts w:ascii="Times New Roman" w:hAnsi="Times New Roman" w:cs="Times New Roman"/>
                <w:bCs/>
                <w:sz w:val="18"/>
                <w:szCs w:val="18"/>
              </w:rPr>
            </w:pPr>
            <w:r w:rsidRPr="00AB007C">
              <w:rPr>
                <w:rFonts w:ascii="Times New Roman" w:hAnsi="Times New Roman" w:cs="Times New Roman"/>
                <w:bCs/>
                <w:sz w:val="18"/>
                <w:szCs w:val="18"/>
              </w:rPr>
              <w:t>284K_0.4s_t9_decay</w:t>
            </w:r>
          </w:p>
        </w:tc>
      </w:tr>
      <w:tr w:rsidR="00AB007C" w:rsidRPr="00AB007C" w14:paraId="1881E8A6" w14:textId="77777777" w:rsidTr="00F636B9">
        <w:tc>
          <w:tcPr>
            <w:tcW w:w="1814" w:type="dxa"/>
            <w:tcBorders>
              <w:top w:val="single" w:sz="4" w:space="0" w:color="auto"/>
              <w:left w:val="single" w:sz="12" w:space="0" w:color="auto"/>
            </w:tcBorders>
          </w:tcPr>
          <w:p w14:paraId="4D3B0E7B" w14:textId="29D972CB" w:rsidR="00F144CD" w:rsidRPr="00AB007C" w:rsidRDefault="0080533B" w:rsidP="00F144CD">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t</m:t>
                  </m:r>
                </m:e>
                <m:sub>
                  <m:r>
                    <m:rPr>
                      <m:sty m:val="p"/>
                    </m:rPr>
                    <w:rPr>
                      <w:rFonts w:ascii="Cambria Math" w:hAnsi="Cambria Math" w:cs="Times New Roman"/>
                      <w:sz w:val="18"/>
                      <w:szCs w:val="18"/>
                    </w:rPr>
                    <m:t>exc</m:t>
                  </m:r>
                </m:sub>
              </m:sSub>
            </m:oMath>
            <w:r w:rsidR="00F144CD" w:rsidRPr="00AB007C">
              <w:rPr>
                <w:rFonts w:ascii="Times New Roman" w:eastAsiaTheme="minorEastAsia" w:hAnsi="Times New Roman" w:cs="Times New Roman"/>
                <w:sz w:val="18"/>
                <w:szCs w:val="18"/>
              </w:rPr>
              <w:t xml:space="preserve"> [s]</w:t>
            </w:r>
          </w:p>
        </w:tc>
        <w:tc>
          <w:tcPr>
            <w:tcW w:w="1573" w:type="dxa"/>
            <w:tcBorders>
              <w:top w:val="single" w:sz="4" w:space="0" w:color="auto"/>
              <w:left w:val="single" w:sz="12" w:space="0" w:color="auto"/>
            </w:tcBorders>
          </w:tcPr>
          <w:p w14:paraId="710D80AD" w14:textId="7DF5794A"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8</w:t>
            </w:r>
          </w:p>
        </w:tc>
        <w:tc>
          <w:tcPr>
            <w:tcW w:w="1871" w:type="dxa"/>
            <w:tcBorders>
              <w:top w:val="single" w:sz="4" w:space="0" w:color="auto"/>
              <w:right w:val="single" w:sz="12" w:space="0" w:color="auto"/>
            </w:tcBorders>
          </w:tcPr>
          <w:p w14:paraId="2E0E5D51"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8</w:t>
            </w:r>
          </w:p>
        </w:tc>
        <w:tc>
          <w:tcPr>
            <w:tcW w:w="1587" w:type="dxa"/>
            <w:tcBorders>
              <w:top w:val="single" w:sz="4" w:space="0" w:color="auto"/>
              <w:left w:val="single" w:sz="12" w:space="0" w:color="auto"/>
            </w:tcBorders>
          </w:tcPr>
          <w:p w14:paraId="781EB8A0"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c>
          <w:tcPr>
            <w:tcW w:w="1757" w:type="dxa"/>
            <w:tcBorders>
              <w:top w:val="single" w:sz="4" w:space="0" w:color="auto"/>
              <w:right w:val="single" w:sz="12" w:space="0" w:color="auto"/>
            </w:tcBorders>
          </w:tcPr>
          <w:p w14:paraId="4D9DC7E9"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c>
          <w:tcPr>
            <w:tcW w:w="1587" w:type="dxa"/>
            <w:tcBorders>
              <w:top w:val="single" w:sz="4" w:space="0" w:color="auto"/>
              <w:left w:val="single" w:sz="12" w:space="0" w:color="auto"/>
            </w:tcBorders>
          </w:tcPr>
          <w:p w14:paraId="390B242A"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c>
          <w:tcPr>
            <w:tcW w:w="1757" w:type="dxa"/>
            <w:tcBorders>
              <w:top w:val="single" w:sz="4" w:space="0" w:color="auto"/>
              <w:right w:val="single" w:sz="12" w:space="0" w:color="auto"/>
            </w:tcBorders>
          </w:tcPr>
          <w:p w14:paraId="7B773605"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c>
          <w:tcPr>
            <w:tcW w:w="1587" w:type="dxa"/>
            <w:tcBorders>
              <w:top w:val="single" w:sz="4" w:space="0" w:color="auto"/>
              <w:left w:val="single" w:sz="12" w:space="0" w:color="auto"/>
            </w:tcBorders>
          </w:tcPr>
          <w:p w14:paraId="27606B0F"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c>
          <w:tcPr>
            <w:tcW w:w="1757" w:type="dxa"/>
            <w:tcBorders>
              <w:top w:val="single" w:sz="4" w:space="0" w:color="auto"/>
              <w:right w:val="single" w:sz="12" w:space="0" w:color="auto"/>
            </w:tcBorders>
          </w:tcPr>
          <w:p w14:paraId="38F7E110"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5</w:t>
            </w:r>
          </w:p>
        </w:tc>
      </w:tr>
      <w:tr w:rsidR="00AB007C" w:rsidRPr="00AB007C" w14:paraId="74C89748" w14:textId="77777777" w:rsidTr="00F636B9">
        <w:tc>
          <w:tcPr>
            <w:tcW w:w="1814" w:type="dxa"/>
            <w:tcBorders>
              <w:left w:val="single" w:sz="12" w:space="0" w:color="auto"/>
            </w:tcBorders>
          </w:tcPr>
          <w:p w14:paraId="64930269" w14:textId="72311BB1" w:rsidR="00F144CD" w:rsidRPr="00AB007C" w:rsidRDefault="00F144CD" w:rsidP="00F144CD">
            <w:pPr>
              <w:rPr>
                <w:rFonts w:ascii="Times New Roman" w:hAnsi="Times New Roman" w:cs="Times New Roman"/>
                <w:sz w:val="18"/>
                <w:szCs w:val="18"/>
              </w:rPr>
            </w:pPr>
            <w:r w:rsidRPr="00AB007C">
              <w:rPr>
                <w:rFonts w:ascii="Times New Roman" w:eastAsiaTheme="minorEastAsia" w:hAnsi="Times New Roman" w:cs="Times New Roman"/>
                <w:iCs/>
                <w:sz w:val="18"/>
                <w:szCs w:val="18"/>
              </w:rPr>
              <w:t>ES conversion</w:t>
            </w:r>
            <w:r w:rsidRPr="00AB007C">
              <w:rPr>
                <w:rFonts w:ascii="Times New Roman" w:eastAsiaTheme="minorEastAsia" w:hAnsi="Times New Roman" w:cs="Times New Roman"/>
                <w:sz w:val="18"/>
                <w:szCs w:val="18"/>
              </w:rPr>
              <w:t xml:space="preserve">, </w:t>
            </w:r>
            <m:oMath>
              <m:r>
                <w:rPr>
                  <w:rFonts w:ascii="Cambria Math" w:hAnsi="Cambria Math" w:cs="Times New Roman"/>
                  <w:sz w:val="18"/>
                  <w:szCs w:val="18"/>
                </w:rPr>
                <m:t>α</m:t>
              </m:r>
            </m:oMath>
            <w:r w:rsidRPr="00AB007C">
              <w:rPr>
                <w:rFonts w:ascii="Times New Roman" w:eastAsiaTheme="minorEastAsia" w:hAnsi="Times New Roman" w:cs="Times New Roman"/>
                <w:sz w:val="18"/>
                <w:szCs w:val="18"/>
              </w:rPr>
              <w:t xml:space="preserve"> [%]</w:t>
            </w:r>
          </w:p>
        </w:tc>
        <w:tc>
          <w:tcPr>
            <w:tcW w:w="1573" w:type="dxa"/>
            <w:tcBorders>
              <w:left w:val="single" w:sz="12" w:space="0" w:color="auto"/>
            </w:tcBorders>
          </w:tcPr>
          <w:p w14:paraId="4AC6E6DF" w14:textId="4FB8188F"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11.8</w:t>
            </w:r>
          </w:p>
        </w:tc>
        <w:tc>
          <w:tcPr>
            <w:tcW w:w="1871" w:type="dxa"/>
            <w:tcBorders>
              <w:right w:val="single" w:sz="12" w:space="0" w:color="auto"/>
            </w:tcBorders>
          </w:tcPr>
          <w:p w14:paraId="4B93C630" w14:textId="0F44943E"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4.4</w:t>
            </w:r>
          </w:p>
        </w:tc>
        <w:tc>
          <w:tcPr>
            <w:tcW w:w="1587" w:type="dxa"/>
            <w:tcBorders>
              <w:left w:val="single" w:sz="12" w:space="0" w:color="auto"/>
            </w:tcBorders>
          </w:tcPr>
          <w:p w14:paraId="7F26FCB8"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8.7</w:t>
            </w:r>
          </w:p>
        </w:tc>
        <w:tc>
          <w:tcPr>
            <w:tcW w:w="1757" w:type="dxa"/>
            <w:tcBorders>
              <w:right w:val="single" w:sz="12" w:space="0" w:color="auto"/>
            </w:tcBorders>
          </w:tcPr>
          <w:p w14:paraId="15BA2485" w14:textId="5DF0934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3.6</w:t>
            </w:r>
          </w:p>
        </w:tc>
        <w:tc>
          <w:tcPr>
            <w:tcW w:w="1587" w:type="dxa"/>
            <w:tcBorders>
              <w:left w:val="single" w:sz="12" w:space="0" w:color="auto"/>
            </w:tcBorders>
          </w:tcPr>
          <w:p w14:paraId="2117B798"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10.4</w:t>
            </w:r>
          </w:p>
        </w:tc>
        <w:tc>
          <w:tcPr>
            <w:tcW w:w="1757" w:type="dxa"/>
            <w:tcBorders>
              <w:bottom w:val="single" w:sz="4" w:space="0" w:color="auto"/>
              <w:right w:val="single" w:sz="12" w:space="0" w:color="auto"/>
            </w:tcBorders>
          </w:tcPr>
          <w:p w14:paraId="25EAFB51" w14:textId="6D92029B"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3.4</w:t>
            </w:r>
          </w:p>
        </w:tc>
        <w:tc>
          <w:tcPr>
            <w:tcW w:w="1587" w:type="dxa"/>
            <w:tcBorders>
              <w:left w:val="single" w:sz="12" w:space="0" w:color="auto"/>
            </w:tcBorders>
          </w:tcPr>
          <w:p w14:paraId="42B815A3" w14:textId="7777777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8.0</w:t>
            </w:r>
          </w:p>
        </w:tc>
        <w:tc>
          <w:tcPr>
            <w:tcW w:w="1757" w:type="dxa"/>
            <w:tcBorders>
              <w:right w:val="single" w:sz="12" w:space="0" w:color="auto"/>
            </w:tcBorders>
          </w:tcPr>
          <w:p w14:paraId="2B22E56F" w14:textId="2D5D6B87" w:rsidR="00F144CD" w:rsidRPr="00AB007C" w:rsidRDefault="00F144CD" w:rsidP="00F144CD">
            <w:pPr>
              <w:rPr>
                <w:rFonts w:ascii="Times New Roman" w:hAnsi="Times New Roman" w:cs="Times New Roman"/>
                <w:sz w:val="18"/>
                <w:szCs w:val="18"/>
              </w:rPr>
            </w:pPr>
            <w:r w:rsidRPr="00AB007C">
              <w:rPr>
                <w:rFonts w:ascii="Times New Roman" w:hAnsi="Times New Roman" w:cs="Times New Roman"/>
                <w:sz w:val="18"/>
                <w:szCs w:val="18"/>
              </w:rPr>
              <w:t>3.8</w:t>
            </w:r>
          </w:p>
        </w:tc>
      </w:tr>
      <w:tr w:rsidR="00AB007C" w:rsidRPr="00AB007C" w14:paraId="45707706" w14:textId="77777777" w:rsidTr="00F636B9">
        <w:tc>
          <w:tcPr>
            <w:tcW w:w="1814" w:type="dxa"/>
            <w:tcBorders>
              <w:left w:val="single" w:sz="12" w:space="0" w:color="auto"/>
            </w:tcBorders>
          </w:tcPr>
          <w:p w14:paraId="177EDA88" w14:textId="7DC58198" w:rsidR="00CF647A" w:rsidRPr="00AB007C" w:rsidRDefault="00CF647A" w:rsidP="00CF647A">
            <w:pPr>
              <w:rPr>
                <w:rFonts w:ascii="Times New Roman" w:hAnsi="Times New Roman" w:cs="Times New Roman"/>
                <w:sz w:val="18"/>
                <w:szCs w:val="18"/>
              </w:rPr>
            </w:pPr>
            <w:r w:rsidRPr="00AB007C">
              <w:rPr>
                <w:rFonts w:ascii="Times New Roman" w:eastAsia="Calibri" w:hAnsi="Times New Roman" w:cs="Times New Roman"/>
                <w:sz w:val="18"/>
                <w:szCs w:val="18"/>
              </w:rPr>
              <w:t>Empirical formula</w:t>
            </w:r>
          </w:p>
        </w:tc>
        <w:tc>
          <w:tcPr>
            <w:tcW w:w="1573" w:type="dxa"/>
            <w:tcBorders>
              <w:left w:val="single" w:sz="12" w:space="0" w:color="auto"/>
            </w:tcBorders>
            <w:vAlign w:val="center"/>
          </w:tcPr>
          <w:p w14:paraId="4E609BB1" w14:textId="07517DCD"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871" w:type="dxa"/>
            <w:tcBorders>
              <w:right w:val="single" w:sz="12" w:space="0" w:color="auto"/>
            </w:tcBorders>
            <w:vAlign w:val="center"/>
          </w:tcPr>
          <w:p w14:paraId="6B41BCED" w14:textId="5C53D758"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87" w:type="dxa"/>
            <w:tcBorders>
              <w:left w:val="single" w:sz="12" w:space="0" w:color="auto"/>
            </w:tcBorders>
            <w:vAlign w:val="center"/>
          </w:tcPr>
          <w:p w14:paraId="53F9B1F4" w14:textId="17793BD0"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757" w:type="dxa"/>
            <w:tcBorders>
              <w:right w:val="single" w:sz="12" w:space="0" w:color="auto"/>
            </w:tcBorders>
            <w:vAlign w:val="center"/>
          </w:tcPr>
          <w:p w14:paraId="2D2CC02C" w14:textId="20F8632C"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87" w:type="dxa"/>
            <w:tcBorders>
              <w:left w:val="single" w:sz="12" w:space="0" w:color="auto"/>
            </w:tcBorders>
            <w:vAlign w:val="center"/>
          </w:tcPr>
          <w:p w14:paraId="28D52C5B" w14:textId="740142D5"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757" w:type="dxa"/>
            <w:tcBorders>
              <w:right w:val="single" w:sz="12" w:space="0" w:color="auto"/>
            </w:tcBorders>
            <w:vAlign w:val="center"/>
          </w:tcPr>
          <w:p w14:paraId="151366C5" w14:textId="6F6DD9E4"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587" w:type="dxa"/>
            <w:tcBorders>
              <w:left w:val="single" w:sz="12" w:space="0" w:color="auto"/>
            </w:tcBorders>
            <w:vAlign w:val="center"/>
          </w:tcPr>
          <w:p w14:paraId="245A4087" w14:textId="644CEB0C"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c>
          <w:tcPr>
            <w:tcW w:w="1757" w:type="dxa"/>
            <w:tcBorders>
              <w:bottom w:val="single" w:sz="4" w:space="0" w:color="auto"/>
              <w:right w:val="single" w:sz="12" w:space="0" w:color="auto"/>
            </w:tcBorders>
            <w:vAlign w:val="center"/>
          </w:tcPr>
          <w:p w14:paraId="356A2DEC" w14:textId="75E228DC"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C</w:t>
            </w:r>
            <w:r w:rsidRPr="00AB007C">
              <w:rPr>
                <w:rFonts w:ascii="Times New Roman" w:eastAsia="Times New Roman" w:hAnsi="Times New Roman" w:cs="Times New Roman"/>
                <w:sz w:val="18"/>
                <w:szCs w:val="18"/>
                <w:vertAlign w:val="subscript"/>
                <w:lang w:eastAsia="en-GB"/>
              </w:rPr>
              <w:t>48</w:t>
            </w:r>
            <w:r w:rsidRPr="00AB007C">
              <w:rPr>
                <w:rFonts w:ascii="Times New Roman" w:eastAsia="Times New Roman" w:hAnsi="Times New Roman" w:cs="Times New Roman"/>
                <w:sz w:val="18"/>
                <w:szCs w:val="18"/>
                <w:lang w:eastAsia="en-GB"/>
              </w:rPr>
              <w:t>H</w:t>
            </w:r>
            <w:r w:rsidRPr="00AB007C">
              <w:rPr>
                <w:rFonts w:ascii="Times New Roman" w:eastAsia="Times New Roman" w:hAnsi="Times New Roman" w:cs="Times New Roman"/>
                <w:sz w:val="18"/>
                <w:szCs w:val="18"/>
                <w:vertAlign w:val="subscript"/>
                <w:lang w:eastAsia="en-GB"/>
              </w:rPr>
              <w:t>73</w:t>
            </w:r>
            <w:r w:rsidRPr="00AB007C">
              <w:rPr>
                <w:rFonts w:ascii="Times New Roman" w:eastAsia="Times New Roman" w:hAnsi="Times New Roman" w:cs="Times New Roman"/>
                <w:sz w:val="18"/>
                <w:szCs w:val="18"/>
                <w:lang w:eastAsia="en-GB"/>
              </w:rPr>
              <w:t>BN</w:t>
            </w:r>
            <w:r w:rsidRPr="00AB007C">
              <w:rPr>
                <w:rFonts w:ascii="Times New Roman" w:eastAsia="Times New Roman" w:hAnsi="Times New Roman" w:cs="Times New Roman"/>
                <w:sz w:val="18"/>
                <w:szCs w:val="18"/>
                <w:vertAlign w:val="subscript"/>
                <w:lang w:eastAsia="en-GB"/>
              </w:rPr>
              <w:t>4</w:t>
            </w:r>
            <w:r w:rsidRPr="00AB007C">
              <w:rPr>
                <w:rFonts w:ascii="Times New Roman" w:eastAsia="Times New Roman" w:hAnsi="Times New Roman" w:cs="Times New Roman"/>
                <w:sz w:val="18"/>
                <w:szCs w:val="18"/>
                <w:lang w:eastAsia="en-GB"/>
              </w:rPr>
              <w:t>O</w:t>
            </w:r>
            <w:r w:rsidRPr="00AB007C">
              <w:rPr>
                <w:rFonts w:ascii="Times New Roman" w:eastAsia="Times New Roman" w:hAnsi="Times New Roman" w:cs="Times New Roman"/>
                <w:sz w:val="18"/>
                <w:szCs w:val="18"/>
                <w:vertAlign w:val="subscript"/>
                <w:lang w:eastAsia="en-GB"/>
              </w:rPr>
              <w:t>3</w:t>
            </w:r>
            <w:r w:rsidRPr="00AB007C">
              <w:rPr>
                <w:rFonts w:ascii="Times New Roman" w:eastAsia="Times New Roman" w:hAnsi="Times New Roman" w:cs="Times New Roman"/>
                <w:sz w:val="18"/>
                <w:szCs w:val="18"/>
                <w:lang w:eastAsia="en-GB"/>
              </w:rPr>
              <w:t>Pd</w:t>
            </w:r>
          </w:p>
        </w:tc>
      </w:tr>
      <w:tr w:rsidR="00AB007C" w:rsidRPr="00AB007C" w14:paraId="7948906E" w14:textId="77777777" w:rsidTr="00F636B9">
        <w:tc>
          <w:tcPr>
            <w:tcW w:w="1814" w:type="dxa"/>
            <w:tcBorders>
              <w:left w:val="single" w:sz="12" w:space="0" w:color="auto"/>
            </w:tcBorders>
          </w:tcPr>
          <w:p w14:paraId="6E3D7D63" w14:textId="0E194575" w:rsidR="00CF647A" w:rsidRPr="00AB007C" w:rsidRDefault="00A412B8" w:rsidP="00CF647A">
            <w:pPr>
              <w:rPr>
                <w:rFonts w:ascii="Times New Roman" w:hAnsi="Times New Roman" w:cs="Times New Roman"/>
                <w:sz w:val="18"/>
                <w:szCs w:val="18"/>
              </w:rPr>
            </w:pPr>
            <w:r w:rsidRPr="00AB007C">
              <w:rPr>
                <w:rFonts w:ascii="Times New Roman" w:hAnsi="Times New Roman" w:cs="Times New Roman"/>
                <w:sz w:val="18"/>
                <w:szCs w:val="18"/>
              </w:rPr>
              <w:t>Formula weight [g mol</w:t>
            </w:r>
            <w:r w:rsidRPr="00AB007C">
              <w:rPr>
                <w:rFonts w:ascii="Times New Roman" w:hAnsi="Times New Roman" w:cs="Times New Roman"/>
                <w:sz w:val="18"/>
                <w:szCs w:val="18"/>
                <w:vertAlign w:val="superscript"/>
              </w:rPr>
              <w:t>-1</w:t>
            </w:r>
            <w:r w:rsidRPr="00AB007C">
              <w:rPr>
                <w:rFonts w:ascii="Times New Roman" w:hAnsi="Times New Roman" w:cs="Times New Roman"/>
                <w:sz w:val="18"/>
                <w:szCs w:val="18"/>
              </w:rPr>
              <w:t>]</w:t>
            </w:r>
          </w:p>
        </w:tc>
        <w:tc>
          <w:tcPr>
            <w:tcW w:w="1573" w:type="dxa"/>
            <w:tcBorders>
              <w:left w:val="single" w:sz="12" w:space="0" w:color="auto"/>
            </w:tcBorders>
            <w:vAlign w:val="center"/>
          </w:tcPr>
          <w:p w14:paraId="0692F52E" w14:textId="004689A5"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871" w:type="dxa"/>
            <w:tcBorders>
              <w:bottom w:val="single" w:sz="4" w:space="0" w:color="auto"/>
              <w:right w:val="single" w:sz="12" w:space="0" w:color="auto"/>
            </w:tcBorders>
            <w:vAlign w:val="center"/>
          </w:tcPr>
          <w:p w14:paraId="4ED48A93" w14:textId="2D1B2D06"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87" w:type="dxa"/>
            <w:tcBorders>
              <w:left w:val="single" w:sz="12" w:space="0" w:color="auto"/>
            </w:tcBorders>
            <w:vAlign w:val="center"/>
          </w:tcPr>
          <w:p w14:paraId="4AD51154" w14:textId="069B0DDC"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757" w:type="dxa"/>
            <w:tcBorders>
              <w:bottom w:val="single" w:sz="4" w:space="0" w:color="auto"/>
              <w:right w:val="single" w:sz="12" w:space="0" w:color="auto"/>
            </w:tcBorders>
            <w:vAlign w:val="center"/>
          </w:tcPr>
          <w:p w14:paraId="6B069AE1" w14:textId="056F6826"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87" w:type="dxa"/>
            <w:tcBorders>
              <w:left w:val="single" w:sz="12" w:space="0" w:color="auto"/>
            </w:tcBorders>
            <w:vAlign w:val="center"/>
          </w:tcPr>
          <w:p w14:paraId="7770A1FF" w14:textId="1DFB2843"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757" w:type="dxa"/>
            <w:tcBorders>
              <w:right w:val="single" w:sz="12" w:space="0" w:color="auto"/>
            </w:tcBorders>
            <w:vAlign w:val="center"/>
          </w:tcPr>
          <w:p w14:paraId="3703A202" w14:textId="47445D7E"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587" w:type="dxa"/>
            <w:tcBorders>
              <w:left w:val="single" w:sz="12" w:space="0" w:color="auto"/>
            </w:tcBorders>
            <w:vAlign w:val="center"/>
          </w:tcPr>
          <w:p w14:paraId="216AEFA2" w14:textId="24C38BBC"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c>
          <w:tcPr>
            <w:tcW w:w="1757" w:type="dxa"/>
            <w:tcBorders>
              <w:right w:val="single" w:sz="12" w:space="0" w:color="auto"/>
            </w:tcBorders>
            <w:vAlign w:val="center"/>
          </w:tcPr>
          <w:p w14:paraId="1E77E994" w14:textId="7CD4606B" w:rsidR="00CF647A" w:rsidRPr="00AB007C" w:rsidRDefault="00CF647A" w:rsidP="00CF647A">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871.31</w:t>
            </w:r>
          </w:p>
        </w:tc>
      </w:tr>
      <w:tr w:rsidR="00AB007C" w:rsidRPr="00AB007C" w14:paraId="58ABBBCF" w14:textId="77777777" w:rsidTr="00F636B9">
        <w:tc>
          <w:tcPr>
            <w:tcW w:w="1814" w:type="dxa"/>
            <w:tcBorders>
              <w:left w:val="single" w:sz="12" w:space="0" w:color="auto"/>
              <w:right w:val="single" w:sz="12" w:space="0" w:color="auto"/>
            </w:tcBorders>
          </w:tcPr>
          <w:p w14:paraId="6EA9628B" w14:textId="1457A79B"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Crystal system</w:t>
            </w:r>
          </w:p>
        </w:tc>
        <w:tc>
          <w:tcPr>
            <w:tcW w:w="1573" w:type="dxa"/>
            <w:tcBorders>
              <w:left w:val="single" w:sz="12" w:space="0" w:color="auto"/>
            </w:tcBorders>
            <w:vAlign w:val="center"/>
          </w:tcPr>
          <w:p w14:paraId="6FD9B89B" w14:textId="62BEAEF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871" w:type="dxa"/>
            <w:tcBorders>
              <w:right w:val="single" w:sz="12" w:space="0" w:color="auto"/>
            </w:tcBorders>
            <w:vAlign w:val="center"/>
          </w:tcPr>
          <w:p w14:paraId="0E8BFAD6" w14:textId="45B8CC0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87" w:type="dxa"/>
            <w:tcBorders>
              <w:left w:val="single" w:sz="12" w:space="0" w:color="auto"/>
            </w:tcBorders>
            <w:vAlign w:val="center"/>
          </w:tcPr>
          <w:p w14:paraId="2B22A635" w14:textId="3DB0D15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757" w:type="dxa"/>
            <w:tcBorders>
              <w:right w:val="single" w:sz="12" w:space="0" w:color="auto"/>
            </w:tcBorders>
            <w:vAlign w:val="center"/>
          </w:tcPr>
          <w:p w14:paraId="6B4EF726" w14:textId="737B4CC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87" w:type="dxa"/>
            <w:tcBorders>
              <w:left w:val="single" w:sz="12" w:space="0" w:color="auto"/>
            </w:tcBorders>
            <w:vAlign w:val="center"/>
          </w:tcPr>
          <w:p w14:paraId="4F6C59F9" w14:textId="3E29634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757" w:type="dxa"/>
            <w:tcBorders>
              <w:right w:val="single" w:sz="12" w:space="0" w:color="auto"/>
            </w:tcBorders>
            <w:vAlign w:val="center"/>
          </w:tcPr>
          <w:p w14:paraId="0AC49853" w14:textId="2E5CC3D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587" w:type="dxa"/>
            <w:tcBorders>
              <w:left w:val="single" w:sz="12" w:space="0" w:color="auto"/>
            </w:tcBorders>
            <w:vAlign w:val="center"/>
          </w:tcPr>
          <w:p w14:paraId="33146D16" w14:textId="23CE0E7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c>
          <w:tcPr>
            <w:tcW w:w="1757" w:type="dxa"/>
            <w:tcBorders>
              <w:right w:val="single" w:sz="12" w:space="0" w:color="auto"/>
            </w:tcBorders>
            <w:vAlign w:val="center"/>
          </w:tcPr>
          <w:p w14:paraId="31A9C307" w14:textId="795062B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monoclinic</w:t>
            </w:r>
          </w:p>
        </w:tc>
      </w:tr>
      <w:tr w:rsidR="00AB007C" w:rsidRPr="00AB007C" w14:paraId="001A378C" w14:textId="77777777" w:rsidTr="00F636B9">
        <w:tc>
          <w:tcPr>
            <w:tcW w:w="1814" w:type="dxa"/>
            <w:tcBorders>
              <w:left w:val="single" w:sz="12" w:space="0" w:color="auto"/>
              <w:right w:val="single" w:sz="12" w:space="0" w:color="auto"/>
            </w:tcBorders>
          </w:tcPr>
          <w:p w14:paraId="4AD625DF" w14:textId="01C5B14A"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Space group</w:t>
            </w:r>
          </w:p>
        </w:tc>
        <w:tc>
          <w:tcPr>
            <w:tcW w:w="1573" w:type="dxa"/>
            <w:tcBorders>
              <w:left w:val="single" w:sz="12" w:space="0" w:color="auto"/>
            </w:tcBorders>
            <w:vAlign w:val="center"/>
          </w:tcPr>
          <w:p w14:paraId="4F50CCFD" w14:textId="484A425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871" w:type="dxa"/>
            <w:tcBorders>
              <w:right w:val="single" w:sz="12" w:space="0" w:color="auto"/>
            </w:tcBorders>
            <w:vAlign w:val="center"/>
          </w:tcPr>
          <w:p w14:paraId="69D4E91D" w14:textId="5D77488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87" w:type="dxa"/>
            <w:tcBorders>
              <w:left w:val="single" w:sz="12" w:space="0" w:color="auto"/>
            </w:tcBorders>
            <w:vAlign w:val="center"/>
          </w:tcPr>
          <w:p w14:paraId="27FFEA42" w14:textId="435CBF1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757" w:type="dxa"/>
            <w:tcBorders>
              <w:right w:val="single" w:sz="12" w:space="0" w:color="auto"/>
            </w:tcBorders>
            <w:vAlign w:val="center"/>
          </w:tcPr>
          <w:p w14:paraId="1FCAAEF6" w14:textId="5C3E0A4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87" w:type="dxa"/>
            <w:tcBorders>
              <w:left w:val="single" w:sz="12" w:space="0" w:color="auto"/>
            </w:tcBorders>
            <w:vAlign w:val="center"/>
          </w:tcPr>
          <w:p w14:paraId="3DA6C3B2" w14:textId="54D3638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757" w:type="dxa"/>
            <w:tcBorders>
              <w:right w:val="single" w:sz="12" w:space="0" w:color="auto"/>
            </w:tcBorders>
            <w:vAlign w:val="center"/>
          </w:tcPr>
          <w:p w14:paraId="41AE6393" w14:textId="37D305A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587" w:type="dxa"/>
            <w:tcBorders>
              <w:left w:val="single" w:sz="12" w:space="0" w:color="auto"/>
            </w:tcBorders>
            <w:vAlign w:val="center"/>
          </w:tcPr>
          <w:p w14:paraId="5A2EC50F" w14:textId="330DD72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c>
          <w:tcPr>
            <w:tcW w:w="1757" w:type="dxa"/>
            <w:tcBorders>
              <w:right w:val="single" w:sz="12" w:space="0" w:color="auto"/>
            </w:tcBorders>
            <w:vAlign w:val="center"/>
          </w:tcPr>
          <w:p w14:paraId="4F4AB54D" w14:textId="1BE7D84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P</w:t>
            </w:r>
            <w:r w:rsidRPr="00AB007C">
              <w:rPr>
                <w:rFonts w:ascii="Times New Roman" w:eastAsia="Times New Roman" w:hAnsi="Times New Roman" w:cs="Times New Roman"/>
                <w:sz w:val="18"/>
                <w:szCs w:val="18"/>
                <w:lang w:eastAsia="en-GB"/>
              </w:rPr>
              <w:t>2</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w:t>
            </w:r>
            <w:r w:rsidRPr="00AB007C">
              <w:rPr>
                <w:rFonts w:ascii="Times New Roman" w:eastAsia="Times New Roman" w:hAnsi="Times New Roman" w:cs="Times New Roman"/>
                <w:i/>
                <w:iCs/>
                <w:sz w:val="18"/>
                <w:szCs w:val="18"/>
                <w:lang w:eastAsia="en-GB"/>
              </w:rPr>
              <w:t>n</w:t>
            </w:r>
          </w:p>
        </w:tc>
      </w:tr>
      <w:tr w:rsidR="00AB007C" w:rsidRPr="00AB007C" w14:paraId="5C272F73" w14:textId="77777777" w:rsidTr="00F636B9">
        <w:tc>
          <w:tcPr>
            <w:tcW w:w="1814" w:type="dxa"/>
            <w:tcBorders>
              <w:left w:val="single" w:sz="12" w:space="0" w:color="auto"/>
              <w:right w:val="single" w:sz="12" w:space="0" w:color="auto"/>
            </w:tcBorders>
          </w:tcPr>
          <w:p w14:paraId="29EABE18" w14:textId="182F1E68"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i/>
                <w:iCs/>
                <w:sz w:val="18"/>
                <w:szCs w:val="18"/>
              </w:rPr>
              <w:t xml:space="preserve">a </w:t>
            </w:r>
            <w:r w:rsidRPr="00AB007C">
              <w:rPr>
                <w:rFonts w:ascii="Times New Roman" w:hAnsi="Times New Roman" w:cs="Times New Roman"/>
                <w:sz w:val="18"/>
                <w:szCs w:val="18"/>
              </w:rPr>
              <w:t>[Å]</w:t>
            </w:r>
          </w:p>
        </w:tc>
        <w:tc>
          <w:tcPr>
            <w:tcW w:w="1573" w:type="dxa"/>
            <w:tcBorders>
              <w:left w:val="single" w:sz="12" w:space="0" w:color="auto"/>
            </w:tcBorders>
            <w:vAlign w:val="center"/>
          </w:tcPr>
          <w:p w14:paraId="08D1B0E8" w14:textId="63E102C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11.6799(4)</w:t>
            </w:r>
          </w:p>
        </w:tc>
        <w:tc>
          <w:tcPr>
            <w:tcW w:w="1871" w:type="dxa"/>
            <w:tcBorders>
              <w:right w:val="single" w:sz="12" w:space="0" w:color="auto"/>
            </w:tcBorders>
            <w:vAlign w:val="center"/>
          </w:tcPr>
          <w:p w14:paraId="6F7C6CDA" w14:textId="44277C0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11.6820(4)</w:t>
            </w:r>
          </w:p>
        </w:tc>
        <w:tc>
          <w:tcPr>
            <w:tcW w:w="1587" w:type="dxa"/>
            <w:tcBorders>
              <w:left w:val="single" w:sz="12" w:space="0" w:color="auto"/>
            </w:tcBorders>
            <w:vAlign w:val="center"/>
          </w:tcPr>
          <w:p w14:paraId="1368D4BC" w14:textId="581BBB2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11.6826(7)</w:t>
            </w:r>
          </w:p>
        </w:tc>
        <w:tc>
          <w:tcPr>
            <w:tcW w:w="1757" w:type="dxa"/>
            <w:tcBorders>
              <w:right w:val="single" w:sz="12" w:space="0" w:color="auto"/>
            </w:tcBorders>
            <w:vAlign w:val="center"/>
          </w:tcPr>
          <w:p w14:paraId="37B5EA11" w14:textId="531CE31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11.6899(7)</w:t>
            </w:r>
          </w:p>
        </w:tc>
        <w:tc>
          <w:tcPr>
            <w:tcW w:w="1587" w:type="dxa"/>
            <w:tcBorders>
              <w:left w:val="single" w:sz="12" w:space="0" w:color="auto"/>
            </w:tcBorders>
            <w:vAlign w:val="center"/>
          </w:tcPr>
          <w:p w14:paraId="58E169BD" w14:textId="4C9D203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11.6995(5)</w:t>
            </w:r>
          </w:p>
        </w:tc>
        <w:tc>
          <w:tcPr>
            <w:tcW w:w="1757" w:type="dxa"/>
            <w:tcBorders>
              <w:right w:val="single" w:sz="12" w:space="0" w:color="auto"/>
            </w:tcBorders>
            <w:vAlign w:val="center"/>
          </w:tcPr>
          <w:p w14:paraId="5AA25026" w14:textId="358D722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11.6997(5)</w:t>
            </w:r>
          </w:p>
        </w:tc>
        <w:tc>
          <w:tcPr>
            <w:tcW w:w="1587" w:type="dxa"/>
            <w:tcBorders>
              <w:left w:val="single" w:sz="12" w:space="0" w:color="auto"/>
            </w:tcBorders>
            <w:vAlign w:val="center"/>
          </w:tcPr>
          <w:p w14:paraId="1FE9AF81" w14:textId="3502D60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11.6885(5)</w:t>
            </w:r>
          </w:p>
        </w:tc>
        <w:tc>
          <w:tcPr>
            <w:tcW w:w="1757" w:type="dxa"/>
            <w:tcBorders>
              <w:right w:val="single" w:sz="12" w:space="0" w:color="auto"/>
            </w:tcBorders>
            <w:vAlign w:val="center"/>
          </w:tcPr>
          <w:p w14:paraId="62FE9857" w14:textId="2861E94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11.6922(5)</w:t>
            </w:r>
          </w:p>
        </w:tc>
      </w:tr>
      <w:tr w:rsidR="00AB007C" w:rsidRPr="00AB007C" w14:paraId="74992692" w14:textId="77777777" w:rsidTr="00F636B9">
        <w:tc>
          <w:tcPr>
            <w:tcW w:w="1814" w:type="dxa"/>
            <w:tcBorders>
              <w:left w:val="single" w:sz="12" w:space="0" w:color="auto"/>
              <w:right w:val="single" w:sz="12" w:space="0" w:color="auto"/>
            </w:tcBorders>
          </w:tcPr>
          <w:p w14:paraId="1BCB3471" w14:textId="62AE29F0"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i/>
                <w:iCs/>
                <w:sz w:val="18"/>
                <w:szCs w:val="18"/>
              </w:rPr>
              <w:t xml:space="preserve">b </w:t>
            </w:r>
            <w:r w:rsidRPr="00AB007C">
              <w:rPr>
                <w:rFonts w:ascii="Times New Roman" w:hAnsi="Times New Roman" w:cs="Times New Roman"/>
                <w:sz w:val="18"/>
                <w:szCs w:val="18"/>
              </w:rPr>
              <w:t>[Å]</w:t>
            </w:r>
          </w:p>
        </w:tc>
        <w:tc>
          <w:tcPr>
            <w:tcW w:w="1573" w:type="dxa"/>
            <w:tcBorders>
              <w:left w:val="single" w:sz="12" w:space="0" w:color="auto"/>
            </w:tcBorders>
            <w:vAlign w:val="center"/>
          </w:tcPr>
          <w:p w14:paraId="6654338E" w14:textId="4A34D5C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13.5938(5)</w:t>
            </w:r>
          </w:p>
        </w:tc>
        <w:tc>
          <w:tcPr>
            <w:tcW w:w="1871" w:type="dxa"/>
            <w:tcBorders>
              <w:right w:val="single" w:sz="12" w:space="0" w:color="auto"/>
            </w:tcBorders>
            <w:vAlign w:val="center"/>
          </w:tcPr>
          <w:p w14:paraId="474AB430" w14:textId="39CCF4F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13.5896(6)</w:t>
            </w:r>
          </w:p>
        </w:tc>
        <w:tc>
          <w:tcPr>
            <w:tcW w:w="1587" w:type="dxa"/>
            <w:tcBorders>
              <w:left w:val="single" w:sz="12" w:space="0" w:color="auto"/>
            </w:tcBorders>
            <w:vAlign w:val="center"/>
          </w:tcPr>
          <w:p w14:paraId="17EF7AF8" w14:textId="3AE8CE2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13.6088(7)</w:t>
            </w:r>
          </w:p>
        </w:tc>
        <w:tc>
          <w:tcPr>
            <w:tcW w:w="1757" w:type="dxa"/>
            <w:tcBorders>
              <w:right w:val="single" w:sz="12" w:space="0" w:color="auto"/>
            </w:tcBorders>
            <w:vAlign w:val="center"/>
          </w:tcPr>
          <w:p w14:paraId="594D344A" w14:textId="1640C40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13.6071(8)</w:t>
            </w:r>
          </w:p>
        </w:tc>
        <w:tc>
          <w:tcPr>
            <w:tcW w:w="1587" w:type="dxa"/>
            <w:tcBorders>
              <w:left w:val="single" w:sz="12" w:space="0" w:color="auto"/>
            </w:tcBorders>
            <w:vAlign w:val="center"/>
          </w:tcPr>
          <w:p w14:paraId="01DBDD91" w14:textId="42EA658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13.6308(5)</w:t>
            </w:r>
          </w:p>
        </w:tc>
        <w:tc>
          <w:tcPr>
            <w:tcW w:w="1757" w:type="dxa"/>
            <w:tcBorders>
              <w:right w:val="single" w:sz="12" w:space="0" w:color="auto"/>
            </w:tcBorders>
            <w:vAlign w:val="center"/>
          </w:tcPr>
          <w:p w14:paraId="6ACFBF9E" w14:textId="0E60ED6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13.6253(6)</w:t>
            </w:r>
          </w:p>
        </w:tc>
        <w:tc>
          <w:tcPr>
            <w:tcW w:w="1587" w:type="dxa"/>
            <w:tcBorders>
              <w:left w:val="single" w:sz="12" w:space="0" w:color="auto"/>
            </w:tcBorders>
            <w:vAlign w:val="center"/>
          </w:tcPr>
          <w:p w14:paraId="3EF6F63B" w14:textId="48DA41A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13.6052(7)</w:t>
            </w:r>
          </w:p>
        </w:tc>
        <w:tc>
          <w:tcPr>
            <w:tcW w:w="1757" w:type="dxa"/>
            <w:tcBorders>
              <w:right w:val="single" w:sz="12" w:space="0" w:color="auto"/>
            </w:tcBorders>
            <w:vAlign w:val="center"/>
          </w:tcPr>
          <w:p w14:paraId="2350FA25" w14:textId="4F3FF4F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13.6069(7)</w:t>
            </w:r>
          </w:p>
        </w:tc>
      </w:tr>
      <w:tr w:rsidR="00AB007C" w:rsidRPr="00AB007C" w14:paraId="0277617C" w14:textId="77777777" w:rsidTr="00F636B9">
        <w:tc>
          <w:tcPr>
            <w:tcW w:w="1814" w:type="dxa"/>
            <w:tcBorders>
              <w:left w:val="single" w:sz="12" w:space="0" w:color="auto"/>
              <w:right w:val="single" w:sz="12" w:space="0" w:color="auto"/>
            </w:tcBorders>
          </w:tcPr>
          <w:p w14:paraId="473EBBFB" w14:textId="4E8BC8D5"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i/>
                <w:iCs/>
                <w:sz w:val="18"/>
                <w:szCs w:val="18"/>
              </w:rPr>
              <w:t xml:space="preserve">c </w:t>
            </w:r>
            <w:r w:rsidRPr="00AB007C">
              <w:rPr>
                <w:rFonts w:ascii="Times New Roman" w:hAnsi="Times New Roman" w:cs="Times New Roman"/>
                <w:sz w:val="18"/>
                <w:szCs w:val="18"/>
              </w:rPr>
              <w:t>[Å]</w:t>
            </w:r>
          </w:p>
        </w:tc>
        <w:tc>
          <w:tcPr>
            <w:tcW w:w="1573" w:type="dxa"/>
            <w:tcBorders>
              <w:left w:val="single" w:sz="12" w:space="0" w:color="auto"/>
            </w:tcBorders>
            <w:vAlign w:val="center"/>
          </w:tcPr>
          <w:p w14:paraId="326993AB" w14:textId="67F9F75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30.2110(10)</w:t>
            </w:r>
          </w:p>
        </w:tc>
        <w:tc>
          <w:tcPr>
            <w:tcW w:w="1871" w:type="dxa"/>
            <w:tcBorders>
              <w:right w:val="single" w:sz="12" w:space="0" w:color="auto"/>
            </w:tcBorders>
            <w:vAlign w:val="center"/>
          </w:tcPr>
          <w:p w14:paraId="1752DEDD" w14:textId="06DEE0A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30.1948(11)</w:t>
            </w:r>
          </w:p>
        </w:tc>
        <w:tc>
          <w:tcPr>
            <w:tcW w:w="1587" w:type="dxa"/>
            <w:tcBorders>
              <w:left w:val="single" w:sz="12" w:space="0" w:color="auto"/>
            </w:tcBorders>
            <w:vAlign w:val="center"/>
          </w:tcPr>
          <w:p w14:paraId="613C92A9" w14:textId="103933A4"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30.2346(15)</w:t>
            </w:r>
          </w:p>
        </w:tc>
        <w:tc>
          <w:tcPr>
            <w:tcW w:w="1757" w:type="dxa"/>
            <w:tcBorders>
              <w:right w:val="single" w:sz="12" w:space="0" w:color="auto"/>
            </w:tcBorders>
            <w:vAlign w:val="center"/>
          </w:tcPr>
          <w:p w14:paraId="6BD33715" w14:textId="4DACC56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30.2249(16)</w:t>
            </w:r>
          </w:p>
        </w:tc>
        <w:tc>
          <w:tcPr>
            <w:tcW w:w="1587" w:type="dxa"/>
            <w:tcBorders>
              <w:left w:val="single" w:sz="12" w:space="0" w:color="auto"/>
            </w:tcBorders>
            <w:vAlign w:val="center"/>
          </w:tcPr>
          <w:p w14:paraId="20F50ABB" w14:textId="3544D92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30.2963(12)</w:t>
            </w:r>
          </w:p>
        </w:tc>
        <w:tc>
          <w:tcPr>
            <w:tcW w:w="1757" w:type="dxa"/>
            <w:tcBorders>
              <w:right w:val="single" w:sz="12" w:space="0" w:color="auto"/>
            </w:tcBorders>
            <w:vAlign w:val="center"/>
          </w:tcPr>
          <w:p w14:paraId="73A96333" w14:textId="37805AD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30.2831(13)</w:t>
            </w:r>
          </w:p>
        </w:tc>
        <w:tc>
          <w:tcPr>
            <w:tcW w:w="1587" w:type="dxa"/>
            <w:tcBorders>
              <w:left w:val="single" w:sz="12" w:space="0" w:color="auto"/>
            </w:tcBorders>
            <w:vAlign w:val="center"/>
          </w:tcPr>
          <w:p w14:paraId="444F8F5E" w14:textId="7815A5D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30.1939(12)</w:t>
            </w:r>
          </w:p>
        </w:tc>
        <w:tc>
          <w:tcPr>
            <w:tcW w:w="1757" w:type="dxa"/>
            <w:tcBorders>
              <w:right w:val="single" w:sz="12" w:space="0" w:color="auto"/>
            </w:tcBorders>
            <w:vAlign w:val="center"/>
          </w:tcPr>
          <w:p w14:paraId="3B3BDC18" w14:textId="63A5278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30.1903(12)</w:t>
            </w:r>
          </w:p>
        </w:tc>
      </w:tr>
      <w:tr w:rsidR="00AB007C" w:rsidRPr="00AB007C" w14:paraId="254FFE89" w14:textId="77777777" w:rsidTr="00F636B9">
        <w:tc>
          <w:tcPr>
            <w:tcW w:w="1814" w:type="dxa"/>
            <w:tcBorders>
              <w:left w:val="single" w:sz="12" w:space="0" w:color="auto"/>
              <w:right w:val="single" w:sz="12" w:space="0" w:color="auto"/>
            </w:tcBorders>
          </w:tcPr>
          <w:p w14:paraId="119A83A3" w14:textId="63A47BC1" w:rsidR="007D1CBC" w:rsidRPr="00AB007C" w:rsidRDefault="007D1CBC" w:rsidP="007D1CBC">
            <w:pPr>
              <w:rPr>
                <w:rFonts w:ascii="Times New Roman" w:hAnsi="Times New Roman" w:cs="Times New Roman"/>
                <w:sz w:val="18"/>
                <w:szCs w:val="18"/>
              </w:rPr>
            </w:pPr>
            <m:oMath>
              <m:r>
                <w:rPr>
                  <w:rFonts w:ascii="Cambria Math" w:hAnsi="Cambria Math" w:cs="Times New Roman"/>
                  <w:sz w:val="18"/>
                  <w:szCs w:val="18"/>
                </w:rPr>
                <m:t>α</m:t>
              </m:r>
            </m:oMath>
            <w:r w:rsidRPr="00AB007C">
              <w:rPr>
                <w:rFonts w:ascii="Times New Roman" w:eastAsiaTheme="minorEastAsia" w:hAnsi="Times New Roman" w:cs="Times New Roman"/>
                <w:sz w:val="18"/>
                <w:szCs w:val="18"/>
              </w:rPr>
              <w:t xml:space="preserve"> [°]</w:t>
            </w:r>
          </w:p>
        </w:tc>
        <w:tc>
          <w:tcPr>
            <w:tcW w:w="1573" w:type="dxa"/>
            <w:tcBorders>
              <w:left w:val="single" w:sz="12" w:space="0" w:color="auto"/>
            </w:tcBorders>
            <w:vAlign w:val="center"/>
          </w:tcPr>
          <w:p w14:paraId="38E38094" w14:textId="7B9228A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871" w:type="dxa"/>
            <w:tcBorders>
              <w:right w:val="single" w:sz="12" w:space="0" w:color="auto"/>
            </w:tcBorders>
            <w:vAlign w:val="center"/>
          </w:tcPr>
          <w:p w14:paraId="0AC87FE5" w14:textId="2F5D4B9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48DF1B4E" w14:textId="7D7ED804"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32275222" w14:textId="781E45E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2986B12E" w14:textId="2D4CB95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2F47E87C" w14:textId="5229BC7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74AEAE6B" w14:textId="7187305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6C6622C0" w14:textId="51E96B2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43217895" w14:textId="77777777" w:rsidTr="00F636B9">
        <w:tc>
          <w:tcPr>
            <w:tcW w:w="1814" w:type="dxa"/>
            <w:tcBorders>
              <w:left w:val="single" w:sz="12" w:space="0" w:color="auto"/>
              <w:right w:val="single" w:sz="12" w:space="0" w:color="auto"/>
            </w:tcBorders>
          </w:tcPr>
          <w:p w14:paraId="1AD2825B" w14:textId="382C75ED" w:rsidR="007D1CBC" w:rsidRPr="00AB007C" w:rsidRDefault="007D1CBC" w:rsidP="007D1CBC">
            <w:pPr>
              <w:rPr>
                <w:rFonts w:ascii="Times New Roman" w:hAnsi="Times New Roman" w:cs="Times New Roman"/>
                <w:sz w:val="18"/>
                <w:szCs w:val="18"/>
              </w:rPr>
            </w:pPr>
            <m:oMath>
              <m:r>
                <w:rPr>
                  <w:rFonts w:ascii="Cambria Math" w:hAnsi="Cambria Math" w:cs="Times New Roman"/>
                  <w:sz w:val="18"/>
                  <w:szCs w:val="18"/>
                </w:rPr>
                <m:t>β</m:t>
              </m:r>
            </m:oMath>
            <w:r w:rsidRPr="00AB007C">
              <w:rPr>
                <w:rFonts w:ascii="Times New Roman" w:eastAsiaTheme="minorEastAsia" w:hAnsi="Times New Roman" w:cs="Times New Roman"/>
                <w:sz w:val="18"/>
                <w:szCs w:val="18"/>
              </w:rPr>
              <w:t xml:space="preserve"> [°]</w:t>
            </w:r>
          </w:p>
        </w:tc>
        <w:tc>
          <w:tcPr>
            <w:tcW w:w="1573" w:type="dxa"/>
            <w:tcBorders>
              <w:left w:val="single" w:sz="12" w:space="0" w:color="auto"/>
            </w:tcBorders>
            <w:vAlign w:val="center"/>
          </w:tcPr>
          <w:p w14:paraId="08E49F12" w14:textId="312E986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93.319(3)</w:t>
            </w:r>
          </w:p>
        </w:tc>
        <w:tc>
          <w:tcPr>
            <w:tcW w:w="1871" w:type="dxa"/>
            <w:tcBorders>
              <w:right w:val="single" w:sz="12" w:space="0" w:color="auto"/>
            </w:tcBorders>
            <w:vAlign w:val="center"/>
          </w:tcPr>
          <w:p w14:paraId="45B72C16" w14:textId="2929F9C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93.408(3)</w:t>
            </w:r>
          </w:p>
        </w:tc>
        <w:tc>
          <w:tcPr>
            <w:tcW w:w="1587" w:type="dxa"/>
            <w:tcBorders>
              <w:left w:val="single" w:sz="12" w:space="0" w:color="auto"/>
            </w:tcBorders>
            <w:vAlign w:val="center"/>
          </w:tcPr>
          <w:p w14:paraId="1F232AD3" w14:textId="06320F9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93.228(5)</w:t>
            </w:r>
          </w:p>
        </w:tc>
        <w:tc>
          <w:tcPr>
            <w:tcW w:w="1757" w:type="dxa"/>
            <w:tcBorders>
              <w:right w:val="single" w:sz="12" w:space="0" w:color="auto"/>
            </w:tcBorders>
            <w:vAlign w:val="center"/>
          </w:tcPr>
          <w:p w14:paraId="232EAA89" w14:textId="3C6D8DC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93.276(5)</w:t>
            </w:r>
          </w:p>
        </w:tc>
        <w:tc>
          <w:tcPr>
            <w:tcW w:w="1587" w:type="dxa"/>
            <w:tcBorders>
              <w:left w:val="single" w:sz="12" w:space="0" w:color="auto"/>
            </w:tcBorders>
            <w:vAlign w:val="center"/>
          </w:tcPr>
          <w:p w14:paraId="505100FE" w14:textId="736E18B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93.208(4)</w:t>
            </w:r>
          </w:p>
        </w:tc>
        <w:tc>
          <w:tcPr>
            <w:tcW w:w="1757" w:type="dxa"/>
            <w:tcBorders>
              <w:right w:val="single" w:sz="12" w:space="0" w:color="auto"/>
            </w:tcBorders>
            <w:vAlign w:val="center"/>
          </w:tcPr>
          <w:p w14:paraId="4E9FE517" w14:textId="262F798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93.260(4)</w:t>
            </w:r>
          </w:p>
        </w:tc>
        <w:tc>
          <w:tcPr>
            <w:tcW w:w="1587" w:type="dxa"/>
            <w:tcBorders>
              <w:left w:val="single" w:sz="12" w:space="0" w:color="auto"/>
            </w:tcBorders>
            <w:vAlign w:val="center"/>
          </w:tcPr>
          <w:p w14:paraId="672494DF" w14:textId="6A559B1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93.246(4)</w:t>
            </w:r>
          </w:p>
        </w:tc>
        <w:tc>
          <w:tcPr>
            <w:tcW w:w="1757" w:type="dxa"/>
            <w:tcBorders>
              <w:right w:val="single" w:sz="12" w:space="0" w:color="auto"/>
            </w:tcBorders>
            <w:vAlign w:val="center"/>
          </w:tcPr>
          <w:p w14:paraId="01700FF9" w14:textId="02C0E1E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93.272(4)</w:t>
            </w:r>
          </w:p>
        </w:tc>
      </w:tr>
      <w:tr w:rsidR="00AB007C" w:rsidRPr="00AB007C" w14:paraId="4BDA3B12" w14:textId="77777777" w:rsidTr="00F636B9">
        <w:tc>
          <w:tcPr>
            <w:tcW w:w="1814" w:type="dxa"/>
            <w:tcBorders>
              <w:left w:val="single" w:sz="12" w:space="0" w:color="auto"/>
              <w:right w:val="single" w:sz="12" w:space="0" w:color="auto"/>
            </w:tcBorders>
          </w:tcPr>
          <w:p w14:paraId="6B527C5B" w14:textId="1CB4E4A2" w:rsidR="007D1CBC" w:rsidRPr="00AB007C" w:rsidRDefault="007D1CBC" w:rsidP="007D1CBC">
            <w:pPr>
              <w:rPr>
                <w:rFonts w:ascii="Times New Roman" w:hAnsi="Times New Roman" w:cs="Times New Roman"/>
                <w:sz w:val="18"/>
                <w:szCs w:val="18"/>
              </w:rPr>
            </w:pPr>
            <m:oMath>
              <m:r>
                <w:rPr>
                  <w:rFonts w:ascii="Cambria Math" w:hAnsi="Cambria Math" w:cs="Times New Roman"/>
                  <w:sz w:val="18"/>
                  <w:szCs w:val="18"/>
                </w:rPr>
                <m:t>γ</m:t>
              </m:r>
            </m:oMath>
            <w:r w:rsidRPr="00AB007C">
              <w:rPr>
                <w:rFonts w:ascii="Times New Roman" w:eastAsiaTheme="minorEastAsia" w:hAnsi="Times New Roman" w:cs="Times New Roman"/>
                <w:sz w:val="18"/>
                <w:szCs w:val="18"/>
              </w:rPr>
              <w:t xml:space="preserve"> [°]</w:t>
            </w:r>
          </w:p>
        </w:tc>
        <w:tc>
          <w:tcPr>
            <w:tcW w:w="1573" w:type="dxa"/>
            <w:tcBorders>
              <w:left w:val="single" w:sz="12" w:space="0" w:color="auto"/>
            </w:tcBorders>
            <w:vAlign w:val="center"/>
          </w:tcPr>
          <w:p w14:paraId="761BBDA6" w14:textId="6398E26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871" w:type="dxa"/>
            <w:tcBorders>
              <w:right w:val="single" w:sz="12" w:space="0" w:color="auto"/>
            </w:tcBorders>
            <w:vAlign w:val="center"/>
          </w:tcPr>
          <w:p w14:paraId="21478696" w14:textId="4A5F64C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5002F6F1" w14:textId="498BAF6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1CC85C36" w14:textId="51E609A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4D86433B" w14:textId="61B6F87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32CE1071" w14:textId="0655B2D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587" w:type="dxa"/>
            <w:tcBorders>
              <w:left w:val="single" w:sz="12" w:space="0" w:color="auto"/>
            </w:tcBorders>
            <w:vAlign w:val="center"/>
          </w:tcPr>
          <w:p w14:paraId="26598902" w14:textId="712CCC4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c>
          <w:tcPr>
            <w:tcW w:w="1757" w:type="dxa"/>
            <w:tcBorders>
              <w:right w:val="single" w:sz="12" w:space="0" w:color="auto"/>
            </w:tcBorders>
            <w:vAlign w:val="center"/>
          </w:tcPr>
          <w:p w14:paraId="53E9CFEB" w14:textId="3CA83FB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90</w:t>
            </w:r>
          </w:p>
        </w:tc>
      </w:tr>
      <w:tr w:rsidR="00AB007C" w:rsidRPr="00AB007C" w14:paraId="555730BF" w14:textId="77777777" w:rsidTr="00F636B9">
        <w:tc>
          <w:tcPr>
            <w:tcW w:w="1814" w:type="dxa"/>
            <w:tcBorders>
              <w:left w:val="single" w:sz="12" w:space="0" w:color="auto"/>
              <w:right w:val="single" w:sz="12" w:space="0" w:color="auto"/>
            </w:tcBorders>
          </w:tcPr>
          <w:p w14:paraId="517DFD3A" w14:textId="62B3E507"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Volume [Å</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573" w:type="dxa"/>
            <w:tcBorders>
              <w:left w:val="single" w:sz="12" w:space="0" w:color="auto"/>
            </w:tcBorders>
            <w:vAlign w:val="center"/>
          </w:tcPr>
          <w:p w14:paraId="0E18ED12" w14:textId="7B32A4D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4788.7(3)</w:t>
            </w:r>
          </w:p>
        </w:tc>
        <w:tc>
          <w:tcPr>
            <w:tcW w:w="1871" w:type="dxa"/>
            <w:tcBorders>
              <w:right w:val="single" w:sz="12" w:space="0" w:color="auto"/>
            </w:tcBorders>
            <w:vAlign w:val="center"/>
          </w:tcPr>
          <w:p w14:paraId="6D4B829C" w14:textId="48A96C2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4785.1(3)</w:t>
            </w:r>
          </w:p>
        </w:tc>
        <w:tc>
          <w:tcPr>
            <w:tcW w:w="1587" w:type="dxa"/>
            <w:tcBorders>
              <w:left w:val="single" w:sz="12" w:space="0" w:color="auto"/>
            </w:tcBorders>
            <w:vAlign w:val="center"/>
          </w:tcPr>
          <w:p w14:paraId="04DE87EC" w14:textId="0ED4BCB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4799.3(4)</w:t>
            </w:r>
          </w:p>
        </w:tc>
        <w:tc>
          <w:tcPr>
            <w:tcW w:w="1757" w:type="dxa"/>
            <w:tcBorders>
              <w:right w:val="single" w:sz="12" w:space="0" w:color="auto"/>
            </w:tcBorders>
            <w:vAlign w:val="center"/>
          </w:tcPr>
          <w:p w14:paraId="681115EA" w14:textId="010D2224"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4799.9(5)</w:t>
            </w:r>
          </w:p>
        </w:tc>
        <w:tc>
          <w:tcPr>
            <w:tcW w:w="1587" w:type="dxa"/>
            <w:tcBorders>
              <w:left w:val="single" w:sz="12" w:space="0" w:color="auto"/>
            </w:tcBorders>
            <w:vAlign w:val="center"/>
          </w:tcPr>
          <w:p w14:paraId="7282A026" w14:textId="43672BA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4823.9(3)</w:t>
            </w:r>
          </w:p>
        </w:tc>
        <w:tc>
          <w:tcPr>
            <w:tcW w:w="1757" w:type="dxa"/>
            <w:tcBorders>
              <w:right w:val="single" w:sz="12" w:space="0" w:color="auto"/>
            </w:tcBorders>
            <w:vAlign w:val="center"/>
          </w:tcPr>
          <w:p w14:paraId="1846D276" w14:textId="20B9CB0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4819.7(4)</w:t>
            </w:r>
          </w:p>
        </w:tc>
        <w:tc>
          <w:tcPr>
            <w:tcW w:w="1587" w:type="dxa"/>
            <w:tcBorders>
              <w:left w:val="single" w:sz="12" w:space="0" w:color="auto"/>
            </w:tcBorders>
            <w:vAlign w:val="center"/>
          </w:tcPr>
          <w:p w14:paraId="7004A7B2" w14:textId="5EA6903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4793.9(4)</w:t>
            </w:r>
          </w:p>
        </w:tc>
        <w:tc>
          <w:tcPr>
            <w:tcW w:w="1757" w:type="dxa"/>
            <w:tcBorders>
              <w:right w:val="single" w:sz="12" w:space="0" w:color="auto"/>
            </w:tcBorders>
            <w:vAlign w:val="center"/>
          </w:tcPr>
          <w:p w14:paraId="7DA245A8" w14:textId="1DA19B5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4795.3(4)</w:t>
            </w:r>
          </w:p>
        </w:tc>
      </w:tr>
      <w:tr w:rsidR="00AB007C" w:rsidRPr="00AB007C" w14:paraId="3E107832" w14:textId="77777777" w:rsidTr="00F636B9">
        <w:tc>
          <w:tcPr>
            <w:tcW w:w="1814" w:type="dxa"/>
            <w:tcBorders>
              <w:left w:val="single" w:sz="12" w:space="0" w:color="auto"/>
              <w:right w:val="single" w:sz="12" w:space="0" w:color="auto"/>
            </w:tcBorders>
          </w:tcPr>
          <w:p w14:paraId="2C166A07" w14:textId="2A663701" w:rsidR="007D1CBC" w:rsidRPr="00AB007C" w:rsidRDefault="007D1CBC" w:rsidP="007D1CBC">
            <w:pPr>
              <w:rPr>
                <w:rFonts w:ascii="Times New Roman" w:hAnsi="Times New Roman" w:cs="Times New Roman"/>
                <w:i/>
                <w:iCs/>
                <w:sz w:val="18"/>
                <w:szCs w:val="18"/>
              </w:rPr>
            </w:pPr>
            <w:r w:rsidRPr="00AB007C">
              <w:rPr>
                <w:rFonts w:ascii="Times New Roman" w:hAnsi="Times New Roman" w:cs="Times New Roman"/>
                <w:i/>
                <w:iCs/>
                <w:sz w:val="18"/>
                <w:szCs w:val="18"/>
              </w:rPr>
              <w:t>Z</w:t>
            </w:r>
          </w:p>
        </w:tc>
        <w:tc>
          <w:tcPr>
            <w:tcW w:w="1573" w:type="dxa"/>
            <w:tcBorders>
              <w:left w:val="single" w:sz="12" w:space="0" w:color="auto"/>
            </w:tcBorders>
            <w:vAlign w:val="center"/>
          </w:tcPr>
          <w:p w14:paraId="0CF5ECD3" w14:textId="60E9DB7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871" w:type="dxa"/>
            <w:tcBorders>
              <w:right w:val="single" w:sz="12" w:space="0" w:color="auto"/>
            </w:tcBorders>
            <w:vAlign w:val="center"/>
          </w:tcPr>
          <w:p w14:paraId="518B2189" w14:textId="26A6C97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87" w:type="dxa"/>
            <w:tcBorders>
              <w:left w:val="single" w:sz="12" w:space="0" w:color="auto"/>
            </w:tcBorders>
            <w:vAlign w:val="center"/>
          </w:tcPr>
          <w:p w14:paraId="6192582A" w14:textId="1258781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757" w:type="dxa"/>
            <w:tcBorders>
              <w:right w:val="single" w:sz="12" w:space="0" w:color="auto"/>
            </w:tcBorders>
            <w:vAlign w:val="center"/>
          </w:tcPr>
          <w:p w14:paraId="464D2377" w14:textId="6FE363B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87" w:type="dxa"/>
            <w:tcBorders>
              <w:left w:val="single" w:sz="12" w:space="0" w:color="auto"/>
            </w:tcBorders>
            <w:vAlign w:val="center"/>
          </w:tcPr>
          <w:p w14:paraId="18566EC4" w14:textId="680161A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757" w:type="dxa"/>
            <w:tcBorders>
              <w:right w:val="single" w:sz="12" w:space="0" w:color="auto"/>
            </w:tcBorders>
            <w:vAlign w:val="center"/>
          </w:tcPr>
          <w:p w14:paraId="46E40336" w14:textId="12AF845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587" w:type="dxa"/>
            <w:tcBorders>
              <w:left w:val="single" w:sz="12" w:space="0" w:color="auto"/>
            </w:tcBorders>
            <w:vAlign w:val="center"/>
          </w:tcPr>
          <w:p w14:paraId="345BF653" w14:textId="36F7A41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c>
          <w:tcPr>
            <w:tcW w:w="1757" w:type="dxa"/>
            <w:tcBorders>
              <w:right w:val="single" w:sz="12" w:space="0" w:color="auto"/>
            </w:tcBorders>
            <w:vAlign w:val="center"/>
          </w:tcPr>
          <w:p w14:paraId="4705A179" w14:textId="5BD212A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4</w:t>
            </w:r>
          </w:p>
        </w:tc>
      </w:tr>
      <w:tr w:rsidR="00AB007C" w:rsidRPr="00AB007C" w14:paraId="6168E3D9" w14:textId="77777777" w:rsidTr="00F636B9">
        <w:tc>
          <w:tcPr>
            <w:tcW w:w="1814" w:type="dxa"/>
            <w:tcBorders>
              <w:left w:val="single" w:sz="12" w:space="0" w:color="auto"/>
              <w:right w:val="single" w:sz="12" w:space="0" w:color="auto"/>
            </w:tcBorders>
          </w:tcPr>
          <w:p w14:paraId="6F548508" w14:textId="2D4A5246" w:rsidR="007D1CBC" w:rsidRPr="00AB007C" w:rsidRDefault="0080533B" w:rsidP="007D1CBC">
            <w:pPr>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m:rPr>
                      <m:sty m:val="p"/>
                    </m:rPr>
                    <w:rPr>
                      <w:rFonts w:ascii="Cambria Math" w:hAnsi="Cambria Math" w:cs="Times New Roman"/>
                      <w:sz w:val="18"/>
                      <w:szCs w:val="18"/>
                    </w:rPr>
                    <m:t>calc</m:t>
                  </m:r>
                </m:sub>
              </m:sSub>
            </m:oMath>
            <w:r w:rsidR="007D1CBC" w:rsidRPr="00AB007C">
              <w:rPr>
                <w:rFonts w:ascii="Times New Roman" w:eastAsiaTheme="minorEastAsia" w:hAnsi="Times New Roman" w:cs="Times New Roman"/>
                <w:sz w:val="18"/>
                <w:szCs w:val="18"/>
              </w:rPr>
              <w:t xml:space="preserve"> [g cm</w:t>
            </w:r>
            <w:r w:rsidR="007D1CBC" w:rsidRPr="00AB007C">
              <w:rPr>
                <w:rFonts w:ascii="Times New Roman" w:eastAsiaTheme="minorEastAsia" w:hAnsi="Times New Roman" w:cs="Times New Roman"/>
                <w:sz w:val="18"/>
                <w:szCs w:val="18"/>
                <w:vertAlign w:val="superscript"/>
              </w:rPr>
              <w:t>-3</w:t>
            </w:r>
            <w:r w:rsidR="007D1CBC" w:rsidRPr="00AB007C">
              <w:rPr>
                <w:rFonts w:ascii="Times New Roman" w:eastAsiaTheme="minorEastAsia" w:hAnsi="Times New Roman" w:cs="Times New Roman"/>
                <w:sz w:val="18"/>
                <w:szCs w:val="18"/>
              </w:rPr>
              <w:t>]</w:t>
            </w:r>
          </w:p>
        </w:tc>
        <w:tc>
          <w:tcPr>
            <w:tcW w:w="1573" w:type="dxa"/>
            <w:tcBorders>
              <w:left w:val="single" w:sz="12" w:space="0" w:color="auto"/>
            </w:tcBorders>
            <w:vAlign w:val="center"/>
          </w:tcPr>
          <w:p w14:paraId="18DFFCD2" w14:textId="0696241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1.209</w:t>
            </w:r>
          </w:p>
        </w:tc>
        <w:tc>
          <w:tcPr>
            <w:tcW w:w="1871" w:type="dxa"/>
            <w:tcBorders>
              <w:right w:val="single" w:sz="12" w:space="0" w:color="auto"/>
            </w:tcBorders>
            <w:vAlign w:val="center"/>
          </w:tcPr>
          <w:p w14:paraId="63F2B1EB" w14:textId="678AD38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1.209</w:t>
            </w:r>
          </w:p>
        </w:tc>
        <w:tc>
          <w:tcPr>
            <w:tcW w:w="1587" w:type="dxa"/>
            <w:tcBorders>
              <w:left w:val="single" w:sz="12" w:space="0" w:color="auto"/>
            </w:tcBorders>
            <w:vAlign w:val="center"/>
          </w:tcPr>
          <w:p w14:paraId="70A075F6" w14:textId="670412B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1.206</w:t>
            </w:r>
          </w:p>
        </w:tc>
        <w:tc>
          <w:tcPr>
            <w:tcW w:w="1757" w:type="dxa"/>
            <w:tcBorders>
              <w:right w:val="single" w:sz="12" w:space="0" w:color="auto"/>
            </w:tcBorders>
            <w:vAlign w:val="center"/>
          </w:tcPr>
          <w:p w14:paraId="56DA464B" w14:textId="01755CD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1.206</w:t>
            </w:r>
          </w:p>
        </w:tc>
        <w:tc>
          <w:tcPr>
            <w:tcW w:w="1587" w:type="dxa"/>
            <w:tcBorders>
              <w:left w:val="single" w:sz="12" w:space="0" w:color="auto"/>
            </w:tcBorders>
            <w:vAlign w:val="center"/>
          </w:tcPr>
          <w:p w14:paraId="0EC782B1" w14:textId="180C3D4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1.200</w:t>
            </w:r>
          </w:p>
        </w:tc>
        <w:tc>
          <w:tcPr>
            <w:tcW w:w="1757" w:type="dxa"/>
            <w:tcBorders>
              <w:right w:val="single" w:sz="12" w:space="0" w:color="auto"/>
            </w:tcBorders>
            <w:vAlign w:val="center"/>
          </w:tcPr>
          <w:p w14:paraId="16ED72CE" w14:textId="7275F16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1.201</w:t>
            </w:r>
          </w:p>
        </w:tc>
        <w:tc>
          <w:tcPr>
            <w:tcW w:w="1587" w:type="dxa"/>
            <w:tcBorders>
              <w:left w:val="single" w:sz="12" w:space="0" w:color="auto"/>
            </w:tcBorders>
            <w:vAlign w:val="center"/>
          </w:tcPr>
          <w:p w14:paraId="2E5A0CA6" w14:textId="555DCCF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1.207</w:t>
            </w:r>
          </w:p>
        </w:tc>
        <w:tc>
          <w:tcPr>
            <w:tcW w:w="1757" w:type="dxa"/>
            <w:tcBorders>
              <w:right w:val="single" w:sz="12" w:space="0" w:color="auto"/>
            </w:tcBorders>
            <w:vAlign w:val="center"/>
          </w:tcPr>
          <w:p w14:paraId="4FA3FE8A" w14:textId="25218E2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1.207</w:t>
            </w:r>
          </w:p>
        </w:tc>
      </w:tr>
      <w:tr w:rsidR="00AB007C" w:rsidRPr="00AB007C" w14:paraId="1AED9091" w14:textId="77777777" w:rsidTr="00F636B9">
        <w:tc>
          <w:tcPr>
            <w:tcW w:w="1814" w:type="dxa"/>
            <w:tcBorders>
              <w:left w:val="single" w:sz="12" w:space="0" w:color="auto"/>
              <w:right w:val="single" w:sz="12" w:space="0" w:color="auto"/>
            </w:tcBorders>
          </w:tcPr>
          <w:p w14:paraId="4D7A81B5" w14:textId="2370D0AE" w:rsidR="007D1CBC" w:rsidRPr="00AB007C" w:rsidRDefault="007D1CBC" w:rsidP="007D1CBC">
            <w:pPr>
              <w:rPr>
                <w:rFonts w:ascii="Times New Roman" w:hAnsi="Times New Roman" w:cs="Times New Roman"/>
                <w:sz w:val="18"/>
                <w:szCs w:val="18"/>
              </w:rPr>
            </w:pPr>
            <m:oMath>
              <m:r>
                <w:rPr>
                  <w:rFonts w:ascii="Cambria Math" w:hAnsi="Cambria Math" w:cs="Times New Roman"/>
                  <w:sz w:val="18"/>
                  <w:szCs w:val="18"/>
                </w:rPr>
                <m:t>μ</m:t>
              </m:r>
            </m:oMath>
            <w:r w:rsidRPr="00AB007C">
              <w:rPr>
                <w:rFonts w:ascii="Times New Roman" w:eastAsiaTheme="minorEastAsia" w:hAnsi="Times New Roman" w:cs="Times New Roman"/>
                <w:sz w:val="18"/>
                <w:szCs w:val="18"/>
              </w:rPr>
              <w:t xml:space="preserve"> [mm</w:t>
            </w:r>
            <w:r w:rsidRPr="00AB007C">
              <w:rPr>
                <w:rFonts w:ascii="Times New Roman" w:eastAsiaTheme="minorEastAsia" w:hAnsi="Times New Roman" w:cs="Times New Roman"/>
                <w:sz w:val="18"/>
                <w:szCs w:val="18"/>
                <w:vertAlign w:val="superscript"/>
              </w:rPr>
              <w:t>-1</w:t>
            </w:r>
            <w:r w:rsidRPr="00AB007C">
              <w:rPr>
                <w:rFonts w:ascii="Times New Roman" w:eastAsiaTheme="minorEastAsia" w:hAnsi="Times New Roman" w:cs="Times New Roman"/>
                <w:sz w:val="18"/>
                <w:szCs w:val="18"/>
              </w:rPr>
              <w:t>]</w:t>
            </w:r>
          </w:p>
        </w:tc>
        <w:tc>
          <w:tcPr>
            <w:tcW w:w="1573" w:type="dxa"/>
            <w:tcBorders>
              <w:left w:val="single" w:sz="12" w:space="0" w:color="auto"/>
            </w:tcBorders>
            <w:vAlign w:val="center"/>
          </w:tcPr>
          <w:p w14:paraId="0FF9F55E" w14:textId="48F3BD2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871" w:type="dxa"/>
            <w:tcBorders>
              <w:right w:val="single" w:sz="12" w:space="0" w:color="auto"/>
            </w:tcBorders>
            <w:vAlign w:val="center"/>
          </w:tcPr>
          <w:p w14:paraId="0346E275" w14:textId="53E10BC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587" w:type="dxa"/>
            <w:tcBorders>
              <w:left w:val="single" w:sz="12" w:space="0" w:color="auto"/>
            </w:tcBorders>
            <w:vAlign w:val="center"/>
          </w:tcPr>
          <w:p w14:paraId="516A44AC" w14:textId="224F338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757" w:type="dxa"/>
            <w:tcBorders>
              <w:right w:val="single" w:sz="12" w:space="0" w:color="auto"/>
            </w:tcBorders>
            <w:vAlign w:val="center"/>
          </w:tcPr>
          <w:p w14:paraId="74D94DBB" w14:textId="0E78798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587" w:type="dxa"/>
            <w:tcBorders>
              <w:left w:val="single" w:sz="12" w:space="0" w:color="auto"/>
            </w:tcBorders>
            <w:vAlign w:val="center"/>
          </w:tcPr>
          <w:p w14:paraId="4F87E835" w14:textId="28979F1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0.200</w:t>
            </w:r>
          </w:p>
        </w:tc>
        <w:tc>
          <w:tcPr>
            <w:tcW w:w="1757" w:type="dxa"/>
            <w:tcBorders>
              <w:right w:val="single" w:sz="12" w:space="0" w:color="auto"/>
            </w:tcBorders>
            <w:vAlign w:val="center"/>
          </w:tcPr>
          <w:p w14:paraId="2BE41B09" w14:textId="31BABB6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0.200</w:t>
            </w:r>
          </w:p>
        </w:tc>
        <w:tc>
          <w:tcPr>
            <w:tcW w:w="1587" w:type="dxa"/>
            <w:tcBorders>
              <w:left w:val="single" w:sz="12" w:space="0" w:color="auto"/>
            </w:tcBorders>
            <w:vAlign w:val="center"/>
          </w:tcPr>
          <w:p w14:paraId="68EE03AE" w14:textId="0A8DAAD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c>
          <w:tcPr>
            <w:tcW w:w="1757" w:type="dxa"/>
            <w:tcBorders>
              <w:right w:val="single" w:sz="12" w:space="0" w:color="auto"/>
            </w:tcBorders>
            <w:vAlign w:val="center"/>
          </w:tcPr>
          <w:p w14:paraId="0E101B22" w14:textId="1356EB4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0.201</w:t>
            </w:r>
          </w:p>
        </w:tc>
      </w:tr>
      <w:tr w:rsidR="00AB007C" w:rsidRPr="00AB007C" w14:paraId="318C6110" w14:textId="77777777" w:rsidTr="00F636B9">
        <w:tc>
          <w:tcPr>
            <w:tcW w:w="1814" w:type="dxa"/>
            <w:tcBorders>
              <w:left w:val="single" w:sz="12" w:space="0" w:color="auto"/>
              <w:right w:val="single" w:sz="12" w:space="0" w:color="auto"/>
            </w:tcBorders>
          </w:tcPr>
          <w:p w14:paraId="5AFE3907" w14:textId="3A027615"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i/>
                <w:iCs/>
                <w:sz w:val="18"/>
                <w:szCs w:val="18"/>
              </w:rPr>
              <w:t>F</w:t>
            </w:r>
            <w:r w:rsidRPr="00AB007C">
              <w:rPr>
                <w:rFonts w:ascii="Times New Roman" w:hAnsi="Times New Roman" w:cs="Times New Roman"/>
                <w:sz w:val="18"/>
                <w:szCs w:val="18"/>
              </w:rPr>
              <w:t>(000)</w:t>
            </w:r>
          </w:p>
        </w:tc>
        <w:tc>
          <w:tcPr>
            <w:tcW w:w="1573" w:type="dxa"/>
            <w:tcBorders>
              <w:left w:val="single" w:sz="12" w:space="0" w:color="auto"/>
            </w:tcBorders>
            <w:vAlign w:val="center"/>
          </w:tcPr>
          <w:p w14:paraId="26CFBA68" w14:textId="49AD6F5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871" w:type="dxa"/>
            <w:tcBorders>
              <w:right w:val="single" w:sz="12" w:space="0" w:color="auto"/>
            </w:tcBorders>
            <w:vAlign w:val="center"/>
          </w:tcPr>
          <w:p w14:paraId="0A2EF64F" w14:textId="7B8E8EB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87" w:type="dxa"/>
            <w:tcBorders>
              <w:left w:val="single" w:sz="12" w:space="0" w:color="auto"/>
            </w:tcBorders>
            <w:vAlign w:val="center"/>
          </w:tcPr>
          <w:p w14:paraId="46ABF5F6" w14:textId="5378803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757" w:type="dxa"/>
            <w:tcBorders>
              <w:right w:val="single" w:sz="12" w:space="0" w:color="auto"/>
            </w:tcBorders>
            <w:vAlign w:val="center"/>
          </w:tcPr>
          <w:p w14:paraId="4E07C039" w14:textId="3EDC0C5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87" w:type="dxa"/>
            <w:tcBorders>
              <w:left w:val="single" w:sz="12" w:space="0" w:color="auto"/>
            </w:tcBorders>
            <w:vAlign w:val="center"/>
          </w:tcPr>
          <w:p w14:paraId="1A662D17" w14:textId="5BBE139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757" w:type="dxa"/>
            <w:tcBorders>
              <w:right w:val="single" w:sz="12" w:space="0" w:color="auto"/>
            </w:tcBorders>
            <w:vAlign w:val="center"/>
          </w:tcPr>
          <w:p w14:paraId="5CDC91C9" w14:textId="63B5620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587" w:type="dxa"/>
            <w:tcBorders>
              <w:left w:val="single" w:sz="12" w:space="0" w:color="auto"/>
            </w:tcBorders>
            <w:vAlign w:val="center"/>
          </w:tcPr>
          <w:p w14:paraId="14D1C256" w14:textId="77E035B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c>
          <w:tcPr>
            <w:tcW w:w="1757" w:type="dxa"/>
            <w:tcBorders>
              <w:right w:val="single" w:sz="12" w:space="0" w:color="auto"/>
            </w:tcBorders>
            <w:vAlign w:val="center"/>
          </w:tcPr>
          <w:p w14:paraId="4E190973" w14:textId="088BA68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1856.0</w:t>
            </w:r>
          </w:p>
        </w:tc>
      </w:tr>
      <w:tr w:rsidR="00AB007C" w:rsidRPr="00AB007C" w14:paraId="45A9D4DD" w14:textId="77777777" w:rsidTr="00F636B9">
        <w:tc>
          <w:tcPr>
            <w:tcW w:w="1814" w:type="dxa"/>
            <w:tcBorders>
              <w:left w:val="single" w:sz="12" w:space="0" w:color="auto"/>
              <w:right w:val="single" w:sz="12" w:space="0" w:color="auto"/>
            </w:tcBorders>
          </w:tcPr>
          <w:p w14:paraId="7D70949A" w14:textId="0B78D96D"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Crystal size [mm</w:t>
            </w:r>
            <w:r w:rsidRPr="00AB007C">
              <w:rPr>
                <w:rFonts w:ascii="Times New Roman" w:hAnsi="Times New Roman" w:cs="Times New Roman"/>
                <w:sz w:val="18"/>
                <w:szCs w:val="18"/>
                <w:vertAlign w:val="superscript"/>
              </w:rPr>
              <w:t>3</w:t>
            </w:r>
            <w:r w:rsidRPr="00AB007C">
              <w:rPr>
                <w:rFonts w:ascii="Times New Roman" w:hAnsi="Times New Roman" w:cs="Times New Roman"/>
                <w:sz w:val="18"/>
                <w:szCs w:val="18"/>
              </w:rPr>
              <w:t>]</w:t>
            </w:r>
          </w:p>
        </w:tc>
        <w:tc>
          <w:tcPr>
            <w:tcW w:w="1573" w:type="dxa"/>
            <w:tcBorders>
              <w:left w:val="single" w:sz="12" w:space="0" w:color="auto"/>
            </w:tcBorders>
            <w:vAlign w:val="center"/>
          </w:tcPr>
          <w:p w14:paraId="717465F2" w14:textId="1D95507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871" w:type="dxa"/>
            <w:tcBorders>
              <w:right w:val="single" w:sz="12" w:space="0" w:color="auto"/>
            </w:tcBorders>
            <w:vAlign w:val="center"/>
          </w:tcPr>
          <w:p w14:paraId="1977EB87" w14:textId="2704E04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87" w:type="dxa"/>
            <w:tcBorders>
              <w:left w:val="single" w:sz="12" w:space="0" w:color="auto"/>
            </w:tcBorders>
            <w:vAlign w:val="center"/>
          </w:tcPr>
          <w:p w14:paraId="28936233" w14:textId="50DC4E7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757" w:type="dxa"/>
            <w:tcBorders>
              <w:right w:val="single" w:sz="12" w:space="0" w:color="auto"/>
            </w:tcBorders>
            <w:vAlign w:val="center"/>
          </w:tcPr>
          <w:p w14:paraId="392B154C" w14:textId="1AD1223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87" w:type="dxa"/>
            <w:tcBorders>
              <w:left w:val="single" w:sz="12" w:space="0" w:color="auto"/>
            </w:tcBorders>
            <w:vAlign w:val="center"/>
          </w:tcPr>
          <w:p w14:paraId="44DCC51F" w14:textId="2602351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757" w:type="dxa"/>
            <w:tcBorders>
              <w:right w:val="single" w:sz="12" w:space="0" w:color="auto"/>
            </w:tcBorders>
            <w:vAlign w:val="center"/>
          </w:tcPr>
          <w:p w14:paraId="64831F29" w14:textId="407E4BB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587" w:type="dxa"/>
            <w:tcBorders>
              <w:left w:val="single" w:sz="12" w:space="0" w:color="auto"/>
            </w:tcBorders>
            <w:vAlign w:val="center"/>
          </w:tcPr>
          <w:p w14:paraId="154F4D20" w14:textId="6F79F3D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c>
          <w:tcPr>
            <w:tcW w:w="1757" w:type="dxa"/>
            <w:tcBorders>
              <w:right w:val="single" w:sz="12" w:space="0" w:color="auto"/>
            </w:tcBorders>
            <w:vAlign w:val="center"/>
          </w:tcPr>
          <w:p w14:paraId="1E4E8750" w14:textId="707F7BC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0.1 × 0.1 × 0.05</w:t>
            </w:r>
          </w:p>
        </w:tc>
      </w:tr>
      <w:tr w:rsidR="00AB007C" w:rsidRPr="00AB007C" w14:paraId="41FACFD3" w14:textId="77777777" w:rsidTr="00F636B9">
        <w:tc>
          <w:tcPr>
            <w:tcW w:w="1814" w:type="dxa"/>
            <w:tcBorders>
              <w:left w:val="single" w:sz="12" w:space="0" w:color="auto"/>
              <w:right w:val="single" w:sz="12" w:space="0" w:color="auto"/>
            </w:tcBorders>
          </w:tcPr>
          <w:p w14:paraId="77E2CED9" w14:textId="3639DD40"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Wavelength λ [Å]</w:t>
            </w:r>
          </w:p>
        </w:tc>
        <w:tc>
          <w:tcPr>
            <w:tcW w:w="1573" w:type="dxa"/>
            <w:tcBorders>
              <w:left w:val="single" w:sz="12" w:space="0" w:color="auto"/>
            </w:tcBorders>
            <w:vAlign w:val="center"/>
          </w:tcPr>
          <w:p w14:paraId="1F580318" w14:textId="31D6494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871" w:type="dxa"/>
            <w:tcBorders>
              <w:right w:val="single" w:sz="12" w:space="0" w:color="auto"/>
            </w:tcBorders>
            <w:vAlign w:val="center"/>
          </w:tcPr>
          <w:p w14:paraId="0E7B7D46" w14:textId="386334E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87" w:type="dxa"/>
            <w:tcBorders>
              <w:left w:val="single" w:sz="12" w:space="0" w:color="auto"/>
            </w:tcBorders>
            <w:vAlign w:val="center"/>
          </w:tcPr>
          <w:p w14:paraId="328199D5" w14:textId="765482D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757" w:type="dxa"/>
            <w:tcBorders>
              <w:right w:val="single" w:sz="12" w:space="0" w:color="auto"/>
            </w:tcBorders>
            <w:vAlign w:val="center"/>
          </w:tcPr>
          <w:p w14:paraId="30F74B15" w14:textId="6475D7F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87" w:type="dxa"/>
            <w:tcBorders>
              <w:left w:val="single" w:sz="12" w:space="0" w:color="auto"/>
            </w:tcBorders>
            <w:vAlign w:val="center"/>
          </w:tcPr>
          <w:p w14:paraId="1A084224" w14:textId="0BFB1F0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757" w:type="dxa"/>
            <w:tcBorders>
              <w:right w:val="single" w:sz="12" w:space="0" w:color="auto"/>
            </w:tcBorders>
            <w:vAlign w:val="center"/>
          </w:tcPr>
          <w:p w14:paraId="49DE2CEE" w14:textId="01122EB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587" w:type="dxa"/>
            <w:tcBorders>
              <w:left w:val="single" w:sz="12" w:space="0" w:color="auto"/>
            </w:tcBorders>
            <w:vAlign w:val="center"/>
          </w:tcPr>
          <w:p w14:paraId="6B6E75BC" w14:textId="5FA0DC8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c>
          <w:tcPr>
            <w:tcW w:w="1757" w:type="dxa"/>
            <w:tcBorders>
              <w:right w:val="single" w:sz="12" w:space="0" w:color="auto"/>
            </w:tcBorders>
            <w:vAlign w:val="center"/>
          </w:tcPr>
          <w:p w14:paraId="07A78DE2" w14:textId="5A5B25E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0.534</w:t>
            </w:r>
          </w:p>
        </w:tc>
      </w:tr>
      <w:tr w:rsidR="00AB007C" w:rsidRPr="00AB007C" w14:paraId="441D8E08" w14:textId="77777777" w:rsidTr="00F636B9">
        <w:tc>
          <w:tcPr>
            <w:tcW w:w="1814" w:type="dxa"/>
            <w:tcBorders>
              <w:left w:val="single" w:sz="12" w:space="0" w:color="auto"/>
              <w:right w:val="single" w:sz="12" w:space="0" w:color="auto"/>
            </w:tcBorders>
          </w:tcPr>
          <w:p w14:paraId="2AA62726" w14:textId="64E9B1FF" w:rsidR="007D1CBC" w:rsidRPr="00AB007C" w:rsidRDefault="007D1CBC" w:rsidP="007D1CBC">
            <w:pPr>
              <w:rPr>
                <w:rFonts w:ascii="Times New Roman" w:hAnsi="Times New Roman" w:cs="Times New Roman"/>
                <w:sz w:val="18"/>
                <w:szCs w:val="18"/>
              </w:rPr>
            </w:pPr>
            <m:oMath>
              <m:r>
                <w:rPr>
                  <w:rFonts w:ascii="Cambria Math" w:hAnsi="Cambria Math" w:cs="Times New Roman"/>
                  <w:sz w:val="18"/>
                  <w:szCs w:val="18"/>
                </w:rPr>
                <m:t>2θ</m:t>
              </m:r>
            </m:oMath>
            <w:r w:rsidRPr="00AB007C">
              <w:rPr>
                <w:rFonts w:ascii="Times New Roman" w:eastAsiaTheme="minorEastAsia" w:hAnsi="Times New Roman" w:cs="Times New Roman"/>
                <w:sz w:val="18"/>
                <w:szCs w:val="18"/>
              </w:rPr>
              <w:t xml:space="preserve"> range [°</w:t>
            </w:r>
            <w:r w:rsidRPr="00AB007C">
              <w:rPr>
                <w:rFonts w:ascii="Times New Roman" w:eastAsiaTheme="minorEastAsia" w:hAnsi="Times New Roman" w:cs="Times New Roman" w:hint="eastAsia"/>
                <w:sz w:val="18"/>
                <w:szCs w:val="18"/>
              </w:rPr>
              <w:t>]</w:t>
            </w:r>
          </w:p>
        </w:tc>
        <w:tc>
          <w:tcPr>
            <w:tcW w:w="1573" w:type="dxa"/>
            <w:tcBorders>
              <w:left w:val="single" w:sz="12" w:space="0" w:color="auto"/>
            </w:tcBorders>
            <w:vAlign w:val="center"/>
          </w:tcPr>
          <w:p w14:paraId="4E039862" w14:textId="0BADFE7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2.758 to 38.99</w:t>
            </w:r>
          </w:p>
        </w:tc>
        <w:tc>
          <w:tcPr>
            <w:tcW w:w="1871" w:type="dxa"/>
            <w:tcBorders>
              <w:right w:val="single" w:sz="12" w:space="0" w:color="auto"/>
            </w:tcBorders>
            <w:vAlign w:val="center"/>
          </w:tcPr>
          <w:p w14:paraId="7AF9D36C" w14:textId="33007AF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2.756 to 38.994</w:t>
            </w:r>
          </w:p>
        </w:tc>
        <w:tc>
          <w:tcPr>
            <w:tcW w:w="1587" w:type="dxa"/>
            <w:tcBorders>
              <w:left w:val="single" w:sz="12" w:space="0" w:color="auto"/>
            </w:tcBorders>
            <w:vAlign w:val="center"/>
          </w:tcPr>
          <w:p w14:paraId="5D30BEAF" w14:textId="03973C3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2.466 to 38.99</w:t>
            </w:r>
          </w:p>
        </w:tc>
        <w:tc>
          <w:tcPr>
            <w:tcW w:w="1757" w:type="dxa"/>
            <w:tcBorders>
              <w:right w:val="single" w:sz="12" w:space="0" w:color="auto"/>
            </w:tcBorders>
            <w:vAlign w:val="center"/>
          </w:tcPr>
          <w:p w14:paraId="32102182" w14:textId="7BD1768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2.466 to 38.992</w:t>
            </w:r>
          </w:p>
        </w:tc>
        <w:tc>
          <w:tcPr>
            <w:tcW w:w="1587" w:type="dxa"/>
            <w:tcBorders>
              <w:left w:val="single" w:sz="12" w:space="0" w:color="auto"/>
            </w:tcBorders>
            <w:vAlign w:val="center"/>
          </w:tcPr>
          <w:p w14:paraId="2FE23B37" w14:textId="7FF98EA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2.462 to 38.99</w:t>
            </w:r>
          </w:p>
        </w:tc>
        <w:tc>
          <w:tcPr>
            <w:tcW w:w="1757" w:type="dxa"/>
            <w:tcBorders>
              <w:right w:val="single" w:sz="12" w:space="0" w:color="auto"/>
            </w:tcBorders>
            <w:vAlign w:val="center"/>
          </w:tcPr>
          <w:p w14:paraId="15066F4C" w14:textId="3DB0EAA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2.754 to 38.992</w:t>
            </w:r>
          </w:p>
        </w:tc>
        <w:tc>
          <w:tcPr>
            <w:tcW w:w="1587" w:type="dxa"/>
            <w:tcBorders>
              <w:left w:val="single" w:sz="12" w:space="0" w:color="auto"/>
            </w:tcBorders>
            <w:vAlign w:val="center"/>
          </w:tcPr>
          <w:p w14:paraId="32E86092" w14:textId="639F27E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2.468 to 38.992</w:t>
            </w:r>
          </w:p>
        </w:tc>
        <w:tc>
          <w:tcPr>
            <w:tcW w:w="1757" w:type="dxa"/>
            <w:tcBorders>
              <w:right w:val="single" w:sz="12" w:space="0" w:color="auto"/>
            </w:tcBorders>
            <w:vAlign w:val="center"/>
          </w:tcPr>
          <w:p w14:paraId="17CD9017" w14:textId="2BFD63A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2.756 to 38.992</w:t>
            </w:r>
          </w:p>
        </w:tc>
      </w:tr>
      <w:tr w:rsidR="00AB007C" w:rsidRPr="00AB007C" w14:paraId="0BF3D5D6" w14:textId="77777777" w:rsidTr="00F636B9">
        <w:tc>
          <w:tcPr>
            <w:tcW w:w="1814" w:type="dxa"/>
            <w:tcBorders>
              <w:left w:val="single" w:sz="12" w:space="0" w:color="auto"/>
              <w:right w:val="single" w:sz="12" w:space="0" w:color="auto"/>
            </w:tcBorders>
          </w:tcPr>
          <w:p w14:paraId="07DE3DF9" w14:textId="642EF7BD"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Reflections collected</w:t>
            </w:r>
          </w:p>
        </w:tc>
        <w:tc>
          <w:tcPr>
            <w:tcW w:w="1573" w:type="dxa"/>
            <w:tcBorders>
              <w:left w:val="single" w:sz="12" w:space="0" w:color="auto"/>
            </w:tcBorders>
            <w:vAlign w:val="center"/>
          </w:tcPr>
          <w:p w14:paraId="0558DD26" w14:textId="03518CD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27786</w:t>
            </w:r>
          </w:p>
        </w:tc>
        <w:tc>
          <w:tcPr>
            <w:tcW w:w="1871" w:type="dxa"/>
            <w:tcBorders>
              <w:right w:val="single" w:sz="12" w:space="0" w:color="auto"/>
            </w:tcBorders>
            <w:vAlign w:val="center"/>
          </w:tcPr>
          <w:p w14:paraId="3D28B224" w14:textId="24C0720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27789</w:t>
            </w:r>
          </w:p>
        </w:tc>
        <w:tc>
          <w:tcPr>
            <w:tcW w:w="1587" w:type="dxa"/>
            <w:tcBorders>
              <w:left w:val="single" w:sz="12" w:space="0" w:color="auto"/>
            </w:tcBorders>
            <w:vAlign w:val="center"/>
          </w:tcPr>
          <w:p w14:paraId="5D46DB2B" w14:textId="30B3CCC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32702</w:t>
            </w:r>
          </w:p>
        </w:tc>
        <w:tc>
          <w:tcPr>
            <w:tcW w:w="1757" w:type="dxa"/>
            <w:tcBorders>
              <w:right w:val="single" w:sz="12" w:space="0" w:color="auto"/>
            </w:tcBorders>
            <w:vAlign w:val="center"/>
          </w:tcPr>
          <w:p w14:paraId="0252D8BE" w14:textId="27D4C6C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32735</w:t>
            </w:r>
          </w:p>
        </w:tc>
        <w:tc>
          <w:tcPr>
            <w:tcW w:w="1587" w:type="dxa"/>
            <w:tcBorders>
              <w:left w:val="single" w:sz="12" w:space="0" w:color="auto"/>
            </w:tcBorders>
            <w:vAlign w:val="center"/>
          </w:tcPr>
          <w:p w14:paraId="3F519584" w14:textId="75001E8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32844</w:t>
            </w:r>
          </w:p>
        </w:tc>
        <w:tc>
          <w:tcPr>
            <w:tcW w:w="1757" w:type="dxa"/>
            <w:tcBorders>
              <w:right w:val="single" w:sz="12" w:space="0" w:color="auto"/>
            </w:tcBorders>
            <w:vAlign w:val="center"/>
          </w:tcPr>
          <w:p w14:paraId="37E1AE0A" w14:textId="66D3204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32834</w:t>
            </w:r>
          </w:p>
        </w:tc>
        <w:tc>
          <w:tcPr>
            <w:tcW w:w="1587" w:type="dxa"/>
            <w:tcBorders>
              <w:left w:val="single" w:sz="12" w:space="0" w:color="auto"/>
            </w:tcBorders>
            <w:vAlign w:val="center"/>
          </w:tcPr>
          <w:p w14:paraId="67DE923E" w14:textId="3A92AF0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32732</w:t>
            </w:r>
          </w:p>
        </w:tc>
        <w:tc>
          <w:tcPr>
            <w:tcW w:w="1757" w:type="dxa"/>
            <w:tcBorders>
              <w:right w:val="single" w:sz="12" w:space="0" w:color="auto"/>
            </w:tcBorders>
            <w:vAlign w:val="center"/>
          </w:tcPr>
          <w:p w14:paraId="609D41D8" w14:textId="21184502"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32753</w:t>
            </w:r>
          </w:p>
        </w:tc>
      </w:tr>
      <w:tr w:rsidR="00AB007C" w:rsidRPr="00AB007C" w14:paraId="4AE23E8F" w14:textId="77777777" w:rsidTr="00F636B9">
        <w:tc>
          <w:tcPr>
            <w:tcW w:w="1814" w:type="dxa"/>
            <w:tcBorders>
              <w:left w:val="single" w:sz="12" w:space="0" w:color="auto"/>
              <w:right w:val="single" w:sz="12" w:space="0" w:color="auto"/>
            </w:tcBorders>
            <w:vAlign w:val="center"/>
          </w:tcPr>
          <w:p w14:paraId="4E410346" w14:textId="78E30039" w:rsidR="007D1CBC" w:rsidRPr="00AB007C" w:rsidRDefault="007D1CBC">
            <w:pPr>
              <w:rPr>
                <w:rFonts w:ascii="Times New Roman" w:hAnsi="Times New Roman" w:cs="Times New Roman"/>
                <w:sz w:val="18"/>
                <w:szCs w:val="18"/>
              </w:rPr>
            </w:pPr>
            <w:r w:rsidRPr="00AB007C">
              <w:rPr>
                <w:rFonts w:ascii="Times New Roman" w:hAnsi="Times New Roman" w:cs="Times New Roman"/>
                <w:sz w:val="18"/>
                <w:szCs w:val="18"/>
              </w:rPr>
              <w:t>Independent reflections</w:t>
            </w:r>
          </w:p>
        </w:tc>
        <w:tc>
          <w:tcPr>
            <w:tcW w:w="1573" w:type="dxa"/>
            <w:tcBorders>
              <w:left w:val="single" w:sz="12" w:space="0" w:color="auto"/>
            </w:tcBorders>
            <w:vAlign w:val="center"/>
          </w:tcPr>
          <w:p w14:paraId="0867F23A"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9400 </w:t>
            </w:r>
          </w:p>
          <w:p w14:paraId="245F2878" w14:textId="736F1AE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0.0797,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0.1039]</w:t>
            </w:r>
          </w:p>
        </w:tc>
        <w:tc>
          <w:tcPr>
            <w:tcW w:w="1871" w:type="dxa"/>
            <w:tcBorders>
              <w:right w:val="single" w:sz="12" w:space="0" w:color="auto"/>
            </w:tcBorders>
            <w:vAlign w:val="center"/>
          </w:tcPr>
          <w:p w14:paraId="05D20DD8"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9394 </w:t>
            </w:r>
          </w:p>
          <w:p w14:paraId="71A04022" w14:textId="16C45A8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0.0937,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0.1113]</w:t>
            </w:r>
          </w:p>
        </w:tc>
        <w:tc>
          <w:tcPr>
            <w:tcW w:w="1587" w:type="dxa"/>
            <w:tcBorders>
              <w:left w:val="single" w:sz="12" w:space="0" w:color="auto"/>
            </w:tcBorders>
            <w:vAlign w:val="center"/>
          </w:tcPr>
          <w:p w14:paraId="027644C8"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9721 </w:t>
            </w:r>
          </w:p>
          <w:p w14:paraId="2BC94F90" w14:textId="6669C34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0.0910,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0.1072]</w:t>
            </w:r>
          </w:p>
        </w:tc>
        <w:tc>
          <w:tcPr>
            <w:tcW w:w="1757" w:type="dxa"/>
            <w:tcBorders>
              <w:right w:val="single" w:sz="12" w:space="0" w:color="auto"/>
            </w:tcBorders>
            <w:vAlign w:val="center"/>
          </w:tcPr>
          <w:p w14:paraId="49D94DA6"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9726 </w:t>
            </w:r>
          </w:p>
          <w:p w14:paraId="64FE20DA" w14:textId="0E395E0A"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0.0974,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0.1075]</w:t>
            </w:r>
          </w:p>
        </w:tc>
        <w:tc>
          <w:tcPr>
            <w:tcW w:w="1587" w:type="dxa"/>
            <w:tcBorders>
              <w:left w:val="single" w:sz="12" w:space="0" w:color="auto"/>
            </w:tcBorders>
            <w:vAlign w:val="center"/>
          </w:tcPr>
          <w:p w14:paraId="6B865EE2"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9783 </w:t>
            </w:r>
          </w:p>
          <w:p w14:paraId="043F275C" w14:textId="3084A3A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0.0906,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0.1059]</w:t>
            </w:r>
          </w:p>
        </w:tc>
        <w:tc>
          <w:tcPr>
            <w:tcW w:w="1757" w:type="dxa"/>
            <w:tcBorders>
              <w:right w:val="single" w:sz="12" w:space="0" w:color="auto"/>
            </w:tcBorders>
            <w:vAlign w:val="center"/>
          </w:tcPr>
          <w:p w14:paraId="2D83C980"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9778 </w:t>
            </w:r>
          </w:p>
          <w:p w14:paraId="05D5B7F0" w14:textId="1CF2E68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0.0912,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0.1017]</w:t>
            </w:r>
          </w:p>
        </w:tc>
        <w:tc>
          <w:tcPr>
            <w:tcW w:w="1587" w:type="dxa"/>
            <w:tcBorders>
              <w:left w:val="single" w:sz="12" w:space="0" w:color="auto"/>
            </w:tcBorders>
            <w:vAlign w:val="center"/>
          </w:tcPr>
          <w:p w14:paraId="35C7B468"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9616 </w:t>
            </w:r>
          </w:p>
          <w:p w14:paraId="72FE188C" w14:textId="33D60D44"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0.0916,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0.0917]</w:t>
            </w:r>
          </w:p>
        </w:tc>
        <w:tc>
          <w:tcPr>
            <w:tcW w:w="1757" w:type="dxa"/>
            <w:tcBorders>
              <w:right w:val="single" w:sz="12" w:space="0" w:color="auto"/>
            </w:tcBorders>
            <w:vAlign w:val="center"/>
          </w:tcPr>
          <w:p w14:paraId="23302619" w14:textId="77777777" w:rsidR="00E845A1" w:rsidRPr="00AB007C" w:rsidRDefault="007D1CBC" w:rsidP="007D1CBC">
            <w:pPr>
              <w:rPr>
                <w:rFonts w:ascii="Times New Roman" w:eastAsia="Times New Roman" w:hAnsi="Times New Roman" w:cs="Times New Roman"/>
                <w:sz w:val="18"/>
                <w:szCs w:val="18"/>
                <w:lang w:eastAsia="en-GB"/>
              </w:rPr>
            </w:pPr>
            <w:r w:rsidRPr="00AB007C">
              <w:rPr>
                <w:rFonts w:ascii="Times New Roman" w:eastAsia="Times New Roman" w:hAnsi="Times New Roman" w:cs="Times New Roman"/>
                <w:sz w:val="18"/>
                <w:szCs w:val="18"/>
                <w:lang w:eastAsia="en-GB"/>
              </w:rPr>
              <w:t xml:space="preserve">9615 </w:t>
            </w:r>
          </w:p>
          <w:p w14:paraId="1900B310" w14:textId="4960D74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int</w:t>
            </w:r>
            <w:proofErr w:type="spellEnd"/>
            <w:r w:rsidRPr="00AB007C">
              <w:rPr>
                <w:rFonts w:ascii="Times New Roman" w:eastAsia="Times New Roman" w:hAnsi="Times New Roman" w:cs="Times New Roman"/>
                <w:sz w:val="18"/>
                <w:szCs w:val="18"/>
                <w:lang w:eastAsia="en-GB"/>
              </w:rPr>
              <w:t xml:space="preserve"> = 0.0968, </w:t>
            </w:r>
            <w:proofErr w:type="spellStart"/>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sigma</w:t>
            </w:r>
            <w:proofErr w:type="spellEnd"/>
            <w:r w:rsidRPr="00AB007C">
              <w:rPr>
                <w:rFonts w:ascii="Times New Roman" w:eastAsia="Times New Roman" w:hAnsi="Times New Roman" w:cs="Times New Roman"/>
                <w:sz w:val="18"/>
                <w:szCs w:val="18"/>
                <w:lang w:eastAsia="en-GB"/>
              </w:rPr>
              <w:t> = 0.0948]</w:t>
            </w:r>
          </w:p>
        </w:tc>
      </w:tr>
      <w:tr w:rsidR="00AB007C" w:rsidRPr="00AB007C" w14:paraId="7BF11379" w14:textId="77777777" w:rsidTr="00F636B9">
        <w:tc>
          <w:tcPr>
            <w:tcW w:w="1814" w:type="dxa"/>
            <w:tcBorders>
              <w:left w:val="single" w:sz="12" w:space="0" w:color="auto"/>
              <w:right w:val="single" w:sz="12" w:space="0" w:color="auto"/>
            </w:tcBorders>
          </w:tcPr>
          <w:p w14:paraId="07AE2060" w14:textId="242A504B" w:rsidR="007D1CBC" w:rsidRPr="00AB007C" w:rsidRDefault="007D1CBC" w:rsidP="007D1CBC">
            <w:pPr>
              <w:rPr>
                <w:rFonts w:ascii="Times New Roman" w:hAnsi="Times New Roman" w:cs="Times New Roman"/>
                <w:sz w:val="18"/>
                <w:szCs w:val="18"/>
              </w:rPr>
            </w:pPr>
            <w:r w:rsidRPr="00AB007C">
              <w:rPr>
                <w:rFonts w:ascii="Times New Roman" w:hAnsi="Times New Roman" w:cs="Times New Roman"/>
                <w:sz w:val="18"/>
                <w:szCs w:val="18"/>
              </w:rPr>
              <w:t xml:space="preserve">Goodness of Fit on </w:t>
            </w:r>
            <w:r w:rsidRPr="00AB007C">
              <w:rPr>
                <w:rFonts w:ascii="Times New Roman" w:hAnsi="Times New Roman" w:cs="Times New Roman"/>
                <w:i/>
                <w:iCs/>
                <w:sz w:val="18"/>
                <w:szCs w:val="18"/>
              </w:rPr>
              <w:t>F</w:t>
            </w:r>
            <w:r w:rsidRPr="00AB007C">
              <w:rPr>
                <w:rFonts w:ascii="Times New Roman" w:hAnsi="Times New Roman" w:cs="Times New Roman"/>
                <w:iCs/>
                <w:sz w:val="18"/>
                <w:szCs w:val="18"/>
                <w:vertAlign w:val="superscript"/>
              </w:rPr>
              <w:t>2</w:t>
            </w:r>
          </w:p>
        </w:tc>
        <w:tc>
          <w:tcPr>
            <w:tcW w:w="1573" w:type="dxa"/>
            <w:tcBorders>
              <w:left w:val="single" w:sz="12" w:space="0" w:color="auto"/>
            </w:tcBorders>
            <w:vAlign w:val="center"/>
          </w:tcPr>
          <w:p w14:paraId="27013DD2" w14:textId="0C3A4E15"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0.923</w:t>
            </w:r>
          </w:p>
        </w:tc>
        <w:tc>
          <w:tcPr>
            <w:tcW w:w="1871" w:type="dxa"/>
            <w:tcBorders>
              <w:right w:val="single" w:sz="12" w:space="0" w:color="auto"/>
            </w:tcBorders>
            <w:vAlign w:val="center"/>
          </w:tcPr>
          <w:p w14:paraId="75AD6FF6" w14:textId="02C3141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0.940</w:t>
            </w:r>
          </w:p>
        </w:tc>
        <w:tc>
          <w:tcPr>
            <w:tcW w:w="1587" w:type="dxa"/>
            <w:tcBorders>
              <w:left w:val="single" w:sz="12" w:space="0" w:color="auto"/>
            </w:tcBorders>
            <w:vAlign w:val="center"/>
          </w:tcPr>
          <w:p w14:paraId="19AD25EF" w14:textId="2216423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0.876</w:t>
            </w:r>
          </w:p>
        </w:tc>
        <w:tc>
          <w:tcPr>
            <w:tcW w:w="1757" w:type="dxa"/>
            <w:tcBorders>
              <w:right w:val="single" w:sz="12" w:space="0" w:color="auto"/>
            </w:tcBorders>
            <w:vAlign w:val="center"/>
          </w:tcPr>
          <w:p w14:paraId="2294F527" w14:textId="4EB9380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0.881</w:t>
            </w:r>
          </w:p>
        </w:tc>
        <w:tc>
          <w:tcPr>
            <w:tcW w:w="1587" w:type="dxa"/>
            <w:tcBorders>
              <w:left w:val="single" w:sz="12" w:space="0" w:color="auto"/>
            </w:tcBorders>
            <w:vAlign w:val="center"/>
          </w:tcPr>
          <w:p w14:paraId="478D9CE7" w14:textId="1D2585F7"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0.884</w:t>
            </w:r>
          </w:p>
        </w:tc>
        <w:tc>
          <w:tcPr>
            <w:tcW w:w="1757" w:type="dxa"/>
            <w:tcBorders>
              <w:right w:val="single" w:sz="12" w:space="0" w:color="auto"/>
            </w:tcBorders>
            <w:vAlign w:val="center"/>
          </w:tcPr>
          <w:p w14:paraId="1EC92B8D" w14:textId="70E3168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0.886</w:t>
            </w:r>
          </w:p>
        </w:tc>
        <w:tc>
          <w:tcPr>
            <w:tcW w:w="1587" w:type="dxa"/>
            <w:tcBorders>
              <w:left w:val="single" w:sz="12" w:space="0" w:color="auto"/>
            </w:tcBorders>
            <w:vAlign w:val="center"/>
          </w:tcPr>
          <w:p w14:paraId="26988DB3" w14:textId="0D161AB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0.965</w:t>
            </w:r>
          </w:p>
        </w:tc>
        <w:tc>
          <w:tcPr>
            <w:tcW w:w="1757" w:type="dxa"/>
            <w:tcBorders>
              <w:right w:val="single" w:sz="12" w:space="0" w:color="auto"/>
            </w:tcBorders>
            <w:vAlign w:val="center"/>
          </w:tcPr>
          <w:p w14:paraId="4580DED3" w14:textId="25F15EE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sz w:val="18"/>
                <w:szCs w:val="18"/>
                <w:lang w:eastAsia="en-GB"/>
              </w:rPr>
              <w:t>0.962</w:t>
            </w:r>
          </w:p>
        </w:tc>
      </w:tr>
      <w:tr w:rsidR="00AB007C" w:rsidRPr="00AB007C" w14:paraId="4CB84B3D" w14:textId="77777777" w:rsidTr="00F636B9">
        <w:tc>
          <w:tcPr>
            <w:tcW w:w="1814" w:type="dxa"/>
            <w:tcBorders>
              <w:left w:val="single" w:sz="12" w:space="0" w:color="auto"/>
              <w:right w:val="single" w:sz="12" w:space="0" w:color="auto"/>
            </w:tcBorders>
            <w:vAlign w:val="center"/>
          </w:tcPr>
          <w:p w14:paraId="317A0662" w14:textId="06572404" w:rsidR="007D1CBC" w:rsidRPr="00AB007C" w:rsidRDefault="007D1CBC">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w:t>
            </w:r>
            <m:oMath>
              <m:r>
                <w:rPr>
                  <w:rFonts w:ascii="Cambria Math" w:hAnsi="Cambria Math" w:cs="Times New Roman"/>
                  <w:sz w:val="18"/>
                  <w:szCs w:val="18"/>
                </w:rPr>
                <m:t>I≥2σ(I)</m:t>
              </m:r>
            </m:oMath>
          </w:p>
        </w:tc>
        <w:tc>
          <w:tcPr>
            <w:tcW w:w="1573" w:type="dxa"/>
            <w:tcBorders>
              <w:left w:val="single" w:sz="12" w:space="0" w:color="auto"/>
            </w:tcBorders>
            <w:vAlign w:val="center"/>
          </w:tcPr>
          <w:p w14:paraId="6A850C74" w14:textId="33D22644"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0.0584,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0.1167</w:t>
            </w:r>
          </w:p>
        </w:tc>
        <w:tc>
          <w:tcPr>
            <w:tcW w:w="1871" w:type="dxa"/>
            <w:tcBorders>
              <w:right w:val="single" w:sz="12" w:space="0" w:color="auto"/>
            </w:tcBorders>
            <w:vAlign w:val="center"/>
          </w:tcPr>
          <w:p w14:paraId="0D3BB5F4" w14:textId="10E6A42B"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0.0623,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0.1283</w:t>
            </w:r>
          </w:p>
        </w:tc>
        <w:tc>
          <w:tcPr>
            <w:tcW w:w="1587" w:type="dxa"/>
            <w:tcBorders>
              <w:left w:val="single" w:sz="12" w:space="0" w:color="auto"/>
            </w:tcBorders>
            <w:vAlign w:val="center"/>
          </w:tcPr>
          <w:p w14:paraId="46C01620" w14:textId="4AF7C67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0.0567,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0.1152</w:t>
            </w:r>
          </w:p>
        </w:tc>
        <w:tc>
          <w:tcPr>
            <w:tcW w:w="1757" w:type="dxa"/>
            <w:tcBorders>
              <w:right w:val="single" w:sz="12" w:space="0" w:color="auto"/>
            </w:tcBorders>
            <w:vAlign w:val="center"/>
          </w:tcPr>
          <w:p w14:paraId="521DA436" w14:textId="32A7CC2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0.0573,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0.1181</w:t>
            </w:r>
          </w:p>
        </w:tc>
        <w:tc>
          <w:tcPr>
            <w:tcW w:w="1587" w:type="dxa"/>
            <w:tcBorders>
              <w:left w:val="single" w:sz="12" w:space="0" w:color="auto"/>
            </w:tcBorders>
            <w:vAlign w:val="center"/>
          </w:tcPr>
          <w:p w14:paraId="56319C9C" w14:textId="43912308"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0.0609,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0.1345</w:t>
            </w:r>
          </w:p>
        </w:tc>
        <w:tc>
          <w:tcPr>
            <w:tcW w:w="1757" w:type="dxa"/>
            <w:tcBorders>
              <w:right w:val="single" w:sz="12" w:space="0" w:color="auto"/>
            </w:tcBorders>
            <w:vAlign w:val="center"/>
          </w:tcPr>
          <w:p w14:paraId="4851E337" w14:textId="52E3262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0.0599,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0.1310</w:t>
            </w:r>
          </w:p>
        </w:tc>
        <w:tc>
          <w:tcPr>
            <w:tcW w:w="1587" w:type="dxa"/>
            <w:tcBorders>
              <w:left w:val="single" w:sz="12" w:space="0" w:color="auto"/>
            </w:tcBorders>
            <w:vAlign w:val="center"/>
          </w:tcPr>
          <w:p w14:paraId="088686F5" w14:textId="240C979C"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0.0628,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0.1415</w:t>
            </w:r>
          </w:p>
        </w:tc>
        <w:tc>
          <w:tcPr>
            <w:tcW w:w="1757" w:type="dxa"/>
            <w:tcBorders>
              <w:right w:val="single" w:sz="12" w:space="0" w:color="auto"/>
            </w:tcBorders>
            <w:vAlign w:val="center"/>
          </w:tcPr>
          <w:p w14:paraId="2BF40D8B" w14:textId="37D2CC5D"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0.0627,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0.1412</w:t>
            </w:r>
          </w:p>
        </w:tc>
      </w:tr>
      <w:tr w:rsidR="00AB007C" w:rsidRPr="00AB007C" w14:paraId="7A23964B" w14:textId="77777777" w:rsidTr="00F636B9">
        <w:tc>
          <w:tcPr>
            <w:tcW w:w="1814" w:type="dxa"/>
            <w:tcBorders>
              <w:left w:val="single" w:sz="12" w:space="0" w:color="auto"/>
              <w:bottom w:val="single" w:sz="4" w:space="0" w:color="auto"/>
              <w:right w:val="single" w:sz="12" w:space="0" w:color="auto"/>
            </w:tcBorders>
            <w:vAlign w:val="center"/>
          </w:tcPr>
          <w:p w14:paraId="41803A01" w14:textId="580D6DF7" w:rsidR="007D1CBC" w:rsidRPr="00AB007C" w:rsidRDefault="007D1CBC">
            <w:pPr>
              <w:rPr>
                <w:rFonts w:ascii="Times New Roman" w:hAnsi="Times New Roman" w:cs="Times New Roman"/>
                <w:sz w:val="18"/>
                <w:szCs w:val="18"/>
              </w:rPr>
            </w:pPr>
            <w:r w:rsidRPr="00AB007C">
              <w:rPr>
                <w:rFonts w:ascii="Times New Roman" w:hAnsi="Times New Roman" w:cs="Times New Roman"/>
                <w:sz w:val="18"/>
                <w:szCs w:val="18"/>
              </w:rPr>
              <w:t xml:space="preserve">Final </w:t>
            </w:r>
            <w:r w:rsidRPr="00AB007C">
              <w:rPr>
                <w:rFonts w:ascii="Times New Roman" w:hAnsi="Times New Roman" w:cs="Times New Roman"/>
                <w:i/>
                <w:iCs/>
                <w:sz w:val="18"/>
                <w:szCs w:val="18"/>
              </w:rPr>
              <w:t>R</w:t>
            </w:r>
            <w:r w:rsidRPr="00AB007C">
              <w:rPr>
                <w:rFonts w:ascii="Times New Roman" w:hAnsi="Times New Roman" w:cs="Times New Roman"/>
                <w:sz w:val="18"/>
                <w:szCs w:val="18"/>
              </w:rPr>
              <w:t xml:space="preserve"> indices all data</w:t>
            </w:r>
          </w:p>
        </w:tc>
        <w:tc>
          <w:tcPr>
            <w:tcW w:w="1573" w:type="dxa"/>
            <w:tcBorders>
              <w:left w:val="single" w:sz="12" w:space="0" w:color="auto"/>
              <w:bottom w:val="single" w:sz="4" w:space="0" w:color="auto"/>
            </w:tcBorders>
            <w:vAlign w:val="center"/>
          </w:tcPr>
          <w:p w14:paraId="552B3069" w14:textId="2012BFBE"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0.1096,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0.1350</w:t>
            </w:r>
          </w:p>
        </w:tc>
        <w:tc>
          <w:tcPr>
            <w:tcW w:w="1871" w:type="dxa"/>
            <w:tcBorders>
              <w:bottom w:val="single" w:sz="4" w:space="0" w:color="auto"/>
              <w:right w:val="single" w:sz="12" w:space="0" w:color="auto"/>
            </w:tcBorders>
            <w:vAlign w:val="center"/>
          </w:tcPr>
          <w:p w14:paraId="74ED1065" w14:textId="7B34AD5F"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0.1087,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0.1503</w:t>
            </w:r>
          </w:p>
        </w:tc>
        <w:tc>
          <w:tcPr>
            <w:tcW w:w="1587" w:type="dxa"/>
            <w:tcBorders>
              <w:left w:val="single" w:sz="12" w:space="0" w:color="auto"/>
              <w:bottom w:val="single" w:sz="4" w:space="0" w:color="auto"/>
            </w:tcBorders>
            <w:vAlign w:val="center"/>
          </w:tcPr>
          <w:p w14:paraId="459AF43E" w14:textId="1E85DF29"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0.1158,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0.1338</w:t>
            </w:r>
          </w:p>
        </w:tc>
        <w:tc>
          <w:tcPr>
            <w:tcW w:w="1757" w:type="dxa"/>
            <w:tcBorders>
              <w:bottom w:val="single" w:sz="4" w:space="0" w:color="auto"/>
              <w:right w:val="single" w:sz="12" w:space="0" w:color="auto"/>
            </w:tcBorders>
            <w:vAlign w:val="center"/>
          </w:tcPr>
          <w:p w14:paraId="6498CA9C" w14:textId="6A4F929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0.1126,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0.1383</w:t>
            </w:r>
          </w:p>
        </w:tc>
        <w:tc>
          <w:tcPr>
            <w:tcW w:w="1587" w:type="dxa"/>
            <w:tcBorders>
              <w:left w:val="single" w:sz="12" w:space="0" w:color="auto"/>
              <w:bottom w:val="single" w:sz="4" w:space="0" w:color="auto"/>
            </w:tcBorders>
            <w:vAlign w:val="center"/>
          </w:tcPr>
          <w:p w14:paraId="54A1A594" w14:textId="31F9BCA1"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0.1305,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0.1637</w:t>
            </w:r>
          </w:p>
        </w:tc>
        <w:tc>
          <w:tcPr>
            <w:tcW w:w="1757" w:type="dxa"/>
            <w:tcBorders>
              <w:bottom w:val="single" w:sz="4" w:space="0" w:color="auto"/>
              <w:right w:val="single" w:sz="12" w:space="0" w:color="auto"/>
            </w:tcBorders>
            <w:vAlign w:val="center"/>
          </w:tcPr>
          <w:p w14:paraId="5859EF9D" w14:textId="6F3CB250"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0.1209,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0.1567</w:t>
            </w:r>
          </w:p>
        </w:tc>
        <w:tc>
          <w:tcPr>
            <w:tcW w:w="1587" w:type="dxa"/>
            <w:tcBorders>
              <w:left w:val="single" w:sz="12" w:space="0" w:color="auto"/>
              <w:bottom w:val="single" w:sz="4" w:space="0" w:color="auto"/>
            </w:tcBorders>
            <w:vAlign w:val="center"/>
          </w:tcPr>
          <w:p w14:paraId="0D4A3381" w14:textId="1220F213"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0.1129,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0.1709</w:t>
            </w:r>
          </w:p>
        </w:tc>
        <w:tc>
          <w:tcPr>
            <w:tcW w:w="1757" w:type="dxa"/>
            <w:tcBorders>
              <w:bottom w:val="single" w:sz="4" w:space="0" w:color="auto"/>
              <w:right w:val="single" w:sz="12" w:space="0" w:color="auto"/>
            </w:tcBorders>
            <w:vAlign w:val="center"/>
          </w:tcPr>
          <w:p w14:paraId="72A68AB1" w14:textId="2CF6DCB6" w:rsidR="007D1CBC" w:rsidRPr="00AB007C" w:rsidRDefault="007D1CBC" w:rsidP="007D1CBC">
            <w:pPr>
              <w:rPr>
                <w:rFonts w:ascii="Times New Roman" w:hAnsi="Times New Roman" w:cs="Times New Roman"/>
                <w:sz w:val="18"/>
                <w:szCs w:val="18"/>
              </w:rPr>
            </w:pPr>
            <w:r w:rsidRPr="00AB007C">
              <w:rPr>
                <w:rFonts w:ascii="Times New Roman" w:eastAsia="Times New Roman" w:hAnsi="Times New Roman" w:cs="Times New Roman"/>
                <w:i/>
                <w:iCs/>
                <w:sz w:val="18"/>
                <w:szCs w:val="18"/>
                <w:lang w:eastAsia="en-GB"/>
              </w:rPr>
              <w:t>R</w:t>
            </w:r>
            <w:r w:rsidRPr="00AB007C">
              <w:rPr>
                <w:rFonts w:ascii="Times New Roman" w:eastAsia="Times New Roman" w:hAnsi="Times New Roman" w:cs="Times New Roman"/>
                <w:sz w:val="18"/>
                <w:szCs w:val="18"/>
                <w:vertAlign w:val="subscript"/>
                <w:lang w:eastAsia="en-GB"/>
              </w:rPr>
              <w:t>1</w:t>
            </w:r>
            <w:r w:rsidRPr="00AB007C">
              <w:rPr>
                <w:rFonts w:ascii="Times New Roman" w:eastAsia="Times New Roman" w:hAnsi="Times New Roman" w:cs="Times New Roman"/>
                <w:sz w:val="18"/>
                <w:szCs w:val="18"/>
                <w:lang w:eastAsia="en-GB"/>
              </w:rPr>
              <w:t xml:space="preserve"> = 0.1120, </w:t>
            </w:r>
            <w:r w:rsidRPr="00AB007C">
              <w:rPr>
                <w:rFonts w:ascii="Times New Roman" w:eastAsia="Times New Roman" w:hAnsi="Times New Roman" w:cs="Times New Roman"/>
                <w:i/>
                <w:iCs/>
                <w:sz w:val="18"/>
                <w:szCs w:val="18"/>
                <w:lang w:eastAsia="en-GB"/>
              </w:rPr>
              <w:t>wR</w:t>
            </w:r>
            <w:r w:rsidRPr="00AB007C">
              <w:rPr>
                <w:rFonts w:ascii="Times New Roman" w:eastAsia="Times New Roman" w:hAnsi="Times New Roman" w:cs="Times New Roman"/>
                <w:sz w:val="18"/>
                <w:szCs w:val="18"/>
                <w:vertAlign w:val="subscript"/>
                <w:lang w:eastAsia="en-GB"/>
              </w:rPr>
              <w:t>2</w:t>
            </w:r>
            <w:r w:rsidRPr="00AB007C">
              <w:rPr>
                <w:rFonts w:ascii="Times New Roman" w:eastAsia="Times New Roman" w:hAnsi="Times New Roman" w:cs="Times New Roman"/>
                <w:sz w:val="18"/>
                <w:szCs w:val="18"/>
                <w:lang w:eastAsia="en-GB"/>
              </w:rPr>
              <w:t> = 0.1703</w:t>
            </w:r>
          </w:p>
        </w:tc>
      </w:tr>
      <w:tr w:rsidR="000F5762" w:rsidRPr="00AB007C" w14:paraId="164BC911" w14:textId="77777777" w:rsidTr="00F636B9">
        <w:tc>
          <w:tcPr>
            <w:tcW w:w="1814" w:type="dxa"/>
            <w:tcBorders>
              <w:left w:val="single" w:sz="12" w:space="0" w:color="auto"/>
              <w:bottom w:val="single" w:sz="12" w:space="0" w:color="auto"/>
              <w:right w:val="single" w:sz="12" w:space="0" w:color="auto"/>
            </w:tcBorders>
          </w:tcPr>
          <w:p w14:paraId="28C3D93C" w14:textId="164085A2" w:rsidR="007D1CBC" w:rsidRPr="00AB007C" w:rsidRDefault="007D1CBC" w:rsidP="007D1CBC">
            <w:pPr>
              <w:rPr>
                <w:rFonts w:ascii="Times New Roman" w:hAnsi="Times New Roman" w:cs="Times New Roman"/>
                <w:sz w:val="20"/>
                <w:szCs w:val="20"/>
              </w:rPr>
            </w:pPr>
            <w:r w:rsidRPr="00AB007C">
              <w:rPr>
                <w:rFonts w:ascii="Times New Roman" w:hAnsi="Times New Roman" w:cs="Times New Roman"/>
                <w:sz w:val="20"/>
                <w:szCs w:val="20"/>
              </w:rPr>
              <w:t>Largest diff. peak/hole</w:t>
            </w:r>
          </w:p>
        </w:tc>
        <w:tc>
          <w:tcPr>
            <w:tcW w:w="1573" w:type="dxa"/>
            <w:tcBorders>
              <w:left w:val="single" w:sz="12" w:space="0" w:color="auto"/>
              <w:bottom w:val="single" w:sz="12" w:space="0" w:color="auto"/>
            </w:tcBorders>
            <w:vAlign w:val="center"/>
          </w:tcPr>
          <w:p w14:paraId="4249ADF6" w14:textId="0A52A8FA"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0.36/-0.46</w:t>
            </w:r>
          </w:p>
        </w:tc>
        <w:tc>
          <w:tcPr>
            <w:tcW w:w="1871" w:type="dxa"/>
            <w:tcBorders>
              <w:bottom w:val="single" w:sz="12" w:space="0" w:color="auto"/>
              <w:right w:val="single" w:sz="12" w:space="0" w:color="auto"/>
            </w:tcBorders>
            <w:vAlign w:val="center"/>
          </w:tcPr>
          <w:p w14:paraId="1FA393CE" w14:textId="2EEC00FF"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0.46/-0.49</w:t>
            </w:r>
          </w:p>
        </w:tc>
        <w:tc>
          <w:tcPr>
            <w:tcW w:w="1587" w:type="dxa"/>
            <w:tcBorders>
              <w:left w:val="single" w:sz="12" w:space="0" w:color="auto"/>
              <w:bottom w:val="single" w:sz="12" w:space="0" w:color="auto"/>
            </w:tcBorders>
            <w:vAlign w:val="center"/>
          </w:tcPr>
          <w:p w14:paraId="616A0CB7" w14:textId="10CEDB26"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0.34/-0.45</w:t>
            </w:r>
          </w:p>
        </w:tc>
        <w:tc>
          <w:tcPr>
            <w:tcW w:w="1757" w:type="dxa"/>
            <w:tcBorders>
              <w:bottom w:val="single" w:sz="12" w:space="0" w:color="auto"/>
              <w:right w:val="single" w:sz="12" w:space="0" w:color="auto"/>
            </w:tcBorders>
            <w:vAlign w:val="center"/>
          </w:tcPr>
          <w:p w14:paraId="3C76C23D" w14:textId="09B77AF5"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0.38/-0.39</w:t>
            </w:r>
          </w:p>
        </w:tc>
        <w:tc>
          <w:tcPr>
            <w:tcW w:w="1587" w:type="dxa"/>
            <w:tcBorders>
              <w:left w:val="single" w:sz="12" w:space="0" w:color="auto"/>
              <w:bottom w:val="single" w:sz="12" w:space="0" w:color="auto"/>
            </w:tcBorders>
            <w:vAlign w:val="center"/>
          </w:tcPr>
          <w:p w14:paraId="33067E5F" w14:textId="54C63458"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0.60/-0.62</w:t>
            </w:r>
          </w:p>
        </w:tc>
        <w:tc>
          <w:tcPr>
            <w:tcW w:w="1757" w:type="dxa"/>
            <w:tcBorders>
              <w:bottom w:val="single" w:sz="12" w:space="0" w:color="auto"/>
              <w:right w:val="single" w:sz="12" w:space="0" w:color="auto"/>
            </w:tcBorders>
            <w:vAlign w:val="center"/>
          </w:tcPr>
          <w:p w14:paraId="1B2ABEAF" w14:textId="06918DB8"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0.52/-0.48</w:t>
            </w:r>
          </w:p>
        </w:tc>
        <w:tc>
          <w:tcPr>
            <w:tcW w:w="1587" w:type="dxa"/>
            <w:tcBorders>
              <w:left w:val="single" w:sz="12" w:space="0" w:color="auto"/>
              <w:bottom w:val="single" w:sz="12" w:space="0" w:color="auto"/>
            </w:tcBorders>
            <w:vAlign w:val="center"/>
          </w:tcPr>
          <w:p w14:paraId="51E1ED94" w14:textId="14F37170"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0.44/-0.62</w:t>
            </w:r>
          </w:p>
        </w:tc>
        <w:tc>
          <w:tcPr>
            <w:tcW w:w="1757" w:type="dxa"/>
            <w:tcBorders>
              <w:bottom w:val="single" w:sz="12" w:space="0" w:color="auto"/>
              <w:right w:val="single" w:sz="12" w:space="0" w:color="auto"/>
            </w:tcBorders>
            <w:vAlign w:val="center"/>
          </w:tcPr>
          <w:p w14:paraId="636434D5" w14:textId="157DEC31" w:rsidR="007D1CBC" w:rsidRPr="00AB007C" w:rsidRDefault="007D1CBC" w:rsidP="007D1CBC">
            <w:pPr>
              <w:rPr>
                <w:rFonts w:ascii="Times New Roman" w:hAnsi="Times New Roman" w:cs="Times New Roman"/>
                <w:sz w:val="20"/>
                <w:szCs w:val="20"/>
              </w:rPr>
            </w:pPr>
            <w:r w:rsidRPr="00AB007C">
              <w:rPr>
                <w:rFonts w:ascii="Times New Roman" w:eastAsia="Times New Roman" w:hAnsi="Times New Roman" w:cs="Times New Roman"/>
                <w:sz w:val="20"/>
                <w:szCs w:val="20"/>
                <w:lang w:eastAsia="en-GB"/>
              </w:rPr>
              <w:t>0.39/-0.55</w:t>
            </w:r>
          </w:p>
        </w:tc>
      </w:tr>
    </w:tbl>
    <w:p w14:paraId="29248631" w14:textId="793CCAA8" w:rsidR="007841E9" w:rsidRPr="00AB007C" w:rsidRDefault="007841E9">
      <w:pPr>
        <w:sectPr w:rsidR="007841E9" w:rsidRPr="00AB007C" w:rsidSect="000F5762">
          <w:pgSz w:w="16838" w:h="11906" w:orient="landscape"/>
          <w:pgMar w:top="1134" w:right="1134" w:bottom="1134" w:left="1134" w:header="709" w:footer="709" w:gutter="0"/>
          <w:cols w:space="708"/>
          <w:docGrid w:linePitch="360"/>
        </w:sectPr>
      </w:pPr>
    </w:p>
    <w:p w14:paraId="342A5CB5" w14:textId="610056B3" w:rsidR="00DD1F81" w:rsidRPr="00AB007C" w:rsidRDefault="0081408C">
      <w:pPr>
        <w:rPr>
          <w:rFonts w:ascii="Times New Roman" w:hAnsi="Times New Roman" w:cs="Times New Roman"/>
          <w:b/>
          <w:bCs/>
          <w:sz w:val="24"/>
          <w:szCs w:val="24"/>
        </w:rPr>
      </w:pPr>
      <w:r w:rsidRPr="00AB007C">
        <w:rPr>
          <w:rFonts w:ascii="Times New Roman" w:hAnsi="Times New Roman" w:cs="Times New Roman"/>
          <w:b/>
          <w:bCs/>
          <w:sz w:val="24"/>
          <w:szCs w:val="24"/>
        </w:rPr>
        <w:lastRenderedPageBreak/>
        <w:t xml:space="preserve">Section 6: </w:t>
      </w:r>
      <w:r w:rsidR="00AE6C7C" w:rsidRPr="00AB007C">
        <w:rPr>
          <w:rFonts w:ascii="Times New Roman" w:hAnsi="Times New Roman" w:cs="Times New Roman"/>
          <w:b/>
          <w:bCs/>
          <w:sz w:val="24"/>
          <w:szCs w:val="24"/>
        </w:rPr>
        <w:t>Pump-multiprobe data fitting</w:t>
      </w:r>
    </w:p>
    <w:p w14:paraId="3C76DB89" w14:textId="56869BC0" w:rsidR="0081408C" w:rsidRPr="00AB007C" w:rsidRDefault="0081408C">
      <w:pPr>
        <w:rPr>
          <w:rFonts w:ascii="Times New Roman" w:hAnsi="Times New Roman" w:cs="Times New Roman"/>
          <w:bCs/>
        </w:rPr>
      </w:pPr>
    </w:p>
    <w:p w14:paraId="0511FD34" w14:textId="57B0E7EC" w:rsidR="00911D00" w:rsidRPr="00AB007C" w:rsidRDefault="002B0485" w:rsidP="00501DEC">
      <w:pPr>
        <w:jc w:val="both"/>
        <w:rPr>
          <w:rFonts w:ascii="Times New Roman" w:eastAsiaTheme="minorEastAsia" w:hAnsi="Times New Roman" w:cs="Times New Roman"/>
          <w:bCs/>
        </w:rPr>
      </w:pPr>
      <w:r w:rsidRPr="00AB007C">
        <w:rPr>
          <w:rFonts w:ascii="Times New Roman" w:hAnsi="Times New Roman" w:cs="Times New Roman"/>
          <w:bCs/>
        </w:rPr>
        <w:t>The pump-multiprobe datasets were analysed by fitting the excited-state populations as a function of time</w:t>
      </w:r>
      <w:r w:rsidR="001C3593" w:rsidRPr="00AB007C">
        <w:rPr>
          <w:rFonts w:ascii="Times New Roman" w:hAnsi="Times New Roman" w:cs="Times New Roman"/>
          <w:bCs/>
        </w:rPr>
        <w:t>,</w:t>
      </w:r>
      <w:r w:rsidRPr="00AB007C">
        <w:rPr>
          <w:rFonts w:ascii="Times New Roman" w:hAnsi="Times New Roman" w:cs="Times New Roman"/>
          <w:bCs/>
        </w:rPr>
        <w:t xml:space="preserve"> </w:t>
      </w:r>
      <m:oMath>
        <m:r>
          <w:rPr>
            <w:rFonts w:ascii="Cambria Math" w:hAnsi="Cambria Math" w:cs="Times New Roman"/>
          </w:rPr>
          <m:t>α(t)</m:t>
        </m:r>
      </m:oMath>
      <w:r w:rsidR="001C3593" w:rsidRPr="00AB007C">
        <w:rPr>
          <w:rFonts w:ascii="Times New Roman" w:eastAsiaTheme="minorEastAsia" w:hAnsi="Times New Roman" w:cs="Times New Roman"/>
          <w:bCs/>
        </w:rPr>
        <w:t>,</w:t>
      </w:r>
      <w:r w:rsidRPr="00AB007C">
        <w:rPr>
          <w:rFonts w:ascii="Times New Roman" w:eastAsiaTheme="minorEastAsia" w:hAnsi="Times New Roman" w:cs="Times New Roman"/>
          <w:bCs/>
        </w:rPr>
        <w:t xml:space="preserve"> using numerical simulations based on a two-process JMAK model as described in Section </w:t>
      </w:r>
      <w:r w:rsidR="00C35552" w:rsidRPr="00AB007C">
        <w:rPr>
          <w:rFonts w:ascii="Times New Roman" w:eastAsiaTheme="minorEastAsia" w:hAnsi="Times New Roman" w:cs="Times New Roman"/>
          <w:bCs/>
        </w:rPr>
        <w:t>4</w:t>
      </w:r>
      <w:r w:rsidRPr="00AB007C">
        <w:rPr>
          <w:rFonts w:ascii="Times New Roman" w:eastAsiaTheme="minorEastAsia" w:hAnsi="Times New Roman" w:cs="Times New Roman"/>
          <w:bCs/>
        </w:rPr>
        <w:t xml:space="preserve"> above. We also account for the small background excitation</w:t>
      </w:r>
      <w:r w:rsidR="001C3593" w:rsidRPr="00AB007C">
        <w:rPr>
          <w:rFonts w:ascii="Times New Roman" w:eastAsiaTheme="minorEastAsia" w:hAnsi="Times New Roman" w:cs="Times New Roman"/>
          <w:bCs/>
        </w:rPr>
        <w:t xml:space="preserve"> </w:t>
      </w:r>
      <m:oMath>
        <m:sSub>
          <m:sSubPr>
            <m:ctrlPr>
              <w:rPr>
                <w:rFonts w:ascii="Cambria Math" w:eastAsiaTheme="minorEastAsia" w:hAnsi="Cambria Math" w:cs="Times New Roman"/>
                <w:bCs/>
                <w:i/>
              </w:rPr>
            </m:ctrlPr>
          </m:sSubPr>
          <m:e>
            <m:r>
              <w:rPr>
                <w:rFonts w:ascii="Cambria Math" w:eastAsiaTheme="minorEastAsia" w:hAnsi="Cambria Math" w:cs="Times New Roman"/>
              </w:rPr>
              <m:t>α</m:t>
            </m:r>
          </m:e>
          <m:sub>
            <m:r>
              <m:rPr>
                <m:sty m:val="p"/>
              </m:rPr>
              <w:rPr>
                <w:rFonts w:ascii="Cambria Math" w:eastAsiaTheme="minorEastAsia" w:hAnsi="Cambria Math" w:cs="Times New Roman"/>
              </w:rPr>
              <m:t>bg</m:t>
            </m:r>
          </m:sub>
        </m:sSub>
      </m:oMath>
      <w:r w:rsidRPr="00AB007C">
        <w:rPr>
          <w:rFonts w:ascii="Times New Roman" w:eastAsiaTheme="minorEastAsia" w:hAnsi="Times New Roman" w:cs="Times New Roman"/>
          <w:bCs/>
        </w:rPr>
        <w:t xml:space="preserve"> as a fit parameter. For each dataset, we first estimate a decay rate constant</w:t>
      </w:r>
      <w:r w:rsidR="001C3593" w:rsidRPr="00AB007C">
        <w:rPr>
          <w:rFonts w:ascii="Times New Roman" w:eastAsiaTheme="minorEastAsia" w:hAnsi="Times New Roman" w:cs="Times New Roman"/>
          <w:bCs/>
        </w:rPr>
        <w:t xml:space="preserve"> </w:t>
      </w:r>
      <m:oMath>
        <m:sSub>
          <m:sSubPr>
            <m:ctrlPr>
              <w:rPr>
                <w:rFonts w:ascii="Cambria Math" w:eastAsiaTheme="minorEastAsia" w:hAnsi="Cambria Math" w:cs="Times New Roman"/>
                <w:bCs/>
                <w:i/>
              </w:rPr>
            </m:ctrlPr>
          </m:sSubPr>
          <m:e>
            <m:r>
              <w:rPr>
                <w:rFonts w:ascii="Cambria Math" w:eastAsiaTheme="minorEastAsia" w:hAnsi="Cambria Math" w:cs="Times New Roman"/>
              </w:rPr>
              <m:t>k</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bCs/>
        </w:rPr>
        <w:t xml:space="preserve"> based on the Arrhenius parameterisation in Table S</w:t>
      </w:r>
      <w:r w:rsidR="00D14C30" w:rsidRPr="00AB007C">
        <w:rPr>
          <w:rFonts w:ascii="Times New Roman" w:eastAsiaTheme="minorEastAsia" w:hAnsi="Times New Roman" w:cs="Times New Roman"/>
          <w:bCs/>
        </w:rPr>
        <w:t>14</w:t>
      </w:r>
      <w:r w:rsidRPr="00AB007C">
        <w:rPr>
          <w:rFonts w:ascii="Times New Roman" w:eastAsiaTheme="minorEastAsia" w:hAnsi="Times New Roman" w:cs="Times New Roman"/>
          <w:bCs/>
        </w:rPr>
        <w:t>,</w:t>
      </w:r>
      <w:r w:rsidR="001C3593" w:rsidRPr="00AB007C">
        <w:rPr>
          <w:rFonts w:ascii="Times New Roman" w:eastAsiaTheme="minorEastAsia" w:hAnsi="Times New Roman" w:cs="Times New Roman"/>
          <w:bCs/>
        </w:rPr>
        <w:t xml:space="preserve"> together with an </w:t>
      </w:r>
      <m:oMath>
        <m:sSub>
          <m:sSubPr>
            <m:ctrlPr>
              <w:rPr>
                <w:rFonts w:ascii="Cambria Math" w:eastAsiaTheme="minorEastAsia" w:hAnsi="Cambria Math" w:cs="Times New Roman"/>
                <w:bCs/>
                <w:i/>
              </w:rPr>
            </m:ctrlPr>
          </m:sSubPr>
          <m:e>
            <m:r>
              <w:rPr>
                <w:rFonts w:ascii="Cambria Math" w:eastAsiaTheme="minorEastAsia" w:hAnsi="Cambria Math" w:cs="Times New Roman"/>
              </w:rPr>
              <m:t>α</m:t>
            </m:r>
          </m:e>
          <m:sub>
            <m:r>
              <m:rPr>
                <m:sty m:val="p"/>
              </m:rPr>
              <w:rPr>
                <w:rFonts w:ascii="Cambria Math" w:eastAsiaTheme="minorEastAsia" w:hAnsi="Cambria Math" w:cs="Times New Roman"/>
              </w:rPr>
              <m:t>bg</m:t>
            </m:r>
          </m:sub>
        </m:sSub>
      </m:oMath>
      <w:r w:rsidR="001C3593" w:rsidRPr="00AB007C">
        <w:rPr>
          <w:rFonts w:ascii="Times New Roman" w:eastAsiaTheme="minorEastAsia" w:hAnsi="Times New Roman" w:cs="Times New Roman"/>
          <w:bCs/>
        </w:rPr>
        <w:t xml:space="preserve"> from the data,</w:t>
      </w:r>
      <w:r w:rsidRPr="00AB007C">
        <w:rPr>
          <w:rFonts w:ascii="Times New Roman" w:eastAsiaTheme="minorEastAsia" w:hAnsi="Times New Roman" w:cs="Times New Roman"/>
          <w:bCs/>
        </w:rPr>
        <w:t xml:space="preserve"> and use the excitation data (</w:t>
      </w:r>
      <m:oMath>
        <m:r>
          <w:rPr>
            <w:rFonts w:ascii="Cambria Math" w:eastAsiaTheme="minorEastAsia" w:hAnsi="Cambria Math" w:cs="Times New Roman"/>
          </w:rPr>
          <m:t xml:space="preserve">t ≤ </m:t>
        </m:r>
        <m:sSub>
          <m:sSubPr>
            <m:ctrlPr>
              <w:rPr>
                <w:rFonts w:ascii="Cambria Math" w:eastAsiaTheme="minorEastAsia" w:hAnsi="Cambria Math" w:cs="Times New Roman"/>
                <w:bCs/>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bCs/>
        </w:rPr>
        <w:t xml:space="preserve">) to fit an approximate excitation rate </w:t>
      </w:r>
      <m:oMath>
        <m:sSub>
          <m:sSubPr>
            <m:ctrlPr>
              <w:rPr>
                <w:rFonts w:ascii="Cambria Math" w:eastAsiaTheme="minorEastAsia" w:hAnsi="Cambria Math" w:cs="Times New Roman"/>
                <w:bCs/>
                <w:i/>
              </w:rPr>
            </m:ctrlPr>
          </m:sSubPr>
          <m:e>
            <m:r>
              <w:rPr>
                <w:rFonts w:ascii="Cambria Math" w:eastAsiaTheme="minorEastAsia" w:hAnsi="Cambria Math" w:cs="Times New Roman"/>
              </w:rPr>
              <m:t>k</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bCs/>
        </w:rPr>
        <w:t xml:space="preserve">. We then refine </w:t>
      </w:r>
      <w:r w:rsidR="001C3593" w:rsidRPr="00AB007C">
        <w:rPr>
          <w:rFonts w:ascii="Times New Roman" w:eastAsiaTheme="minorEastAsia" w:hAnsi="Times New Roman" w:cs="Times New Roman"/>
          <w:bCs/>
        </w:rPr>
        <w:t xml:space="preserve">all three parameters </w:t>
      </w:r>
      <w:r w:rsidRPr="00AB007C">
        <w:rPr>
          <w:rFonts w:ascii="Times New Roman" w:eastAsiaTheme="minorEastAsia" w:hAnsi="Times New Roman" w:cs="Times New Roman"/>
          <w:bCs/>
        </w:rPr>
        <w:t xml:space="preserve">freely against the complete </w:t>
      </w:r>
      <m:oMath>
        <m:r>
          <w:rPr>
            <w:rFonts w:ascii="Cambria Math" w:hAnsi="Cambria Math" w:cs="Times New Roman"/>
          </w:rPr>
          <m:t>α(t)</m:t>
        </m:r>
      </m:oMath>
      <w:r w:rsidRPr="00AB007C">
        <w:rPr>
          <w:rFonts w:ascii="Times New Roman" w:eastAsiaTheme="minorEastAsia" w:hAnsi="Times New Roman" w:cs="Times New Roman"/>
          <w:bCs/>
        </w:rPr>
        <w:t xml:space="preserve">. This allows us to determine for each experiment an excitation and decay rate and a background excitation </w:t>
      </w:r>
      <m:oMath>
        <m:sSub>
          <m:sSubPr>
            <m:ctrlPr>
              <w:rPr>
                <w:rFonts w:ascii="Cambria Math" w:eastAsiaTheme="minorEastAsia" w:hAnsi="Cambria Math" w:cs="Times New Roman"/>
                <w:bCs/>
                <w:i/>
              </w:rPr>
            </m:ctrlPr>
          </m:sSubPr>
          <m:e>
            <m:r>
              <w:rPr>
                <w:rFonts w:ascii="Cambria Math" w:eastAsiaTheme="minorEastAsia" w:hAnsi="Cambria Math" w:cs="Times New Roman"/>
              </w:rPr>
              <m:t>α</m:t>
            </m:r>
          </m:e>
          <m:sub>
            <m:r>
              <m:rPr>
                <m:sty m:val="p"/>
              </m:rPr>
              <w:rPr>
                <w:rFonts w:ascii="Cambria Math" w:eastAsiaTheme="minorEastAsia" w:hAnsi="Cambria Math" w:cs="Times New Roman"/>
              </w:rPr>
              <m:t>bg</m:t>
            </m:r>
          </m:sub>
        </m:sSub>
      </m:oMath>
      <w:r w:rsidRPr="00AB007C">
        <w:rPr>
          <w:rFonts w:ascii="Times New Roman" w:eastAsiaTheme="minorEastAsia" w:hAnsi="Times New Roman" w:cs="Times New Roman"/>
          <w:bCs/>
        </w:rPr>
        <w:t>.</w:t>
      </w:r>
      <w:r w:rsidR="007E48DB" w:rsidRPr="00AB007C">
        <w:rPr>
          <w:rFonts w:ascii="Times New Roman" w:eastAsiaTheme="minorEastAsia" w:hAnsi="Times New Roman" w:cs="Times New Roman"/>
          <w:bCs/>
        </w:rPr>
        <w:t xml:space="preserve"> (The </w:t>
      </w:r>
      <w:proofErr w:type="spellStart"/>
      <w:r w:rsidR="007E48DB" w:rsidRPr="00AB007C">
        <w:rPr>
          <w:rFonts w:ascii="Times New Roman" w:eastAsiaTheme="minorEastAsia" w:hAnsi="Times New Roman" w:cs="Times New Roman"/>
          <w:bCs/>
        </w:rPr>
        <w:t>Avrami</w:t>
      </w:r>
      <w:proofErr w:type="spellEnd"/>
      <w:r w:rsidR="007E48DB" w:rsidRPr="00AB007C">
        <w:rPr>
          <w:rFonts w:ascii="Times New Roman" w:eastAsiaTheme="minorEastAsia" w:hAnsi="Times New Roman" w:cs="Times New Roman"/>
          <w:bCs/>
        </w:rPr>
        <w:t xml:space="preserve"> exponents for the excitation and decay are both assumed to be unity.) The fit parameters for each of the experiments carried out in this work are listed in Table S18.</w:t>
      </w:r>
    </w:p>
    <w:p w14:paraId="659F7EE4" w14:textId="7560239C" w:rsidR="002B0485" w:rsidRPr="00AB007C" w:rsidRDefault="002B0485" w:rsidP="00501DEC">
      <w:pPr>
        <w:jc w:val="both"/>
        <w:rPr>
          <w:rFonts w:ascii="Times New Roman" w:hAnsi="Times New Roman" w:cs="Times New Roman"/>
          <w:b/>
          <w:bCs/>
        </w:rPr>
      </w:pPr>
      <w:r w:rsidRPr="00AB007C">
        <w:rPr>
          <w:rFonts w:ascii="Times New Roman" w:eastAsiaTheme="minorEastAsia" w:hAnsi="Times New Roman" w:cs="Times New Roman"/>
          <w:bCs/>
        </w:rPr>
        <w:t xml:space="preserve">This fit also allows us to determine a maximum excitation level at </w:t>
      </w:r>
      <m:oMath>
        <m:r>
          <w:rPr>
            <w:rFonts w:ascii="Cambria Math" w:eastAsiaTheme="minorEastAsia" w:hAnsi="Cambria Math" w:cs="Times New Roman"/>
          </w:rPr>
          <m:t xml:space="preserve">t= </m:t>
        </m:r>
        <m:sSub>
          <m:sSubPr>
            <m:ctrlPr>
              <w:rPr>
                <w:rFonts w:ascii="Cambria Math" w:eastAsiaTheme="minorEastAsia" w:hAnsi="Cambria Math" w:cs="Times New Roman"/>
                <w:bCs/>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bCs/>
        </w:rPr>
        <w:t xml:space="preserve"> after accounting for any background excitation. It is of interest to </w:t>
      </w:r>
      <w:r w:rsidR="00FD7D9E" w:rsidRPr="00AB007C">
        <w:rPr>
          <w:rFonts w:ascii="Times New Roman" w:eastAsiaTheme="minorEastAsia" w:hAnsi="Times New Roman" w:cs="Times New Roman"/>
          <w:bCs/>
        </w:rPr>
        <w:t>compare this</w:t>
      </w:r>
      <w:r w:rsidRPr="00AB007C">
        <w:rPr>
          <w:rFonts w:ascii="Times New Roman" w:eastAsiaTheme="minorEastAsia" w:hAnsi="Times New Roman" w:cs="Times New Roman"/>
          <w:bCs/>
        </w:rPr>
        <w:t xml:space="preserve"> to the theoretical steady-state excitation level </w:t>
      </w:r>
      <m:oMath>
        <m:sSub>
          <m:sSubPr>
            <m:ctrlPr>
              <w:rPr>
                <w:rFonts w:ascii="Cambria Math" w:eastAsiaTheme="minorEastAsia" w:hAnsi="Cambria Math" w:cs="Times New Roman"/>
                <w:bCs/>
                <w:i/>
              </w:rPr>
            </m:ctrlPr>
          </m:sSubPr>
          <m:e>
            <m:r>
              <w:rPr>
                <w:rFonts w:ascii="Cambria Math" w:eastAsiaTheme="minorEastAsia" w:hAnsi="Cambria Math" w:cs="Times New Roman"/>
              </w:rPr>
              <m:t>α</m:t>
            </m:r>
          </m:e>
          <m:sub>
            <m:r>
              <m:rPr>
                <m:sty m:val="p"/>
              </m:rPr>
              <w:rPr>
                <w:rFonts w:ascii="Cambria Math" w:eastAsiaTheme="minorEastAsia" w:hAnsi="Cambria Math" w:cs="Times New Roman"/>
              </w:rPr>
              <m:t>SS</m:t>
            </m:r>
          </m:sub>
        </m:sSub>
      </m:oMath>
      <w:r w:rsidRPr="00AB007C">
        <w:rPr>
          <w:rFonts w:ascii="Times New Roman" w:eastAsiaTheme="minorEastAsia" w:hAnsi="Times New Roman" w:cs="Times New Roman"/>
          <w:bCs/>
        </w:rPr>
        <w:t xml:space="preserve"> that could be achieved with the </w:t>
      </w:r>
      <w:r w:rsidR="00FD7D9E" w:rsidRPr="00AB007C">
        <w:rPr>
          <w:rFonts w:ascii="Times New Roman" w:eastAsiaTheme="minorEastAsia" w:hAnsi="Times New Roman" w:cs="Times New Roman"/>
          <w:bCs/>
        </w:rPr>
        <w:t>fitted kinetic parameters - t</w:t>
      </w:r>
      <w:r w:rsidRPr="00AB007C">
        <w:rPr>
          <w:rFonts w:ascii="Times New Roman" w:eastAsiaTheme="minorEastAsia" w:hAnsi="Times New Roman" w:cs="Times New Roman"/>
          <w:bCs/>
        </w:rPr>
        <w:t>his comparison is shown in Table S</w:t>
      </w:r>
      <w:r w:rsidR="00B00E93" w:rsidRPr="00AB007C">
        <w:rPr>
          <w:rFonts w:ascii="Times New Roman" w:eastAsiaTheme="minorEastAsia" w:hAnsi="Times New Roman" w:cs="Times New Roman"/>
          <w:bCs/>
        </w:rPr>
        <w:t>1</w:t>
      </w:r>
      <w:r w:rsidR="007E48DB" w:rsidRPr="00AB007C">
        <w:rPr>
          <w:rFonts w:ascii="Times New Roman" w:eastAsiaTheme="minorEastAsia" w:hAnsi="Times New Roman" w:cs="Times New Roman"/>
          <w:bCs/>
        </w:rPr>
        <w:t>9</w:t>
      </w:r>
      <w:r w:rsidRPr="00AB007C">
        <w:rPr>
          <w:rFonts w:ascii="Times New Roman" w:eastAsiaTheme="minorEastAsia" w:hAnsi="Times New Roman" w:cs="Times New Roman"/>
          <w:bCs/>
        </w:rPr>
        <w:t>.</w:t>
      </w:r>
    </w:p>
    <w:p w14:paraId="488C01C4" w14:textId="77777777" w:rsidR="00911D00" w:rsidRPr="00AB007C" w:rsidRDefault="00911D00">
      <w:pPr>
        <w:rPr>
          <w:rFonts w:ascii="Times New Roman" w:hAnsi="Times New Roman" w:cs="Times New Roman"/>
          <w:bCs/>
        </w:rPr>
      </w:pPr>
    </w:p>
    <w:p w14:paraId="26E1ECF3" w14:textId="6B3912AD" w:rsidR="00AE6C7C" w:rsidRPr="00AB007C" w:rsidRDefault="00AE6C7C" w:rsidP="00501DEC">
      <w:pPr>
        <w:jc w:val="both"/>
        <w:rPr>
          <w:rFonts w:ascii="Times New Roman" w:hAnsi="Times New Roman" w:cs="Times New Roman"/>
          <w:bCs/>
        </w:rPr>
      </w:pPr>
      <w:r w:rsidRPr="00AB007C">
        <w:rPr>
          <w:rFonts w:ascii="Times New Roman" w:hAnsi="Times New Roman" w:cs="Times New Roman"/>
          <w:b/>
          <w:bCs/>
        </w:rPr>
        <w:t>Table S</w:t>
      </w:r>
      <w:r w:rsidR="00B00E93" w:rsidRPr="00AB007C">
        <w:rPr>
          <w:rFonts w:ascii="Times New Roman" w:hAnsi="Times New Roman" w:cs="Times New Roman"/>
          <w:b/>
          <w:bCs/>
        </w:rPr>
        <w:t>18</w:t>
      </w:r>
      <w:r w:rsidRPr="00AB007C">
        <w:rPr>
          <w:rFonts w:ascii="Times New Roman" w:hAnsi="Times New Roman" w:cs="Times New Roman"/>
          <w:b/>
          <w:bCs/>
        </w:rPr>
        <w:t xml:space="preserve"> </w:t>
      </w:r>
      <w:r w:rsidR="00043466" w:rsidRPr="00AB007C">
        <w:rPr>
          <w:rFonts w:ascii="Times New Roman" w:hAnsi="Times New Roman" w:cs="Times New Roman"/>
          <w:bCs/>
        </w:rPr>
        <w:t xml:space="preserve">Kinetic parameters obtained by fitting </w:t>
      </w:r>
      <w:r w:rsidR="005D23E0" w:rsidRPr="00AB007C">
        <w:rPr>
          <w:rFonts w:ascii="Times New Roman" w:hAnsi="Times New Roman" w:cs="Times New Roman"/>
          <w:bCs/>
        </w:rPr>
        <w:t xml:space="preserve">the excited-state populations as a function of </w:t>
      </w:r>
      <m:oMath>
        <m:r>
          <w:rPr>
            <w:rFonts w:ascii="Cambria Math" w:hAnsi="Cambria Math" w:cs="Times New Roman"/>
          </w:rPr>
          <m:t>α(t)</m:t>
        </m:r>
      </m:oMath>
      <w:r w:rsidR="005D23E0" w:rsidRPr="00AB007C">
        <w:rPr>
          <w:rFonts w:ascii="Times New Roman" w:eastAsiaTheme="minorEastAsia" w:hAnsi="Times New Roman" w:cs="Times New Roman"/>
          <w:bCs/>
        </w:rPr>
        <w:t xml:space="preserve"> measured in each of the </w:t>
      </w:r>
      <w:r w:rsidR="005D23E0" w:rsidRPr="00AB007C">
        <w:rPr>
          <w:rFonts w:ascii="Times New Roman" w:hAnsi="Times New Roman" w:cs="Times New Roman"/>
          <w:bCs/>
        </w:rPr>
        <w:t xml:space="preserve">pump-multiprobe experiments on </w:t>
      </w:r>
      <w:r w:rsidR="005D23E0" w:rsidRPr="00AB007C">
        <w:rPr>
          <w:rFonts w:ascii="Times New Roman" w:hAnsi="Times New Roman" w:cs="Times New Roman"/>
          <w:b/>
          <w:bCs/>
        </w:rPr>
        <w:t>1</w:t>
      </w:r>
      <w:r w:rsidR="005D23E0" w:rsidRPr="00AB007C">
        <w:rPr>
          <w:rFonts w:ascii="Times New Roman" w:eastAsiaTheme="minorEastAsia" w:hAnsi="Times New Roman" w:cs="Times New Roman"/>
          <w:bCs/>
        </w:rPr>
        <w:t xml:space="preserve"> carried out in this work</w:t>
      </w:r>
      <w:r w:rsidR="005D23E0" w:rsidRPr="00AB007C">
        <w:rPr>
          <w:rFonts w:ascii="Times New Roman" w:hAnsi="Times New Roman" w:cs="Times New Roman"/>
          <w:bCs/>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α</m:t>
            </m:r>
          </m:e>
          <m:sub>
            <m:r>
              <m:rPr>
                <m:sty m:val="p"/>
              </m:rPr>
              <w:rPr>
                <w:rFonts w:ascii="Cambria Math" w:eastAsia="Times New Roman" w:hAnsi="Cambria Math" w:cs="Times New Roman"/>
                <w:lang w:eastAsia="en-GB"/>
              </w:rPr>
              <m:t>bg</m:t>
            </m:r>
          </m:sub>
        </m:sSub>
      </m:oMath>
      <w:r w:rsidR="005D23E0" w:rsidRPr="00AB007C">
        <w:rPr>
          <w:rFonts w:ascii="Times New Roman" w:eastAsiaTheme="minorEastAsia" w:hAnsi="Times New Roman" w:cs="Times New Roman"/>
          <w:lang w:eastAsia="en-GB"/>
        </w:rPr>
        <w:t xml:space="preserve"> - background ES population;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k</m:t>
            </m:r>
          </m:e>
          <m:sub>
            <m:r>
              <m:rPr>
                <m:sty m:val="p"/>
              </m:rPr>
              <w:rPr>
                <w:rFonts w:ascii="Cambria Math" w:eastAsia="Times New Roman" w:hAnsi="Cambria Math" w:cs="Times New Roman"/>
                <w:lang w:eastAsia="en-GB"/>
              </w:rPr>
              <m:t>exc</m:t>
            </m:r>
          </m:sub>
        </m:sSub>
      </m:oMath>
      <w:r w:rsidR="005D23E0" w:rsidRPr="00AB007C">
        <w:rPr>
          <w:rFonts w:ascii="Times New Roman" w:eastAsiaTheme="minorEastAsia" w:hAnsi="Times New Roman" w:cs="Times New Roman"/>
          <w:lang w:eastAsia="en-GB"/>
        </w:rPr>
        <w:t xml:space="preserve"> = excitation rate constant;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k</m:t>
            </m:r>
          </m:e>
          <m:sub>
            <m:r>
              <m:rPr>
                <m:sty m:val="p"/>
              </m:rPr>
              <w:rPr>
                <w:rFonts w:ascii="Cambria Math" w:eastAsia="Times New Roman" w:hAnsi="Cambria Math" w:cs="Times New Roman"/>
                <w:lang w:eastAsia="en-GB"/>
              </w:rPr>
              <m:t>dec</m:t>
            </m:r>
          </m:sub>
        </m:sSub>
      </m:oMath>
      <w:r w:rsidR="005D23E0" w:rsidRPr="00AB007C">
        <w:rPr>
          <w:rFonts w:ascii="Times New Roman" w:eastAsiaTheme="minorEastAsia" w:hAnsi="Times New Roman" w:cs="Times New Roman"/>
          <w:lang w:eastAsia="en-GB"/>
        </w:rPr>
        <w:t xml:space="preserve"> - decay rate constant; </w:t>
      </w:r>
      <w:r w:rsidR="005D23E0" w:rsidRPr="00AB007C">
        <w:rPr>
          <w:rFonts w:ascii="Times New Roman" w:eastAsia="Calibri" w:hAnsi="Times New Roman" w:cs="Times New Roman"/>
          <w:lang w:eastAsia="en-GB"/>
        </w:rPr>
        <w:t>RMS - root-mean-square error on the fit.</w:t>
      </w:r>
      <w:r w:rsidR="00043466" w:rsidRPr="00AB007C">
        <w:rPr>
          <w:rFonts w:ascii="Times New Roman" w:hAnsi="Times New Roman" w:cs="Times New Roman"/>
          <w:bCs/>
        </w:rPr>
        <w:t xml:space="preserve"> The data fits are shown in Figures S</w:t>
      </w:r>
      <w:r w:rsidR="004A46D7" w:rsidRPr="00AB007C">
        <w:rPr>
          <w:rFonts w:ascii="Times New Roman" w:hAnsi="Times New Roman" w:cs="Times New Roman"/>
          <w:bCs/>
        </w:rPr>
        <w:t>17</w:t>
      </w:r>
      <w:r w:rsidR="00043466" w:rsidRPr="00AB007C">
        <w:rPr>
          <w:rFonts w:ascii="Times New Roman" w:hAnsi="Times New Roman" w:cs="Times New Roman"/>
          <w:bCs/>
        </w:rPr>
        <w:t>-S</w:t>
      </w:r>
      <w:r w:rsidR="00360FCE" w:rsidRPr="00AB007C">
        <w:rPr>
          <w:rFonts w:ascii="Times New Roman" w:hAnsi="Times New Roman" w:cs="Times New Roman"/>
          <w:bCs/>
        </w:rPr>
        <w:t>28</w:t>
      </w:r>
      <w:r w:rsidR="00043466" w:rsidRPr="00AB007C">
        <w:rPr>
          <w:rFonts w:ascii="Times New Roman" w:hAnsi="Times New Roman" w:cs="Times New Roman"/>
          <w:bCs/>
        </w:rPr>
        <w:t>.</w:t>
      </w:r>
    </w:p>
    <w:tbl>
      <w:tblPr>
        <w:tblW w:w="9016" w:type="dxa"/>
        <w:jc w:val="center"/>
        <w:tblLayout w:type="fixed"/>
        <w:tblLook w:val="04A0" w:firstRow="1" w:lastRow="0" w:firstColumn="1" w:lastColumn="0" w:noHBand="0" w:noVBand="1"/>
      </w:tblPr>
      <w:tblGrid>
        <w:gridCol w:w="1127"/>
        <w:gridCol w:w="1127"/>
        <w:gridCol w:w="1127"/>
        <w:gridCol w:w="1127"/>
        <w:gridCol w:w="1127"/>
        <w:gridCol w:w="1127"/>
        <w:gridCol w:w="1127"/>
        <w:gridCol w:w="1127"/>
      </w:tblGrid>
      <w:tr w:rsidR="00AB007C" w:rsidRPr="00AB007C" w14:paraId="2F1B7660" w14:textId="7C755519" w:rsidTr="00501DEC">
        <w:trPr>
          <w:trHeight w:val="400"/>
          <w:jc w:val="center"/>
        </w:trPr>
        <w:tc>
          <w:tcPr>
            <w:tcW w:w="1127" w:type="dxa"/>
            <w:tcBorders>
              <w:top w:val="single" w:sz="18" w:space="0" w:color="auto"/>
              <w:left w:val="single" w:sz="4" w:space="0" w:color="auto"/>
              <w:bottom w:val="single" w:sz="18" w:space="0" w:color="auto"/>
              <w:right w:val="single" w:sz="4" w:space="0" w:color="auto"/>
            </w:tcBorders>
            <w:vAlign w:val="center"/>
          </w:tcPr>
          <w:p w14:paraId="3B00AB56" w14:textId="13EF80F5" w:rsidR="00AE6C7C" w:rsidRPr="00AB007C" w:rsidRDefault="0080533B">
            <w:pPr>
              <w:spacing w:after="0" w:line="240" w:lineRule="auto"/>
              <w:jc w:val="center"/>
              <w:rPr>
                <w:rFonts w:ascii="Times New Roman" w:eastAsia="Times New Roman" w:hAnsi="Times New Roman" w:cs="Times New Roman"/>
                <w:i/>
                <w:iCs/>
                <w:sz w:val="20"/>
                <w:szCs w:val="20"/>
                <w:lang w:eastAsia="en-GB"/>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cyc</m:t>
                  </m:r>
                </m:sub>
              </m:sSub>
            </m:oMath>
            <w:r w:rsidR="00AE6C7C" w:rsidRPr="00AB007C">
              <w:rPr>
                <w:rFonts w:ascii="Times New Roman" w:eastAsiaTheme="minorEastAsia" w:hAnsi="Times New Roman" w:cs="Times New Roman"/>
                <w:sz w:val="20"/>
                <w:szCs w:val="20"/>
              </w:rPr>
              <w:t xml:space="preserve"> </w:t>
            </w:r>
            <w:r w:rsidR="00AE6C7C"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45987DA4" w14:textId="7806FB6E" w:rsidR="00AE6C7C" w:rsidRPr="00AB007C" w:rsidRDefault="0080533B">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exc</m:t>
                  </m:r>
                </m:sub>
              </m:sSub>
            </m:oMath>
            <w:r w:rsidR="00AE6C7C" w:rsidRPr="00AB007C">
              <w:rPr>
                <w:rFonts w:ascii="Times New Roman" w:eastAsiaTheme="minorEastAsia" w:hAnsi="Times New Roman" w:cs="Times New Roman"/>
                <w:sz w:val="20"/>
                <w:szCs w:val="20"/>
              </w:rPr>
              <w:t xml:space="preserve"> </w:t>
            </w:r>
            <w:r w:rsidR="00AE6C7C"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23B9CCB9" w14:textId="400BB647" w:rsidR="00AE6C7C" w:rsidRPr="00AB007C" w:rsidRDefault="0080533B">
            <w:pPr>
              <w:spacing w:after="0" w:line="240" w:lineRule="auto"/>
              <w:jc w:val="center"/>
              <w:rPr>
                <w:rFonts w:ascii="Times New Roman" w:eastAsia="Times New Roman" w:hAnsi="Times New Roman" w:cs="Times New Roman"/>
                <w:i/>
                <w:iCs/>
                <w:sz w:val="20"/>
                <w:szCs w:val="20"/>
                <w:lang w:eastAsia="en-GB"/>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dec</m:t>
                  </m:r>
                </m:sub>
              </m:sSub>
            </m:oMath>
            <w:r w:rsidR="00AE6C7C" w:rsidRPr="00AB007C">
              <w:rPr>
                <w:rFonts w:ascii="Times New Roman" w:eastAsiaTheme="minorEastAsia" w:hAnsi="Times New Roman" w:cs="Times New Roman"/>
                <w:sz w:val="20"/>
                <w:szCs w:val="20"/>
              </w:rPr>
              <w:t xml:space="preserve"> </w:t>
            </w:r>
            <w:r w:rsidR="00AE6C7C"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29EF9DD0" w14:textId="1E889018" w:rsidR="00AE6C7C" w:rsidRPr="00AB007C" w:rsidRDefault="00AE6C7C">
            <w:pPr>
              <w:spacing w:after="0" w:line="240" w:lineRule="auto"/>
              <w:jc w:val="center"/>
              <w:rPr>
                <w:rFonts w:ascii="Times New Roman" w:eastAsia="Calibri" w:hAnsi="Times New Roman" w:cs="Times New Roman"/>
                <w:sz w:val="20"/>
                <w:szCs w:val="20"/>
                <w:lang w:eastAsia="en-GB"/>
              </w:rPr>
            </w:pPr>
            <m:oMath>
              <m:r>
                <w:rPr>
                  <w:rFonts w:ascii="Cambria Math" w:hAnsi="Cambria Math" w:cs="Times New Roman"/>
                  <w:sz w:val="20"/>
                  <w:szCs w:val="20"/>
                </w:rPr>
                <m:t>T</m:t>
              </m:r>
            </m:oMath>
            <w:r w:rsidRPr="00AB007C">
              <w:rPr>
                <w:rFonts w:ascii="Times New Roman" w:hAnsi="Times New Roman" w:cs="Times New Roman"/>
                <w:sz w:val="20"/>
                <w:szCs w:val="20"/>
              </w:rPr>
              <w:t xml:space="preserve"> [K]</w:t>
            </w:r>
          </w:p>
        </w:tc>
        <w:tc>
          <w:tcPr>
            <w:tcW w:w="1127"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79F1B671" w14:textId="3C08FDF4" w:rsidR="00AE6C7C" w:rsidRPr="00AB007C" w:rsidRDefault="0080533B">
            <w:pPr>
              <w:spacing w:after="0" w:line="240" w:lineRule="auto"/>
              <w:jc w:val="center"/>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sz w:val="20"/>
                      <w:szCs w:val="20"/>
                      <w:lang w:eastAsia="en-GB"/>
                    </w:rPr>
                  </m:ctrlPr>
                </m:sSubPr>
                <m:e>
                  <m:r>
                    <w:rPr>
                      <w:rFonts w:ascii="Cambria Math" w:eastAsia="Times New Roman" w:hAnsi="Cambria Math" w:cs="Times New Roman"/>
                      <w:sz w:val="20"/>
                      <w:szCs w:val="20"/>
                      <w:lang w:eastAsia="en-GB"/>
                    </w:rPr>
                    <m:t>α</m:t>
                  </m:r>
                </m:e>
                <m:sub>
                  <m:r>
                    <m:rPr>
                      <m:sty m:val="p"/>
                    </m:rPr>
                    <w:rPr>
                      <w:rFonts w:ascii="Cambria Math" w:eastAsia="Times New Roman" w:hAnsi="Cambria Math" w:cs="Times New Roman"/>
                      <w:sz w:val="20"/>
                      <w:szCs w:val="20"/>
                      <w:lang w:eastAsia="en-GB"/>
                    </w:rPr>
                    <m:t>bg</m:t>
                  </m:r>
                </m:sub>
              </m:sSub>
            </m:oMath>
            <w:r w:rsidR="00AE6C7C" w:rsidRPr="00AB007C">
              <w:rPr>
                <w:rFonts w:ascii="Times New Roman" w:eastAsia="Times New Roman" w:hAnsi="Times New Roman" w:cs="Times New Roman"/>
                <w:sz w:val="20"/>
                <w:szCs w:val="20"/>
                <w:lang w:eastAsia="en-GB"/>
              </w:rPr>
              <w:t xml:space="preserve"> [%]</w:t>
            </w:r>
          </w:p>
        </w:tc>
        <w:tc>
          <w:tcPr>
            <w:tcW w:w="1127"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48F0F833" w14:textId="6096D7EF" w:rsidR="00AE6C7C" w:rsidRPr="00AB007C" w:rsidRDefault="0080533B">
            <w:pPr>
              <w:spacing w:after="0" w:line="240" w:lineRule="auto"/>
              <w:jc w:val="center"/>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sz w:val="20"/>
                      <w:szCs w:val="20"/>
                      <w:lang w:eastAsia="en-GB"/>
                    </w:rPr>
                  </m:ctrlPr>
                </m:sSubPr>
                <m:e>
                  <m:r>
                    <w:rPr>
                      <w:rFonts w:ascii="Cambria Math" w:eastAsia="Times New Roman" w:hAnsi="Cambria Math" w:cs="Times New Roman"/>
                      <w:sz w:val="20"/>
                      <w:szCs w:val="20"/>
                      <w:lang w:eastAsia="en-GB"/>
                    </w:rPr>
                    <m:t>k</m:t>
                  </m:r>
                </m:e>
                <m:sub>
                  <m:r>
                    <m:rPr>
                      <m:sty m:val="p"/>
                    </m:rPr>
                    <w:rPr>
                      <w:rFonts w:ascii="Cambria Math" w:eastAsia="Times New Roman" w:hAnsi="Cambria Math" w:cs="Times New Roman"/>
                      <w:sz w:val="20"/>
                      <w:szCs w:val="20"/>
                      <w:lang w:eastAsia="en-GB"/>
                    </w:rPr>
                    <m:t>exc</m:t>
                  </m:r>
                </m:sub>
              </m:sSub>
            </m:oMath>
            <w:r w:rsidR="00AE6C7C" w:rsidRPr="00AB007C">
              <w:rPr>
                <w:rFonts w:ascii="Times New Roman" w:eastAsia="Times New Roman" w:hAnsi="Times New Roman" w:cs="Times New Roman"/>
                <w:sz w:val="20"/>
                <w:szCs w:val="20"/>
                <w:lang w:eastAsia="en-GB"/>
              </w:rPr>
              <w:t xml:space="preserve"> [s</w:t>
            </w:r>
            <w:r w:rsidR="00AE6C7C" w:rsidRPr="00AB007C">
              <w:rPr>
                <w:rFonts w:ascii="Times New Roman" w:eastAsia="Times New Roman" w:hAnsi="Times New Roman" w:cs="Times New Roman"/>
                <w:sz w:val="20"/>
                <w:szCs w:val="20"/>
                <w:vertAlign w:val="superscript"/>
                <w:lang w:eastAsia="en-GB"/>
              </w:rPr>
              <w:t>-1</w:t>
            </w:r>
            <w:r w:rsidR="00AE6C7C" w:rsidRPr="00AB007C">
              <w:rPr>
                <w:rFonts w:ascii="Times New Roman" w:eastAsia="Times New Roman" w:hAnsi="Times New Roman" w:cs="Times New Roman"/>
                <w:sz w:val="20"/>
                <w:szCs w:val="20"/>
                <w:lang w:eastAsia="en-GB"/>
              </w:rPr>
              <w:t>]</w:t>
            </w:r>
          </w:p>
        </w:tc>
        <w:tc>
          <w:tcPr>
            <w:tcW w:w="1127"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5F6E8CC6" w14:textId="48AAC64D" w:rsidR="00AE6C7C" w:rsidRPr="00AB007C" w:rsidRDefault="0080533B">
            <w:pPr>
              <w:spacing w:after="0" w:line="240" w:lineRule="auto"/>
              <w:jc w:val="center"/>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sz w:val="20"/>
                      <w:szCs w:val="20"/>
                      <w:lang w:eastAsia="en-GB"/>
                    </w:rPr>
                  </m:ctrlPr>
                </m:sSubPr>
                <m:e>
                  <m:r>
                    <w:rPr>
                      <w:rFonts w:ascii="Cambria Math" w:eastAsia="Times New Roman" w:hAnsi="Cambria Math" w:cs="Times New Roman"/>
                      <w:sz w:val="20"/>
                      <w:szCs w:val="20"/>
                      <w:lang w:eastAsia="en-GB"/>
                    </w:rPr>
                    <m:t>k</m:t>
                  </m:r>
                </m:e>
                <m:sub>
                  <m:r>
                    <m:rPr>
                      <m:sty m:val="p"/>
                    </m:rPr>
                    <w:rPr>
                      <w:rFonts w:ascii="Cambria Math" w:eastAsia="Times New Roman" w:hAnsi="Cambria Math" w:cs="Times New Roman"/>
                      <w:sz w:val="20"/>
                      <w:szCs w:val="20"/>
                      <w:lang w:eastAsia="en-GB"/>
                    </w:rPr>
                    <m:t>dec</m:t>
                  </m:r>
                </m:sub>
              </m:sSub>
            </m:oMath>
            <w:r w:rsidR="00AE6C7C" w:rsidRPr="00AB007C">
              <w:rPr>
                <w:rFonts w:ascii="Times New Roman" w:eastAsia="Times New Roman" w:hAnsi="Times New Roman" w:cs="Times New Roman"/>
                <w:sz w:val="20"/>
                <w:szCs w:val="20"/>
                <w:lang w:eastAsia="en-GB"/>
              </w:rPr>
              <w:t xml:space="preserve"> [s</w:t>
            </w:r>
            <w:r w:rsidR="00AE6C7C" w:rsidRPr="00AB007C">
              <w:rPr>
                <w:rFonts w:ascii="Times New Roman" w:eastAsia="Times New Roman" w:hAnsi="Times New Roman" w:cs="Times New Roman"/>
                <w:sz w:val="20"/>
                <w:szCs w:val="20"/>
                <w:vertAlign w:val="superscript"/>
                <w:lang w:eastAsia="en-GB"/>
              </w:rPr>
              <w:t>-1</w:t>
            </w:r>
            <w:r w:rsidR="00AE6C7C" w:rsidRPr="00AB007C">
              <w:rPr>
                <w:rFonts w:ascii="Times New Roman" w:eastAsia="Times New Roman" w:hAnsi="Times New Roman" w:cs="Times New Roman"/>
                <w:sz w:val="20"/>
                <w:szCs w:val="20"/>
                <w:lang w:eastAsia="en-GB"/>
              </w:rPr>
              <w:t>]</w:t>
            </w:r>
          </w:p>
        </w:tc>
        <w:tc>
          <w:tcPr>
            <w:tcW w:w="1127" w:type="dxa"/>
            <w:tcBorders>
              <w:top w:val="single" w:sz="18" w:space="0" w:color="auto"/>
              <w:left w:val="single" w:sz="4" w:space="0" w:color="auto"/>
              <w:bottom w:val="single" w:sz="18" w:space="0" w:color="auto"/>
              <w:right w:val="single" w:sz="4" w:space="0" w:color="auto"/>
            </w:tcBorders>
            <w:vAlign w:val="center"/>
          </w:tcPr>
          <w:p w14:paraId="3C4EA707" w14:textId="7B93BC78" w:rsidR="00AE6C7C" w:rsidRPr="00AB007C" w:rsidRDefault="00AE6C7C">
            <w:pPr>
              <w:spacing w:after="0" w:line="240" w:lineRule="auto"/>
              <w:jc w:val="center"/>
              <w:rPr>
                <w:rFonts w:ascii="Times New Roman" w:eastAsia="Calibri" w:hAnsi="Times New Roman" w:cs="Times New Roman"/>
                <w:sz w:val="20"/>
                <w:szCs w:val="20"/>
                <w:lang w:eastAsia="en-GB"/>
              </w:rPr>
            </w:pPr>
            <w:r w:rsidRPr="00AB007C">
              <w:rPr>
                <w:rFonts w:ascii="Times New Roman" w:eastAsia="Calibri" w:hAnsi="Times New Roman" w:cs="Times New Roman"/>
                <w:sz w:val="20"/>
                <w:szCs w:val="20"/>
                <w:lang w:eastAsia="en-GB"/>
              </w:rPr>
              <w:t>RMS [%]</w:t>
            </w:r>
          </w:p>
        </w:tc>
      </w:tr>
      <w:tr w:rsidR="00AB007C" w:rsidRPr="00AB007C" w14:paraId="6B7A5027" w14:textId="306A96A1" w:rsidTr="00501DEC">
        <w:trPr>
          <w:trHeight w:val="310"/>
          <w:jc w:val="center"/>
        </w:trPr>
        <w:tc>
          <w:tcPr>
            <w:tcW w:w="1127" w:type="dxa"/>
            <w:tcBorders>
              <w:top w:val="single" w:sz="18" w:space="0" w:color="auto"/>
              <w:left w:val="single" w:sz="4" w:space="0" w:color="auto"/>
              <w:right w:val="single" w:sz="4" w:space="0" w:color="auto"/>
            </w:tcBorders>
            <w:vAlign w:val="center"/>
          </w:tcPr>
          <w:p w14:paraId="4B9910AC" w14:textId="2E024CA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8" w:space="0" w:color="auto"/>
              <w:left w:val="single" w:sz="4" w:space="0" w:color="auto"/>
              <w:right w:val="single" w:sz="4" w:space="0" w:color="auto"/>
            </w:tcBorders>
            <w:vAlign w:val="center"/>
          </w:tcPr>
          <w:p w14:paraId="7FFDEE86" w14:textId="29425AFC"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8" w:space="0" w:color="auto"/>
              <w:left w:val="single" w:sz="4" w:space="0" w:color="auto"/>
              <w:bottom w:val="nil"/>
              <w:right w:val="single" w:sz="4" w:space="0" w:color="auto"/>
            </w:tcBorders>
            <w:vAlign w:val="center"/>
          </w:tcPr>
          <w:p w14:paraId="4A21817B" w14:textId="558EF21A"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8" w:space="0" w:color="auto"/>
              <w:left w:val="single" w:sz="4" w:space="0" w:color="auto"/>
              <w:bottom w:val="nil"/>
              <w:right w:val="single" w:sz="4" w:space="0" w:color="auto"/>
            </w:tcBorders>
            <w:vAlign w:val="center"/>
          </w:tcPr>
          <w:p w14:paraId="02713436" w14:textId="5929164B"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260</w:t>
            </w:r>
          </w:p>
        </w:tc>
        <w:tc>
          <w:tcPr>
            <w:tcW w:w="1127" w:type="dxa"/>
            <w:tcBorders>
              <w:top w:val="single" w:sz="18" w:space="0" w:color="auto"/>
              <w:left w:val="single" w:sz="4" w:space="0" w:color="auto"/>
              <w:bottom w:val="nil"/>
              <w:right w:val="single" w:sz="4" w:space="0" w:color="auto"/>
            </w:tcBorders>
            <w:shd w:val="clear" w:color="auto" w:fill="auto"/>
            <w:noWrap/>
            <w:vAlign w:val="center"/>
            <w:hideMark/>
          </w:tcPr>
          <w:p w14:paraId="544203A8" w14:textId="3585B22C"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5.98</w:t>
            </w:r>
          </w:p>
        </w:tc>
        <w:tc>
          <w:tcPr>
            <w:tcW w:w="1127" w:type="dxa"/>
            <w:tcBorders>
              <w:top w:val="single" w:sz="18" w:space="0" w:color="auto"/>
              <w:left w:val="single" w:sz="4" w:space="0" w:color="auto"/>
              <w:bottom w:val="nil"/>
              <w:right w:val="single" w:sz="4" w:space="0" w:color="auto"/>
            </w:tcBorders>
            <w:shd w:val="clear" w:color="auto" w:fill="auto"/>
            <w:noWrap/>
            <w:vAlign w:val="center"/>
            <w:hideMark/>
          </w:tcPr>
          <w:p w14:paraId="039325F7" w14:textId="7812425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4.63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127" w:type="dxa"/>
            <w:tcBorders>
              <w:top w:val="single" w:sz="18" w:space="0" w:color="auto"/>
              <w:left w:val="single" w:sz="4" w:space="0" w:color="auto"/>
              <w:bottom w:val="nil"/>
              <w:right w:val="single" w:sz="4" w:space="0" w:color="auto"/>
            </w:tcBorders>
            <w:shd w:val="clear" w:color="auto" w:fill="auto"/>
            <w:noWrap/>
            <w:vAlign w:val="center"/>
            <w:hideMark/>
          </w:tcPr>
          <w:p w14:paraId="3F2437B7" w14:textId="52EA45D7"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1.43</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8" w:space="0" w:color="auto"/>
              <w:left w:val="single" w:sz="4" w:space="0" w:color="auto"/>
              <w:bottom w:val="nil"/>
              <w:right w:val="single" w:sz="4" w:space="0" w:color="auto"/>
            </w:tcBorders>
            <w:vAlign w:val="center"/>
          </w:tcPr>
          <w:p w14:paraId="04216539" w14:textId="16B23E3D"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0.43</w:t>
            </w:r>
          </w:p>
        </w:tc>
      </w:tr>
      <w:tr w:rsidR="00AB007C" w:rsidRPr="00AB007C" w14:paraId="10165C66" w14:textId="1035012B" w:rsidTr="00501DEC">
        <w:trPr>
          <w:trHeight w:val="310"/>
          <w:jc w:val="center"/>
        </w:trPr>
        <w:tc>
          <w:tcPr>
            <w:tcW w:w="1127" w:type="dxa"/>
            <w:tcBorders>
              <w:top w:val="single" w:sz="12" w:space="0" w:color="auto"/>
              <w:left w:val="single" w:sz="4" w:space="0" w:color="auto"/>
              <w:right w:val="single" w:sz="4" w:space="0" w:color="auto"/>
            </w:tcBorders>
            <w:vAlign w:val="center"/>
          </w:tcPr>
          <w:p w14:paraId="1308F4D9" w14:textId="06ECFF6D"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2" w:space="0" w:color="auto"/>
              <w:left w:val="single" w:sz="4" w:space="0" w:color="auto"/>
              <w:right w:val="single" w:sz="4" w:space="0" w:color="auto"/>
            </w:tcBorders>
            <w:vAlign w:val="center"/>
          </w:tcPr>
          <w:p w14:paraId="69B0C14B" w14:textId="4D0FAAB9"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2" w:space="0" w:color="auto"/>
              <w:left w:val="single" w:sz="4" w:space="0" w:color="auto"/>
              <w:bottom w:val="nil"/>
              <w:right w:val="single" w:sz="4" w:space="0" w:color="auto"/>
            </w:tcBorders>
            <w:vAlign w:val="center"/>
          </w:tcPr>
          <w:p w14:paraId="59A5EC0B" w14:textId="1EA3CA8F"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2" w:space="0" w:color="auto"/>
              <w:left w:val="single" w:sz="4" w:space="0" w:color="auto"/>
              <w:bottom w:val="nil"/>
              <w:right w:val="single" w:sz="4" w:space="0" w:color="auto"/>
            </w:tcBorders>
            <w:vAlign w:val="center"/>
          </w:tcPr>
          <w:p w14:paraId="4D5D3936" w14:textId="788814D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265</w:t>
            </w:r>
          </w:p>
        </w:tc>
        <w:tc>
          <w:tcPr>
            <w:tcW w:w="1127" w:type="dxa"/>
            <w:tcBorders>
              <w:top w:val="single" w:sz="12" w:space="0" w:color="auto"/>
              <w:left w:val="single" w:sz="4" w:space="0" w:color="auto"/>
              <w:bottom w:val="nil"/>
              <w:right w:val="single" w:sz="4" w:space="0" w:color="auto"/>
            </w:tcBorders>
            <w:shd w:val="clear" w:color="auto" w:fill="auto"/>
            <w:noWrap/>
            <w:vAlign w:val="center"/>
            <w:hideMark/>
          </w:tcPr>
          <w:p w14:paraId="283F0BBA" w14:textId="0234C2AE"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3.25</w:t>
            </w:r>
          </w:p>
        </w:tc>
        <w:tc>
          <w:tcPr>
            <w:tcW w:w="1127" w:type="dxa"/>
            <w:tcBorders>
              <w:top w:val="single" w:sz="12" w:space="0" w:color="auto"/>
              <w:left w:val="single" w:sz="4" w:space="0" w:color="auto"/>
              <w:bottom w:val="nil"/>
              <w:right w:val="single" w:sz="4" w:space="0" w:color="auto"/>
            </w:tcBorders>
            <w:shd w:val="clear" w:color="auto" w:fill="auto"/>
            <w:noWrap/>
            <w:vAlign w:val="center"/>
            <w:hideMark/>
          </w:tcPr>
          <w:p w14:paraId="15B19FB0" w14:textId="3FC925AE"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1.57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nil"/>
              <w:right w:val="single" w:sz="4" w:space="0" w:color="auto"/>
            </w:tcBorders>
            <w:shd w:val="clear" w:color="auto" w:fill="auto"/>
            <w:noWrap/>
            <w:vAlign w:val="center"/>
            <w:hideMark/>
          </w:tcPr>
          <w:p w14:paraId="5A47D07E" w14:textId="6A12CCD7"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2.74</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nil"/>
              <w:right w:val="single" w:sz="4" w:space="0" w:color="auto"/>
            </w:tcBorders>
            <w:vAlign w:val="center"/>
          </w:tcPr>
          <w:p w14:paraId="5C7A90B5" w14:textId="075FF848"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0.45</w:t>
            </w:r>
          </w:p>
        </w:tc>
      </w:tr>
      <w:tr w:rsidR="00AB007C" w:rsidRPr="00AB007C" w14:paraId="233848B3" w14:textId="650E5189"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31DCA646" w14:textId="69663CC2"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2" w:space="0" w:color="auto"/>
              <w:left w:val="single" w:sz="4" w:space="0" w:color="auto"/>
              <w:bottom w:val="single" w:sz="12" w:space="0" w:color="auto"/>
              <w:right w:val="single" w:sz="4" w:space="0" w:color="auto"/>
            </w:tcBorders>
            <w:vAlign w:val="center"/>
          </w:tcPr>
          <w:p w14:paraId="01E905DD" w14:textId="1235CC66"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2" w:space="0" w:color="auto"/>
              <w:left w:val="single" w:sz="4" w:space="0" w:color="auto"/>
              <w:bottom w:val="single" w:sz="12" w:space="0" w:color="auto"/>
              <w:right w:val="single" w:sz="4" w:space="0" w:color="auto"/>
            </w:tcBorders>
            <w:vAlign w:val="center"/>
          </w:tcPr>
          <w:p w14:paraId="78E3A018" w14:textId="37060CC3"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2" w:space="0" w:color="auto"/>
              <w:left w:val="single" w:sz="4" w:space="0" w:color="auto"/>
              <w:bottom w:val="single" w:sz="12" w:space="0" w:color="auto"/>
              <w:right w:val="single" w:sz="4" w:space="0" w:color="auto"/>
            </w:tcBorders>
            <w:vAlign w:val="center"/>
          </w:tcPr>
          <w:p w14:paraId="4F81C2A9" w14:textId="3CCC68B1"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270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C0D9FD5" w14:textId="1CCA6918"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3.71</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1B95C76" w14:textId="2910000D"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8.34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4F1CE98B" w14:textId="445A908B"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4.94</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vAlign w:val="center"/>
          </w:tcPr>
          <w:p w14:paraId="715AD02E" w14:textId="41B5C29E"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0.48</w:t>
            </w:r>
          </w:p>
        </w:tc>
      </w:tr>
      <w:tr w:rsidR="00AB007C" w:rsidRPr="00AB007C" w14:paraId="7D72967E" w14:textId="43F165A1"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4149AE47" w14:textId="563BEC2B"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0ADCCBA1" w14:textId="53E01386"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42AFBCEC" w14:textId="1E579494"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6AEF8F7C" w14:textId="001F6DA4"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265</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76F26FC" w14:textId="0084C82A"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4.80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6E375594" w14:textId="7D76E633"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8.79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BDB0C45" w14:textId="3E87697D"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2.65</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vAlign w:val="center"/>
          </w:tcPr>
          <w:p w14:paraId="1ED4A124" w14:textId="28347A2A"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0.57</w:t>
            </w:r>
          </w:p>
        </w:tc>
      </w:tr>
      <w:tr w:rsidR="00AB007C" w:rsidRPr="00AB007C" w14:paraId="68ABA24D"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5E7815DA" w14:textId="5659D6B7"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3FEB3013" w14:textId="4F8F1EEB"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3CA0279D" w14:textId="73AB82B2"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671C7C49" w14:textId="284D539F"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AD8FCF2" w14:textId="107DFF62"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2.30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16CB67F" w14:textId="232A48B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1.19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2A1CCCD" w14:textId="6E591B82"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4.70</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vAlign w:val="center"/>
          </w:tcPr>
          <w:p w14:paraId="543AA3D2" w14:textId="0D9D30CA"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0.35</w:t>
            </w:r>
          </w:p>
        </w:tc>
      </w:tr>
      <w:tr w:rsidR="00AB007C" w:rsidRPr="00AB007C" w14:paraId="2EF718F2"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46E96915" w14:textId="40A2018D"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0371376E" w14:textId="22225272"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2968208C" w14:textId="4C338DC4"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1AB56D6F" w14:textId="161E85A7"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D33F53F" w14:textId="73226B65"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3.97</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D543507" w14:textId="1680D42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1.56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282F76D" w14:textId="3DB403B8"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6.44</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vAlign w:val="center"/>
          </w:tcPr>
          <w:p w14:paraId="255AFF0B" w14:textId="2B8A5997"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0.62</w:t>
            </w:r>
          </w:p>
        </w:tc>
      </w:tr>
      <w:tr w:rsidR="00AB007C" w:rsidRPr="00AB007C" w14:paraId="2BA27C7F"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5313AB0B" w14:textId="19C1993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3495958C" w14:textId="331E7BA3"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6996D973" w14:textId="715415E5"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5B20F674" w14:textId="0BC2375D"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274</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A9BACA4" w14:textId="654E7534"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3.84</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13AC3A7" w14:textId="137ACC38"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1.78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2670C0BA" w14:textId="2E337B3E"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7.86</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vAlign w:val="center"/>
          </w:tcPr>
          <w:p w14:paraId="4E9E57FE" w14:textId="68C2D933"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0.43</w:t>
            </w:r>
          </w:p>
        </w:tc>
      </w:tr>
      <w:tr w:rsidR="00AB007C" w:rsidRPr="00AB007C" w14:paraId="6878E1FB"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53664D56" w14:textId="3379F4B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16B1C3DF" w14:textId="68AD8B1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3CB3FD81" w14:textId="6AA40EFD"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21</w:t>
            </w:r>
          </w:p>
        </w:tc>
        <w:tc>
          <w:tcPr>
            <w:tcW w:w="1127" w:type="dxa"/>
            <w:tcBorders>
              <w:top w:val="single" w:sz="12" w:space="0" w:color="auto"/>
              <w:left w:val="single" w:sz="4" w:space="0" w:color="auto"/>
              <w:bottom w:val="single" w:sz="12" w:space="0" w:color="auto"/>
              <w:right w:val="single" w:sz="4" w:space="0" w:color="auto"/>
            </w:tcBorders>
            <w:vAlign w:val="center"/>
          </w:tcPr>
          <w:p w14:paraId="6011203E" w14:textId="6AA5D9B8"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C0ED753" w14:textId="5F6C5BAB"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2.95</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06734BD" w14:textId="4AED38B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2.12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25F093C" w14:textId="141AB4DB"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2.38</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1</w:t>
            </w:r>
          </w:p>
        </w:tc>
        <w:tc>
          <w:tcPr>
            <w:tcW w:w="1127" w:type="dxa"/>
            <w:tcBorders>
              <w:top w:val="single" w:sz="12" w:space="0" w:color="auto"/>
              <w:left w:val="single" w:sz="4" w:space="0" w:color="auto"/>
              <w:bottom w:val="single" w:sz="12" w:space="0" w:color="auto"/>
              <w:right w:val="single" w:sz="4" w:space="0" w:color="auto"/>
            </w:tcBorders>
            <w:vAlign w:val="center"/>
          </w:tcPr>
          <w:p w14:paraId="12F1FCB8" w14:textId="260AF714"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0.30</w:t>
            </w:r>
          </w:p>
        </w:tc>
      </w:tr>
      <w:tr w:rsidR="00AB007C" w:rsidRPr="00AB007C" w14:paraId="2CBC8844"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7D12224E" w14:textId="64BDA1D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22</w:t>
            </w:r>
          </w:p>
        </w:tc>
        <w:tc>
          <w:tcPr>
            <w:tcW w:w="1127" w:type="dxa"/>
            <w:tcBorders>
              <w:top w:val="single" w:sz="12" w:space="0" w:color="auto"/>
              <w:left w:val="single" w:sz="4" w:space="0" w:color="auto"/>
              <w:bottom w:val="single" w:sz="12" w:space="0" w:color="auto"/>
              <w:right w:val="single" w:sz="4" w:space="0" w:color="auto"/>
            </w:tcBorders>
            <w:vAlign w:val="center"/>
          </w:tcPr>
          <w:p w14:paraId="3BBB0359" w14:textId="59F65639"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w:t>
            </w:r>
          </w:p>
        </w:tc>
        <w:tc>
          <w:tcPr>
            <w:tcW w:w="1127" w:type="dxa"/>
            <w:tcBorders>
              <w:top w:val="single" w:sz="12" w:space="0" w:color="auto"/>
              <w:left w:val="single" w:sz="4" w:space="0" w:color="auto"/>
              <w:bottom w:val="single" w:sz="12" w:space="0" w:color="auto"/>
              <w:right w:val="single" w:sz="4" w:space="0" w:color="auto"/>
            </w:tcBorders>
            <w:vAlign w:val="center"/>
          </w:tcPr>
          <w:p w14:paraId="107C2E4C" w14:textId="5E53B191"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0708DF99" w14:textId="7268E7CD"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A7696B8" w14:textId="01CB6F34"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2.73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280FC24" w14:textId="52B6D5E4"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2.38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955CF1E" w14:textId="739FBDCD"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1.83</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1</w:t>
            </w:r>
          </w:p>
        </w:tc>
        <w:tc>
          <w:tcPr>
            <w:tcW w:w="1127" w:type="dxa"/>
            <w:tcBorders>
              <w:top w:val="single" w:sz="12" w:space="0" w:color="auto"/>
              <w:left w:val="single" w:sz="4" w:space="0" w:color="auto"/>
              <w:bottom w:val="single" w:sz="12" w:space="0" w:color="auto"/>
              <w:right w:val="single" w:sz="4" w:space="0" w:color="auto"/>
            </w:tcBorders>
            <w:vAlign w:val="center"/>
          </w:tcPr>
          <w:p w14:paraId="0BF763CE" w14:textId="77586E06"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0.44</w:t>
            </w:r>
          </w:p>
        </w:tc>
      </w:tr>
      <w:tr w:rsidR="00AB007C" w:rsidRPr="00AB007C" w14:paraId="55E92B57"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5F60E68B" w14:textId="5A56AD7C"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23795AAF" w14:textId="4A4A53A6"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2" w:space="0" w:color="auto"/>
              <w:right w:val="single" w:sz="4" w:space="0" w:color="auto"/>
            </w:tcBorders>
            <w:vAlign w:val="center"/>
          </w:tcPr>
          <w:p w14:paraId="0198AC8B" w14:textId="3886AE40"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2" w:space="0" w:color="auto"/>
              <w:right w:val="single" w:sz="4" w:space="0" w:color="auto"/>
            </w:tcBorders>
            <w:vAlign w:val="center"/>
          </w:tcPr>
          <w:p w14:paraId="591FF01D" w14:textId="0B092718"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94B7B67" w14:textId="48CD2F76"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1.31</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FC9EED1" w14:textId="542A9C84"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2.17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20DB9DF2" w14:textId="48411963"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1.77</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1</w:t>
            </w:r>
          </w:p>
        </w:tc>
        <w:tc>
          <w:tcPr>
            <w:tcW w:w="1127" w:type="dxa"/>
            <w:tcBorders>
              <w:top w:val="single" w:sz="12" w:space="0" w:color="auto"/>
              <w:left w:val="single" w:sz="4" w:space="0" w:color="auto"/>
              <w:bottom w:val="single" w:sz="12" w:space="0" w:color="auto"/>
              <w:right w:val="single" w:sz="4" w:space="0" w:color="auto"/>
            </w:tcBorders>
            <w:vAlign w:val="center"/>
          </w:tcPr>
          <w:p w14:paraId="24471479" w14:textId="694E6D55"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0.41</w:t>
            </w:r>
          </w:p>
        </w:tc>
      </w:tr>
      <w:tr w:rsidR="00AB007C" w:rsidRPr="00AB007C" w14:paraId="111AD0F1"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5E4A4185" w14:textId="2077ECD6"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61C0684D" w14:textId="33C585F1"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2" w:space="0" w:color="auto"/>
              <w:right w:val="single" w:sz="4" w:space="0" w:color="auto"/>
            </w:tcBorders>
            <w:vAlign w:val="center"/>
          </w:tcPr>
          <w:p w14:paraId="2D6E3BC6" w14:textId="6DF68DC8"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2" w:space="0" w:color="auto"/>
              <w:right w:val="single" w:sz="4" w:space="0" w:color="auto"/>
            </w:tcBorders>
            <w:vAlign w:val="center"/>
          </w:tcPr>
          <w:p w14:paraId="78F7E0AF" w14:textId="04AA347E" w:rsidR="00AE6C7C" w:rsidRPr="00AB007C" w:rsidRDefault="00AE6C7C">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58739DE5" w14:textId="02644665"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0.45</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67D5200" w14:textId="3CE22744"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3.24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0BFB4D8" w14:textId="1A1FFC00"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1.68</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1</w:t>
            </w:r>
          </w:p>
        </w:tc>
        <w:tc>
          <w:tcPr>
            <w:tcW w:w="1127" w:type="dxa"/>
            <w:tcBorders>
              <w:top w:val="single" w:sz="12" w:space="0" w:color="auto"/>
              <w:left w:val="single" w:sz="4" w:space="0" w:color="auto"/>
              <w:bottom w:val="single" w:sz="12" w:space="0" w:color="auto"/>
              <w:right w:val="single" w:sz="4" w:space="0" w:color="auto"/>
            </w:tcBorders>
            <w:vAlign w:val="center"/>
          </w:tcPr>
          <w:p w14:paraId="0589C36D" w14:textId="558AC41C"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0.39</w:t>
            </w:r>
          </w:p>
        </w:tc>
      </w:tr>
      <w:tr w:rsidR="00AE6C7C" w:rsidRPr="00AB007C" w14:paraId="3689D8F7" w14:textId="5E3698C6" w:rsidTr="00501DEC">
        <w:trPr>
          <w:trHeight w:val="310"/>
          <w:jc w:val="center"/>
        </w:trPr>
        <w:tc>
          <w:tcPr>
            <w:tcW w:w="1127" w:type="dxa"/>
            <w:tcBorders>
              <w:top w:val="single" w:sz="12" w:space="0" w:color="auto"/>
              <w:left w:val="single" w:sz="4" w:space="0" w:color="auto"/>
              <w:bottom w:val="single" w:sz="18" w:space="0" w:color="auto"/>
              <w:right w:val="single" w:sz="4" w:space="0" w:color="auto"/>
            </w:tcBorders>
            <w:vAlign w:val="center"/>
          </w:tcPr>
          <w:p w14:paraId="30046167" w14:textId="706968F4"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8" w:space="0" w:color="auto"/>
              <w:right w:val="single" w:sz="4" w:space="0" w:color="auto"/>
            </w:tcBorders>
            <w:vAlign w:val="center"/>
          </w:tcPr>
          <w:p w14:paraId="6FF8FE8D" w14:textId="16EC3E79"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8" w:space="0" w:color="auto"/>
              <w:right w:val="single" w:sz="4" w:space="0" w:color="auto"/>
            </w:tcBorders>
            <w:vAlign w:val="center"/>
          </w:tcPr>
          <w:p w14:paraId="33196930" w14:textId="2BE04DB0"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8" w:space="0" w:color="auto"/>
              <w:right w:val="single" w:sz="4" w:space="0" w:color="auto"/>
            </w:tcBorders>
            <w:vAlign w:val="center"/>
          </w:tcPr>
          <w:p w14:paraId="70E515D3" w14:textId="6353C859"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284</w:t>
            </w:r>
          </w:p>
        </w:tc>
        <w:tc>
          <w:tcPr>
            <w:tcW w:w="1127"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074CDC4B" w14:textId="7DA07BDD"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2.71</w:t>
            </w:r>
          </w:p>
        </w:tc>
        <w:tc>
          <w:tcPr>
            <w:tcW w:w="1127"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2AABED48" w14:textId="0AE27845"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 xml:space="preserve">1.94 </w:t>
            </w:r>
            <m:oMath>
              <m:r>
                <w:rPr>
                  <w:rFonts w:ascii="Cambria Math" w:hAnsi="Cambria Math" w:cs="Times New Roman"/>
                  <w:sz w:val="20"/>
                  <w:szCs w:val="20"/>
                </w:rPr>
                <m:t>×</m:t>
              </m:r>
            </m:oMath>
            <w:r w:rsidRPr="00AB007C">
              <w:rPr>
                <w:rFonts w:ascii="Times New Roman" w:hAnsi="Times New Roman" w:cs="Times New Roman"/>
                <w:sz w:val="20"/>
                <w:szCs w:val="20"/>
              </w:rPr>
              <w:t xml:space="preserve"> 10</w:t>
            </w:r>
            <w:r w:rsidRPr="00AB007C">
              <w:rPr>
                <w:rFonts w:ascii="Times New Roman" w:hAnsi="Times New Roman" w:cs="Times New Roman"/>
                <w:sz w:val="20"/>
                <w:szCs w:val="20"/>
                <w:vertAlign w:val="superscript"/>
              </w:rPr>
              <w:t>-2</w:t>
            </w:r>
          </w:p>
        </w:tc>
        <w:tc>
          <w:tcPr>
            <w:tcW w:w="1127"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20BABA4D" w14:textId="5CC31371" w:rsidR="00AE6C7C" w:rsidRPr="00AB007C" w:rsidRDefault="00AE6C7C">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2.42</w:t>
            </w:r>
            <w:r w:rsidR="00043466" w:rsidRPr="00AB007C">
              <w:rPr>
                <w:rFonts w:ascii="Times New Roman" w:hAnsi="Times New Roman" w:cs="Times New Roman"/>
                <w:sz w:val="20"/>
                <w:szCs w:val="20"/>
              </w:rPr>
              <w:t xml:space="preserve"> </w:t>
            </w:r>
            <m:oMath>
              <m:r>
                <w:rPr>
                  <w:rFonts w:ascii="Cambria Math" w:hAnsi="Cambria Math" w:cs="Times New Roman"/>
                  <w:sz w:val="20"/>
                  <w:szCs w:val="20"/>
                </w:rPr>
                <m:t>×</m:t>
              </m:r>
            </m:oMath>
            <w:r w:rsidR="00043466" w:rsidRPr="00AB007C">
              <w:rPr>
                <w:rFonts w:ascii="Times New Roman" w:hAnsi="Times New Roman" w:cs="Times New Roman"/>
                <w:sz w:val="20"/>
                <w:szCs w:val="20"/>
              </w:rPr>
              <w:t xml:space="preserve"> 10</w:t>
            </w:r>
            <w:r w:rsidR="00043466" w:rsidRPr="00AB007C">
              <w:rPr>
                <w:rFonts w:ascii="Times New Roman" w:hAnsi="Times New Roman" w:cs="Times New Roman"/>
                <w:sz w:val="20"/>
                <w:szCs w:val="20"/>
                <w:vertAlign w:val="superscript"/>
              </w:rPr>
              <w:t>-</w:t>
            </w:r>
            <w:r w:rsidRPr="00AB007C">
              <w:rPr>
                <w:rFonts w:ascii="Times New Roman" w:hAnsi="Times New Roman" w:cs="Times New Roman"/>
                <w:sz w:val="20"/>
                <w:szCs w:val="20"/>
                <w:vertAlign w:val="superscript"/>
              </w:rPr>
              <w:t>1</w:t>
            </w:r>
          </w:p>
        </w:tc>
        <w:tc>
          <w:tcPr>
            <w:tcW w:w="1127" w:type="dxa"/>
            <w:tcBorders>
              <w:top w:val="single" w:sz="12" w:space="0" w:color="auto"/>
              <w:left w:val="single" w:sz="4" w:space="0" w:color="auto"/>
              <w:bottom w:val="single" w:sz="18" w:space="0" w:color="auto"/>
              <w:right w:val="single" w:sz="4" w:space="0" w:color="auto"/>
            </w:tcBorders>
            <w:vAlign w:val="center"/>
          </w:tcPr>
          <w:p w14:paraId="6F8FD4B2" w14:textId="2D031AFB" w:rsidR="00AE6C7C" w:rsidRPr="00AB007C" w:rsidRDefault="0004346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0.57</w:t>
            </w:r>
          </w:p>
        </w:tc>
      </w:tr>
    </w:tbl>
    <w:p w14:paraId="2B9C47EB" w14:textId="0869596C" w:rsidR="001C3593" w:rsidRPr="00AB007C" w:rsidRDefault="001C3593" w:rsidP="00AE6C7C">
      <w:pPr>
        <w:rPr>
          <w:rFonts w:ascii="Times New Roman" w:hAnsi="Times New Roman" w:cs="Times New Roman"/>
          <w:b/>
          <w:bCs/>
        </w:rPr>
      </w:pPr>
    </w:p>
    <w:p w14:paraId="4C983AC8" w14:textId="77777777" w:rsidR="001C3593" w:rsidRPr="00AB007C" w:rsidRDefault="001C3593">
      <w:pPr>
        <w:rPr>
          <w:rFonts w:ascii="Times New Roman" w:hAnsi="Times New Roman" w:cs="Times New Roman"/>
          <w:b/>
          <w:bCs/>
        </w:rPr>
      </w:pPr>
      <w:r w:rsidRPr="00AB007C">
        <w:rPr>
          <w:rFonts w:ascii="Times New Roman" w:hAnsi="Times New Roman" w:cs="Times New Roman"/>
          <w:b/>
          <w:bCs/>
        </w:rPr>
        <w:br w:type="page"/>
      </w:r>
    </w:p>
    <w:p w14:paraId="4F9CE123" w14:textId="13E7CB2F" w:rsidR="00E44010" w:rsidRPr="00AB007C" w:rsidRDefault="00E44010" w:rsidP="00501DEC">
      <w:pPr>
        <w:jc w:val="both"/>
        <w:rPr>
          <w:rFonts w:ascii="Times New Roman" w:eastAsiaTheme="minorEastAsia" w:hAnsi="Times New Roman" w:cs="Times New Roman"/>
          <w:lang w:eastAsia="en-GB"/>
        </w:rPr>
      </w:pPr>
      <w:r w:rsidRPr="00AB007C">
        <w:rPr>
          <w:rFonts w:ascii="Times New Roman" w:hAnsi="Times New Roman" w:cs="Times New Roman"/>
          <w:b/>
          <w:bCs/>
        </w:rPr>
        <w:lastRenderedPageBreak/>
        <w:t>Table S</w:t>
      </w:r>
      <w:r w:rsidR="004A46D7" w:rsidRPr="00AB007C">
        <w:rPr>
          <w:rFonts w:ascii="Times New Roman" w:hAnsi="Times New Roman" w:cs="Times New Roman"/>
          <w:b/>
          <w:bCs/>
        </w:rPr>
        <w:t>19</w:t>
      </w:r>
      <w:r w:rsidRPr="00AB007C">
        <w:rPr>
          <w:rFonts w:ascii="Times New Roman" w:hAnsi="Times New Roman" w:cs="Times New Roman"/>
          <w:b/>
          <w:bCs/>
        </w:rPr>
        <w:t xml:space="preserve"> </w:t>
      </w:r>
      <w:r w:rsidRPr="00AB007C">
        <w:rPr>
          <w:rFonts w:ascii="Times New Roman" w:hAnsi="Times New Roman" w:cs="Times New Roman"/>
          <w:bCs/>
        </w:rPr>
        <w:t xml:space="preserve">Maximum excited-state population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Pr="00AB007C">
        <w:rPr>
          <w:rFonts w:ascii="Times New Roman" w:eastAsiaTheme="minorEastAsia" w:hAnsi="Times New Roman" w:cs="Times New Roman"/>
          <w:bCs/>
        </w:rPr>
        <w:t xml:space="preserve"> obtained in each of the pump-multiprobe experiments on </w:t>
      </w:r>
      <w:r w:rsidRPr="00AB007C">
        <w:rPr>
          <w:rFonts w:ascii="Times New Roman" w:eastAsiaTheme="minorEastAsia" w:hAnsi="Times New Roman" w:cs="Times New Roman"/>
          <w:b/>
        </w:rPr>
        <w:t>1</w:t>
      </w:r>
      <w:r w:rsidRPr="00AB007C">
        <w:rPr>
          <w:rFonts w:ascii="Times New Roman" w:eastAsiaTheme="minorEastAsia" w:hAnsi="Times New Roman" w:cs="Times New Roman"/>
          <w:bCs/>
        </w:rPr>
        <w:t xml:space="preserve"> listed in Table S</w:t>
      </w:r>
      <w:r w:rsidR="00D328A9" w:rsidRPr="00AB007C">
        <w:rPr>
          <w:rFonts w:ascii="Times New Roman" w:eastAsiaTheme="minorEastAsia" w:hAnsi="Times New Roman" w:cs="Times New Roman"/>
          <w:bCs/>
        </w:rPr>
        <w:t>1</w:t>
      </w:r>
      <w:r w:rsidR="00BD4CD6" w:rsidRPr="00AB007C">
        <w:rPr>
          <w:rFonts w:ascii="Times New Roman" w:eastAsiaTheme="minorEastAsia" w:hAnsi="Times New Roman" w:cs="Times New Roman"/>
          <w:bCs/>
        </w:rPr>
        <w:t>6</w:t>
      </w:r>
      <w:r w:rsidRPr="00AB007C">
        <w:rPr>
          <w:rFonts w:ascii="Times New Roman" w:eastAsiaTheme="minorEastAsia" w:hAnsi="Times New Roman" w:cs="Times New Roman"/>
          <w:bCs/>
        </w:rPr>
        <w:t xml:space="preserve"> based on the data fits shown in Figures S</w:t>
      </w:r>
      <w:r w:rsidR="00DB2A5C" w:rsidRPr="00AB007C">
        <w:rPr>
          <w:rFonts w:ascii="Times New Roman" w:eastAsiaTheme="minorEastAsia" w:hAnsi="Times New Roman" w:cs="Times New Roman"/>
          <w:bCs/>
        </w:rPr>
        <w:t>17</w:t>
      </w:r>
      <w:r w:rsidRPr="00AB007C">
        <w:rPr>
          <w:rFonts w:ascii="Times New Roman" w:eastAsiaTheme="minorEastAsia" w:hAnsi="Times New Roman" w:cs="Times New Roman"/>
          <w:bCs/>
        </w:rPr>
        <w:t>-S</w:t>
      </w:r>
      <w:r w:rsidR="00D01BAC" w:rsidRPr="00AB007C">
        <w:rPr>
          <w:rFonts w:ascii="Times New Roman" w:eastAsiaTheme="minorEastAsia" w:hAnsi="Times New Roman" w:cs="Times New Roman"/>
          <w:bCs/>
        </w:rPr>
        <w:t>28</w:t>
      </w:r>
      <w:r w:rsidRPr="00AB007C">
        <w:rPr>
          <w:rFonts w:ascii="Times New Roman" w:eastAsiaTheme="minorEastAsia" w:hAnsi="Times New Roman" w:cs="Times New Roman"/>
          <w:bCs/>
        </w:rPr>
        <w:t>. Also shown are the predicted maximum steady-state populations attainable under continuous illumination using the same kinetic parameters</w:t>
      </w:r>
      <w:r w:rsidR="00603681" w:rsidRPr="00AB007C">
        <w:rPr>
          <w:rFonts w:ascii="Times New Roman" w:eastAsiaTheme="minorEastAsia" w:hAnsi="Times New Roman" w:cs="Times New Roman"/>
          <w:bCs/>
        </w:rPr>
        <w:t>,</w:t>
      </w:r>
      <w:r w:rsidRPr="00AB007C">
        <w:rPr>
          <w:rFonts w:ascii="Times New Roman" w:eastAsiaTheme="minorEastAsia"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SS</m:t>
            </m:r>
          </m:sub>
        </m:sSub>
      </m:oMath>
      <w:r w:rsidR="00603681" w:rsidRPr="00AB007C">
        <w:rPr>
          <w:rFonts w:ascii="Times New Roman" w:eastAsiaTheme="minorEastAsia" w:hAnsi="Times New Roman" w:cs="Times New Roman"/>
          <w:bCs/>
        </w:rPr>
        <w:t>,</w:t>
      </w:r>
      <w:r w:rsidRPr="00AB007C">
        <w:rPr>
          <w:rFonts w:ascii="Times New Roman" w:eastAsiaTheme="minorEastAsia" w:hAnsi="Times New Roman" w:cs="Times New Roman"/>
          <w:bCs/>
        </w:rPr>
        <w:t xml:space="preserve"> and the ratios </w:t>
      </w:r>
      <m:oMath>
        <m:f>
          <m:fPr>
            <m:type m:val="lin"/>
            <m:ctrlPr>
              <w:rPr>
                <w:rFonts w:ascii="Cambria Math" w:eastAsiaTheme="minorEastAsia" w:hAnsi="Cambria Math" w:cs="Times New Roman"/>
                <w:bCs/>
                <w:i/>
              </w:rPr>
            </m:ctrlPr>
          </m:fPr>
          <m:num>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num>
          <m:den>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SS</m:t>
                </m:r>
              </m:sub>
            </m:sSub>
          </m:den>
        </m:f>
      </m:oMath>
      <w:r w:rsidRPr="00AB007C">
        <w:rPr>
          <w:rFonts w:ascii="Times New Roman" w:eastAsiaTheme="minorEastAsia" w:hAnsi="Times New Roman" w:cs="Times New Roman"/>
          <w:bCs/>
        </w:rPr>
        <w:t xml:space="preserve"> as a percentage. Note that </w:t>
      </w:r>
      <w:r w:rsidR="0007256A" w:rsidRPr="00AB007C">
        <w:rPr>
          <w:rFonts w:ascii="Times New Roman" w:eastAsiaTheme="minorEastAsia" w:hAnsi="Times New Roman" w:cs="Times New Roman"/>
          <w:bCs/>
        </w:rPr>
        <w:t>here</w:t>
      </w:r>
      <w:r w:rsidRPr="00AB007C">
        <w:rPr>
          <w:rFonts w:ascii="Times New Roman" w:eastAsiaTheme="minorEastAsia"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α</m:t>
            </m:r>
          </m:e>
          <m:sub>
            <m:r>
              <m:rPr>
                <m:sty m:val="p"/>
              </m:rPr>
              <w:rPr>
                <w:rFonts w:ascii="Cambria Math" w:hAnsi="Cambria Math" w:cs="Times New Roman"/>
              </w:rPr>
              <m:t>max</m:t>
            </m:r>
          </m:sub>
        </m:sSub>
      </m:oMath>
      <w:r w:rsidR="0007256A" w:rsidRPr="00AB007C">
        <w:rPr>
          <w:rFonts w:ascii="Times New Roman" w:eastAsiaTheme="minorEastAsia" w:hAnsi="Times New Roman" w:cs="Times New Roman"/>
          <w:bCs/>
        </w:rPr>
        <w:t xml:space="preserve"> refers to the maximum conversion determined </w:t>
      </w:r>
      <w:r w:rsidR="00CD0421" w:rsidRPr="00AB007C">
        <w:rPr>
          <w:rFonts w:ascii="Times New Roman" w:eastAsiaTheme="minorEastAsia" w:hAnsi="Times New Roman" w:cs="Times New Roman"/>
          <w:bCs/>
        </w:rPr>
        <w:t>after data</w:t>
      </w:r>
      <w:r w:rsidR="0007256A" w:rsidRPr="00AB007C">
        <w:rPr>
          <w:rFonts w:ascii="Times New Roman" w:eastAsiaTheme="minorEastAsia" w:hAnsi="Times New Roman" w:cs="Times New Roman"/>
          <w:bCs/>
        </w:rPr>
        <w:t xml:space="preserve"> fitting, and</w:t>
      </w:r>
      <w:r w:rsidRPr="00AB007C">
        <w:rPr>
          <w:rFonts w:ascii="Times New Roman" w:eastAsiaTheme="minorEastAsia" w:hAnsi="Times New Roman" w:cs="Times New Roman"/>
          <w:bCs/>
        </w:rPr>
        <w:t xml:space="preserve"> may differ from the largest measured ES populations</w:t>
      </w:r>
      <w:r w:rsidR="00A228ED" w:rsidRPr="00AB007C">
        <w:rPr>
          <w:rFonts w:ascii="Times New Roman" w:eastAsiaTheme="minorEastAsia" w:hAnsi="Times New Roman" w:cs="Times New Roman"/>
          <w:bCs/>
        </w:rPr>
        <w:t xml:space="preserve"> (</w:t>
      </w:r>
      <m:oMath>
        <m:r>
          <w:rPr>
            <w:rFonts w:ascii="Cambria Math" w:hAnsi="Cambria Math" w:cs="Times New Roman"/>
            <w:sz w:val="20"/>
            <w:szCs w:val="20"/>
          </w:rPr>
          <m:t>α</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exc</m:t>
            </m:r>
          </m:sub>
        </m:sSub>
        <m:r>
          <m:rPr>
            <m:sty m:val="p"/>
          </m:rPr>
          <w:rPr>
            <w:rFonts w:ascii="Cambria Math" w:hAnsi="Cambria Math" w:cs="Times New Roman"/>
            <w:sz w:val="20"/>
            <w:szCs w:val="20"/>
          </w:rPr>
          <m:t>)</m:t>
        </m:r>
      </m:oMath>
      <w:r w:rsidR="00B11056" w:rsidRPr="00AB007C">
        <w:rPr>
          <w:rFonts w:ascii="Times New Roman" w:hAnsi="Times New Roman" w:cs="Times New Roman"/>
          <w:sz w:val="20"/>
          <w:szCs w:val="20"/>
        </w:rPr>
        <w:t xml:space="preserve"> </w:t>
      </w:r>
      <w:r w:rsidR="0007256A" w:rsidRPr="00AB007C">
        <w:rPr>
          <w:rFonts w:ascii="Times New Roman" w:hAnsi="Times New Roman" w:cs="Times New Roman"/>
          <w:sz w:val="20"/>
          <w:szCs w:val="20"/>
        </w:rPr>
        <w:t xml:space="preserve">in </w:t>
      </w:r>
      <w:r w:rsidR="00A228ED" w:rsidRPr="00AB007C">
        <w:rPr>
          <w:rFonts w:ascii="Times New Roman" w:eastAsiaTheme="minorEastAsia" w:hAnsi="Times New Roman" w:cs="Times New Roman"/>
          <w:bCs/>
        </w:rPr>
        <w:t>Tables S16 / S17)</w:t>
      </w:r>
      <w:r w:rsidRPr="00AB007C">
        <w:rPr>
          <w:rFonts w:ascii="Times New Roman" w:eastAsiaTheme="minorEastAsia" w:hAnsi="Times New Roman" w:cs="Times New Roman"/>
          <w:bCs/>
        </w:rPr>
        <w:t xml:space="preserve"> due mainly to the subtraction of the fitted background ES population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α</m:t>
            </m:r>
          </m:e>
          <m:sub>
            <m:r>
              <m:rPr>
                <m:sty m:val="p"/>
              </m:rPr>
              <w:rPr>
                <w:rFonts w:ascii="Cambria Math" w:eastAsia="Times New Roman" w:hAnsi="Cambria Math" w:cs="Times New Roman"/>
                <w:lang w:eastAsia="en-GB"/>
              </w:rPr>
              <m:t>bg</m:t>
            </m:r>
          </m:sub>
        </m:sSub>
      </m:oMath>
      <w:r w:rsidRPr="00AB007C">
        <w:rPr>
          <w:rFonts w:ascii="Times New Roman" w:eastAsiaTheme="minorEastAsia" w:hAnsi="Times New Roman" w:cs="Times New Roman"/>
          <w:lang w:eastAsia="en-GB"/>
        </w:rPr>
        <w:t>.</w:t>
      </w:r>
    </w:p>
    <w:tbl>
      <w:tblPr>
        <w:tblW w:w="7889" w:type="dxa"/>
        <w:jc w:val="center"/>
        <w:tblLayout w:type="fixed"/>
        <w:tblLook w:val="04A0" w:firstRow="1" w:lastRow="0" w:firstColumn="1" w:lastColumn="0" w:noHBand="0" w:noVBand="1"/>
      </w:tblPr>
      <w:tblGrid>
        <w:gridCol w:w="1127"/>
        <w:gridCol w:w="1127"/>
        <w:gridCol w:w="1127"/>
        <w:gridCol w:w="1127"/>
        <w:gridCol w:w="1127"/>
        <w:gridCol w:w="1127"/>
        <w:gridCol w:w="1127"/>
      </w:tblGrid>
      <w:tr w:rsidR="00AB007C" w:rsidRPr="00AB007C" w14:paraId="633C282B" w14:textId="77777777" w:rsidTr="00501DEC">
        <w:trPr>
          <w:trHeight w:val="400"/>
          <w:jc w:val="center"/>
        </w:trPr>
        <w:tc>
          <w:tcPr>
            <w:tcW w:w="1127" w:type="dxa"/>
            <w:tcBorders>
              <w:top w:val="single" w:sz="18" w:space="0" w:color="auto"/>
              <w:left w:val="single" w:sz="4" w:space="0" w:color="auto"/>
              <w:bottom w:val="single" w:sz="18" w:space="0" w:color="auto"/>
              <w:right w:val="single" w:sz="4" w:space="0" w:color="auto"/>
            </w:tcBorders>
            <w:vAlign w:val="center"/>
          </w:tcPr>
          <w:p w14:paraId="65C23C75" w14:textId="77777777" w:rsidR="00E44010" w:rsidRPr="00AB007C" w:rsidRDefault="0080533B" w:rsidP="00B527A9">
            <w:pPr>
              <w:spacing w:after="0" w:line="240" w:lineRule="auto"/>
              <w:jc w:val="center"/>
              <w:rPr>
                <w:rFonts w:ascii="Times New Roman" w:eastAsia="Times New Roman" w:hAnsi="Times New Roman" w:cs="Times New Roman"/>
                <w:i/>
                <w:iCs/>
                <w:sz w:val="20"/>
                <w:szCs w:val="20"/>
                <w:lang w:eastAsia="en-GB"/>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cyc</m:t>
                  </m:r>
                </m:sub>
              </m:sSub>
            </m:oMath>
            <w:r w:rsidR="00E44010" w:rsidRPr="00AB007C">
              <w:rPr>
                <w:rFonts w:ascii="Times New Roman" w:eastAsiaTheme="minorEastAsia" w:hAnsi="Times New Roman" w:cs="Times New Roman"/>
                <w:sz w:val="20"/>
                <w:szCs w:val="20"/>
              </w:rPr>
              <w:t xml:space="preserve"> </w:t>
            </w:r>
            <w:r w:rsidR="00E44010"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67964532" w14:textId="77777777" w:rsidR="00E44010" w:rsidRPr="00AB007C" w:rsidRDefault="0080533B" w:rsidP="00B527A9">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exc</m:t>
                  </m:r>
                </m:sub>
              </m:sSub>
            </m:oMath>
            <w:r w:rsidR="00E44010" w:rsidRPr="00AB007C">
              <w:rPr>
                <w:rFonts w:ascii="Times New Roman" w:eastAsiaTheme="minorEastAsia" w:hAnsi="Times New Roman" w:cs="Times New Roman"/>
                <w:sz w:val="20"/>
                <w:szCs w:val="20"/>
              </w:rPr>
              <w:t xml:space="preserve"> </w:t>
            </w:r>
            <w:r w:rsidR="00E44010"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0AE97033" w14:textId="77777777" w:rsidR="00E44010" w:rsidRPr="00AB007C" w:rsidRDefault="0080533B" w:rsidP="00B527A9">
            <w:pPr>
              <w:spacing w:after="0" w:line="240" w:lineRule="auto"/>
              <w:jc w:val="center"/>
              <w:rPr>
                <w:rFonts w:ascii="Times New Roman" w:eastAsia="Times New Roman" w:hAnsi="Times New Roman" w:cs="Times New Roman"/>
                <w:i/>
                <w:iCs/>
                <w:sz w:val="20"/>
                <w:szCs w:val="20"/>
                <w:lang w:eastAsia="en-GB"/>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dec</m:t>
                  </m:r>
                </m:sub>
              </m:sSub>
            </m:oMath>
            <w:r w:rsidR="00E44010" w:rsidRPr="00AB007C">
              <w:rPr>
                <w:rFonts w:ascii="Times New Roman" w:eastAsiaTheme="minorEastAsia" w:hAnsi="Times New Roman" w:cs="Times New Roman"/>
                <w:sz w:val="20"/>
                <w:szCs w:val="20"/>
              </w:rPr>
              <w:t xml:space="preserve"> </w:t>
            </w:r>
            <w:r w:rsidR="00E44010" w:rsidRPr="00AB007C">
              <w:rPr>
                <w:rFonts w:ascii="Times New Roman" w:hAnsi="Times New Roman" w:cs="Times New Roman"/>
                <w:sz w:val="20"/>
                <w:szCs w:val="20"/>
              </w:rPr>
              <w:t>[s]</w:t>
            </w:r>
          </w:p>
        </w:tc>
        <w:tc>
          <w:tcPr>
            <w:tcW w:w="1127" w:type="dxa"/>
            <w:tcBorders>
              <w:top w:val="single" w:sz="18" w:space="0" w:color="auto"/>
              <w:left w:val="single" w:sz="4" w:space="0" w:color="auto"/>
              <w:bottom w:val="single" w:sz="18" w:space="0" w:color="auto"/>
              <w:right w:val="single" w:sz="4" w:space="0" w:color="auto"/>
            </w:tcBorders>
            <w:vAlign w:val="center"/>
          </w:tcPr>
          <w:p w14:paraId="3882109F" w14:textId="77777777" w:rsidR="00E44010" w:rsidRPr="00AB007C" w:rsidRDefault="00E44010" w:rsidP="00B527A9">
            <w:pPr>
              <w:spacing w:after="0" w:line="240" w:lineRule="auto"/>
              <w:jc w:val="center"/>
              <w:rPr>
                <w:rFonts w:ascii="Times New Roman" w:eastAsia="Calibri" w:hAnsi="Times New Roman" w:cs="Times New Roman"/>
                <w:sz w:val="20"/>
                <w:szCs w:val="20"/>
                <w:lang w:eastAsia="en-GB"/>
              </w:rPr>
            </w:pPr>
            <m:oMath>
              <m:r>
                <w:rPr>
                  <w:rFonts w:ascii="Cambria Math" w:hAnsi="Cambria Math" w:cs="Times New Roman"/>
                  <w:sz w:val="20"/>
                  <w:szCs w:val="20"/>
                </w:rPr>
                <m:t>T</m:t>
              </m:r>
            </m:oMath>
            <w:r w:rsidRPr="00AB007C">
              <w:rPr>
                <w:rFonts w:ascii="Times New Roman" w:hAnsi="Times New Roman" w:cs="Times New Roman"/>
                <w:sz w:val="20"/>
                <w:szCs w:val="20"/>
              </w:rPr>
              <w:t xml:space="preserve"> [K]</w:t>
            </w:r>
          </w:p>
        </w:tc>
        <w:tc>
          <w:tcPr>
            <w:tcW w:w="1127"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3B362416" w14:textId="581649D4" w:rsidR="00E44010" w:rsidRPr="00AB007C" w:rsidRDefault="0080533B">
            <w:pPr>
              <w:spacing w:after="0" w:line="240" w:lineRule="auto"/>
              <w:jc w:val="center"/>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sz w:val="20"/>
                      <w:szCs w:val="20"/>
                      <w:lang w:eastAsia="en-GB"/>
                    </w:rPr>
                  </m:ctrlPr>
                </m:sSubPr>
                <m:e>
                  <m:r>
                    <w:rPr>
                      <w:rFonts w:ascii="Cambria Math" w:eastAsia="Times New Roman" w:hAnsi="Cambria Math" w:cs="Times New Roman"/>
                      <w:sz w:val="20"/>
                      <w:szCs w:val="20"/>
                      <w:lang w:eastAsia="en-GB"/>
                    </w:rPr>
                    <m:t>α</m:t>
                  </m:r>
                </m:e>
                <m:sub>
                  <m:r>
                    <m:rPr>
                      <m:sty m:val="p"/>
                    </m:rPr>
                    <w:rPr>
                      <w:rFonts w:ascii="Cambria Math" w:eastAsia="Times New Roman" w:hAnsi="Cambria Math" w:cs="Times New Roman"/>
                      <w:sz w:val="20"/>
                      <w:szCs w:val="20"/>
                      <w:lang w:eastAsia="en-GB"/>
                    </w:rPr>
                    <m:t>max</m:t>
                  </m:r>
                </m:sub>
              </m:sSub>
            </m:oMath>
            <w:r w:rsidR="00E44010" w:rsidRPr="00AB007C">
              <w:rPr>
                <w:rFonts w:ascii="Times New Roman" w:eastAsia="Times New Roman" w:hAnsi="Times New Roman" w:cs="Times New Roman"/>
                <w:sz w:val="20"/>
                <w:szCs w:val="20"/>
                <w:lang w:eastAsia="en-GB"/>
              </w:rPr>
              <w:t xml:space="preserve"> [%]</w:t>
            </w:r>
          </w:p>
        </w:tc>
        <w:tc>
          <w:tcPr>
            <w:tcW w:w="1127"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271332F1" w14:textId="5656C47B" w:rsidR="00E44010" w:rsidRPr="00AB007C" w:rsidRDefault="0080533B">
            <w:pPr>
              <w:spacing w:after="0" w:line="240" w:lineRule="auto"/>
              <w:jc w:val="center"/>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sz w:val="20"/>
                      <w:szCs w:val="20"/>
                      <w:lang w:eastAsia="en-GB"/>
                    </w:rPr>
                  </m:ctrlPr>
                </m:sSubPr>
                <m:e>
                  <m:r>
                    <w:rPr>
                      <w:rFonts w:ascii="Cambria Math" w:eastAsia="Times New Roman" w:hAnsi="Cambria Math" w:cs="Times New Roman"/>
                      <w:sz w:val="20"/>
                      <w:szCs w:val="20"/>
                      <w:lang w:eastAsia="en-GB"/>
                    </w:rPr>
                    <m:t>α</m:t>
                  </m:r>
                </m:e>
                <m:sub>
                  <m:r>
                    <m:rPr>
                      <m:sty m:val="p"/>
                    </m:rPr>
                    <w:rPr>
                      <w:rFonts w:ascii="Cambria Math" w:eastAsia="Times New Roman" w:hAnsi="Cambria Math" w:cs="Times New Roman"/>
                      <w:sz w:val="20"/>
                      <w:szCs w:val="20"/>
                      <w:lang w:eastAsia="en-GB"/>
                    </w:rPr>
                    <m:t>SS</m:t>
                  </m:r>
                </m:sub>
              </m:sSub>
            </m:oMath>
            <w:r w:rsidR="00E44010" w:rsidRPr="00AB007C">
              <w:rPr>
                <w:rFonts w:ascii="Times New Roman" w:eastAsia="Times New Roman" w:hAnsi="Times New Roman" w:cs="Times New Roman"/>
                <w:sz w:val="20"/>
                <w:szCs w:val="20"/>
                <w:lang w:eastAsia="en-GB"/>
              </w:rPr>
              <w:t xml:space="preserve"> [%]</w:t>
            </w:r>
          </w:p>
        </w:tc>
        <w:tc>
          <w:tcPr>
            <w:tcW w:w="1127" w:type="dxa"/>
            <w:tcBorders>
              <w:top w:val="single" w:sz="18" w:space="0" w:color="auto"/>
              <w:left w:val="single" w:sz="4" w:space="0" w:color="auto"/>
              <w:bottom w:val="single" w:sz="18" w:space="0" w:color="auto"/>
              <w:right w:val="single" w:sz="4" w:space="0" w:color="auto"/>
            </w:tcBorders>
            <w:vAlign w:val="center"/>
          </w:tcPr>
          <w:p w14:paraId="2695FDF3" w14:textId="1E6CC222" w:rsidR="00E44010" w:rsidRPr="00AB007C" w:rsidRDefault="00E44010" w:rsidP="00B527A9">
            <w:pPr>
              <w:spacing w:after="0" w:line="240" w:lineRule="auto"/>
              <w:jc w:val="center"/>
              <w:rPr>
                <w:rFonts w:ascii="Times New Roman" w:eastAsia="Calibri" w:hAnsi="Times New Roman" w:cs="Times New Roman"/>
                <w:sz w:val="20"/>
                <w:szCs w:val="20"/>
                <w:lang w:eastAsia="en-GB"/>
              </w:rPr>
            </w:pPr>
            <w:r w:rsidRPr="00AB007C">
              <w:rPr>
                <w:rFonts w:ascii="Times New Roman" w:eastAsia="Calibri" w:hAnsi="Times New Roman" w:cs="Times New Roman"/>
                <w:sz w:val="20"/>
                <w:szCs w:val="20"/>
                <w:lang w:eastAsia="en-GB"/>
              </w:rPr>
              <w:t>Ratio [%]</w:t>
            </w:r>
          </w:p>
        </w:tc>
      </w:tr>
      <w:tr w:rsidR="00AB007C" w:rsidRPr="00AB007C" w14:paraId="2435FAC3" w14:textId="77777777" w:rsidTr="00501DEC">
        <w:trPr>
          <w:trHeight w:val="310"/>
          <w:jc w:val="center"/>
        </w:trPr>
        <w:tc>
          <w:tcPr>
            <w:tcW w:w="1127" w:type="dxa"/>
            <w:tcBorders>
              <w:top w:val="single" w:sz="18" w:space="0" w:color="auto"/>
              <w:left w:val="single" w:sz="4" w:space="0" w:color="auto"/>
              <w:right w:val="single" w:sz="4" w:space="0" w:color="auto"/>
            </w:tcBorders>
            <w:vAlign w:val="center"/>
          </w:tcPr>
          <w:p w14:paraId="15DDF21C"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8" w:space="0" w:color="auto"/>
              <w:left w:val="single" w:sz="4" w:space="0" w:color="auto"/>
              <w:right w:val="single" w:sz="4" w:space="0" w:color="auto"/>
            </w:tcBorders>
            <w:vAlign w:val="center"/>
          </w:tcPr>
          <w:p w14:paraId="7E9DD2A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8" w:space="0" w:color="auto"/>
              <w:left w:val="single" w:sz="4" w:space="0" w:color="auto"/>
              <w:bottom w:val="nil"/>
              <w:right w:val="single" w:sz="4" w:space="0" w:color="auto"/>
            </w:tcBorders>
            <w:vAlign w:val="center"/>
          </w:tcPr>
          <w:p w14:paraId="07A6DFCF"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8" w:space="0" w:color="auto"/>
              <w:left w:val="single" w:sz="4" w:space="0" w:color="auto"/>
              <w:bottom w:val="nil"/>
              <w:right w:val="single" w:sz="4" w:space="0" w:color="auto"/>
            </w:tcBorders>
            <w:vAlign w:val="center"/>
          </w:tcPr>
          <w:p w14:paraId="27E4AFFD"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260</w:t>
            </w:r>
          </w:p>
        </w:tc>
        <w:tc>
          <w:tcPr>
            <w:tcW w:w="1127" w:type="dxa"/>
            <w:tcBorders>
              <w:top w:val="single" w:sz="18" w:space="0" w:color="auto"/>
              <w:left w:val="single" w:sz="4" w:space="0" w:color="auto"/>
              <w:bottom w:val="nil"/>
              <w:right w:val="single" w:sz="4" w:space="0" w:color="auto"/>
            </w:tcBorders>
            <w:shd w:val="clear" w:color="auto" w:fill="auto"/>
            <w:noWrap/>
            <w:vAlign w:val="center"/>
            <w:hideMark/>
          </w:tcPr>
          <w:p w14:paraId="3B2519C3" w14:textId="7D2B5221"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8" w:space="0" w:color="auto"/>
              <w:left w:val="single" w:sz="4" w:space="0" w:color="auto"/>
              <w:bottom w:val="nil"/>
              <w:right w:val="single" w:sz="4" w:space="0" w:color="auto"/>
            </w:tcBorders>
            <w:shd w:val="clear" w:color="auto" w:fill="auto"/>
            <w:noWrap/>
            <w:vAlign w:val="center"/>
            <w:hideMark/>
          </w:tcPr>
          <w:p w14:paraId="195A2E5A" w14:textId="7C90579F"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24.0</w:t>
            </w:r>
          </w:p>
        </w:tc>
        <w:tc>
          <w:tcPr>
            <w:tcW w:w="1127" w:type="dxa"/>
            <w:tcBorders>
              <w:top w:val="single" w:sz="18" w:space="0" w:color="auto"/>
              <w:left w:val="single" w:sz="4" w:space="0" w:color="auto"/>
              <w:bottom w:val="nil"/>
              <w:right w:val="single" w:sz="4" w:space="0" w:color="auto"/>
            </w:tcBorders>
            <w:vAlign w:val="center"/>
          </w:tcPr>
          <w:p w14:paraId="33B0E460" w14:textId="3D1A37BA"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70.8</w:t>
            </w:r>
          </w:p>
        </w:tc>
      </w:tr>
      <w:tr w:rsidR="00AB007C" w:rsidRPr="00AB007C" w14:paraId="6F496EF0" w14:textId="77777777" w:rsidTr="00501DEC">
        <w:trPr>
          <w:trHeight w:val="310"/>
          <w:jc w:val="center"/>
        </w:trPr>
        <w:tc>
          <w:tcPr>
            <w:tcW w:w="1127" w:type="dxa"/>
            <w:tcBorders>
              <w:top w:val="single" w:sz="12" w:space="0" w:color="auto"/>
              <w:left w:val="single" w:sz="4" w:space="0" w:color="auto"/>
              <w:right w:val="single" w:sz="4" w:space="0" w:color="auto"/>
            </w:tcBorders>
            <w:vAlign w:val="center"/>
          </w:tcPr>
          <w:p w14:paraId="45E1D40B"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2" w:space="0" w:color="auto"/>
              <w:left w:val="single" w:sz="4" w:space="0" w:color="auto"/>
              <w:right w:val="single" w:sz="4" w:space="0" w:color="auto"/>
            </w:tcBorders>
            <w:vAlign w:val="center"/>
          </w:tcPr>
          <w:p w14:paraId="03909599"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2" w:space="0" w:color="auto"/>
              <w:left w:val="single" w:sz="4" w:space="0" w:color="auto"/>
              <w:bottom w:val="nil"/>
              <w:right w:val="single" w:sz="4" w:space="0" w:color="auto"/>
            </w:tcBorders>
            <w:vAlign w:val="center"/>
          </w:tcPr>
          <w:p w14:paraId="5CC7BBC3"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2" w:space="0" w:color="auto"/>
              <w:left w:val="single" w:sz="4" w:space="0" w:color="auto"/>
              <w:bottom w:val="nil"/>
              <w:right w:val="single" w:sz="4" w:space="0" w:color="auto"/>
            </w:tcBorders>
            <w:vAlign w:val="center"/>
          </w:tcPr>
          <w:p w14:paraId="757B15FB"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265</w:t>
            </w:r>
          </w:p>
        </w:tc>
        <w:tc>
          <w:tcPr>
            <w:tcW w:w="1127" w:type="dxa"/>
            <w:tcBorders>
              <w:top w:val="single" w:sz="12" w:space="0" w:color="auto"/>
              <w:left w:val="single" w:sz="4" w:space="0" w:color="auto"/>
              <w:bottom w:val="nil"/>
              <w:right w:val="single" w:sz="4" w:space="0" w:color="auto"/>
            </w:tcBorders>
            <w:shd w:val="clear" w:color="auto" w:fill="auto"/>
            <w:noWrap/>
            <w:vAlign w:val="center"/>
            <w:hideMark/>
          </w:tcPr>
          <w:p w14:paraId="47026CF0" w14:textId="0A5524B3"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33.2</w:t>
            </w:r>
          </w:p>
        </w:tc>
        <w:tc>
          <w:tcPr>
            <w:tcW w:w="1127" w:type="dxa"/>
            <w:tcBorders>
              <w:top w:val="single" w:sz="12" w:space="0" w:color="auto"/>
              <w:left w:val="single" w:sz="4" w:space="0" w:color="auto"/>
              <w:bottom w:val="nil"/>
              <w:right w:val="single" w:sz="4" w:space="0" w:color="auto"/>
            </w:tcBorders>
            <w:shd w:val="clear" w:color="auto" w:fill="auto"/>
            <w:noWrap/>
            <w:vAlign w:val="center"/>
            <w:hideMark/>
          </w:tcPr>
          <w:p w14:paraId="4319FAD2" w14:textId="5CA1761F"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36.2</w:t>
            </w:r>
          </w:p>
        </w:tc>
        <w:tc>
          <w:tcPr>
            <w:tcW w:w="1127" w:type="dxa"/>
            <w:tcBorders>
              <w:top w:val="single" w:sz="12" w:space="0" w:color="auto"/>
              <w:left w:val="single" w:sz="4" w:space="0" w:color="auto"/>
              <w:bottom w:val="nil"/>
              <w:right w:val="single" w:sz="4" w:space="0" w:color="auto"/>
            </w:tcBorders>
            <w:vAlign w:val="center"/>
          </w:tcPr>
          <w:p w14:paraId="56B816A4" w14:textId="6AB0DA03"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91.7</w:t>
            </w:r>
          </w:p>
        </w:tc>
      </w:tr>
      <w:tr w:rsidR="00AB007C" w:rsidRPr="00AB007C" w14:paraId="79174757"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6F31D376"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170</w:t>
            </w:r>
          </w:p>
        </w:tc>
        <w:tc>
          <w:tcPr>
            <w:tcW w:w="1127" w:type="dxa"/>
            <w:tcBorders>
              <w:top w:val="single" w:sz="12" w:space="0" w:color="auto"/>
              <w:left w:val="single" w:sz="4" w:space="0" w:color="auto"/>
              <w:bottom w:val="single" w:sz="12" w:space="0" w:color="auto"/>
              <w:right w:val="single" w:sz="4" w:space="0" w:color="auto"/>
            </w:tcBorders>
            <w:vAlign w:val="center"/>
          </w:tcPr>
          <w:p w14:paraId="658A53D2"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55</w:t>
            </w:r>
          </w:p>
        </w:tc>
        <w:tc>
          <w:tcPr>
            <w:tcW w:w="1127" w:type="dxa"/>
            <w:tcBorders>
              <w:top w:val="single" w:sz="12" w:space="0" w:color="auto"/>
              <w:left w:val="single" w:sz="4" w:space="0" w:color="auto"/>
              <w:bottom w:val="single" w:sz="12" w:space="0" w:color="auto"/>
              <w:right w:val="single" w:sz="4" w:space="0" w:color="auto"/>
            </w:tcBorders>
            <w:vAlign w:val="center"/>
          </w:tcPr>
          <w:p w14:paraId="06BE862B"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115</w:t>
            </w:r>
          </w:p>
        </w:tc>
        <w:tc>
          <w:tcPr>
            <w:tcW w:w="1127" w:type="dxa"/>
            <w:tcBorders>
              <w:top w:val="single" w:sz="12" w:space="0" w:color="auto"/>
              <w:left w:val="single" w:sz="4" w:space="0" w:color="auto"/>
              <w:bottom w:val="single" w:sz="12" w:space="0" w:color="auto"/>
              <w:right w:val="single" w:sz="4" w:space="0" w:color="auto"/>
            </w:tcBorders>
            <w:vAlign w:val="center"/>
          </w:tcPr>
          <w:p w14:paraId="562DE22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270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6698E486" w14:textId="6554F04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13.8</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283DBD9" w14:textId="4033833B"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14.3</w:t>
            </w:r>
          </w:p>
        </w:tc>
        <w:tc>
          <w:tcPr>
            <w:tcW w:w="1127" w:type="dxa"/>
            <w:tcBorders>
              <w:top w:val="single" w:sz="12" w:space="0" w:color="auto"/>
              <w:left w:val="single" w:sz="4" w:space="0" w:color="auto"/>
              <w:bottom w:val="single" w:sz="12" w:space="0" w:color="auto"/>
              <w:right w:val="single" w:sz="4" w:space="0" w:color="auto"/>
            </w:tcBorders>
            <w:vAlign w:val="center"/>
          </w:tcPr>
          <w:p w14:paraId="6795CE46" w14:textId="126B35FD"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96.5</w:t>
            </w:r>
          </w:p>
        </w:tc>
      </w:tr>
      <w:tr w:rsidR="00AB007C" w:rsidRPr="00AB007C" w14:paraId="28F0B6A8"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0D18D4BC"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0CA5FB27"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56A0CC40"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71C89F3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265</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22E6879" w14:textId="38983BBA"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18.4</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96AC61F" w14:textId="1E979F04"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24.6</w:t>
            </w:r>
          </w:p>
        </w:tc>
        <w:tc>
          <w:tcPr>
            <w:tcW w:w="1127" w:type="dxa"/>
            <w:tcBorders>
              <w:top w:val="single" w:sz="12" w:space="0" w:color="auto"/>
              <w:left w:val="single" w:sz="4" w:space="0" w:color="auto"/>
              <w:bottom w:val="single" w:sz="12" w:space="0" w:color="auto"/>
              <w:right w:val="single" w:sz="4" w:space="0" w:color="auto"/>
            </w:tcBorders>
            <w:vAlign w:val="center"/>
          </w:tcPr>
          <w:p w14:paraId="503F56C5" w14:textId="6E043C8A"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74.8</w:t>
            </w:r>
          </w:p>
        </w:tc>
      </w:tr>
      <w:tr w:rsidR="00AB007C" w:rsidRPr="00AB007C" w14:paraId="36E11CAC"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359C24DF"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423F50AF"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120722F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36D52BF5"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588FDB74" w14:textId="6CE0EF51"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17.7</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21E2D206" w14:textId="189055F2"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20.0</w:t>
            </w:r>
          </w:p>
        </w:tc>
        <w:tc>
          <w:tcPr>
            <w:tcW w:w="1127" w:type="dxa"/>
            <w:tcBorders>
              <w:top w:val="single" w:sz="12" w:space="0" w:color="auto"/>
              <w:left w:val="single" w:sz="4" w:space="0" w:color="auto"/>
              <w:bottom w:val="single" w:sz="12" w:space="0" w:color="auto"/>
              <w:right w:val="single" w:sz="4" w:space="0" w:color="auto"/>
            </w:tcBorders>
            <w:vAlign w:val="center"/>
          </w:tcPr>
          <w:p w14:paraId="15A004B4" w14:textId="45476D04"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88.5</w:t>
            </w:r>
          </w:p>
        </w:tc>
      </w:tr>
      <w:tr w:rsidR="00AB007C" w:rsidRPr="00AB007C" w14:paraId="4699369B"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7515BD8F"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5E16174D"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1088C4A9"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69ED3925"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49BE57B" w14:textId="5D56DF98"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18.3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BBF654A" w14:textId="4D3529FE"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19.3</w:t>
            </w:r>
          </w:p>
        </w:tc>
        <w:tc>
          <w:tcPr>
            <w:tcW w:w="1127" w:type="dxa"/>
            <w:tcBorders>
              <w:top w:val="single" w:sz="12" w:space="0" w:color="auto"/>
              <w:left w:val="single" w:sz="4" w:space="0" w:color="auto"/>
              <w:bottom w:val="single" w:sz="12" w:space="0" w:color="auto"/>
              <w:right w:val="single" w:sz="4" w:space="0" w:color="auto"/>
            </w:tcBorders>
            <w:vAlign w:val="center"/>
          </w:tcPr>
          <w:p w14:paraId="289DBE45" w14:textId="33FDA2BE"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94.8</w:t>
            </w:r>
          </w:p>
        </w:tc>
      </w:tr>
      <w:tr w:rsidR="00AB007C" w:rsidRPr="00AB007C" w14:paraId="3D257236"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7ED0B47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108</w:t>
            </w:r>
          </w:p>
        </w:tc>
        <w:tc>
          <w:tcPr>
            <w:tcW w:w="1127" w:type="dxa"/>
            <w:tcBorders>
              <w:top w:val="single" w:sz="12" w:space="0" w:color="auto"/>
              <w:left w:val="single" w:sz="4" w:space="0" w:color="auto"/>
              <w:bottom w:val="single" w:sz="12" w:space="0" w:color="auto"/>
              <w:right w:val="single" w:sz="4" w:space="0" w:color="auto"/>
            </w:tcBorders>
            <w:vAlign w:val="center"/>
          </w:tcPr>
          <w:p w14:paraId="27A8497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7E174D6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73</w:t>
            </w:r>
          </w:p>
        </w:tc>
        <w:tc>
          <w:tcPr>
            <w:tcW w:w="1127" w:type="dxa"/>
            <w:tcBorders>
              <w:top w:val="single" w:sz="12" w:space="0" w:color="auto"/>
              <w:left w:val="single" w:sz="4" w:space="0" w:color="auto"/>
              <w:bottom w:val="single" w:sz="12" w:space="0" w:color="auto"/>
              <w:right w:val="single" w:sz="4" w:space="0" w:color="auto"/>
            </w:tcBorders>
            <w:vAlign w:val="center"/>
          </w:tcPr>
          <w:p w14:paraId="5F00FC7F"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274</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AE7347E" w14:textId="0280F3A5"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17.8</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2D56A1D" w14:textId="1D44545B"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18.4</w:t>
            </w:r>
          </w:p>
        </w:tc>
        <w:tc>
          <w:tcPr>
            <w:tcW w:w="1127" w:type="dxa"/>
            <w:tcBorders>
              <w:top w:val="single" w:sz="12" w:space="0" w:color="auto"/>
              <w:left w:val="single" w:sz="4" w:space="0" w:color="auto"/>
              <w:bottom w:val="single" w:sz="12" w:space="0" w:color="auto"/>
              <w:right w:val="single" w:sz="4" w:space="0" w:color="auto"/>
            </w:tcBorders>
            <w:vAlign w:val="center"/>
          </w:tcPr>
          <w:p w14:paraId="3054B80C" w14:textId="676D427B"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96.7</w:t>
            </w:r>
          </w:p>
        </w:tc>
      </w:tr>
      <w:tr w:rsidR="00AB007C" w:rsidRPr="00AB007C" w14:paraId="3EB2D967"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609B50E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35</w:t>
            </w:r>
          </w:p>
        </w:tc>
        <w:tc>
          <w:tcPr>
            <w:tcW w:w="1127" w:type="dxa"/>
            <w:tcBorders>
              <w:top w:val="single" w:sz="12" w:space="0" w:color="auto"/>
              <w:left w:val="single" w:sz="4" w:space="0" w:color="auto"/>
              <w:bottom w:val="single" w:sz="12" w:space="0" w:color="auto"/>
              <w:right w:val="single" w:sz="4" w:space="0" w:color="auto"/>
            </w:tcBorders>
            <w:vAlign w:val="center"/>
          </w:tcPr>
          <w:p w14:paraId="417B1B69"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2AD76A28"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21</w:t>
            </w:r>
          </w:p>
        </w:tc>
        <w:tc>
          <w:tcPr>
            <w:tcW w:w="1127" w:type="dxa"/>
            <w:tcBorders>
              <w:top w:val="single" w:sz="12" w:space="0" w:color="auto"/>
              <w:left w:val="single" w:sz="4" w:space="0" w:color="auto"/>
              <w:bottom w:val="single" w:sz="12" w:space="0" w:color="auto"/>
              <w:right w:val="single" w:sz="4" w:space="0" w:color="auto"/>
            </w:tcBorders>
            <w:vAlign w:val="center"/>
          </w:tcPr>
          <w:p w14:paraId="2510404C"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28CB283" w14:textId="282F968E"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8.00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AA930F8" w14:textId="25B2A826"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8.20</w:t>
            </w:r>
          </w:p>
        </w:tc>
        <w:tc>
          <w:tcPr>
            <w:tcW w:w="1127" w:type="dxa"/>
            <w:tcBorders>
              <w:top w:val="single" w:sz="12" w:space="0" w:color="auto"/>
              <w:left w:val="single" w:sz="4" w:space="0" w:color="auto"/>
              <w:bottom w:val="single" w:sz="12" w:space="0" w:color="auto"/>
              <w:right w:val="single" w:sz="4" w:space="0" w:color="auto"/>
            </w:tcBorders>
            <w:vAlign w:val="center"/>
          </w:tcPr>
          <w:p w14:paraId="57C86AB7" w14:textId="447D5FFD"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97.6</w:t>
            </w:r>
          </w:p>
        </w:tc>
      </w:tr>
      <w:tr w:rsidR="00AB007C" w:rsidRPr="00AB007C" w14:paraId="7837B143"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6E4B25F9"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22</w:t>
            </w:r>
          </w:p>
        </w:tc>
        <w:tc>
          <w:tcPr>
            <w:tcW w:w="1127" w:type="dxa"/>
            <w:tcBorders>
              <w:top w:val="single" w:sz="12" w:space="0" w:color="auto"/>
              <w:left w:val="single" w:sz="4" w:space="0" w:color="auto"/>
              <w:bottom w:val="single" w:sz="12" w:space="0" w:color="auto"/>
              <w:right w:val="single" w:sz="4" w:space="0" w:color="auto"/>
            </w:tcBorders>
            <w:vAlign w:val="center"/>
          </w:tcPr>
          <w:p w14:paraId="53FCAE5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w:t>
            </w:r>
          </w:p>
        </w:tc>
        <w:tc>
          <w:tcPr>
            <w:tcW w:w="1127" w:type="dxa"/>
            <w:tcBorders>
              <w:top w:val="single" w:sz="12" w:space="0" w:color="auto"/>
              <w:left w:val="single" w:sz="4" w:space="0" w:color="auto"/>
              <w:bottom w:val="single" w:sz="12" w:space="0" w:color="auto"/>
              <w:right w:val="single" w:sz="4" w:space="0" w:color="auto"/>
            </w:tcBorders>
            <w:vAlign w:val="center"/>
          </w:tcPr>
          <w:p w14:paraId="1FB8A382"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096587A6"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A6CABAD" w14:textId="73437995"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9.40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5602C3F8" w14:textId="7996673E"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11.5</w:t>
            </w:r>
          </w:p>
        </w:tc>
        <w:tc>
          <w:tcPr>
            <w:tcW w:w="1127" w:type="dxa"/>
            <w:tcBorders>
              <w:top w:val="single" w:sz="12" w:space="0" w:color="auto"/>
              <w:left w:val="single" w:sz="4" w:space="0" w:color="auto"/>
              <w:bottom w:val="single" w:sz="12" w:space="0" w:color="auto"/>
              <w:right w:val="single" w:sz="4" w:space="0" w:color="auto"/>
            </w:tcBorders>
            <w:vAlign w:val="center"/>
          </w:tcPr>
          <w:p w14:paraId="4324DCCE" w14:textId="51B1820F"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81.7</w:t>
            </w:r>
          </w:p>
        </w:tc>
      </w:tr>
      <w:tr w:rsidR="00AB007C" w:rsidRPr="00AB007C" w14:paraId="620DFB4C"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0B983CCC"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6A610F7C"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2" w:space="0" w:color="auto"/>
              <w:right w:val="single" w:sz="4" w:space="0" w:color="auto"/>
            </w:tcBorders>
            <w:vAlign w:val="center"/>
          </w:tcPr>
          <w:p w14:paraId="289BFCC9"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2" w:space="0" w:color="auto"/>
              <w:right w:val="single" w:sz="4" w:space="0" w:color="auto"/>
            </w:tcBorders>
            <w:vAlign w:val="center"/>
          </w:tcPr>
          <w:p w14:paraId="033D84B6"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282</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5BCF75D4" w14:textId="0BDDB6B6"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7.40</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0E82A7F" w14:textId="0985751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10.9</w:t>
            </w:r>
          </w:p>
        </w:tc>
        <w:tc>
          <w:tcPr>
            <w:tcW w:w="1127" w:type="dxa"/>
            <w:tcBorders>
              <w:top w:val="single" w:sz="12" w:space="0" w:color="auto"/>
              <w:left w:val="single" w:sz="4" w:space="0" w:color="auto"/>
              <w:bottom w:val="single" w:sz="12" w:space="0" w:color="auto"/>
              <w:right w:val="single" w:sz="4" w:space="0" w:color="auto"/>
            </w:tcBorders>
            <w:vAlign w:val="center"/>
          </w:tcPr>
          <w:p w14:paraId="25B313DE" w14:textId="4F3AFECF"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67.9</w:t>
            </w:r>
          </w:p>
        </w:tc>
      </w:tr>
      <w:tr w:rsidR="00AB007C" w:rsidRPr="00AB007C" w14:paraId="7972A459" w14:textId="77777777" w:rsidTr="00501DEC">
        <w:trPr>
          <w:trHeight w:val="310"/>
          <w:jc w:val="center"/>
        </w:trPr>
        <w:tc>
          <w:tcPr>
            <w:tcW w:w="1127" w:type="dxa"/>
            <w:tcBorders>
              <w:top w:val="single" w:sz="12" w:space="0" w:color="auto"/>
              <w:left w:val="single" w:sz="4" w:space="0" w:color="auto"/>
              <w:bottom w:val="single" w:sz="12" w:space="0" w:color="auto"/>
              <w:right w:val="single" w:sz="4" w:space="0" w:color="auto"/>
            </w:tcBorders>
            <w:vAlign w:val="center"/>
          </w:tcPr>
          <w:p w14:paraId="4D6E6FAB"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2" w:space="0" w:color="auto"/>
              <w:right w:val="single" w:sz="4" w:space="0" w:color="auto"/>
            </w:tcBorders>
            <w:vAlign w:val="center"/>
          </w:tcPr>
          <w:p w14:paraId="20BEE3E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2" w:space="0" w:color="auto"/>
              <w:right w:val="single" w:sz="4" w:space="0" w:color="auto"/>
            </w:tcBorders>
            <w:vAlign w:val="center"/>
          </w:tcPr>
          <w:p w14:paraId="56396377"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2" w:space="0" w:color="auto"/>
              <w:right w:val="single" w:sz="4" w:space="0" w:color="auto"/>
            </w:tcBorders>
            <w:vAlign w:val="center"/>
          </w:tcPr>
          <w:p w14:paraId="72A9AA90" w14:textId="77777777" w:rsidR="00E44010" w:rsidRPr="00AB007C" w:rsidRDefault="00E44010">
            <w:pPr>
              <w:spacing w:after="0" w:line="240" w:lineRule="auto"/>
              <w:jc w:val="center"/>
              <w:rPr>
                <w:rFonts w:ascii="Times New Roman" w:hAnsi="Times New Roman" w:cs="Times New Roman"/>
                <w:sz w:val="20"/>
                <w:szCs w:val="20"/>
              </w:rPr>
            </w:pPr>
            <w:r w:rsidRPr="00AB007C">
              <w:rPr>
                <w:rFonts w:ascii="Times New Roman" w:hAnsi="Times New Roman" w:cs="Times New Roman"/>
                <w:sz w:val="20"/>
                <w:szCs w:val="20"/>
              </w:rPr>
              <w:t>283</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6920C99" w14:textId="3404A910"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11.1</w:t>
            </w:r>
          </w:p>
        </w:tc>
        <w:tc>
          <w:tcPr>
            <w:tcW w:w="112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BFA15F0" w14:textId="1C475B92"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16.1</w:t>
            </w:r>
          </w:p>
        </w:tc>
        <w:tc>
          <w:tcPr>
            <w:tcW w:w="1127" w:type="dxa"/>
            <w:tcBorders>
              <w:top w:val="single" w:sz="12" w:space="0" w:color="auto"/>
              <w:left w:val="single" w:sz="4" w:space="0" w:color="auto"/>
              <w:bottom w:val="single" w:sz="12" w:space="0" w:color="auto"/>
              <w:right w:val="single" w:sz="4" w:space="0" w:color="auto"/>
            </w:tcBorders>
            <w:vAlign w:val="center"/>
          </w:tcPr>
          <w:p w14:paraId="64284F2F" w14:textId="3A5F62E4"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68.9</w:t>
            </w:r>
          </w:p>
        </w:tc>
      </w:tr>
      <w:tr w:rsidR="00E44010" w:rsidRPr="00AB007C" w14:paraId="565A08DA" w14:textId="77777777" w:rsidTr="00501DEC">
        <w:trPr>
          <w:trHeight w:val="310"/>
          <w:jc w:val="center"/>
        </w:trPr>
        <w:tc>
          <w:tcPr>
            <w:tcW w:w="1127" w:type="dxa"/>
            <w:tcBorders>
              <w:top w:val="single" w:sz="12" w:space="0" w:color="auto"/>
              <w:left w:val="single" w:sz="4" w:space="0" w:color="auto"/>
              <w:bottom w:val="single" w:sz="18" w:space="0" w:color="auto"/>
              <w:right w:val="single" w:sz="4" w:space="0" w:color="auto"/>
            </w:tcBorders>
            <w:vAlign w:val="center"/>
          </w:tcPr>
          <w:p w14:paraId="3E17E836"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14</w:t>
            </w:r>
          </w:p>
        </w:tc>
        <w:tc>
          <w:tcPr>
            <w:tcW w:w="1127" w:type="dxa"/>
            <w:tcBorders>
              <w:top w:val="single" w:sz="12" w:space="0" w:color="auto"/>
              <w:left w:val="single" w:sz="4" w:space="0" w:color="auto"/>
              <w:bottom w:val="single" w:sz="18" w:space="0" w:color="auto"/>
              <w:right w:val="single" w:sz="4" w:space="0" w:color="auto"/>
            </w:tcBorders>
            <w:vAlign w:val="center"/>
          </w:tcPr>
          <w:p w14:paraId="36343F74"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w:t>
            </w:r>
          </w:p>
        </w:tc>
        <w:tc>
          <w:tcPr>
            <w:tcW w:w="1127" w:type="dxa"/>
            <w:tcBorders>
              <w:top w:val="single" w:sz="12" w:space="0" w:color="auto"/>
              <w:left w:val="single" w:sz="4" w:space="0" w:color="auto"/>
              <w:bottom w:val="single" w:sz="18" w:space="0" w:color="auto"/>
              <w:right w:val="single" w:sz="4" w:space="0" w:color="auto"/>
            </w:tcBorders>
            <w:vAlign w:val="center"/>
          </w:tcPr>
          <w:p w14:paraId="0D7304D5"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eastAsia="Times New Roman" w:hAnsi="Times New Roman" w:cs="Times New Roman"/>
                <w:sz w:val="20"/>
                <w:szCs w:val="20"/>
                <w:lang w:eastAsia="en-GB"/>
              </w:rPr>
              <w:t>9</w:t>
            </w:r>
          </w:p>
        </w:tc>
        <w:tc>
          <w:tcPr>
            <w:tcW w:w="1127" w:type="dxa"/>
            <w:tcBorders>
              <w:top w:val="single" w:sz="12" w:space="0" w:color="auto"/>
              <w:left w:val="single" w:sz="4" w:space="0" w:color="auto"/>
              <w:bottom w:val="single" w:sz="18" w:space="0" w:color="auto"/>
              <w:right w:val="single" w:sz="4" w:space="0" w:color="auto"/>
            </w:tcBorders>
            <w:vAlign w:val="center"/>
          </w:tcPr>
          <w:p w14:paraId="108D21FE" w14:textId="7777777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284</w:t>
            </w:r>
          </w:p>
        </w:tc>
        <w:tc>
          <w:tcPr>
            <w:tcW w:w="1127"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577897BC" w14:textId="1F01B4F7"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5.60</w:t>
            </w:r>
          </w:p>
        </w:tc>
        <w:tc>
          <w:tcPr>
            <w:tcW w:w="1127"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4861FAD6" w14:textId="7CD048FD" w:rsidR="00E44010" w:rsidRPr="00AB007C" w:rsidRDefault="00E44010">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7.40</w:t>
            </w:r>
          </w:p>
        </w:tc>
        <w:tc>
          <w:tcPr>
            <w:tcW w:w="1127" w:type="dxa"/>
            <w:tcBorders>
              <w:top w:val="single" w:sz="12" w:space="0" w:color="auto"/>
              <w:left w:val="single" w:sz="4" w:space="0" w:color="auto"/>
              <w:bottom w:val="single" w:sz="18" w:space="0" w:color="auto"/>
              <w:right w:val="single" w:sz="4" w:space="0" w:color="auto"/>
            </w:tcBorders>
            <w:vAlign w:val="center"/>
          </w:tcPr>
          <w:p w14:paraId="71E0C106" w14:textId="30353790" w:rsidR="00E44010" w:rsidRPr="00AB007C" w:rsidRDefault="00F13126">
            <w:pPr>
              <w:spacing w:after="0" w:line="240" w:lineRule="auto"/>
              <w:jc w:val="center"/>
              <w:rPr>
                <w:rFonts w:ascii="Times New Roman" w:eastAsia="Times New Roman" w:hAnsi="Times New Roman" w:cs="Times New Roman"/>
                <w:sz w:val="20"/>
                <w:szCs w:val="20"/>
                <w:lang w:eastAsia="en-GB"/>
              </w:rPr>
            </w:pPr>
            <w:r w:rsidRPr="00AB007C">
              <w:rPr>
                <w:rFonts w:ascii="Times New Roman" w:hAnsi="Times New Roman" w:cs="Times New Roman"/>
                <w:sz w:val="20"/>
                <w:szCs w:val="20"/>
              </w:rPr>
              <w:t>75.7</w:t>
            </w:r>
          </w:p>
        </w:tc>
      </w:tr>
    </w:tbl>
    <w:p w14:paraId="75066A07" w14:textId="77777777" w:rsidR="00E44010" w:rsidRPr="00AB007C" w:rsidRDefault="00E44010" w:rsidP="00501DEC">
      <w:pPr>
        <w:jc w:val="both"/>
        <w:rPr>
          <w:rFonts w:ascii="Times New Roman" w:hAnsi="Times New Roman" w:cs="Times New Roman"/>
          <w:b/>
          <w:bCs/>
        </w:rPr>
      </w:pPr>
    </w:p>
    <w:p w14:paraId="48F4A52F" w14:textId="64246807" w:rsidR="00AE6C7C" w:rsidRPr="00AB007C" w:rsidRDefault="00043466" w:rsidP="00501DEC">
      <w:pPr>
        <w:jc w:val="center"/>
        <w:rPr>
          <w:rFonts w:ascii="Times New Roman" w:hAnsi="Times New Roman" w:cs="Times New Roman"/>
          <w:b/>
          <w:bCs/>
        </w:rPr>
      </w:pPr>
      <w:r w:rsidRPr="00AB007C">
        <w:rPr>
          <w:rFonts w:ascii="Times New Roman" w:hAnsi="Times New Roman" w:cs="Times New Roman"/>
          <w:b/>
          <w:bCs/>
          <w:noProof/>
          <w:lang w:eastAsia="en-GB"/>
        </w:rPr>
        <w:drawing>
          <wp:inline distT="0" distB="0" distL="0" distR="0" wp14:anchorId="63B7C2FC" wp14:editId="51D973B8">
            <wp:extent cx="3093726" cy="2517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Resolved-5s-res_61-260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53798927" w14:textId="50BB006F" w:rsidR="00776724" w:rsidRPr="00AB007C" w:rsidRDefault="009E665D" w:rsidP="00501DEC">
      <w:pPr>
        <w:jc w:val="both"/>
        <w:rPr>
          <w:rFonts w:ascii="Times New Roman" w:hAnsi="Times New Roman" w:cs="Times New Roman"/>
        </w:rPr>
      </w:pPr>
      <w:r w:rsidRPr="00AB007C">
        <w:rPr>
          <w:rFonts w:ascii="Times New Roman" w:hAnsi="Times New Roman" w:cs="Times New Roman"/>
          <w:b/>
          <w:bCs/>
        </w:rPr>
        <w:t xml:space="preserve">Figure </w:t>
      </w:r>
      <w:r w:rsidR="005D23E0" w:rsidRPr="00AB007C">
        <w:rPr>
          <w:rFonts w:ascii="Times New Roman" w:hAnsi="Times New Roman" w:cs="Times New Roman"/>
          <w:b/>
          <w:bCs/>
        </w:rPr>
        <w:t>S</w:t>
      </w:r>
      <w:r w:rsidR="00DB2A5C" w:rsidRPr="00AB007C">
        <w:rPr>
          <w:rFonts w:ascii="Times New Roman" w:hAnsi="Times New Roman" w:cs="Times New Roman"/>
          <w:b/>
          <w:bCs/>
        </w:rPr>
        <w:t>17</w:t>
      </w:r>
      <w:r w:rsidR="005D23E0" w:rsidRPr="00AB007C">
        <w:rPr>
          <w:rFonts w:ascii="Times New Roman" w:hAnsi="Times New Roman" w:cs="Times New Roman"/>
          <w:b/>
          <w:bCs/>
        </w:rPr>
        <w:t xml:space="preserve"> </w:t>
      </w:r>
      <w:r w:rsidR="00043466" w:rsidRPr="00AB007C">
        <w:rPr>
          <w:rFonts w:ascii="Times New Roman" w:hAnsi="Times New Roman" w:cs="Times New Roman"/>
          <w:bCs/>
        </w:rPr>
        <w:t xml:space="preserve">Data </w:t>
      </w:r>
      <w:r w:rsidRPr="00AB007C">
        <w:rPr>
          <w:rFonts w:ascii="Times New Roman" w:hAnsi="Times New Roman" w:cs="Times New Roman"/>
          <w:bCs/>
        </w:rPr>
        <w:t>fitting for</w:t>
      </w:r>
      <w:r w:rsidR="00043466" w:rsidRPr="00AB007C">
        <w:rPr>
          <w:rFonts w:ascii="Times New Roman" w:hAnsi="Times New Roman" w:cs="Times New Roman"/>
          <w:bCs/>
        </w:rPr>
        <w:t xml:space="preserve"> the</w:t>
      </w:r>
      <w:r w:rsidRPr="00AB007C">
        <w:rPr>
          <w:rFonts w:ascii="Times New Roman" w:hAnsi="Times New Roman" w:cs="Times New Roman"/>
          <w:bCs/>
        </w:rPr>
        <w:t xml:space="preserve"> pump-multiprobe </w:t>
      </w:r>
      <w:r w:rsidR="00D65F0B" w:rsidRPr="00AB007C">
        <w:rPr>
          <w:rFonts w:ascii="Times New Roman" w:hAnsi="Times New Roman" w:cs="Times New Roman"/>
          <w:bCs/>
        </w:rPr>
        <w:t>experiment with</w:t>
      </w:r>
      <w:r w:rsidR="00D65F0B" w:rsidRPr="00AB007C">
        <w:rPr>
          <w:rFonts w:ascii="Times New Roman" w:hAnsi="Times New Roman" w:cs="Times New Roman"/>
          <w:b/>
          <w:bCs/>
        </w:rPr>
        <w:t xml:space="preserve"> </w:t>
      </w:r>
      <w:r w:rsidR="00AF57F9" w:rsidRPr="00AB007C">
        <w:rPr>
          <w:rFonts w:ascii="Times New Roman" w:hAnsi="Times New Roman" w:cs="Times New Roman"/>
          <w:b/>
          <w:bCs/>
        </w:rPr>
        <w:t>1</w:t>
      </w:r>
      <w:r w:rsidR="00D65F0B" w:rsidRPr="00AB007C">
        <w:rPr>
          <w:rFonts w:ascii="Times New Roman" w:hAnsi="Times New Roman" w:cs="Times New Roman"/>
        </w:rPr>
        <w:t xml:space="preserve"> </w:t>
      </w:r>
      <w:r w:rsidR="005D23E0" w:rsidRPr="00AB007C">
        <w:rPr>
          <w:rFonts w:ascii="Times New Roman" w:hAnsi="Times New Roman" w:cs="Times New Roman"/>
        </w:rPr>
        <w:t>using the parameters</w:t>
      </w:r>
      <w:r w:rsidR="00043466" w:rsidRPr="00AB00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00043466" w:rsidRPr="00AB007C">
        <w:rPr>
          <w:rFonts w:ascii="Times New Roman" w:eastAsiaTheme="minorEastAsia" w:hAnsi="Times New Roman" w:cs="Times New Roman"/>
        </w:rPr>
        <w:t xml:space="preserve"> = 170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00043466" w:rsidRPr="00AB007C">
        <w:rPr>
          <w:rFonts w:ascii="Times New Roman" w:eastAsiaTheme="minorEastAsia" w:hAnsi="Times New Roman" w:cs="Times New Roman"/>
        </w:rPr>
        <w:t xml:space="preserve"> = 55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00043466" w:rsidRPr="00AB007C">
        <w:rPr>
          <w:rFonts w:ascii="Times New Roman" w:eastAsiaTheme="minorEastAsia" w:hAnsi="Times New Roman" w:cs="Times New Roman"/>
        </w:rPr>
        <w:t xml:space="preserve"> = 115 s and</w:t>
      </w:r>
      <w:r w:rsidR="00D65F0B" w:rsidRPr="00AB007C">
        <w:rPr>
          <w:rFonts w:ascii="Times New Roman" w:hAnsi="Times New Roman" w:cs="Times New Roman"/>
        </w:rPr>
        <w:t xml:space="preserve"> </w:t>
      </w:r>
      <m:oMath>
        <m:r>
          <w:rPr>
            <w:rFonts w:ascii="Cambria Math" w:hAnsi="Cambria Math" w:cs="Times New Roman"/>
          </w:rPr>
          <m:t>T</m:t>
        </m:r>
      </m:oMath>
      <w:r w:rsidR="00043466" w:rsidRPr="00AB007C">
        <w:rPr>
          <w:rFonts w:ascii="Times New Roman" w:hAnsi="Times New Roman" w:cs="Times New Roman"/>
        </w:rPr>
        <w:t xml:space="preserve"> = 260</w:t>
      </w:r>
      <w:r w:rsidR="00D65F0B" w:rsidRPr="00AB007C">
        <w:rPr>
          <w:rFonts w:ascii="Times New Roman" w:hAnsi="Times New Roman" w:cs="Times New Roman"/>
        </w:rPr>
        <w:t xml:space="preserve"> K</w:t>
      </w:r>
      <w:r w:rsidR="00043466" w:rsidRPr="00AB007C">
        <w:rPr>
          <w:rFonts w:ascii="Times New Roman" w:hAnsi="Times New Roman" w:cs="Times New Roman"/>
        </w:rPr>
        <w:t xml:space="preserve">. The markers show the ES population as a function of time </w:t>
      </w:r>
      <m:oMath>
        <m:r>
          <w:rPr>
            <w:rFonts w:ascii="Cambria Math" w:hAnsi="Cambria Math" w:cs="Times New Roman"/>
          </w:rPr>
          <m:t>α(t)</m:t>
        </m:r>
      </m:oMath>
      <w:r w:rsidR="00043466"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00043466" w:rsidRPr="00AB007C">
        <w:rPr>
          <w:rFonts w:ascii="Times New Roman" w:hAnsi="Times New Roman" w:cs="Times New Roman"/>
        </w:rPr>
        <w:t xml:space="preserve"> </w:t>
      </w:r>
      <w:r w:rsidR="005D23E0" w:rsidRPr="00AB007C">
        <w:rPr>
          <w:rFonts w:ascii="Times New Roman" w:hAnsi="Times New Roman" w:cs="Times New Roman"/>
        </w:rPr>
        <w:t>predicted</w:t>
      </w:r>
      <w:r w:rsidR="00043466" w:rsidRPr="00AB007C">
        <w:rPr>
          <w:rFonts w:ascii="Times New Roman" w:hAnsi="Times New Roman" w:cs="Times New Roman"/>
        </w:rPr>
        <w:t xml:space="preserve"> by numerical simulations using</w:t>
      </w:r>
      <w:r w:rsidR="005D23E0" w:rsidRPr="00AB007C">
        <w:rPr>
          <w:rFonts w:ascii="Times New Roman" w:hAnsi="Times New Roman" w:cs="Times New Roman"/>
        </w:rPr>
        <w:t xml:space="preserve"> a two-process JMAK model with</w:t>
      </w:r>
      <w:r w:rsidR="00043466" w:rsidRPr="00AB007C">
        <w:rPr>
          <w:rFonts w:ascii="Times New Roman" w:hAnsi="Times New Roman" w:cs="Times New Roman"/>
        </w:rPr>
        <w:t xml:space="preserve"> the fitted kinetic parameters listed in Table S</w:t>
      </w:r>
      <w:r w:rsidR="00D01BAC" w:rsidRPr="00AB007C">
        <w:rPr>
          <w:rFonts w:ascii="Times New Roman" w:hAnsi="Times New Roman" w:cs="Times New Roman"/>
        </w:rPr>
        <w:t>1</w:t>
      </w:r>
      <w:r w:rsidR="00351286" w:rsidRPr="00AB007C">
        <w:rPr>
          <w:rFonts w:ascii="Times New Roman" w:hAnsi="Times New Roman" w:cs="Times New Roman"/>
        </w:rPr>
        <w:t>8</w:t>
      </w:r>
      <w:r w:rsidR="00043466" w:rsidRPr="00AB007C">
        <w:rPr>
          <w:rFonts w:ascii="Times New Roman" w:hAnsi="Times New Roman" w:cs="Times New Roman"/>
        </w:rPr>
        <w:t>. The shaded yellow and blue regions of the plot mark the excitation and decay phases of the pump-multiprobe cycle, respectively.</w:t>
      </w:r>
    </w:p>
    <w:p w14:paraId="65F2C50E" w14:textId="0A4A3C46" w:rsidR="00AF57F9" w:rsidRPr="00AB007C" w:rsidRDefault="00AF57F9">
      <w:pPr>
        <w:rPr>
          <w:rFonts w:ascii="Times New Roman" w:hAnsi="Times New Roman" w:cs="Times New Roman"/>
        </w:rPr>
      </w:pPr>
    </w:p>
    <w:p w14:paraId="5CF6F0B1" w14:textId="1493FFE4" w:rsidR="005D23E0" w:rsidRPr="00AB007C" w:rsidRDefault="005D23E0" w:rsidP="00501DEC">
      <w:pPr>
        <w:jc w:val="center"/>
        <w:rPr>
          <w:rFonts w:ascii="Times New Roman" w:hAnsi="Times New Roman" w:cs="Times New Roman"/>
        </w:rPr>
      </w:pPr>
      <w:r w:rsidRPr="00AB007C">
        <w:rPr>
          <w:rFonts w:ascii="Times New Roman" w:hAnsi="Times New Roman" w:cs="Times New Roman"/>
          <w:noProof/>
          <w:lang w:eastAsia="en-GB"/>
        </w:rPr>
        <w:lastRenderedPageBreak/>
        <w:drawing>
          <wp:inline distT="0" distB="0" distL="0" distR="0" wp14:anchorId="0CCC96E3" wp14:editId="4B4C9883">
            <wp:extent cx="3093726" cy="25176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Resolved-5s-res_59_265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D7E99A8" w14:textId="48ADAD21" w:rsidR="00AF57F9" w:rsidRPr="00AB007C" w:rsidRDefault="005D23E0" w:rsidP="00501DEC">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18</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170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55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115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265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CE5CBB"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1D362E1F" w14:textId="627B6374" w:rsidR="00AF57F9" w:rsidRPr="00AB007C" w:rsidRDefault="00AF57F9">
      <w:pPr>
        <w:rPr>
          <w:b/>
          <w:bCs/>
        </w:rPr>
      </w:pPr>
    </w:p>
    <w:p w14:paraId="32A335AE" w14:textId="72CFB7BD" w:rsidR="005D23E0" w:rsidRPr="00AB007C" w:rsidRDefault="005D23E0" w:rsidP="00501DEC">
      <w:pPr>
        <w:jc w:val="center"/>
        <w:rPr>
          <w:b/>
          <w:bCs/>
        </w:rPr>
      </w:pPr>
      <w:r w:rsidRPr="00AB007C">
        <w:rPr>
          <w:b/>
          <w:bCs/>
          <w:noProof/>
          <w:lang w:eastAsia="en-GB"/>
        </w:rPr>
        <w:drawing>
          <wp:inline distT="0" distB="0" distL="0" distR="0" wp14:anchorId="25C8B669" wp14:editId="12299909">
            <wp:extent cx="3093726" cy="25176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Resolved-5s-res_60_270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1DA9567" w14:textId="4AAD3EC5"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19</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170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55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115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270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351286"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77C61A66" w14:textId="77777777" w:rsidR="005D23E0" w:rsidRPr="00AB007C" w:rsidRDefault="005D23E0" w:rsidP="00AF57F9">
      <w:pPr>
        <w:rPr>
          <w:rFonts w:ascii="Times New Roman" w:hAnsi="Times New Roman" w:cs="Times New Roman"/>
          <w:b/>
          <w:bCs/>
        </w:rPr>
      </w:pPr>
    </w:p>
    <w:p w14:paraId="2A5C2BD0" w14:textId="2AF7AC77" w:rsidR="00AF57F9" w:rsidRPr="00AB007C" w:rsidRDefault="005D23E0" w:rsidP="00501DEC">
      <w:pPr>
        <w:jc w:val="center"/>
        <w:rPr>
          <w:rFonts w:ascii="Times New Roman" w:hAnsi="Times New Roman" w:cs="Times New Roman"/>
        </w:rPr>
      </w:pPr>
      <w:r w:rsidRPr="00AB007C">
        <w:rPr>
          <w:rFonts w:ascii="Times New Roman" w:hAnsi="Times New Roman" w:cs="Times New Roman"/>
          <w:b/>
          <w:bCs/>
          <w:noProof/>
          <w:lang w:eastAsia="en-GB"/>
        </w:rPr>
        <w:lastRenderedPageBreak/>
        <w:drawing>
          <wp:inline distT="0" distB="0" distL="0" distR="0" wp14:anchorId="3A51096B" wp14:editId="21D6DB6E">
            <wp:extent cx="3093726" cy="25176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Resolved-3s-res_65_265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4389F1C9" w14:textId="1F59D9EE"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20</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108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35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73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265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w:t>
      </w:r>
      <w:proofErr w:type="spellStart"/>
      <w:r w:rsidRPr="00AB007C">
        <w:rPr>
          <w:rFonts w:ascii="Times New Roman" w:hAnsi="Times New Roman" w:cs="Times New Roman"/>
        </w:rPr>
        <w:t>erical</w:t>
      </w:r>
      <w:proofErr w:type="spellEnd"/>
      <w:r w:rsidRPr="00AB007C">
        <w:rPr>
          <w:rFonts w:ascii="Times New Roman" w:hAnsi="Times New Roman" w:cs="Times New Roman"/>
        </w:rPr>
        <w:t xml:space="preserve">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6B0FF6E1" w14:textId="77777777" w:rsidR="005D23E0" w:rsidRPr="00AB007C" w:rsidRDefault="005D23E0" w:rsidP="005D23E0">
      <w:pPr>
        <w:jc w:val="both"/>
        <w:rPr>
          <w:rFonts w:ascii="Times New Roman" w:hAnsi="Times New Roman" w:cs="Times New Roman"/>
        </w:rPr>
      </w:pPr>
    </w:p>
    <w:p w14:paraId="17844B3A" w14:textId="39C5C971" w:rsidR="005D23E0" w:rsidRPr="00AB007C" w:rsidRDefault="005D23E0" w:rsidP="00501DEC">
      <w:pPr>
        <w:jc w:val="center"/>
        <w:rPr>
          <w:b/>
          <w:bCs/>
        </w:rPr>
      </w:pPr>
      <w:r w:rsidRPr="00AB007C">
        <w:rPr>
          <w:b/>
          <w:bCs/>
          <w:noProof/>
          <w:lang w:eastAsia="en-GB"/>
        </w:rPr>
        <w:drawing>
          <wp:inline distT="0" distB="0" distL="0" distR="0" wp14:anchorId="54DC08F8" wp14:editId="472A8BCF">
            <wp:extent cx="3093726" cy="2517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Resolved-3s-res_71_270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0EB3FFF" w14:textId="03A16F3E"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21</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108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35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73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270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2F0C6E48" w14:textId="71A4C295" w:rsidR="005D23E0" w:rsidRPr="00AB007C" w:rsidRDefault="005D23E0">
      <w:pPr>
        <w:rPr>
          <w:b/>
          <w:bCs/>
          <w:iCs/>
        </w:rPr>
      </w:pPr>
    </w:p>
    <w:p w14:paraId="58C9B1DB" w14:textId="068B37C8" w:rsidR="005D23E0" w:rsidRPr="00AB007C" w:rsidRDefault="005D23E0" w:rsidP="00501DEC">
      <w:pPr>
        <w:jc w:val="center"/>
        <w:rPr>
          <w:b/>
          <w:bCs/>
          <w:iCs/>
        </w:rPr>
      </w:pPr>
      <w:r w:rsidRPr="00AB007C">
        <w:rPr>
          <w:b/>
          <w:bCs/>
          <w:iCs/>
          <w:noProof/>
          <w:lang w:eastAsia="en-GB"/>
        </w:rPr>
        <w:lastRenderedPageBreak/>
        <w:drawing>
          <wp:inline distT="0" distB="0" distL="0" distR="0" wp14:anchorId="25E7965A" wp14:editId="1CA556C7">
            <wp:extent cx="3093726" cy="2517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Resolved-3s-res_74_272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1C55980B" w14:textId="0F547FF8"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22</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108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35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73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272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w:t>
      </w:r>
      <w:proofErr w:type="spellStart"/>
      <w:r w:rsidRPr="00AB007C">
        <w:rPr>
          <w:rFonts w:ascii="Times New Roman" w:hAnsi="Times New Roman" w:cs="Times New Roman"/>
        </w:rPr>
        <w:t>erical</w:t>
      </w:r>
      <w:proofErr w:type="spellEnd"/>
      <w:r w:rsidRPr="00AB007C">
        <w:rPr>
          <w:rFonts w:ascii="Times New Roman" w:hAnsi="Times New Roman" w:cs="Times New Roman"/>
        </w:rPr>
        <w:t xml:space="preserve">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2289EC89" w14:textId="5D1FE0C5" w:rsidR="005D23E0" w:rsidRPr="00AB007C" w:rsidRDefault="005D23E0">
      <w:pPr>
        <w:rPr>
          <w:b/>
          <w:bCs/>
          <w:iCs/>
        </w:rPr>
      </w:pPr>
    </w:p>
    <w:p w14:paraId="2AFEBAFC" w14:textId="551F0022" w:rsidR="005D23E0" w:rsidRPr="00AB007C" w:rsidRDefault="005D23E0" w:rsidP="00501DEC">
      <w:pPr>
        <w:jc w:val="center"/>
        <w:rPr>
          <w:b/>
          <w:bCs/>
          <w:iCs/>
        </w:rPr>
      </w:pPr>
      <w:r w:rsidRPr="00AB007C">
        <w:rPr>
          <w:b/>
          <w:bCs/>
          <w:iCs/>
          <w:noProof/>
          <w:lang w:eastAsia="en-GB"/>
        </w:rPr>
        <w:drawing>
          <wp:inline distT="0" distB="0" distL="0" distR="0" wp14:anchorId="21550D18" wp14:editId="2873BAAF">
            <wp:extent cx="3093726" cy="25176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Resolved-3s-res_76_274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D4794A9" w14:textId="0F84AE93"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23</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108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35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73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274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3EB3D49C" w14:textId="5FA42F35" w:rsidR="005D23E0" w:rsidRPr="00AB007C" w:rsidRDefault="005D23E0">
      <w:pPr>
        <w:rPr>
          <w:b/>
          <w:bCs/>
          <w:iCs/>
        </w:rPr>
      </w:pPr>
    </w:p>
    <w:p w14:paraId="38B3F59B" w14:textId="2EA81EFE" w:rsidR="005D23E0" w:rsidRPr="00AB007C" w:rsidRDefault="005D23E0" w:rsidP="00501DEC">
      <w:pPr>
        <w:jc w:val="center"/>
        <w:rPr>
          <w:b/>
          <w:bCs/>
          <w:iCs/>
        </w:rPr>
      </w:pPr>
      <w:r w:rsidRPr="00AB007C">
        <w:rPr>
          <w:b/>
          <w:bCs/>
          <w:iCs/>
          <w:noProof/>
          <w:lang w:eastAsia="en-GB"/>
        </w:rPr>
        <w:lastRenderedPageBreak/>
        <w:drawing>
          <wp:inline distT="0" distB="0" distL="0" distR="0" wp14:anchorId="02B9C03B" wp14:editId="44629E29">
            <wp:extent cx="3093726" cy="25176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Resolved-1-4s-res_40_280K.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5522FE17" w14:textId="173554F1"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24</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35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14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21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280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2BB2B5AA" w14:textId="70274F62" w:rsidR="005D23E0" w:rsidRPr="00AB007C" w:rsidRDefault="005D23E0">
      <w:pPr>
        <w:rPr>
          <w:b/>
          <w:bCs/>
          <w:iCs/>
        </w:rPr>
      </w:pPr>
    </w:p>
    <w:p w14:paraId="2F1D4DC0" w14:textId="37ADCC73" w:rsidR="005D23E0" w:rsidRPr="00AB007C" w:rsidRDefault="00E44010" w:rsidP="00501DEC">
      <w:pPr>
        <w:jc w:val="center"/>
        <w:rPr>
          <w:b/>
          <w:bCs/>
          <w:iCs/>
        </w:rPr>
      </w:pPr>
      <w:r w:rsidRPr="00AB007C">
        <w:rPr>
          <w:b/>
          <w:bCs/>
          <w:iCs/>
          <w:noProof/>
          <w:lang w:eastAsia="en-GB"/>
        </w:rPr>
        <w:drawing>
          <wp:inline distT="0" distB="0" distL="0" distR="0" wp14:anchorId="218939C9" wp14:editId="4350C0BD">
            <wp:extent cx="3093726" cy="2517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Resolved-1s-res_41_280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7D5C8C4E" w14:textId="02B2112E"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25</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22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8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14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280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4B0D3B48" w14:textId="2C76D2AD" w:rsidR="005D23E0" w:rsidRPr="00AB007C" w:rsidRDefault="005D23E0">
      <w:pPr>
        <w:rPr>
          <w:b/>
          <w:bCs/>
          <w:iCs/>
        </w:rPr>
      </w:pPr>
    </w:p>
    <w:p w14:paraId="657CF809" w14:textId="2975739F" w:rsidR="00E44010" w:rsidRPr="00AB007C" w:rsidRDefault="00E44010" w:rsidP="00501DEC">
      <w:pPr>
        <w:jc w:val="center"/>
        <w:rPr>
          <w:b/>
          <w:bCs/>
          <w:iCs/>
        </w:rPr>
      </w:pPr>
      <w:r w:rsidRPr="00AB007C">
        <w:rPr>
          <w:b/>
          <w:bCs/>
          <w:iCs/>
          <w:noProof/>
          <w:lang w:eastAsia="en-GB"/>
        </w:rPr>
        <w:lastRenderedPageBreak/>
        <w:drawing>
          <wp:inline distT="0" distB="0" distL="0" distR="0" wp14:anchorId="19E15A27" wp14:editId="2DB311B8">
            <wp:extent cx="3093726" cy="25176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Resolved-O-8s-res_48_282K.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5A1DFA7E" w14:textId="1BAEA4AB"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DB2A5C" w:rsidRPr="00AB007C">
        <w:rPr>
          <w:rFonts w:ascii="Times New Roman" w:hAnsi="Times New Roman" w:cs="Times New Roman"/>
          <w:b/>
          <w:bCs/>
        </w:rPr>
        <w:t>26</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14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9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282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27C7E8C9" w14:textId="3D3FDB0A" w:rsidR="005D23E0" w:rsidRPr="00AB007C" w:rsidRDefault="005D23E0">
      <w:pPr>
        <w:rPr>
          <w:b/>
          <w:bCs/>
          <w:iCs/>
        </w:rPr>
      </w:pPr>
    </w:p>
    <w:p w14:paraId="55C2D12B" w14:textId="288C9A22" w:rsidR="00E44010" w:rsidRPr="00AB007C" w:rsidRDefault="00E44010" w:rsidP="00501DEC">
      <w:pPr>
        <w:jc w:val="center"/>
        <w:rPr>
          <w:b/>
          <w:bCs/>
          <w:iCs/>
        </w:rPr>
      </w:pPr>
      <w:r w:rsidRPr="00AB007C">
        <w:rPr>
          <w:b/>
          <w:bCs/>
          <w:iCs/>
          <w:noProof/>
          <w:lang w:eastAsia="en-GB"/>
        </w:rPr>
        <w:drawing>
          <wp:inline distT="0" distB="0" distL="0" distR="0" wp14:anchorId="3501C4A6" wp14:editId="794BDDDD">
            <wp:extent cx="3093726" cy="25176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Resolved-O-82-res_55_283K.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2A9D879E" w14:textId="318597E8"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360FCE" w:rsidRPr="00AB007C">
        <w:rPr>
          <w:rFonts w:ascii="Times New Roman" w:hAnsi="Times New Roman" w:cs="Times New Roman"/>
          <w:b/>
          <w:bCs/>
        </w:rPr>
        <w:t>27</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14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9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283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w:t>
      </w:r>
      <w:proofErr w:type="spellStart"/>
      <w:r w:rsidRPr="00AB007C">
        <w:rPr>
          <w:rFonts w:ascii="Times New Roman" w:hAnsi="Times New Roman" w:cs="Times New Roman"/>
        </w:rPr>
        <w:t>ical</w:t>
      </w:r>
      <w:proofErr w:type="spellEnd"/>
      <w:r w:rsidRPr="00AB007C">
        <w:rPr>
          <w:rFonts w:ascii="Times New Roman" w:hAnsi="Times New Roman" w:cs="Times New Roman"/>
        </w:rPr>
        <w:t xml:space="preserve">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15C5470F" w14:textId="4C57A0C6" w:rsidR="005D23E0" w:rsidRPr="00AB007C" w:rsidRDefault="005D23E0">
      <w:pPr>
        <w:rPr>
          <w:b/>
          <w:bCs/>
          <w:iCs/>
        </w:rPr>
      </w:pPr>
    </w:p>
    <w:p w14:paraId="58BFAADD" w14:textId="244C134D" w:rsidR="00E44010" w:rsidRPr="00AB007C" w:rsidRDefault="00E44010" w:rsidP="00501DEC">
      <w:pPr>
        <w:jc w:val="center"/>
        <w:rPr>
          <w:b/>
          <w:bCs/>
          <w:iCs/>
        </w:rPr>
      </w:pPr>
      <w:r w:rsidRPr="00AB007C">
        <w:rPr>
          <w:b/>
          <w:bCs/>
          <w:iCs/>
          <w:noProof/>
          <w:lang w:eastAsia="en-GB"/>
        </w:rPr>
        <w:lastRenderedPageBreak/>
        <w:drawing>
          <wp:inline distT="0" distB="0" distL="0" distR="0" wp14:anchorId="158D299F" wp14:editId="63827886">
            <wp:extent cx="3093726" cy="25176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Resolved-O-8s-res_284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3726" cy="2517653"/>
                    </a:xfrm>
                    <a:prstGeom prst="rect">
                      <a:avLst/>
                    </a:prstGeom>
                  </pic:spPr>
                </pic:pic>
              </a:graphicData>
            </a:graphic>
          </wp:inline>
        </w:drawing>
      </w:r>
    </w:p>
    <w:p w14:paraId="7B106491" w14:textId="37D8BFE1" w:rsidR="005D23E0" w:rsidRPr="00AB007C" w:rsidRDefault="005D23E0" w:rsidP="005D23E0">
      <w:pPr>
        <w:jc w:val="both"/>
        <w:rPr>
          <w:rFonts w:ascii="Times New Roman" w:hAnsi="Times New Roman" w:cs="Times New Roman"/>
        </w:rPr>
      </w:pPr>
      <w:r w:rsidRPr="00AB007C">
        <w:rPr>
          <w:rFonts w:ascii="Times New Roman" w:hAnsi="Times New Roman" w:cs="Times New Roman"/>
          <w:b/>
          <w:bCs/>
        </w:rPr>
        <w:t>Figure S</w:t>
      </w:r>
      <w:r w:rsidR="00360FCE" w:rsidRPr="00AB007C">
        <w:rPr>
          <w:rFonts w:ascii="Times New Roman" w:hAnsi="Times New Roman" w:cs="Times New Roman"/>
          <w:b/>
          <w:bCs/>
        </w:rPr>
        <w:t>28</w:t>
      </w:r>
      <w:r w:rsidRPr="00AB007C">
        <w:rPr>
          <w:rFonts w:ascii="Times New Roman" w:hAnsi="Times New Roman" w:cs="Times New Roman"/>
          <w:b/>
          <w:bCs/>
        </w:rPr>
        <w:t xml:space="preserve"> </w:t>
      </w:r>
      <w:r w:rsidRPr="00AB007C">
        <w:rPr>
          <w:rFonts w:ascii="Times New Roman" w:hAnsi="Times New Roman" w:cs="Times New Roman"/>
          <w:bCs/>
        </w:rPr>
        <w:t>Data fitting for the pump-multiprobe experiment with</w:t>
      </w:r>
      <w:r w:rsidRPr="00AB007C">
        <w:rPr>
          <w:rFonts w:ascii="Times New Roman" w:hAnsi="Times New Roman" w:cs="Times New Roman"/>
          <w:b/>
          <w:bCs/>
        </w:rPr>
        <w:t xml:space="preserve"> 1</w:t>
      </w:r>
      <w:r w:rsidRPr="00AB007C">
        <w:rPr>
          <w:rFonts w:ascii="Times New Roman" w:hAnsi="Times New Roman" w:cs="Times New Roman"/>
        </w:rPr>
        <w:t xml:space="preserve"> using the parameters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cyc</m:t>
            </m:r>
          </m:sub>
        </m:sSub>
      </m:oMath>
      <w:r w:rsidRPr="00AB007C">
        <w:rPr>
          <w:rFonts w:ascii="Times New Roman" w:eastAsiaTheme="minorEastAsia" w:hAnsi="Times New Roman" w:cs="Times New Roman"/>
        </w:rPr>
        <w:t xml:space="preserve"> = 14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exc</m:t>
            </m:r>
          </m:sub>
        </m:sSub>
      </m:oMath>
      <w:r w:rsidRPr="00AB007C">
        <w:rPr>
          <w:rFonts w:ascii="Times New Roman" w:eastAsiaTheme="minorEastAsia" w:hAnsi="Times New Roman" w:cs="Times New Roman"/>
        </w:rPr>
        <w:t xml:space="preserve"> = 5 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dec</m:t>
            </m:r>
          </m:sub>
        </m:sSub>
      </m:oMath>
      <w:r w:rsidRPr="00AB007C">
        <w:rPr>
          <w:rFonts w:ascii="Times New Roman" w:eastAsiaTheme="minorEastAsia" w:hAnsi="Times New Roman" w:cs="Times New Roman"/>
        </w:rPr>
        <w:t xml:space="preserve"> = 9 s and</w:t>
      </w:r>
      <w:r w:rsidRPr="00AB007C">
        <w:rPr>
          <w:rFonts w:ascii="Times New Roman" w:hAnsi="Times New Roman" w:cs="Times New Roman"/>
        </w:rPr>
        <w:t xml:space="preserve"> </w:t>
      </w:r>
      <m:oMath>
        <m:r>
          <w:rPr>
            <w:rFonts w:ascii="Cambria Math" w:hAnsi="Cambria Math" w:cs="Times New Roman"/>
          </w:rPr>
          <m:t>T</m:t>
        </m:r>
      </m:oMath>
      <w:r w:rsidRPr="00AB007C">
        <w:rPr>
          <w:rFonts w:ascii="Times New Roman" w:hAnsi="Times New Roman" w:cs="Times New Roman"/>
        </w:rPr>
        <w:t xml:space="preserve"> = 284 K. The markers show the ES population as a function of time </w:t>
      </w:r>
      <m:oMath>
        <m:r>
          <w:rPr>
            <w:rFonts w:ascii="Cambria Math" w:hAnsi="Cambria Math" w:cs="Times New Roman"/>
          </w:rPr>
          <m:t>α(t)</m:t>
        </m:r>
      </m:oMath>
      <w:r w:rsidRPr="00AB007C">
        <w:rPr>
          <w:rFonts w:ascii="Times New Roman" w:hAnsi="Times New Roman" w:cs="Times New Roman"/>
        </w:rPr>
        <w:t xml:space="preserve"> obtained by solving and refining single-crystal structures from the pump-multiprobe diffraction datasets. The solid line shows the </w:t>
      </w:r>
      <m:oMath>
        <m:r>
          <w:rPr>
            <w:rFonts w:ascii="Cambria Math" w:hAnsi="Cambria Math" w:cs="Times New Roman"/>
          </w:rPr>
          <m:t>α(t)</m:t>
        </m:r>
      </m:oMath>
      <w:r w:rsidRPr="00AB007C">
        <w:rPr>
          <w:rFonts w:ascii="Times New Roman" w:hAnsi="Times New Roman" w:cs="Times New Roman"/>
        </w:rPr>
        <w:t xml:space="preserve"> predicted by numerical simulations using a two-process JMAK model with the fitted kinetic parameters listed in Table S</w:t>
      </w:r>
      <w:r w:rsidR="00837878" w:rsidRPr="00AB007C">
        <w:rPr>
          <w:rFonts w:ascii="Times New Roman" w:hAnsi="Times New Roman" w:cs="Times New Roman"/>
        </w:rPr>
        <w:t>1</w:t>
      </w:r>
      <w:r w:rsidR="00026821" w:rsidRPr="00AB007C">
        <w:rPr>
          <w:rFonts w:ascii="Times New Roman" w:hAnsi="Times New Roman" w:cs="Times New Roman"/>
        </w:rPr>
        <w:t>8</w:t>
      </w:r>
      <w:r w:rsidRPr="00AB007C">
        <w:rPr>
          <w:rFonts w:ascii="Times New Roman" w:hAnsi="Times New Roman" w:cs="Times New Roman"/>
        </w:rPr>
        <w:t>. The shaded yellow and blue regions of the plot mark the excitation and decay phases of the pump-multiprobe cycle, respectively.</w:t>
      </w:r>
    </w:p>
    <w:p w14:paraId="270297D2" w14:textId="77777777" w:rsidR="00E029C0" w:rsidRPr="00AB007C" w:rsidRDefault="00E029C0">
      <w:pPr>
        <w:rPr>
          <w:b/>
          <w:bCs/>
        </w:rPr>
      </w:pPr>
    </w:p>
    <w:p w14:paraId="47A11C54" w14:textId="320555A9" w:rsidR="00AF57F9" w:rsidRPr="00AB007C" w:rsidRDefault="00AF57F9">
      <w:pPr>
        <w:rPr>
          <w:b/>
          <w:bCs/>
        </w:rPr>
      </w:pPr>
      <w:r w:rsidRPr="00AB007C">
        <w:rPr>
          <w:b/>
          <w:bCs/>
        </w:rPr>
        <w:br w:type="page"/>
      </w:r>
    </w:p>
    <w:p w14:paraId="11B3F8CF" w14:textId="17573A07" w:rsidR="00A943A6" w:rsidRPr="00AB007C" w:rsidRDefault="00E44010">
      <w:pPr>
        <w:rPr>
          <w:rFonts w:ascii="Times New Roman" w:hAnsi="Times New Roman" w:cs="Times New Roman"/>
          <w:b/>
          <w:bCs/>
          <w:sz w:val="24"/>
          <w:szCs w:val="24"/>
        </w:rPr>
      </w:pPr>
      <w:r w:rsidRPr="00AB007C">
        <w:rPr>
          <w:rFonts w:ascii="Times New Roman" w:hAnsi="Times New Roman" w:cs="Times New Roman"/>
          <w:b/>
          <w:bCs/>
          <w:sz w:val="24"/>
          <w:szCs w:val="24"/>
        </w:rPr>
        <w:lastRenderedPageBreak/>
        <w:t xml:space="preserve">Section 7: </w:t>
      </w:r>
      <w:r w:rsidR="00F53C96" w:rsidRPr="00AB007C">
        <w:rPr>
          <w:rFonts w:ascii="Times New Roman" w:hAnsi="Times New Roman" w:cs="Times New Roman"/>
          <w:b/>
          <w:bCs/>
          <w:sz w:val="24"/>
          <w:szCs w:val="24"/>
        </w:rPr>
        <w:t>Time-resolved molecular movies</w:t>
      </w:r>
    </w:p>
    <w:p w14:paraId="01C26CA2" w14:textId="77777777" w:rsidR="00E44010" w:rsidRPr="00AB007C" w:rsidRDefault="00E44010">
      <w:pPr>
        <w:rPr>
          <w:rFonts w:ascii="Times New Roman" w:hAnsi="Times New Roman" w:cs="Times New Roman"/>
        </w:rPr>
      </w:pPr>
    </w:p>
    <w:p w14:paraId="3F99833F" w14:textId="33E82B56" w:rsidR="00F53C96" w:rsidRPr="00AB007C" w:rsidRDefault="00F53C96" w:rsidP="00501DEC">
      <w:pPr>
        <w:jc w:val="both"/>
        <w:rPr>
          <w:rFonts w:ascii="Times New Roman" w:eastAsiaTheme="minorEastAsia" w:hAnsi="Times New Roman" w:cs="Times New Roman"/>
        </w:rPr>
      </w:pPr>
      <w:r w:rsidRPr="00AB007C">
        <w:rPr>
          <w:rFonts w:ascii="Times New Roman" w:hAnsi="Times New Roman" w:cs="Times New Roman"/>
        </w:rPr>
        <w:t xml:space="preserve">Molecular movies generated for the </w:t>
      </w:r>
      <w:r w:rsidR="00D83491" w:rsidRPr="00AB007C">
        <w:rPr>
          <w:rFonts w:ascii="Times New Roman" w:eastAsiaTheme="minorEastAsia" w:hAnsi="Times New Roman" w:cs="Times New Roman"/>
        </w:rPr>
        <w:t>pump-multiprobe experiment</w:t>
      </w:r>
      <w:r w:rsidR="00E44010" w:rsidRPr="00AB007C">
        <w:rPr>
          <w:rFonts w:ascii="Times New Roman" w:eastAsiaTheme="minorEastAsia" w:hAnsi="Times New Roman" w:cs="Times New Roman"/>
        </w:rPr>
        <w:t>s with the largest maximum excited-state populations,</w:t>
      </w:r>
      <w:r w:rsidR="00D83491" w:rsidRPr="00AB007C">
        <w:rPr>
          <w:rFonts w:ascii="Times New Roman" w:eastAsiaTheme="minorEastAsia" w:hAnsi="Times New Roman" w:cs="Times New Roman"/>
        </w:rPr>
        <w:t xml:space="preserve"> </w:t>
      </w:r>
      <w:r w:rsidR="00337C51" w:rsidRPr="00AB007C">
        <w:rPr>
          <w:rFonts w:ascii="Times New Roman" w:eastAsiaTheme="minorEastAsia" w:hAnsi="Times New Roman" w:cs="Times New Roman"/>
        </w:rPr>
        <w:t>under each</w:t>
      </w:r>
      <w:r w:rsidR="00E44010" w:rsidRPr="00AB007C">
        <w:rPr>
          <w:rFonts w:ascii="Times New Roman" w:eastAsiaTheme="minorEastAsia" w:hAnsi="Times New Roman" w:cs="Times New Roman"/>
        </w:rPr>
        <w:t xml:space="preserve"> of the</w:t>
      </w:r>
      <w:r w:rsidR="00337C51" w:rsidRPr="00AB007C">
        <w:rPr>
          <w:rFonts w:ascii="Times New Roman" w:eastAsiaTheme="minorEastAsia" w:hAnsi="Times New Roman" w:cs="Times New Roman"/>
        </w:rPr>
        <w:t xml:space="preserve"> timing regime</w:t>
      </w:r>
      <w:r w:rsidR="00E44010" w:rsidRPr="00AB007C">
        <w:rPr>
          <w:rFonts w:ascii="Times New Roman" w:eastAsiaTheme="minorEastAsia" w:hAnsi="Times New Roman" w:cs="Times New Roman"/>
        </w:rPr>
        <w:t>s tested,</w:t>
      </w:r>
      <w:r w:rsidR="00337C51" w:rsidRPr="00AB007C">
        <w:rPr>
          <w:rFonts w:ascii="Times New Roman" w:eastAsiaTheme="minorEastAsia" w:hAnsi="Times New Roman" w:cs="Times New Roman"/>
        </w:rPr>
        <w:t xml:space="preserve"> are </w:t>
      </w:r>
      <w:r w:rsidR="00E44010" w:rsidRPr="00AB007C">
        <w:rPr>
          <w:rFonts w:ascii="Times New Roman" w:eastAsiaTheme="minorEastAsia" w:hAnsi="Times New Roman" w:cs="Times New Roman"/>
        </w:rPr>
        <w:t>provided as follows</w:t>
      </w:r>
      <w:r w:rsidR="00337C51" w:rsidRPr="00AB007C">
        <w:rPr>
          <w:rFonts w:ascii="Times New Roman" w:eastAsiaTheme="minorEastAsia" w:hAnsi="Times New Roman" w:cs="Times New Roman"/>
        </w:rPr>
        <w:t>.</w:t>
      </w:r>
    </w:p>
    <w:p w14:paraId="506935D1" w14:textId="60C37AB8" w:rsidR="00337C51" w:rsidRPr="00AB007C" w:rsidRDefault="00AB7736" w:rsidP="00501DEC">
      <w:pPr>
        <w:pStyle w:val="ListParagraph"/>
        <w:numPr>
          <w:ilvl w:val="0"/>
          <w:numId w:val="3"/>
        </w:numPr>
        <w:jc w:val="both"/>
        <w:rPr>
          <w:rFonts w:ascii="Times New Roman" w:eastAsiaTheme="minorEastAsia" w:hAnsi="Times New Roman" w:cs="Times New Roman"/>
        </w:rPr>
      </w:pPr>
      <w:r w:rsidRPr="00AB007C">
        <w:rPr>
          <w:rFonts w:ascii="Times New Roman" w:eastAsiaTheme="minorEastAsia" w:hAnsi="Times New Roman" w:cs="Times New Roman"/>
          <w:i/>
          <w:iCs/>
        </w:rPr>
        <w:t>8</w:t>
      </w:r>
      <w:r w:rsidR="00F8706F" w:rsidRPr="00AB007C">
        <w:rPr>
          <w:rFonts w:ascii="Times New Roman" w:eastAsiaTheme="minorEastAsia" w:hAnsi="Times New Roman" w:cs="Times New Roman"/>
          <w:i/>
          <w:iCs/>
        </w:rPr>
        <w:t>s_Animation.</w:t>
      </w:r>
      <w:r w:rsidR="00337C51" w:rsidRPr="00AB007C">
        <w:rPr>
          <w:rFonts w:ascii="Times New Roman" w:eastAsiaTheme="minorEastAsia" w:hAnsi="Times New Roman" w:cs="Times New Roman"/>
          <w:i/>
          <w:iCs/>
        </w:rPr>
        <w:t>gif</w:t>
      </w:r>
      <w:r w:rsidR="00337C51" w:rsidRPr="00AB007C">
        <w:rPr>
          <w:rFonts w:ascii="Times New Roman" w:eastAsiaTheme="minorEastAsia" w:hAnsi="Times New Roman" w:cs="Times New Roman"/>
        </w:rPr>
        <w:t xml:space="preserve"> </w:t>
      </w:r>
      <w:r w:rsidR="00E44010" w:rsidRPr="00AB007C">
        <w:rPr>
          <w:rFonts w:ascii="Times New Roman" w:eastAsiaTheme="minorEastAsia" w:hAnsi="Times New Roman" w:cs="Times New Roman"/>
        </w:rPr>
        <w:t xml:space="preserve">- molecular movie for the </w:t>
      </w:r>
      <w:r w:rsidR="00337C51" w:rsidRPr="00AB007C">
        <w:rPr>
          <w:rFonts w:ascii="Times New Roman" w:eastAsiaTheme="minorEastAsia" w:hAnsi="Times New Roman" w:cs="Times New Roman"/>
        </w:rPr>
        <w:t xml:space="preserve">experiment 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acq</m:t>
            </m:r>
          </m:sub>
        </m:sSub>
      </m:oMath>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w:t>
      </w:r>
      <w:r w:rsidR="00E44010" w:rsidRPr="00AB007C">
        <w:rPr>
          <w:rFonts w:ascii="Times New Roman" w:eastAsiaTheme="minorEastAsia" w:hAnsi="Times New Roman" w:cs="Times New Roman"/>
        </w:rPr>
        <w:t xml:space="preserve"> 8 </w:t>
      </w:r>
      <w:r w:rsidR="00592DC9" w:rsidRPr="00AB007C">
        <w:rPr>
          <w:rFonts w:ascii="Times New Roman" w:eastAsiaTheme="minorEastAsia" w:hAnsi="Times New Roman" w:cs="Times New Roman"/>
        </w:rPr>
        <w:t>s</w:t>
      </w:r>
    </w:p>
    <w:p w14:paraId="3F799267" w14:textId="4647C3A1" w:rsidR="00592DC9" w:rsidRPr="00AB007C" w:rsidRDefault="00AB7736" w:rsidP="00501DEC">
      <w:pPr>
        <w:pStyle w:val="ListParagraph"/>
        <w:numPr>
          <w:ilvl w:val="0"/>
          <w:numId w:val="3"/>
        </w:numPr>
        <w:jc w:val="both"/>
        <w:rPr>
          <w:rFonts w:ascii="Times New Roman" w:eastAsiaTheme="minorEastAsia" w:hAnsi="Times New Roman" w:cs="Times New Roman"/>
        </w:rPr>
      </w:pPr>
      <w:r w:rsidRPr="00AB007C">
        <w:rPr>
          <w:rFonts w:ascii="Times New Roman" w:eastAsiaTheme="minorEastAsia" w:hAnsi="Times New Roman" w:cs="Times New Roman"/>
          <w:i/>
          <w:iCs/>
        </w:rPr>
        <w:t>4</w:t>
      </w:r>
      <w:r w:rsidR="00F8706F" w:rsidRPr="00AB007C">
        <w:rPr>
          <w:rFonts w:ascii="Times New Roman" w:eastAsiaTheme="minorEastAsia" w:hAnsi="Times New Roman" w:cs="Times New Roman"/>
          <w:i/>
          <w:iCs/>
        </w:rPr>
        <w:t>s_Animation.gif</w:t>
      </w:r>
      <w:r w:rsidR="00F8706F" w:rsidRPr="00AB007C">
        <w:rPr>
          <w:rFonts w:ascii="Times New Roman" w:eastAsiaTheme="minorEastAsia" w:hAnsi="Times New Roman" w:cs="Times New Roman"/>
        </w:rPr>
        <w:t xml:space="preserve"> </w:t>
      </w:r>
      <w:r w:rsidR="00E44010" w:rsidRPr="00AB007C">
        <w:rPr>
          <w:rFonts w:ascii="Times New Roman" w:eastAsiaTheme="minorEastAsia" w:hAnsi="Times New Roman" w:cs="Times New Roman"/>
        </w:rPr>
        <w:t xml:space="preserve">- molecular movie for the experiment 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acq</m:t>
            </m:r>
          </m:sub>
        </m:sSub>
      </m:oMath>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w:t>
      </w:r>
      <w:r w:rsidR="00E44010" w:rsidRPr="00AB007C">
        <w:rPr>
          <w:rFonts w:ascii="Times New Roman" w:eastAsiaTheme="minorEastAsia" w:hAnsi="Times New Roman" w:cs="Times New Roman"/>
        </w:rPr>
        <w:t xml:space="preserve"> 4 </w:t>
      </w:r>
      <w:r w:rsidR="00592DC9" w:rsidRPr="00AB007C">
        <w:rPr>
          <w:rFonts w:ascii="Times New Roman" w:eastAsiaTheme="minorEastAsia" w:hAnsi="Times New Roman" w:cs="Times New Roman"/>
        </w:rPr>
        <w:t>s</w:t>
      </w:r>
    </w:p>
    <w:p w14:paraId="61CB922C" w14:textId="4A28C8B6" w:rsidR="00592DC9" w:rsidRPr="00AB007C" w:rsidRDefault="00F8706F" w:rsidP="00501DEC">
      <w:pPr>
        <w:pStyle w:val="ListParagraph"/>
        <w:numPr>
          <w:ilvl w:val="0"/>
          <w:numId w:val="3"/>
        </w:numPr>
        <w:jc w:val="both"/>
        <w:rPr>
          <w:rFonts w:ascii="Times New Roman" w:eastAsiaTheme="minorEastAsia" w:hAnsi="Times New Roman" w:cs="Times New Roman"/>
        </w:rPr>
      </w:pPr>
      <w:r w:rsidRPr="00AB007C">
        <w:rPr>
          <w:rFonts w:ascii="Times New Roman" w:eastAsiaTheme="minorEastAsia" w:hAnsi="Times New Roman" w:cs="Times New Roman"/>
          <w:i/>
          <w:iCs/>
        </w:rPr>
        <w:t>1-</w:t>
      </w:r>
      <w:r w:rsidR="00AB7736" w:rsidRPr="00AB007C">
        <w:rPr>
          <w:rFonts w:ascii="Times New Roman" w:eastAsiaTheme="minorEastAsia" w:hAnsi="Times New Roman" w:cs="Times New Roman"/>
          <w:i/>
          <w:iCs/>
        </w:rPr>
        <w:t>6</w:t>
      </w:r>
      <w:r w:rsidRPr="00AB007C">
        <w:rPr>
          <w:rFonts w:ascii="Times New Roman" w:eastAsiaTheme="minorEastAsia" w:hAnsi="Times New Roman" w:cs="Times New Roman"/>
          <w:i/>
          <w:iCs/>
        </w:rPr>
        <w:t>s_Animation.gif</w:t>
      </w:r>
      <w:r w:rsidRPr="00AB007C">
        <w:rPr>
          <w:rFonts w:ascii="Times New Roman" w:eastAsiaTheme="minorEastAsia" w:hAnsi="Times New Roman" w:cs="Times New Roman"/>
        </w:rPr>
        <w:t xml:space="preserve"> </w:t>
      </w:r>
      <w:r w:rsidR="00E44010" w:rsidRPr="00AB007C">
        <w:rPr>
          <w:rFonts w:ascii="Times New Roman" w:eastAsiaTheme="minorEastAsia" w:hAnsi="Times New Roman" w:cs="Times New Roman"/>
        </w:rPr>
        <w:t xml:space="preserve">- molecular movie for the experiment 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acq</m:t>
            </m:r>
          </m:sub>
        </m:sSub>
      </m:oMath>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w:t>
      </w:r>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1.</w:t>
      </w:r>
      <w:r w:rsidR="00E44010" w:rsidRPr="00AB007C">
        <w:rPr>
          <w:rFonts w:ascii="Times New Roman" w:eastAsiaTheme="minorEastAsia" w:hAnsi="Times New Roman" w:cs="Times New Roman"/>
        </w:rPr>
        <w:t xml:space="preserve">6 </w:t>
      </w:r>
      <w:r w:rsidR="00592DC9" w:rsidRPr="00AB007C">
        <w:rPr>
          <w:rFonts w:ascii="Times New Roman" w:eastAsiaTheme="minorEastAsia" w:hAnsi="Times New Roman" w:cs="Times New Roman"/>
        </w:rPr>
        <w:t>s</w:t>
      </w:r>
    </w:p>
    <w:p w14:paraId="75466114" w14:textId="19A8C410" w:rsidR="00592DC9" w:rsidRPr="00AB007C" w:rsidRDefault="00AB7736" w:rsidP="00501DEC">
      <w:pPr>
        <w:pStyle w:val="ListParagraph"/>
        <w:numPr>
          <w:ilvl w:val="0"/>
          <w:numId w:val="3"/>
        </w:numPr>
        <w:jc w:val="both"/>
        <w:rPr>
          <w:rFonts w:ascii="Times New Roman" w:eastAsiaTheme="minorEastAsia" w:hAnsi="Times New Roman" w:cs="Times New Roman"/>
        </w:rPr>
      </w:pPr>
      <w:r w:rsidRPr="00AB007C">
        <w:rPr>
          <w:rFonts w:ascii="Times New Roman" w:eastAsiaTheme="minorEastAsia" w:hAnsi="Times New Roman" w:cs="Times New Roman"/>
          <w:i/>
          <w:iCs/>
        </w:rPr>
        <w:t>0-8</w:t>
      </w:r>
      <w:r w:rsidR="00F8706F" w:rsidRPr="00AB007C">
        <w:rPr>
          <w:rFonts w:ascii="Times New Roman" w:eastAsiaTheme="minorEastAsia" w:hAnsi="Times New Roman" w:cs="Times New Roman"/>
          <w:i/>
          <w:iCs/>
        </w:rPr>
        <w:t>s_Animation.gif</w:t>
      </w:r>
      <w:r w:rsidR="00F8706F" w:rsidRPr="00AB007C">
        <w:rPr>
          <w:rFonts w:ascii="Times New Roman" w:eastAsiaTheme="minorEastAsia" w:hAnsi="Times New Roman" w:cs="Times New Roman"/>
        </w:rPr>
        <w:t xml:space="preserve"> </w:t>
      </w:r>
      <w:r w:rsidR="00E44010" w:rsidRPr="00AB007C">
        <w:rPr>
          <w:rFonts w:ascii="Times New Roman" w:eastAsiaTheme="minorEastAsia" w:hAnsi="Times New Roman" w:cs="Times New Roman"/>
        </w:rPr>
        <w:t xml:space="preserve">- molecular movie for the experiment 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acq</m:t>
            </m:r>
          </m:sub>
        </m:sSub>
      </m:oMath>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w:t>
      </w:r>
      <w:r w:rsidR="00E44010" w:rsidRPr="00AB007C">
        <w:rPr>
          <w:rFonts w:ascii="Times New Roman" w:eastAsiaTheme="minorEastAsia" w:hAnsi="Times New Roman" w:cs="Times New Roman"/>
        </w:rPr>
        <w:t xml:space="preserve"> 0.8 </w:t>
      </w:r>
      <w:r w:rsidR="00592DC9" w:rsidRPr="00AB007C">
        <w:rPr>
          <w:rFonts w:ascii="Times New Roman" w:eastAsiaTheme="minorEastAsia" w:hAnsi="Times New Roman" w:cs="Times New Roman"/>
        </w:rPr>
        <w:t>s</w:t>
      </w:r>
    </w:p>
    <w:p w14:paraId="43B1B1C4" w14:textId="7A765A66" w:rsidR="00592DC9" w:rsidRPr="00AB007C" w:rsidRDefault="00F8706F" w:rsidP="00501DEC">
      <w:pPr>
        <w:pStyle w:val="ListParagraph"/>
        <w:numPr>
          <w:ilvl w:val="0"/>
          <w:numId w:val="3"/>
        </w:numPr>
        <w:jc w:val="both"/>
        <w:rPr>
          <w:rFonts w:ascii="Times New Roman" w:eastAsiaTheme="minorEastAsia" w:hAnsi="Times New Roman" w:cs="Times New Roman"/>
        </w:rPr>
      </w:pPr>
      <w:r w:rsidRPr="00AB007C">
        <w:rPr>
          <w:rFonts w:ascii="Times New Roman" w:eastAsiaTheme="minorEastAsia" w:hAnsi="Times New Roman" w:cs="Times New Roman"/>
          <w:i/>
          <w:iCs/>
        </w:rPr>
        <w:t>0-</w:t>
      </w:r>
      <w:r w:rsidR="00AB7736" w:rsidRPr="00AB007C">
        <w:rPr>
          <w:rFonts w:ascii="Times New Roman" w:eastAsiaTheme="minorEastAsia" w:hAnsi="Times New Roman" w:cs="Times New Roman"/>
          <w:i/>
          <w:iCs/>
        </w:rPr>
        <w:t>4</w:t>
      </w:r>
      <w:r w:rsidRPr="00AB007C">
        <w:rPr>
          <w:rFonts w:ascii="Times New Roman" w:eastAsiaTheme="minorEastAsia" w:hAnsi="Times New Roman" w:cs="Times New Roman"/>
          <w:i/>
          <w:iCs/>
        </w:rPr>
        <w:t>s_Animation.gif</w:t>
      </w:r>
      <w:r w:rsidR="00592DC9" w:rsidRPr="00AB007C">
        <w:rPr>
          <w:rFonts w:ascii="Times New Roman" w:eastAsiaTheme="minorEastAsia" w:hAnsi="Times New Roman" w:cs="Times New Roman"/>
        </w:rPr>
        <w:t xml:space="preserve"> </w:t>
      </w:r>
      <w:r w:rsidR="00E44010" w:rsidRPr="00AB007C">
        <w:rPr>
          <w:rFonts w:ascii="Times New Roman" w:eastAsiaTheme="minorEastAsia" w:hAnsi="Times New Roman" w:cs="Times New Roman"/>
        </w:rPr>
        <w:t xml:space="preserve">- molecular movie for the experiment 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sty m:val="p"/>
              </m:rPr>
              <w:rPr>
                <w:rFonts w:ascii="Cambria Math" w:eastAsiaTheme="minorEastAsia" w:hAnsi="Cambria Math" w:cs="Times New Roman"/>
              </w:rPr>
              <m:t>acq</m:t>
            </m:r>
          </m:sub>
        </m:sSub>
      </m:oMath>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w:t>
      </w:r>
      <w:r w:rsidR="00E44010" w:rsidRPr="00AB007C">
        <w:rPr>
          <w:rFonts w:ascii="Times New Roman" w:eastAsiaTheme="minorEastAsia" w:hAnsi="Times New Roman" w:cs="Times New Roman"/>
        </w:rPr>
        <w:t xml:space="preserve"> </w:t>
      </w:r>
      <w:r w:rsidR="00592DC9" w:rsidRPr="00AB007C">
        <w:rPr>
          <w:rFonts w:ascii="Times New Roman" w:eastAsiaTheme="minorEastAsia" w:hAnsi="Times New Roman" w:cs="Times New Roman"/>
        </w:rPr>
        <w:t>0.</w:t>
      </w:r>
      <w:r w:rsidR="00E44010" w:rsidRPr="00AB007C">
        <w:rPr>
          <w:rFonts w:ascii="Times New Roman" w:eastAsiaTheme="minorEastAsia" w:hAnsi="Times New Roman" w:cs="Times New Roman"/>
        </w:rPr>
        <w:t xml:space="preserve">4 </w:t>
      </w:r>
      <w:r w:rsidR="00592DC9" w:rsidRPr="00AB007C">
        <w:rPr>
          <w:rFonts w:ascii="Times New Roman" w:eastAsiaTheme="minorEastAsia" w:hAnsi="Times New Roman" w:cs="Times New Roman"/>
        </w:rPr>
        <w:t>s</w:t>
      </w:r>
    </w:p>
    <w:p w14:paraId="58A73CA3" w14:textId="77777777" w:rsidR="00F53C96" w:rsidRPr="00AB007C" w:rsidRDefault="00F53C96">
      <w:pPr>
        <w:rPr>
          <w:b/>
          <w:bCs/>
        </w:rPr>
      </w:pPr>
    </w:p>
    <w:p w14:paraId="2A4C0DE2" w14:textId="2AD4247D" w:rsidR="001B3772" w:rsidRPr="00AB007C" w:rsidRDefault="00D55A6F">
      <w:pPr>
        <w:rPr>
          <w:b/>
          <w:bCs/>
        </w:rPr>
      </w:pPr>
      <w:r w:rsidRPr="00AB007C">
        <w:rPr>
          <w:b/>
          <w:bCs/>
        </w:rPr>
        <w:br w:type="page"/>
      </w:r>
    </w:p>
    <w:p w14:paraId="7693C38B" w14:textId="4078B1EE" w:rsidR="00D344A3" w:rsidRPr="00AB007C" w:rsidRDefault="001B3772">
      <w:pPr>
        <w:rPr>
          <w:rFonts w:ascii="Times New Roman" w:hAnsi="Times New Roman" w:cs="Times New Roman"/>
          <w:b/>
          <w:bCs/>
          <w:sz w:val="24"/>
          <w:szCs w:val="24"/>
        </w:rPr>
      </w:pPr>
      <w:r w:rsidRPr="00AB007C">
        <w:rPr>
          <w:rFonts w:ascii="Times New Roman" w:hAnsi="Times New Roman" w:cs="Times New Roman"/>
          <w:b/>
          <w:bCs/>
          <w:sz w:val="24"/>
          <w:szCs w:val="24"/>
        </w:rPr>
        <w:lastRenderedPageBreak/>
        <w:t xml:space="preserve">Section </w:t>
      </w:r>
      <w:r w:rsidR="003A1435" w:rsidRPr="00AB007C">
        <w:rPr>
          <w:rFonts w:ascii="Times New Roman" w:hAnsi="Times New Roman" w:cs="Times New Roman"/>
          <w:b/>
          <w:bCs/>
          <w:sz w:val="24"/>
          <w:szCs w:val="24"/>
        </w:rPr>
        <w:t>8</w:t>
      </w:r>
      <w:r w:rsidRPr="00AB007C">
        <w:rPr>
          <w:rFonts w:ascii="Times New Roman" w:hAnsi="Times New Roman" w:cs="Times New Roman"/>
          <w:b/>
          <w:bCs/>
          <w:sz w:val="24"/>
          <w:szCs w:val="24"/>
        </w:rPr>
        <w:t>: Supplementary Methods</w:t>
      </w:r>
    </w:p>
    <w:p w14:paraId="5EA2A3E5" w14:textId="207673B8" w:rsidR="00891322" w:rsidRPr="00AB007C" w:rsidRDefault="00891322" w:rsidP="00501DEC">
      <w:pPr>
        <w:rPr>
          <w:rFonts w:ascii="Times New Roman" w:hAnsi="Times New Roman" w:cs="Times New Roman"/>
          <w:b/>
          <w:bCs/>
        </w:rPr>
      </w:pPr>
    </w:p>
    <w:p w14:paraId="7B420B85" w14:textId="1D2A0D87" w:rsidR="00891322" w:rsidRPr="00AB007C" w:rsidRDefault="001B3772">
      <w:pPr>
        <w:pStyle w:val="ListParagraph"/>
        <w:ind w:left="284" w:hanging="284"/>
        <w:rPr>
          <w:rFonts w:ascii="Times New Roman" w:hAnsi="Times New Roman" w:cs="Times New Roman"/>
          <w:b/>
          <w:bCs/>
        </w:rPr>
      </w:pPr>
      <w:r w:rsidRPr="00AB007C">
        <w:rPr>
          <w:rFonts w:ascii="Times New Roman" w:hAnsi="Times New Roman" w:cs="Times New Roman"/>
          <w:b/>
          <w:bCs/>
        </w:rPr>
        <w:t>(</w:t>
      </w:r>
      <w:proofErr w:type="spellStart"/>
      <w:r w:rsidRPr="00AB007C">
        <w:rPr>
          <w:rFonts w:ascii="Times New Roman" w:hAnsi="Times New Roman" w:cs="Times New Roman"/>
          <w:b/>
          <w:bCs/>
        </w:rPr>
        <w:t>i</w:t>
      </w:r>
      <w:proofErr w:type="spellEnd"/>
      <w:r w:rsidRPr="00AB007C">
        <w:rPr>
          <w:rFonts w:ascii="Times New Roman" w:hAnsi="Times New Roman" w:cs="Times New Roman"/>
          <w:b/>
          <w:bCs/>
        </w:rPr>
        <w:t xml:space="preserve">) </w:t>
      </w:r>
      <w:r w:rsidR="0058178E" w:rsidRPr="00AB007C">
        <w:rPr>
          <w:rFonts w:ascii="Times New Roman" w:hAnsi="Times New Roman" w:cs="Times New Roman"/>
          <w:b/>
          <w:bCs/>
        </w:rPr>
        <w:t>Pump-multiprobe synchronisation</w:t>
      </w:r>
    </w:p>
    <w:p w14:paraId="4FB6B81E" w14:textId="2FC2414C" w:rsidR="0058178E" w:rsidRPr="00AB007C" w:rsidRDefault="0058178E">
      <w:pPr>
        <w:pStyle w:val="ListParagraph"/>
        <w:ind w:left="284" w:hanging="284"/>
        <w:rPr>
          <w:rFonts w:ascii="Times New Roman" w:hAnsi="Times New Roman" w:cs="Times New Roman"/>
          <w:b/>
          <w:bCs/>
        </w:rPr>
      </w:pPr>
    </w:p>
    <w:p w14:paraId="4A4FD7C0" w14:textId="43A9322A" w:rsidR="0058178E" w:rsidRPr="00AB007C" w:rsidRDefault="00577EA5" w:rsidP="00501DEC">
      <w:pPr>
        <w:pStyle w:val="ListParagraph"/>
        <w:ind w:left="284" w:hanging="284"/>
        <w:jc w:val="center"/>
        <w:rPr>
          <w:rFonts w:ascii="Times New Roman" w:hAnsi="Times New Roman" w:cs="Times New Roman"/>
          <w:b/>
          <w:bCs/>
        </w:rPr>
      </w:pPr>
      <w:r w:rsidRPr="00AB007C">
        <w:rPr>
          <w:rFonts w:ascii="Times New Roman" w:hAnsi="Times New Roman" w:cs="Times New Roman"/>
          <w:noProof/>
          <w:lang w:eastAsia="en-GB"/>
        </w:rPr>
        <w:drawing>
          <wp:inline distT="0" distB="0" distL="0" distR="0" wp14:anchorId="4CF64FFF" wp14:editId="735681B0">
            <wp:extent cx="2999106" cy="2108200"/>
            <wp:effectExtent l="0" t="0" r="0" b="635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2999106" cy="2108200"/>
                    </a:xfrm>
                    <a:prstGeom prst="rect">
                      <a:avLst/>
                    </a:prstGeom>
                  </pic:spPr>
                </pic:pic>
              </a:graphicData>
            </a:graphic>
          </wp:inline>
        </w:drawing>
      </w:r>
    </w:p>
    <w:p w14:paraId="000BC867" w14:textId="77777777" w:rsidR="00CF09B9" w:rsidRPr="00AB007C" w:rsidRDefault="00CF09B9" w:rsidP="00501DEC">
      <w:pPr>
        <w:pStyle w:val="ListParagraph"/>
        <w:ind w:left="0"/>
        <w:jc w:val="both"/>
        <w:rPr>
          <w:rFonts w:ascii="Times New Roman" w:hAnsi="Times New Roman" w:cs="Times New Roman"/>
          <w:b/>
          <w:bCs/>
        </w:rPr>
      </w:pPr>
    </w:p>
    <w:p w14:paraId="2CEF0234" w14:textId="6623A207" w:rsidR="003D77C3" w:rsidRPr="00AB007C" w:rsidRDefault="003D77C3" w:rsidP="00501DEC">
      <w:pPr>
        <w:pStyle w:val="ListParagraph"/>
        <w:ind w:left="0"/>
        <w:jc w:val="both"/>
        <w:rPr>
          <w:rFonts w:ascii="Times New Roman" w:hAnsi="Times New Roman" w:cs="Times New Roman"/>
          <w:b/>
          <w:bCs/>
        </w:rPr>
      </w:pPr>
      <w:r w:rsidRPr="00AB007C">
        <w:rPr>
          <w:rFonts w:ascii="Times New Roman" w:hAnsi="Times New Roman" w:cs="Times New Roman"/>
          <w:b/>
          <w:bCs/>
        </w:rPr>
        <w:t>Figure S</w:t>
      </w:r>
      <w:r w:rsidR="00451DDA" w:rsidRPr="00AB007C">
        <w:rPr>
          <w:rFonts w:ascii="Times New Roman" w:hAnsi="Times New Roman" w:cs="Times New Roman"/>
          <w:b/>
          <w:bCs/>
        </w:rPr>
        <w:t>29</w:t>
      </w:r>
      <w:r w:rsidRPr="00AB007C">
        <w:rPr>
          <w:rFonts w:ascii="Times New Roman" w:hAnsi="Times New Roman" w:cs="Times New Roman"/>
          <w:b/>
          <w:bCs/>
        </w:rPr>
        <w:t xml:space="preserve"> </w:t>
      </w:r>
      <w:r w:rsidR="00CD2E40" w:rsidRPr="00AB007C">
        <w:rPr>
          <w:rFonts w:ascii="Times New Roman" w:hAnsi="Times New Roman" w:cs="Times New Roman"/>
          <w:bCs/>
        </w:rPr>
        <w:t xml:space="preserve">Schematic diagram outlining the </w:t>
      </w:r>
      <w:r w:rsidR="0014310A" w:rsidRPr="00AB007C">
        <w:rPr>
          <w:rFonts w:ascii="Times New Roman" w:hAnsi="Times New Roman" w:cs="Times New Roman"/>
          <w:bCs/>
        </w:rPr>
        <w:t>communication connections</w:t>
      </w:r>
      <w:r w:rsidR="00CD2E40" w:rsidRPr="00AB007C">
        <w:rPr>
          <w:rFonts w:ascii="Times New Roman" w:hAnsi="Times New Roman" w:cs="Times New Roman"/>
          <w:bCs/>
        </w:rPr>
        <w:t xml:space="preserve"> between the diffractometer, LED </w:t>
      </w:r>
      <w:r w:rsidR="00114CE2" w:rsidRPr="00AB007C">
        <w:rPr>
          <w:rFonts w:ascii="Times New Roman" w:hAnsi="Times New Roman" w:cs="Times New Roman"/>
          <w:bCs/>
        </w:rPr>
        <w:t xml:space="preserve">pump </w:t>
      </w:r>
      <w:r w:rsidR="00645661" w:rsidRPr="00AB007C">
        <w:rPr>
          <w:rFonts w:ascii="Times New Roman" w:hAnsi="Times New Roman" w:cs="Times New Roman"/>
          <w:bCs/>
        </w:rPr>
        <w:t>array,</w:t>
      </w:r>
      <w:r w:rsidR="00114CE2" w:rsidRPr="00AB007C">
        <w:rPr>
          <w:rFonts w:ascii="Times New Roman" w:hAnsi="Times New Roman" w:cs="Times New Roman"/>
          <w:bCs/>
        </w:rPr>
        <w:t xml:space="preserve"> </w:t>
      </w:r>
      <w:r w:rsidR="001E3484" w:rsidRPr="00AB007C">
        <w:rPr>
          <w:rFonts w:ascii="Times New Roman" w:hAnsi="Times New Roman" w:cs="Times New Roman"/>
          <w:bCs/>
        </w:rPr>
        <w:t>Pilatus</w:t>
      </w:r>
      <w:r w:rsidR="00114CE2" w:rsidRPr="00AB007C">
        <w:rPr>
          <w:rFonts w:ascii="Times New Roman" w:hAnsi="Times New Roman" w:cs="Times New Roman"/>
          <w:bCs/>
        </w:rPr>
        <w:t xml:space="preserve"> detector</w:t>
      </w:r>
      <w:r w:rsidR="00645661" w:rsidRPr="00AB007C">
        <w:rPr>
          <w:rFonts w:ascii="Times New Roman" w:hAnsi="Times New Roman" w:cs="Times New Roman"/>
          <w:bCs/>
        </w:rPr>
        <w:t>, TFG2 function generator and GDA software</w:t>
      </w:r>
      <w:r w:rsidR="0014310A" w:rsidRPr="00AB007C">
        <w:rPr>
          <w:rFonts w:ascii="Times New Roman" w:hAnsi="Times New Roman" w:cs="Times New Roman"/>
          <w:bCs/>
        </w:rPr>
        <w:t xml:space="preserve"> </w:t>
      </w:r>
      <w:r w:rsidR="001B3772" w:rsidRPr="00AB007C">
        <w:rPr>
          <w:rFonts w:ascii="Times New Roman" w:hAnsi="Times New Roman" w:cs="Times New Roman"/>
          <w:bCs/>
        </w:rPr>
        <w:t>to enable the</w:t>
      </w:r>
      <w:r w:rsidR="0014310A" w:rsidRPr="00AB007C">
        <w:rPr>
          <w:rFonts w:ascii="Times New Roman" w:hAnsi="Times New Roman" w:cs="Times New Roman"/>
          <w:bCs/>
        </w:rPr>
        <w:t xml:space="preserve"> timing synchronisation in the pump-multiprobe experiment</w:t>
      </w:r>
      <w:r w:rsidR="001B3772" w:rsidRPr="00AB007C">
        <w:rPr>
          <w:rFonts w:ascii="Times New Roman" w:hAnsi="Times New Roman" w:cs="Times New Roman"/>
          <w:bCs/>
        </w:rPr>
        <w:t>s</w:t>
      </w:r>
      <w:r w:rsidR="0014310A" w:rsidRPr="00AB007C">
        <w:rPr>
          <w:rFonts w:ascii="Times New Roman" w:hAnsi="Times New Roman" w:cs="Times New Roman"/>
          <w:bCs/>
        </w:rPr>
        <w:t>.</w:t>
      </w:r>
    </w:p>
    <w:p w14:paraId="4838C699" w14:textId="69C04130" w:rsidR="001B3772" w:rsidRPr="00AB007C" w:rsidRDefault="001B3772">
      <w:pPr>
        <w:pStyle w:val="ListParagraph"/>
        <w:ind w:left="0"/>
        <w:rPr>
          <w:rFonts w:ascii="Times New Roman" w:hAnsi="Times New Roman" w:cs="Times New Roman"/>
          <w:b/>
          <w:bCs/>
        </w:rPr>
      </w:pPr>
    </w:p>
    <w:p w14:paraId="4EAD7CF6" w14:textId="3E86F7C6" w:rsidR="001B3772" w:rsidRPr="00AB007C" w:rsidRDefault="001B3772">
      <w:pPr>
        <w:rPr>
          <w:rFonts w:ascii="Times New Roman" w:hAnsi="Times New Roman" w:cs="Times New Roman"/>
          <w:b/>
          <w:bCs/>
        </w:rPr>
      </w:pPr>
      <w:r w:rsidRPr="00AB007C">
        <w:rPr>
          <w:rFonts w:ascii="Times New Roman" w:hAnsi="Times New Roman" w:cs="Times New Roman"/>
          <w:b/>
          <w:bCs/>
        </w:rPr>
        <w:t xml:space="preserve">(ii) </w:t>
      </w:r>
      <w:proofErr w:type="spellStart"/>
      <w:r w:rsidRPr="00AB007C">
        <w:rPr>
          <w:rFonts w:ascii="Times New Roman" w:hAnsi="Times New Roman" w:cs="Times New Roman"/>
          <w:b/>
          <w:bCs/>
        </w:rPr>
        <w:t>Timepix</w:t>
      </w:r>
      <w:proofErr w:type="spellEnd"/>
      <w:r w:rsidRPr="00AB007C">
        <w:rPr>
          <w:rFonts w:ascii="Times New Roman" w:hAnsi="Times New Roman" w:cs="Times New Roman"/>
          <w:b/>
          <w:bCs/>
        </w:rPr>
        <w:t xml:space="preserve"> experiments</w:t>
      </w:r>
    </w:p>
    <w:p w14:paraId="3F7792BE" w14:textId="77777777" w:rsidR="001B3772" w:rsidRPr="00AB007C" w:rsidRDefault="001B3772">
      <w:pPr>
        <w:pStyle w:val="ListParagraph"/>
        <w:ind w:left="284" w:hanging="284"/>
        <w:rPr>
          <w:rFonts w:ascii="Times New Roman" w:hAnsi="Times New Roman" w:cs="Times New Roman"/>
          <w:b/>
          <w:bCs/>
        </w:rPr>
      </w:pPr>
    </w:p>
    <w:p w14:paraId="6945476E" w14:textId="77777777" w:rsidR="001B3772" w:rsidRPr="00AB007C" w:rsidRDefault="001B3772" w:rsidP="00501DEC">
      <w:pPr>
        <w:pStyle w:val="ListParagraph"/>
        <w:ind w:left="284" w:hanging="284"/>
        <w:jc w:val="center"/>
        <w:rPr>
          <w:rFonts w:ascii="Times New Roman" w:hAnsi="Times New Roman" w:cs="Times New Roman"/>
          <w:b/>
          <w:bCs/>
        </w:rPr>
      </w:pPr>
      <w:r w:rsidRPr="00AB007C">
        <w:rPr>
          <w:rFonts w:ascii="Times New Roman" w:hAnsi="Times New Roman" w:cs="Times New Roman"/>
          <w:noProof/>
          <w:lang w:eastAsia="en-GB"/>
        </w:rPr>
        <w:drawing>
          <wp:inline distT="0" distB="0" distL="0" distR="0" wp14:anchorId="4BFA19ED" wp14:editId="54C16E97">
            <wp:extent cx="3455377" cy="1920167"/>
            <wp:effectExtent l="0" t="0" r="0" b="4445"/>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55377" cy="1920167"/>
                    </a:xfrm>
                    <a:prstGeom prst="rect">
                      <a:avLst/>
                    </a:prstGeom>
                  </pic:spPr>
                </pic:pic>
              </a:graphicData>
            </a:graphic>
          </wp:inline>
        </w:drawing>
      </w:r>
    </w:p>
    <w:p w14:paraId="16A33620" w14:textId="77777777" w:rsidR="00CF09B9" w:rsidRPr="00AB007C" w:rsidRDefault="00CF09B9" w:rsidP="00501DEC">
      <w:pPr>
        <w:pStyle w:val="ListParagraph"/>
        <w:ind w:left="0"/>
        <w:jc w:val="both"/>
        <w:rPr>
          <w:rFonts w:ascii="Times New Roman" w:hAnsi="Times New Roman" w:cs="Times New Roman"/>
          <w:b/>
          <w:bCs/>
        </w:rPr>
      </w:pPr>
    </w:p>
    <w:p w14:paraId="1A1252AB" w14:textId="352F2F9A" w:rsidR="001B3772" w:rsidRPr="00AB007C" w:rsidRDefault="001B3772" w:rsidP="00501DEC">
      <w:pPr>
        <w:pStyle w:val="ListParagraph"/>
        <w:ind w:left="0"/>
        <w:jc w:val="both"/>
        <w:rPr>
          <w:rFonts w:ascii="Times New Roman" w:hAnsi="Times New Roman" w:cs="Times New Roman"/>
          <w:b/>
          <w:bCs/>
        </w:rPr>
      </w:pPr>
      <w:r w:rsidRPr="00AB007C">
        <w:rPr>
          <w:rFonts w:ascii="Times New Roman" w:hAnsi="Times New Roman" w:cs="Times New Roman"/>
          <w:b/>
          <w:bCs/>
        </w:rPr>
        <w:t>Figure S</w:t>
      </w:r>
      <w:r w:rsidR="00451DDA" w:rsidRPr="00AB007C">
        <w:rPr>
          <w:rFonts w:ascii="Times New Roman" w:hAnsi="Times New Roman" w:cs="Times New Roman"/>
          <w:b/>
          <w:bCs/>
        </w:rPr>
        <w:t>30</w:t>
      </w:r>
      <w:r w:rsidRPr="00AB007C">
        <w:rPr>
          <w:rFonts w:ascii="Times New Roman" w:hAnsi="Times New Roman" w:cs="Times New Roman"/>
          <w:b/>
          <w:bCs/>
        </w:rPr>
        <w:t xml:space="preserve"> </w:t>
      </w:r>
      <w:r w:rsidRPr="00AB007C">
        <w:rPr>
          <w:rFonts w:ascii="Times New Roman" w:hAnsi="Times New Roman" w:cs="Times New Roman"/>
          <w:bCs/>
        </w:rPr>
        <w:t xml:space="preserve">Schematic diagram outlining the communication connections between the diffractometer, LED pump </w:t>
      </w:r>
      <w:r w:rsidR="00CF09B9" w:rsidRPr="00AB007C">
        <w:rPr>
          <w:rFonts w:ascii="Times New Roman" w:hAnsi="Times New Roman" w:cs="Times New Roman"/>
          <w:bCs/>
        </w:rPr>
        <w:t>array,</w:t>
      </w:r>
      <w:r w:rsidRPr="00AB007C">
        <w:rPr>
          <w:rFonts w:ascii="Times New Roman" w:hAnsi="Times New Roman" w:cs="Times New Roman"/>
          <w:bCs/>
        </w:rPr>
        <w:t xml:space="preserve"> Timepix3 detector</w:t>
      </w:r>
      <w:r w:rsidR="00CF09B9" w:rsidRPr="00AB007C">
        <w:rPr>
          <w:rFonts w:ascii="Times New Roman" w:hAnsi="Times New Roman" w:cs="Times New Roman"/>
          <w:bCs/>
        </w:rPr>
        <w:t>, TFG2 function generator and GDA software</w:t>
      </w:r>
      <w:r w:rsidRPr="00AB007C">
        <w:rPr>
          <w:rFonts w:ascii="Times New Roman" w:hAnsi="Times New Roman" w:cs="Times New Roman"/>
          <w:bCs/>
        </w:rPr>
        <w:t xml:space="preserve"> to enable the timing synchronisation in the </w:t>
      </w:r>
      <w:proofErr w:type="spellStart"/>
      <w:r w:rsidRPr="00AB007C">
        <w:rPr>
          <w:rFonts w:ascii="Times New Roman" w:hAnsi="Times New Roman" w:cs="Times New Roman"/>
          <w:bCs/>
        </w:rPr>
        <w:t>Timepix</w:t>
      </w:r>
      <w:proofErr w:type="spellEnd"/>
      <w:r w:rsidRPr="00AB007C">
        <w:rPr>
          <w:rFonts w:ascii="Times New Roman" w:hAnsi="Times New Roman" w:cs="Times New Roman"/>
          <w:bCs/>
        </w:rPr>
        <w:t xml:space="preserve"> experiments.</w:t>
      </w:r>
    </w:p>
    <w:p w14:paraId="18DFF460" w14:textId="44D8315E" w:rsidR="001B3772" w:rsidRPr="00AB007C" w:rsidRDefault="001B3772">
      <w:pPr>
        <w:rPr>
          <w:b/>
          <w:bCs/>
        </w:rPr>
      </w:pPr>
      <w:r w:rsidRPr="00AB007C">
        <w:rPr>
          <w:b/>
          <w:bCs/>
        </w:rPr>
        <w:br w:type="page"/>
      </w:r>
    </w:p>
    <w:p w14:paraId="68574444" w14:textId="0906841A" w:rsidR="00AE6C7C" w:rsidRPr="0080533B" w:rsidRDefault="00AE6C7C" w:rsidP="00D344A3">
      <w:pPr>
        <w:pStyle w:val="ListParagraph"/>
        <w:ind w:left="284" w:hanging="284"/>
        <w:rPr>
          <w:rFonts w:ascii="Times New Roman" w:hAnsi="Times New Roman" w:cs="Times New Roman"/>
          <w:b/>
          <w:bCs/>
          <w:sz w:val="28"/>
          <w:szCs w:val="28"/>
        </w:rPr>
      </w:pPr>
      <w:r w:rsidRPr="0080533B">
        <w:rPr>
          <w:rFonts w:ascii="Times New Roman" w:hAnsi="Times New Roman" w:cs="Times New Roman"/>
          <w:b/>
          <w:bCs/>
          <w:sz w:val="24"/>
          <w:szCs w:val="24"/>
        </w:rPr>
        <w:lastRenderedPageBreak/>
        <w:t>References</w:t>
      </w:r>
    </w:p>
    <w:p w14:paraId="31B4F50A" w14:textId="2CF02163" w:rsidR="00644796" w:rsidRPr="00AB007C" w:rsidRDefault="00644796"/>
    <w:p w14:paraId="795D5813" w14:textId="07E15C40" w:rsidR="00C03F1E" w:rsidRPr="003F799E" w:rsidRDefault="00C03F1E" w:rsidP="003F799E">
      <w:pPr>
        <w:pStyle w:val="EndNoteBibliography"/>
        <w:spacing w:after="60"/>
        <w:jc w:val="both"/>
        <w:rPr>
          <w:rFonts w:ascii="Times New Roman" w:hAnsi="Times New Roman" w:cs="Times New Roman"/>
        </w:rPr>
      </w:pPr>
      <w:r w:rsidRPr="0080533B">
        <w:rPr>
          <w:rFonts w:ascii="Times New Roman" w:hAnsi="Times New Roman" w:cs="Times New Roman"/>
          <w:b/>
          <w:bCs/>
        </w:rPr>
        <w:t>1.</w:t>
      </w:r>
      <w:r w:rsidR="00C1250D" w:rsidRPr="003F799E">
        <w:rPr>
          <w:rFonts w:ascii="Times New Roman" w:hAnsi="Times New Roman" w:cs="Times New Roman"/>
        </w:rPr>
        <w:t xml:space="preserve"> </w:t>
      </w:r>
      <w:r w:rsidRPr="003F799E">
        <w:rPr>
          <w:rFonts w:ascii="Times New Roman" w:hAnsi="Times New Roman" w:cs="Times New Roman"/>
        </w:rPr>
        <w:t>Hatcher, L.E. Raising the (metastable) bar: 100% photo-switching in [Pd(Bu4dien)(</w:t>
      </w:r>
      <w:r w:rsidR="003F799E" w:rsidRPr="003F799E">
        <w:rPr>
          <w:rFonts w:ascii="Times New Roman" w:hAnsi="Times New Roman" w:cs="Times New Roman"/>
        </w:rPr>
        <w:t>η</w:t>
      </w:r>
      <w:r w:rsidRPr="003F799E">
        <w:rPr>
          <w:rFonts w:ascii="Times New Roman" w:hAnsi="Times New Roman" w:cs="Times New Roman"/>
          <w:vertAlign w:val="superscript"/>
        </w:rPr>
        <w:t>1</w:t>
      </w:r>
      <w:r w:rsidRPr="003F799E">
        <w:rPr>
          <w:rFonts w:ascii="Times New Roman" w:hAnsi="Times New Roman" w:cs="Times New Roman"/>
        </w:rPr>
        <w:t>-</w:t>
      </w:r>
      <w:r w:rsidRPr="003F799E">
        <w:rPr>
          <w:rFonts w:ascii="Times New Roman" w:hAnsi="Times New Roman" w:cs="Times New Roman"/>
          <w:u w:val="single"/>
        </w:rPr>
        <w:t>N</w:t>
      </w:r>
      <w:r w:rsidRPr="003F799E">
        <w:rPr>
          <w:rFonts w:ascii="Times New Roman" w:hAnsi="Times New Roman" w:cs="Times New Roman"/>
        </w:rPr>
        <w:t>O</w:t>
      </w:r>
      <w:r w:rsidRPr="003F799E">
        <w:rPr>
          <w:rFonts w:ascii="Times New Roman" w:hAnsi="Times New Roman" w:cs="Times New Roman"/>
          <w:vertAlign w:val="subscript"/>
        </w:rPr>
        <w:t>2</w:t>
      </w:r>
      <w:r w:rsidRPr="003F799E">
        <w:rPr>
          <w:rFonts w:ascii="Times New Roman" w:hAnsi="Times New Roman" w:cs="Times New Roman"/>
        </w:rPr>
        <w:t>)]</w:t>
      </w:r>
      <w:r w:rsidRPr="003F799E">
        <w:rPr>
          <w:rFonts w:ascii="Times New Roman" w:hAnsi="Times New Roman" w:cs="Times New Roman"/>
          <w:vertAlign w:val="superscript"/>
        </w:rPr>
        <w:t>+</w:t>
      </w:r>
      <w:r w:rsidRPr="003F799E">
        <w:rPr>
          <w:rFonts w:ascii="Times New Roman" w:hAnsi="Times New Roman" w:cs="Times New Roman"/>
        </w:rPr>
        <w:t xml:space="preserve"> approaches ambient temperature. </w:t>
      </w:r>
      <w:r w:rsidRPr="003F799E">
        <w:rPr>
          <w:rFonts w:ascii="Times New Roman" w:hAnsi="Times New Roman" w:cs="Times New Roman"/>
          <w:i/>
        </w:rPr>
        <w:t>CrystEngComm</w:t>
      </w:r>
      <w:r w:rsidRPr="003F799E">
        <w:rPr>
          <w:rFonts w:ascii="Times New Roman" w:hAnsi="Times New Roman" w:cs="Times New Roman"/>
        </w:rPr>
        <w:t xml:space="preserve"> </w:t>
      </w:r>
      <w:r w:rsidRPr="003F799E">
        <w:rPr>
          <w:rFonts w:ascii="Times New Roman" w:hAnsi="Times New Roman" w:cs="Times New Roman"/>
          <w:b/>
        </w:rPr>
        <w:t>18</w:t>
      </w:r>
      <w:r w:rsidRPr="003F799E">
        <w:rPr>
          <w:rFonts w:ascii="Times New Roman" w:hAnsi="Times New Roman" w:cs="Times New Roman"/>
        </w:rPr>
        <w:t>, 4180-4187 (2016).</w:t>
      </w:r>
    </w:p>
    <w:p w14:paraId="553E133A" w14:textId="78F968F1" w:rsidR="00C03F1E" w:rsidRPr="003F799E" w:rsidRDefault="00C03F1E" w:rsidP="003F799E">
      <w:pPr>
        <w:pStyle w:val="EndNoteBibliography"/>
        <w:spacing w:after="60"/>
        <w:jc w:val="both"/>
        <w:rPr>
          <w:rFonts w:ascii="Times New Roman" w:hAnsi="Times New Roman" w:cs="Times New Roman"/>
        </w:rPr>
      </w:pPr>
      <w:r w:rsidRPr="0080533B">
        <w:rPr>
          <w:rFonts w:ascii="Times New Roman" w:hAnsi="Times New Roman" w:cs="Times New Roman"/>
          <w:b/>
          <w:bCs/>
        </w:rPr>
        <w:t>2.</w:t>
      </w:r>
      <w:r w:rsidR="00C1250D" w:rsidRPr="003F799E">
        <w:rPr>
          <w:rFonts w:ascii="Times New Roman" w:hAnsi="Times New Roman" w:cs="Times New Roman"/>
        </w:rPr>
        <w:t xml:space="preserve"> </w:t>
      </w:r>
      <w:r w:rsidRPr="003F799E">
        <w:rPr>
          <w:rFonts w:ascii="Times New Roman" w:hAnsi="Times New Roman" w:cs="Times New Roman"/>
        </w:rPr>
        <w:t xml:space="preserve">Hatcher, L.E. </w:t>
      </w:r>
      <w:r w:rsidRPr="003F799E">
        <w:rPr>
          <w:rFonts w:ascii="Times New Roman" w:hAnsi="Times New Roman" w:cs="Times New Roman"/>
          <w:i/>
          <w:iCs/>
        </w:rPr>
        <w:t>et al.</w:t>
      </w:r>
      <w:r w:rsidRPr="003F799E">
        <w:rPr>
          <w:rFonts w:ascii="Times New Roman" w:hAnsi="Times New Roman" w:cs="Times New Roman"/>
        </w:rPr>
        <w:t xml:space="preserve"> Monitoring photo-induced population dynamics in metastable linkage isomer crystals: a crystallographic kinetic study of [Pd(Bu</w:t>
      </w:r>
      <w:r w:rsidRPr="003F799E">
        <w:rPr>
          <w:rFonts w:ascii="Times New Roman" w:hAnsi="Times New Roman" w:cs="Times New Roman"/>
          <w:vertAlign w:val="subscript"/>
        </w:rPr>
        <w:t>4</w:t>
      </w:r>
      <w:r w:rsidRPr="003F799E">
        <w:rPr>
          <w:rFonts w:ascii="Times New Roman" w:hAnsi="Times New Roman" w:cs="Times New Roman"/>
        </w:rPr>
        <w:t>dien)NO</w:t>
      </w:r>
      <w:r w:rsidRPr="003F799E">
        <w:rPr>
          <w:rFonts w:ascii="Times New Roman" w:hAnsi="Times New Roman" w:cs="Times New Roman"/>
          <w:vertAlign w:val="subscript"/>
        </w:rPr>
        <w:t>2</w:t>
      </w:r>
      <w:r w:rsidRPr="003F799E">
        <w:rPr>
          <w:rFonts w:ascii="Times New Roman" w:hAnsi="Times New Roman" w:cs="Times New Roman"/>
        </w:rPr>
        <w:t>]BPh</w:t>
      </w:r>
      <w:r w:rsidRPr="003F799E">
        <w:rPr>
          <w:rFonts w:ascii="Times New Roman" w:hAnsi="Times New Roman" w:cs="Times New Roman"/>
          <w:vertAlign w:val="subscript"/>
        </w:rPr>
        <w:t>4</w:t>
      </w:r>
      <w:r w:rsidRPr="003F799E">
        <w:rPr>
          <w:rFonts w:ascii="Times New Roman" w:hAnsi="Times New Roman" w:cs="Times New Roman"/>
        </w:rPr>
        <w:t xml:space="preserve">. </w:t>
      </w:r>
      <w:r w:rsidRPr="003F799E">
        <w:rPr>
          <w:rFonts w:ascii="Times New Roman" w:hAnsi="Times New Roman" w:cs="Times New Roman"/>
          <w:i/>
        </w:rPr>
        <w:t>Phys</w:t>
      </w:r>
      <w:r w:rsidR="003F799E" w:rsidRPr="003F799E">
        <w:rPr>
          <w:rFonts w:ascii="Times New Roman" w:hAnsi="Times New Roman" w:cs="Times New Roman"/>
          <w:i/>
        </w:rPr>
        <w:t>.</w:t>
      </w:r>
      <w:r w:rsidRPr="003F799E">
        <w:rPr>
          <w:rFonts w:ascii="Times New Roman" w:hAnsi="Times New Roman" w:cs="Times New Roman"/>
          <w:i/>
        </w:rPr>
        <w:t xml:space="preserve"> Chem</w:t>
      </w:r>
      <w:r w:rsidR="003F799E" w:rsidRPr="003F799E">
        <w:rPr>
          <w:rFonts w:ascii="Times New Roman" w:hAnsi="Times New Roman" w:cs="Times New Roman"/>
          <w:i/>
        </w:rPr>
        <w:t>.</w:t>
      </w:r>
      <w:r w:rsidRPr="003F799E">
        <w:rPr>
          <w:rFonts w:ascii="Times New Roman" w:hAnsi="Times New Roman" w:cs="Times New Roman"/>
          <w:i/>
        </w:rPr>
        <w:t xml:space="preserve"> Chem</w:t>
      </w:r>
      <w:r w:rsidR="003F799E" w:rsidRPr="003F799E">
        <w:rPr>
          <w:rFonts w:ascii="Times New Roman" w:hAnsi="Times New Roman" w:cs="Times New Roman"/>
          <w:i/>
        </w:rPr>
        <w:t>.</w:t>
      </w:r>
      <w:r w:rsidRPr="003F799E">
        <w:rPr>
          <w:rFonts w:ascii="Times New Roman" w:hAnsi="Times New Roman" w:cs="Times New Roman"/>
          <w:i/>
        </w:rPr>
        <w:t xml:space="preserve"> Phys</w:t>
      </w:r>
      <w:r w:rsidR="003F799E" w:rsidRPr="003F799E">
        <w:rPr>
          <w:rFonts w:ascii="Times New Roman" w:hAnsi="Times New Roman" w:cs="Times New Roman"/>
          <w:i/>
        </w:rPr>
        <w:t xml:space="preserve">. </w:t>
      </w:r>
      <w:r w:rsidRPr="003F799E">
        <w:rPr>
          <w:rFonts w:ascii="Times New Roman" w:hAnsi="Times New Roman" w:cs="Times New Roman"/>
          <w:b/>
        </w:rPr>
        <w:t>20</w:t>
      </w:r>
      <w:r w:rsidRPr="003F799E">
        <w:rPr>
          <w:rFonts w:ascii="Times New Roman" w:hAnsi="Times New Roman" w:cs="Times New Roman"/>
        </w:rPr>
        <w:t>, 5874-5886 (2018).</w:t>
      </w:r>
    </w:p>
    <w:p w14:paraId="2135D334" w14:textId="1D319D31" w:rsidR="00C03F1E" w:rsidRPr="003F799E" w:rsidRDefault="00C03F1E" w:rsidP="003F799E">
      <w:pPr>
        <w:pStyle w:val="EndNoteBibliography"/>
        <w:spacing w:after="60"/>
        <w:jc w:val="both"/>
        <w:rPr>
          <w:rFonts w:ascii="Times New Roman" w:hAnsi="Times New Roman" w:cs="Times New Roman"/>
        </w:rPr>
      </w:pPr>
      <w:r w:rsidRPr="0080533B">
        <w:rPr>
          <w:rFonts w:ascii="Times New Roman" w:hAnsi="Times New Roman" w:cs="Times New Roman"/>
          <w:b/>
          <w:bCs/>
        </w:rPr>
        <w:t>3.</w:t>
      </w:r>
      <w:r w:rsidR="00C1250D" w:rsidRPr="003F799E">
        <w:rPr>
          <w:rFonts w:ascii="Times New Roman" w:hAnsi="Times New Roman" w:cs="Times New Roman"/>
        </w:rPr>
        <w:t xml:space="preserve"> </w:t>
      </w:r>
      <w:r w:rsidRPr="003F799E">
        <w:rPr>
          <w:rFonts w:ascii="Times New Roman" w:hAnsi="Times New Roman" w:cs="Times New Roman"/>
        </w:rPr>
        <w:t xml:space="preserve">Avrami, M. Kinetics of Phase Change. III. Granulation, Phase Change, and Microstructure. </w:t>
      </w:r>
      <w:r w:rsidRPr="003F799E">
        <w:rPr>
          <w:rFonts w:ascii="Times New Roman" w:hAnsi="Times New Roman" w:cs="Times New Roman"/>
          <w:i/>
        </w:rPr>
        <w:t>J</w:t>
      </w:r>
      <w:r w:rsidR="003F799E" w:rsidRPr="003F799E">
        <w:rPr>
          <w:rFonts w:ascii="Times New Roman" w:hAnsi="Times New Roman" w:cs="Times New Roman"/>
          <w:i/>
        </w:rPr>
        <w:t>.</w:t>
      </w:r>
      <w:r w:rsidRPr="003F799E">
        <w:rPr>
          <w:rFonts w:ascii="Times New Roman" w:hAnsi="Times New Roman" w:cs="Times New Roman"/>
          <w:i/>
        </w:rPr>
        <w:t xml:space="preserve"> Chem</w:t>
      </w:r>
      <w:r w:rsidR="003F799E" w:rsidRPr="003F799E">
        <w:rPr>
          <w:rFonts w:ascii="Times New Roman" w:hAnsi="Times New Roman" w:cs="Times New Roman"/>
          <w:i/>
        </w:rPr>
        <w:t xml:space="preserve">. </w:t>
      </w:r>
      <w:r w:rsidRPr="003F799E">
        <w:rPr>
          <w:rFonts w:ascii="Times New Roman" w:hAnsi="Times New Roman" w:cs="Times New Roman"/>
          <w:i/>
        </w:rPr>
        <w:t>Phys</w:t>
      </w:r>
      <w:r w:rsidR="003F799E" w:rsidRPr="003F799E">
        <w:rPr>
          <w:rFonts w:ascii="Times New Roman" w:hAnsi="Times New Roman" w:cs="Times New Roman"/>
          <w:i/>
        </w:rPr>
        <w:t>.</w:t>
      </w:r>
      <w:r w:rsidRPr="003F799E">
        <w:rPr>
          <w:rFonts w:ascii="Times New Roman" w:hAnsi="Times New Roman" w:cs="Times New Roman"/>
        </w:rPr>
        <w:t xml:space="preserve"> </w:t>
      </w:r>
      <w:r w:rsidRPr="003F799E">
        <w:rPr>
          <w:rFonts w:ascii="Times New Roman" w:hAnsi="Times New Roman" w:cs="Times New Roman"/>
          <w:b/>
        </w:rPr>
        <w:t>9</w:t>
      </w:r>
      <w:r w:rsidRPr="003F799E">
        <w:rPr>
          <w:rFonts w:ascii="Times New Roman" w:hAnsi="Times New Roman" w:cs="Times New Roman"/>
        </w:rPr>
        <w:t>, 177-184 (1941).</w:t>
      </w:r>
    </w:p>
    <w:p w14:paraId="3BC59C3D" w14:textId="62C57E3D" w:rsidR="00C03F1E" w:rsidRPr="003F799E" w:rsidRDefault="00C03F1E" w:rsidP="003F799E">
      <w:pPr>
        <w:pStyle w:val="EndNoteBibliography"/>
        <w:spacing w:after="60"/>
        <w:jc w:val="both"/>
        <w:rPr>
          <w:rFonts w:ascii="Times New Roman" w:hAnsi="Times New Roman" w:cs="Times New Roman"/>
        </w:rPr>
      </w:pPr>
      <w:r w:rsidRPr="0080533B">
        <w:rPr>
          <w:rFonts w:ascii="Times New Roman" w:hAnsi="Times New Roman" w:cs="Times New Roman"/>
          <w:b/>
          <w:bCs/>
        </w:rPr>
        <w:t>4.</w:t>
      </w:r>
      <w:r w:rsidR="00C1250D" w:rsidRPr="003F799E">
        <w:rPr>
          <w:rFonts w:ascii="Times New Roman" w:hAnsi="Times New Roman" w:cs="Times New Roman"/>
        </w:rPr>
        <w:t xml:space="preserve"> </w:t>
      </w:r>
      <w:r w:rsidRPr="003F799E">
        <w:rPr>
          <w:rFonts w:ascii="Times New Roman" w:hAnsi="Times New Roman" w:cs="Times New Roman"/>
        </w:rPr>
        <w:t xml:space="preserve">Avrami, M. Kinetics of Phase Change. II. Transformation-Time Relations for Random Distribution of Nuclei. </w:t>
      </w:r>
      <w:r w:rsidR="003F799E" w:rsidRPr="003F799E">
        <w:rPr>
          <w:rFonts w:ascii="Times New Roman" w:hAnsi="Times New Roman" w:cs="Times New Roman"/>
          <w:i/>
        </w:rPr>
        <w:t>J. Chem. Phys.</w:t>
      </w:r>
      <w:r w:rsidR="003F799E" w:rsidRPr="003F799E">
        <w:rPr>
          <w:rFonts w:ascii="Times New Roman" w:hAnsi="Times New Roman" w:cs="Times New Roman"/>
        </w:rPr>
        <w:t xml:space="preserve"> </w:t>
      </w:r>
      <w:r w:rsidRPr="003F799E">
        <w:rPr>
          <w:rFonts w:ascii="Times New Roman" w:hAnsi="Times New Roman" w:cs="Times New Roman"/>
          <w:b/>
        </w:rPr>
        <w:t>8</w:t>
      </w:r>
      <w:r w:rsidRPr="003F799E">
        <w:rPr>
          <w:rFonts w:ascii="Times New Roman" w:hAnsi="Times New Roman" w:cs="Times New Roman"/>
        </w:rPr>
        <w:t>, 212-224 (1940).</w:t>
      </w:r>
    </w:p>
    <w:p w14:paraId="2E498EFD" w14:textId="15B104B2" w:rsidR="00C03F1E" w:rsidRPr="003F799E" w:rsidRDefault="00C03F1E" w:rsidP="003F799E">
      <w:pPr>
        <w:pStyle w:val="EndNoteBibliography"/>
        <w:spacing w:after="60"/>
        <w:jc w:val="both"/>
        <w:rPr>
          <w:rFonts w:ascii="Times New Roman" w:hAnsi="Times New Roman" w:cs="Times New Roman"/>
        </w:rPr>
      </w:pPr>
      <w:r w:rsidRPr="003F799E">
        <w:rPr>
          <w:rFonts w:ascii="Times New Roman" w:hAnsi="Times New Roman" w:cs="Times New Roman"/>
        </w:rPr>
        <w:t>5.</w:t>
      </w:r>
      <w:r w:rsidR="00C1250D" w:rsidRPr="003F799E">
        <w:rPr>
          <w:rFonts w:ascii="Times New Roman" w:hAnsi="Times New Roman" w:cs="Times New Roman"/>
        </w:rPr>
        <w:t xml:space="preserve"> </w:t>
      </w:r>
      <w:r w:rsidRPr="003F799E">
        <w:rPr>
          <w:rFonts w:ascii="Times New Roman" w:hAnsi="Times New Roman" w:cs="Times New Roman"/>
        </w:rPr>
        <w:t xml:space="preserve">Avrami, M. Kinetics of Phase Change. I. General Theory. </w:t>
      </w:r>
      <w:r w:rsidR="003F799E" w:rsidRPr="003F799E">
        <w:rPr>
          <w:rFonts w:ascii="Times New Roman" w:hAnsi="Times New Roman" w:cs="Times New Roman"/>
          <w:i/>
        </w:rPr>
        <w:t>J. Chem. Phys.</w:t>
      </w:r>
      <w:r w:rsidR="003F799E" w:rsidRPr="003F799E">
        <w:rPr>
          <w:rFonts w:ascii="Times New Roman" w:hAnsi="Times New Roman" w:cs="Times New Roman"/>
        </w:rPr>
        <w:t xml:space="preserve"> </w:t>
      </w:r>
      <w:r w:rsidRPr="003F799E">
        <w:rPr>
          <w:rFonts w:ascii="Times New Roman" w:hAnsi="Times New Roman" w:cs="Times New Roman"/>
          <w:b/>
        </w:rPr>
        <w:t>7</w:t>
      </w:r>
      <w:r w:rsidRPr="003F799E">
        <w:rPr>
          <w:rFonts w:ascii="Times New Roman" w:hAnsi="Times New Roman" w:cs="Times New Roman"/>
        </w:rPr>
        <w:t>, 1103-1112 (1939).</w:t>
      </w:r>
    </w:p>
    <w:p w14:paraId="2F34BD39" w14:textId="5009C9A4" w:rsidR="00327734" w:rsidRPr="003F799E" w:rsidRDefault="00327734">
      <w:pPr>
        <w:rPr>
          <w:rFonts w:ascii="Times New Roman" w:hAnsi="Times New Roman" w:cs="Times New Roman"/>
        </w:rPr>
      </w:pPr>
    </w:p>
    <w:sectPr w:rsidR="00327734" w:rsidRPr="003F79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D084" w14:textId="77777777" w:rsidR="001B5361" w:rsidRDefault="001B5361" w:rsidP="00A3351A">
      <w:pPr>
        <w:spacing w:after="0" w:line="240" w:lineRule="auto"/>
      </w:pPr>
      <w:r>
        <w:separator/>
      </w:r>
    </w:p>
  </w:endnote>
  <w:endnote w:type="continuationSeparator" w:id="0">
    <w:p w14:paraId="68097F7F" w14:textId="77777777" w:rsidR="001B5361" w:rsidRDefault="001B5361" w:rsidP="00A3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90BF" w14:textId="550CEC78" w:rsidR="002B0485" w:rsidRDefault="002B0485">
    <w:pPr>
      <w:pStyle w:val="Footer"/>
    </w:pPr>
    <w:r>
      <w:ptab w:relativeTo="margin" w:alignment="center" w:leader="none"/>
    </w:r>
    <w:r w:rsidRPr="00501DEC">
      <w:rPr>
        <w:rFonts w:ascii="Times New Roman" w:hAnsi="Times New Roman" w:cs="Times New Roman"/>
      </w:rPr>
      <w:t xml:space="preserve">- Page </w:t>
    </w:r>
    <w:r w:rsidRPr="00501DEC">
      <w:rPr>
        <w:rFonts w:ascii="Times New Roman" w:hAnsi="Times New Roman" w:cs="Times New Roman"/>
      </w:rPr>
      <w:fldChar w:fldCharType="begin"/>
    </w:r>
    <w:r w:rsidRPr="00501DEC">
      <w:rPr>
        <w:rFonts w:ascii="Times New Roman" w:hAnsi="Times New Roman" w:cs="Times New Roman"/>
      </w:rPr>
      <w:instrText xml:space="preserve"> PAGE   \* MERGEFORMAT </w:instrText>
    </w:r>
    <w:r w:rsidRPr="00501DEC">
      <w:rPr>
        <w:rFonts w:ascii="Times New Roman" w:hAnsi="Times New Roman" w:cs="Times New Roman"/>
      </w:rPr>
      <w:fldChar w:fldCharType="separate"/>
    </w:r>
    <w:r w:rsidR="00F13126">
      <w:rPr>
        <w:rFonts w:ascii="Times New Roman" w:hAnsi="Times New Roman" w:cs="Times New Roman"/>
        <w:noProof/>
      </w:rPr>
      <w:t>29</w:t>
    </w:r>
    <w:r w:rsidRPr="00501DEC">
      <w:rPr>
        <w:rFonts w:ascii="Times New Roman" w:hAnsi="Times New Roman" w:cs="Times New Roman"/>
        <w:noProof/>
      </w:rPr>
      <w:fldChar w:fldCharType="end"/>
    </w:r>
    <w:r w:rsidRPr="00501DEC">
      <w:rPr>
        <w:rFonts w:ascii="Times New Roman" w:hAnsi="Times New Roman" w:cs="Times New Roman"/>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2D8E" w14:textId="77777777" w:rsidR="001B5361" w:rsidRDefault="001B5361" w:rsidP="00A3351A">
      <w:pPr>
        <w:spacing w:after="0" w:line="240" w:lineRule="auto"/>
      </w:pPr>
      <w:r>
        <w:separator/>
      </w:r>
    </w:p>
  </w:footnote>
  <w:footnote w:type="continuationSeparator" w:id="0">
    <w:p w14:paraId="6961BCD1" w14:textId="77777777" w:rsidR="001B5361" w:rsidRDefault="001B5361" w:rsidP="00A33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63D6"/>
    <w:multiLevelType w:val="hybridMultilevel"/>
    <w:tmpl w:val="A770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3B3D1A"/>
    <w:multiLevelType w:val="hybridMultilevel"/>
    <w:tmpl w:val="8F52A20E"/>
    <w:lvl w:ilvl="0" w:tplc="53AAF55C">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8C68E9"/>
    <w:multiLevelType w:val="hybridMultilevel"/>
    <w:tmpl w:val="A8B84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Metho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f9efxvge5zf9eww0dvt55bwasfzz92fvs9&quot;&gt;LEH-Library&lt;record-ids&gt;&lt;item&gt;204&lt;/item&gt;&lt;item&gt;205&lt;/item&gt;&lt;item&gt;206&lt;/item&gt;&lt;item&gt;570&lt;/item&gt;&lt;item&gt;739&lt;/item&gt;&lt;/record-ids&gt;&lt;/item&gt;&lt;/Libraries&gt;"/>
  </w:docVars>
  <w:rsids>
    <w:rsidRoot w:val="00327734"/>
    <w:rsid w:val="00005017"/>
    <w:rsid w:val="000050D6"/>
    <w:rsid w:val="00005870"/>
    <w:rsid w:val="00011A4A"/>
    <w:rsid w:val="00012DFA"/>
    <w:rsid w:val="000131C7"/>
    <w:rsid w:val="0001450A"/>
    <w:rsid w:val="000149C0"/>
    <w:rsid w:val="0002158F"/>
    <w:rsid w:val="000237E3"/>
    <w:rsid w:val="00026821"/>
    <w:rsid w:val="00030DC8"/>
    <w:rsid w:val="000355F2"/>
    <w:rsid w:val="0003748D"/>
    <w:rsid w:val="00040D4E"/>
    <w:rsid w:val="0004241B"/>
    <w:rsid w:val="00043466"/>
    <w:rsid w:val="000442D6"/>
    <w:rsid w:val="0004758D"/>
    <w:rsid w:val="000533DD"/>
    <w:rsid w:val="0005494E"/>
    <w:rsid w:val="00055CC7"/>
    <w:rsid w:val="00063C81"/>
    <w:rsid w:val="000662C4"/>
    <w:rsid w:val="00070D4F"/>
    <w:rsid w:val="0007256A"/>
    <w:rsid w:val="00073049"/>
    <w:rsid w:val="00074437"/>
    <w:rsid w:val="0007625E"/>
    <w:rsid w:val="00085327"/>
    <w:rsid w:val="0009193F"/>
    <w:rsid w:val="00094CB6"/>
    <w:rsid w:val="00095BE4"/>
    <w:rsid w:val="000A02C6"/>
    <w:rsid w:val="000A0EDA"/>
    <w:rsid w:val="000A2887"/>
    <w:rsid w:val="000A2DB2"/>
    <w:rsid w:val="000A3DE2"/>
    <w:rsid w:val="000B0517"/>
    <w:rsid w:val="000B3C25"/>
    <w:rsid w:val="000B6A2F"/>
    <w:rsid w:val="000D3433"/>
    <w:rsid w:val="000D4D5F"/>
    <w:rsid w:val="000E07BD"/>
    <w:rsid w:val="000E5762"/>
    <w:rsid w:val="000E587B"/>
    <w:rsid w:val="000F5762"/>
    <w:rsid w:val="000F61B9"/>
    <w:rsid w:val="001000C7"/>
    <w:rsid w:val="001056B2"/>
    <w:rsid w:val="00111BAB"/>
    <w:rsid w:val="00114CE2"/>
    <w:rsid w:val="00115589"/>
    <w:rsid w:val="00117CE4"/>
    <w:rsid w:val="001216D5"/>
    <w:rsid w:val="001228C4"/>
    <w:rsid w:val="001306CE"/>
    <w:rsid w:val="00133910"/>
    <w:rsid w:val="00133CFA"/>
    <w:rsid w:val="0013644B"/>
    <w:rsid w:val="00140828"/>
    <w:rsid w:val="0014310A"/>
    <w:rsid w:val="00146548"/>
    <w:rsid w:val="00152EB8"/>
    <w:rsid w:val="001537F3"/>
    <w:rsid w:val="00155119"/>
    <w:rsid w:val="00155ADA"/>
    <w:rsid w:val="00155CC7"/>
    <w:rsid w:val="00156930"/>
    <w:rsid w:val="00160738"/>
    <w:rsid w:val="00160881"/>
    <w:rsid w:val="0017187D"/>
    <w:rsid w:val="001777DC"/>
    <w:rsid w:val="001819C8"/>
    <w:rsid w:val="0018390D"/>
    <w:rsid w:val="001842B1"/>
    <w:rsid w:val="00190656"/>
    <w:rsid w:val="00192D2D"/>
    <w:rsid w:val="00193392"/>
    <w:rsid w:val="001B3772"/>
    <w:rsid w:val="001B5361"/>
    <w:rsid w:val="001C0ABB"/>
    <w:rsid w:val="001C3593"/>
    <w:rsid w:val="001C5E48"/>
    <w:rsid w:val="001D07EA"/>
    <w:rsid w:val="001D3289"/>
    <w:rsid w:val="001D3B75"/>
    <w:rsid w:val="001D49DF"/>
    <w:rsid w:val="001D7902"/>
    <w:rsid w:val="001E3484"/>
    <w:rsid w:val="001F1C00"/>
    <w:rsid w:val="001F57E9"/>
    <w:rsid w:val="00205A08"/>
    <w:rsid w:val="00206BA5"/>
    <w:rsid w:val="00206C84"/>
    <w:rsid w:val="0021222D"/>
    <w:rsid w:val="002126E7"/>
    <w:rsid w:val="00213CE3"/>
    <w:rsid w:val="00216054"/>
    <w:rsid w:val="00216F80"/>
    <w:rsid w:val="00217260"/>
    <w:rsid w:val="00222262"/>
    <w:rsid w:val="00223EB4"/>
    <w:rsid w:val="00224A88"/>
    <w:rsid w:val="00231AE5"/>
    <w:rsid w:val="002439C9"/>
    <w:rsid w:val="00251756"/>
    <w:rsid w:val="00262168"/>
    <w:rsid w:val="002649B2"/>
    <w:rsid w:val="00272D00"/>
    <w:rsid w:val="00280740"/>
    <w:rsid w:val="00286D48"/>
    <w:rsid w:val="00295251"/>
    <w:rsid w:val="002A455A"/>
    <w:rsid w:val="002A7CA4"/>
    <w:rsid w:val="002B0485"/>
    <w:rsid w:val="002B073C"/>
    <w:rsid w:val="002B13C5"/>
    <w:rsid w:val="002B2D0B"/>
    <w:rsid w:val="002C44B5"/>
    <w:rsid w:val="002C5731"/>
    <w:rsid w:val="002C7119"/>
    <w:rsid w:val="002C742E"/>
    <w:rsid w:val="002D25D1"/>
    <w:rsid w:val="002E0887"/>
    <w:rsid w:val="002E1D21"/>
    <w:rsid w:val="002E3101"/>
    <w:rsid w:val="002E6BB6"/>
    <w:rsid w:val="002E70E6"/>
    <w:rsid w:val="002F0E03"/>
    <w:rsid w:val="002F15BB"/>
    <w:rsid w:val="002F3006"/>
    <w:rsid w:val="002F61A7"/>
    <w:rsid w:val="00305E13"/>
    <w:rsid w:val="00306B70"/>
    <w:rsid w:val="003224F3"/>
    <w:rsid w:val="00322C62"/>
    <w:rsid w:val="003235D8"/>
    <w:rsid w:val="003267EE"/>
    <w:rsid w:val="00326A2A"/>
    <w:rsid w:val="00327734"/>
    <w:rsid w:val="00333207"/>
    <w:rsid w:val="00335F06"/>
    <w:rsid w:val="00337C51"/>
    <w:rsid w:val="0034067C"/>
    <w:rsid w:val="00344DE4"/>
    <w:rsid w:val="003471F5"/>
    <w:rsid w:val="003475EE"/>
    <w:rsid w:val="003509A1"/>
    <w:rsid w:val="00351286"/>
    <w:rsid w:val="00352C94"/>
    <w:rsid w:val="0035506C"/>
    <w:rsid w:val="00356A2F"/>
    <w:rsid w:val="00360FCE"/>
    <w:rsid w:val="003701E8"/>
    <w:rsid w:val="0037431C"/>
    <w:rsid w:val="00376EB4"/>
    <w:rsid w:val="00380B53"/>
    <w:rsid w:val="00397FC7"/>
    <w:rsid w:val="003A1435"/>
    <w:rsid w:val="003A4B5F"/>
    <w:rsid w:val="003D49DF"/>
    <w:rsid w:val="003D77C3"/>
    <w:rsid w:val="003E3E55"/>
    <w:rsid w:val="003E5432"/>
    <w:rsid w:val="003F30EC"/>
    <w:rsid w:val="003F6B05"/>
    <w:rsid w:val="003F6F8F"/>
    <w:rsid w:val="003F799E"/>
    <w:rsid w:val="00410F36"/>
    <w:rsid w:val="0041252D"/>
    <w:rsid w:val="0042054B"/>
    <w:rsid w:val="00424D15"/>
    <w:rsid w:val="004314DC"/>
    <w:rsid w:val="00434155"/>
    <w:rsid w:val="00435D1A"/>
    <w:rsid w:val="00435DA0"/>
    <w:rsid w:val="00436DE8"/>
    <w:rsid w:val="00436F36"/>
    <w:rsid w:val="004403BC"/>
    <w:rsid w:val="00443941"/>
    <w:rsid w:val="00450CF4"/>
    <w:rsid w:val="00450F22"/>
    <w:rsid w:val="00451DDA"/>
    <w:rsid w:val="00453F79"/>
    <w:rsid w:val="00455A09"/>
    <w:rsid w:val="00455D64"/>
    <w:rsid w:val="0045656C"/>
    <w:rsid w:val="00460490"/>
    <w:rsid w:val="0046665A"/>
    <w:rsid w:val="0046701E"/>
    <w:rsid w:val="0046789F"/>
    <w:rsid w:val="00472F8E"/>
    <w:rsid w:val="00480379"/>
    <w:rsid w:val="0048194D"/>
    <w:rsid w:val="0048324D"/>
    <w:rsid w:val="00487B03"/>
    <w:rsid w:val="004918BF"/>
    <w:rsid w:val="004A2FA5"/>
    <w:rsid w:val="004A43DE"/>
    <w:rsid w:val="004A46D7"/>
    <w:rsid w:val="004A4C37"/>
    <w:rsid w:val="004B2A01"/>
    <w:rsid w:val="004B5B24"/>
    <w:rsid w:val="004D0EB0"/>
    <w:rsid w:val="004D1D65"/>
    <w:rsid w:val="004D7487"/>
    <w:rsid w:val="004E42FC"/>
    <w:rsid w:val="004F3E8E"/>
    <w:rsid w:val="004F5C2B"/>
    <w:rsid w:val="004F620C"/>
    <w:rsid w:val="004F7F8D"/>
    <w:rsid w:val="00501DEC"/>
    <w:rsid w:val="00510EF9"/>
    <w:rsid w:val="005129BC"/>
    <w:rsid w:val="005137ED"/>
    <w:rsid w:val="0051419B"/>
    <w:rsid w:val="00515EF6"/>
    <w:rsid w:val="00521E61"/>
    <w:rsid w:val="00524AFF"/>
    <w:rsid w:val="00525FA3"/>
    <w:rsid w:val="0052613A"/>
    <w:rsid w:val="00531B8A"/>
    <w:rsid w:val="00544132"/>
    <w:rsid w:val="00550D9E"/>
    <w:rsid w:val="00553C76"/>
    <w:rsid w:val="00555527"/>
    <w:rsid w:val="0055600E"/>
    <w:rsid w:val="00560332"/>
    <w:rsid w:val="00562802"/>
    <w:rsid w:val="00564DBB"/>
    <w:rsid w:val="00577EA5"/>
    <w:rsid w:val="0058178E"/>
    <w:rsid w:val="00583346"/>
    <w:rsid w:val="005834F6"/>
    <w:rsid w:val="00586EB3"/>
    <w:rsid w:val="00592232"/>
    <w:rsid w:val="00592DC9"/>
    <w:rsid w:val="005949FE"/>
    <w:rsid w:val="005970AF"/>
    <w:rsid w:val="00597AEC"/>
    <w:rsid w:val="005A0B7B"/>
    <w:rsid w:val="005A25C8"/>
    <w:rsid w:val="005A35BC"/>
    <w:rsid w:val="005A63A2"/>
    <w:rsid w:val="005B343F"/>
    <w:rsid w:val="005B38FA"/>
    <w:rsid w:val="005B3C7A"/>
    <w:rsid w:val="005C0C5A"/>
    <w:rsid w:val="005C705E"/>
    <w:rsid w:val="005D11F3"/>
    <w:rsid w:val="005D23E0"/>
    <w:rsid w:val="005D7DCE"/>
    <w:rsid w:val="005E03DD"/>
    <w:rsid w:val="005E5AFF"/>
    <w:rsid w:val="005E7030"/>
    <w:rsid w:val="005F028E"/>
    <w:rsid w:val="005F4F2E"/>
    <w:rsid w:val="005F5967"/>
    <w:rsid w:val="0060281B"/>
    <w:rsid w:val="00603681"/>
    <w:rsid w:val="00607092"/>
    <w:rsid w:val="006110AC"/>
    <w:rsid w:val="00620EA1"/>
    <w:rsid w:val="0063284E"/>
    <w:rsid w:val="00633BA2"/>
    <w:rsid w:val="00636267"/>
    <w:rsid w:val="00640474"/>
    <w:rsid w:val="00640CFD"/>
    <w:rsid w:val="006418F0"/>
    <w:rsid w:val="00644796"/>
    <w:rsid w:val="00645661"/>
    <w:rsid w:val="006476F4"/>
    <w:rsid w:val="006561E0"/>
    <w:rsid w:val="006566ED"/>
    <w:rsid w:val="0066044D"/>
    <w:rsid w:val="00661309"/>
    <w:rsid w:val="00661EB0"/>
    <w:rsid w:val="006626DD"/>
    <w:rsid w:val="006734CA"/>
    <w:rsid w:val="00674F34"/>
    <w:rsid w:val="00677978"/>
    <w:rsid w:val="00680ABD"/>
    <w:rsid w:val="00685555"/>
    <w:rsid w:val="00685964"/>
    <w:rsid w:val="0069052B"/>
    <w:rsid w:val="0069363B"/>
    <w:rsid w:val="00694C54"/>
    <w:rsid w:val="00697E69"/>
    <w:rsid w:val="006A0B72"/>
    <w:rsid w:val="006A5E99"/>
    <w:rsid w:val="006B3B7D"/>
    <w:rsid w:val="006B3CF9"/>
    <w:rsid w:val="006B49F8"/>
    <w:rsid w:val="006C12CF"/>
    <w:rsid w:val="006C3128"/>
    <w:rsid w:val="006D3475"/>
    <w:rsid w:val="006D4ABB"/>
    <w:rsid w:val="006E428B"/>
    <w:rsid w:val="006E69F3"/>
    <w:rsid w:val="006E78D7"/>
    <w:rsid w:val="006F3279"/>
    <w:rsid w:val="00701311"/>
    <w:rsid w:val="00701A4F"/>
    <w:rsid w:val="00703AE9"/>
    <w:rsid w:val="00703D2E"/>
    <w:rsid w:val="00712E2C"/>
    <w:rsid w:val="0071551C"/>
    <w:rsid w:val="00721314"/>
    <w:rsid w:val="00735208"/>
    <w:rsid w:val="0073605D"/>
    <w:rsid w:val="00741552"/>
    <w:rsid w:val="00742195"/>
    <w:rsid w:val="00743B96"/>
    <w:rsid w:val="00743CDC"/>
    <w:rsid w:val="0075395A"/>
    <w:rsid w:val="00756143"/>
    <w:rsid w:val="007579BF"/>
    <w:rsid w:val="00763849"/>
    <w:rsid w:val="0076445D"/>
    <w:rsid w:val="00775BBC"/>
    <w:rsid w:val="00776724"/>
    <w:rsid w:val="007841E9"/>
    <w:rsid w:val="00784CDC"/>
    <w:rsid w:val="00791B7D"/>
    <w:rsid w:val="00792E0A"/>
    <w:rsid w:val="007A2CD8"/>
    <w:rsid w:val="007A3A13"/>
    <w:rsid w:val="007A54DA"/>
    <w:rsid w:val="007A7B11"/>
    <w:rsid w:val="007B144E"/>
    <w:rsid w:val="007B2011"/>
    <w:rsid w:val="007B7252"/>
    <w:rsid w:val="007C2331"/>
    <w:rsid w:val="007C55FB"/>
    <w:rsid w:val="007D1CBC"/>
    <w:rsid w:val="007D1F9D"/>
    <w:rsid w:val="007D2102"/>
    <w:rsid w:val="007D7F6C"/>
    <w:rsid w:val="007E0986"/>
    <w:rsid w:val="007E2777"/>
    <w:rsid w:val="007E3FB4"/>
    <w:rsid w:val="007E44E3"/>
    <w:rsid w:val="007E48DB"/>
    <w:rsid w:val="00805108"/>
    <w:rsid w:val="0080533B"/>
    <w:rsid w:val="00811C58"/>
    <w:rsid w:val="00812CDD"/>
    <w:rsid w:val="0081408C"/>
    <w:rsid w:val="008255B6"/>
    <w:rsid w:val="008306B1"/>
    <w:rsid w:val="00835E2B"/>
    <w:rsid w:val="00837280"/>
    <w:rsid w:val="00837878"/>
    <w:rsid w:val="008402C6"/>
    <w:rsid w:val="00846188"/>
    <w:rsid w:val="00855F76"/>
    <w:rsid w:val="00856C92"/>
    <w:rsid w:val="008609A0"/>
    <w:rsid w:val="00860F99"/>
    <w:rsid w:val="00862311"/>
    <w:rsid w:val="008632ED"/>
    <w:rsid w:val="00886477"/>
    <w:rsid w:val="00891199"/>
    <w:rsid w:val="00891322"/>
    <w:rsid w:val="00891B19"/>
    <w:rsid w:val="0089563C"/>
    <w:rsid w:val="00896E63"/>
    <w:rsid w:val="008A06C8"/>
    <w:rsid w:val="008A13DC"/>
    <w:rsid w:val="008A27ED"/>
    <w:rsid w:val="008A407F"/>
    <w:rsid w:val="008A5BF5"/>
    <w:rsid w:val="008B5266"/>
    <w:rsid w:val="008C612C"/>
    <w:rsid w:val="008D3715"/>
    <w:rsid w:val="008D5734"/>
    <w:rsid w:val="008E077C"/>
    <w:rsid w:val="008E5ED3"/>
    <w:rsid w:val="008F4C2A"/>
    <w:rsid w:val="009027BF"/>
    <w:rsid w:val="00907032"/>
    <w:rsid w:val="00907518"/>
    <w:rsid w:val="00911D00"/>
    <w:rsid w:val="009172D3"/>
    <w:rsid w:val="009206EF"/>
    <w:rsid w:val="00920890"/>
    <w:rsid w:val="00920B41"/>
    <w:rsid w:val="00924CC3"/>
    <w:rsid w:val="00926162"/>
    <w:rsid w:val="009268A0"/>
    <w:rsid w:val="009325C0"/>
    <w:rsid w:val="00935394"/>
    <w:rsid w:val="00946D71"/>
    <w:rsid w:val="00956EA0"/>
    <w:rsid w:val="00957E08"/>
    <w:rsid w:val="0096714B"/>
    <w:rsid w:val="009716AC"/>
    <w:rsid w:val="00983AD6"/>
    <w:rsid w:val="00984E25"/>
    <w:rsid w:val="00993FCA"/>
    <w:rsid w:val="009A782F"/>
    <w:rsid w:val="009A7A64"/>
    <w:rsid w:val="009A7EBD"/>
    <w:rsid w:val="009B032E"/>
    <w:rsid w:val="009B061E"/>
    <w:rsid w:val="009B4673"/>
    <w:rsid w:val="009C201A"/>
    <w:rsid w:val="009E0FB7"/>
    <w:rsid w:val="009E469F"/>
    <w:rsid w:val="009E665D"/>
    <w:rsid w:val="009E68CC"/>
    <w:rsid w:val="009E7D80"/>
    <w:rsid w:val="009F34A0"/>
    <w:rsid w:val="009F4A32"/>
    <w:rsid w:val="009F4AD6"/>
    <w:rsid w:val="00A01255"/>
    <w:rsid w:val="00A10F21"/>
    <w:rsid w:val="00A158D3"/>
    <w:rsid w:val="00A20003"/>
    <w:rsid w:val="00A20CDF"/>
    <w:rsid w:val="00A2184D"/>
    <w:rsid w:val="00A228ED"/>
    <w:rsid w:val="00A24BE8"/>
    <w:rsid w:val="00A30596"/>
    <w:rsid w:val="00A3351A"/>
    <w:rsid w:val="00A3395A"/>
    <w:rsid w:val="00A3423B"/>
    <w:rsid w:val="00A36A66"/>
    <w:rsid w:val="00A373DB"/>
    <w:rsid w:val="00A37ADF"/>
    <w:rsid w:val="00A412B8"/>
    <w:rsid w:val="00A529A2"/>
    <w:rsid w:val="00A548D0"/>
    <w:rsid w:val="00A63871"/>
    <w:rsid w:val="00A649E5"/>
    <w:rsid w:val="00A71C48"/>
    <w:rsid w:val="00A73812"/>
    <w:rsid w:val="00A73EBC"/>
    <w:rsid w:val="00A765C2"/>
    <w:rsid w:val="00A82489"/>
    <w:rsid w:val="00A83DA8"/>
    <w:rsid w:val="00A905C0"/>
    <w:rsid w:val="00A941A9"/>
    <w:rsid w:val="00A943A6"/>
    <w:rsid w:val="00A95656"/>
    <w:rsid w:val="00AA312A"/>
    <w:rsid w:val="00AB007C"/>
    <w:rsid w:val="00AB0762"/>
    <w:rsid w:val="00AB176A"/>
    <w:rsid w:val="00AB3D6A"/>
    <w:rsid w:val="00AB7736"/>
    <w:rsid w:val="00AC4D07"/>
    <w:rsid w:val="00AD0F31"/>
    <w:rsid w:val="00AE0486"/>
    <w:rsid w:val="00AE048F"/>
    <w:rsid w:val="00AE4DA6"/>
    <w:rsid w:val="00AE6C7C"/>
    <w:rsid w:val="00AF57F9"/>
    <w:rsid w:val="00B00DF8"/>
    <w:rsid w:val="00B00E93"/>
    <w:rsid w:val="00B0688E"/>
    <w:rsid w:val="00B06E06"/>
    <w:rsid w:val="00B11056"/>
    <w:rsid w:val="00B11D72"/>
    <w:rsid w:val="00B1527D"/>
    <w:rsid w:val="00B20B6E"/>
    <w:rsid w:val="00B23A18"/>
    <w:rsid w:val="00B25861"/>
    <w:rsid w:val="00B269E3"/>
    <w:rsid w:val="00B2775B"/>
    <w:rsid w:val="00B337B8"/>
    <w:rsid w:val="00B337C1"/>
    <w:rsid w:val="00B343C5"/>
    <w:rsid w:val="00B34960"/>
    <w:rsid w:val="00B408EF"/>
    <w:rsid w:val="00B444BC"/>
    <w:rsid w:val="00B50F33"/>
    <w:rsid w:val="00B51AD7"/>
    <w:rsid w:val="00B527A9"/>
    <w:rsid w:val="00B55DE1"/>
    <w:rsid w:val="00B56356"/>
    <w:rsid w:val="00B606D6"/>
    <w:rsid w:val="00B737C2"/>
    <w:rsid w:val="00B7643F"/>
    <w:rsid w:val="00BB720A"/>
    <w:rsid w:val="00BD4CD6"/>
    <w:rsid w:val="00BD6237"/>
    <w:rsid w:val="00BE2833"/>
    <w:rsid w:val="00BF18FE"/>
    <w:rsid w:val="00BF2D18"/>
    <w:rsid w:val="00BF5640"/>
    <w:rsid w:val="00BF6B9A"/>
    <w:rsid w:val="00BF6D66"/>
    <w:rsid w:val="00C03F1E"/>
    <w:rsid w:val="00C1250D"/>
    <w:rsid w:val="00C158B6"/>
    <w:rsid w:val="00C1724A"/>
    <w:rsid w:val="00C207C2"/>
    <w:rsid w:val="00C22B70"/>
    <w:rsid w:val="00C328D9"/>
    <w:rsid w:val="00C34AEB"/>
    <w:rsid w:val="00C35552"/>
    <w:rsid w:val="00C45FA3"/>
    <w:rsid w:val="00C52D8C"/>
    <w:rsid w:val="00C53D3E"/>
    <w:rsid w:val="00C54653"/>
    <w:rsid w:val="00C61755"/>
    <w:rsid w:val="00C66BB2"/>
    <w:rsid w:val="00C66C58"/>
    <w:rsid w:val="00C66E13"/>
    <w:rsid w:val="00C73B2F"/>
    <w:rsid w:val="00C77792"/>
    <w:rsid w:val="00C87288"/>
    <w:rsid w:val="00C87E1B"/>
    <w:rsid w:val="00C97468"/>
    <w:rsid w:val="00CA593D"/>
    <w:rsid w:val="00CB03A6"/>
    <w:rsid w:val="00CB44F3"/>
    <w:rsid w:val="00CB4D4C"/>
    <w:rsid w:val="00CB6D3F"/>
    <w:rsid w:val="00CC3C41"/>
    <w:rsid w:val="00CC58BF"/>
    <w:rsid w:val="00CD0421"/>
    <w:rsid w:val="00CD2E40"/>
    <w:rsid w:val="00CD4365"/>
    <w:rsid w:val="00CD4F37"/>
    <w:rsid w:val="00CE57B6"/>
    <w:rsid w:val="00CE5CBB"/>
    <w:rsid w:val="00CE5D63"/>
    <w:rsid w:val="00CF09B9"/>
    <w:rsid w:val="00CF2CBE"/>
    <w:rsid w:val="00CF647A"/>
    <w:rsid w:val="00D01BAC"/>
    <w:rsid w:val="00D05FBE"/>
    <w:rsid w:val="00D14C30"/>
    <w:rsid w:val="00D20662"/>
    <w:rsid w:val="00D24058"/>
    <w:rsid w:val="00D328A9"/>
    <w:rsid w:val="00D344A3"/>
    <w:rsid w:val="00D41C59"/>
    <w:rsid w:val="00D466A5"/>
    <w:rsid w:val="00D505B2"/>
    <w:rsid w:val="00D55A6F"/>
    <w:rsid w:val="00D638BE"/>
    <w:rsid w:val="00D65F0B"/>
    <w:rsid w:val="00D752BD"/>
    <w:rsid w:val="00D773BC"/>
    <w:rsid w:val="00D82365"/>
    <w:rsid w:val="00D827AC"/>
    <w:rsid w:val="00D83491"/>
    <w:rsid w:val="00D84A6E"/>
    <w:rsid w:val="00D92B59"/>
    <w:rsid w:val="00DA0015"/>
    <w:rsid w:val="00DA210D"/>
    <w:rsid w:val="00DA2AC3"/>
    <w:rsid w:val="00DA2BE6"/>
    <w:rsid w:val="00DA6B23"/>
    <w:rsid w:val="00DA6ED8"/>
    <w:rsid w:val="00DB2A5C"/>
    <w:rsid w:val="00DB3762"/>
    <w:rsid w:val="00DB51B8"/>
    <w:rsid w:val="00DC2679"/>
    <w:rsid w:val="00DD1942"/>
    <w:rsid w:val="00DD1E0C"/>
    <w:rsid w:val="00DD1F81"/>
    <w:rsid w:val="00DD36BE"/>
    <w:rsid w:val="00DD3835"/>
    <w:rsid w:val="00DE42A1"/>
    <w:rsid w:val="00DE4E54"/>
    <w:rsid w:val="00DE7890"/>
    <w:rsid w:val="00DF058B"/>
    <w:rsid w:val="00DF180A"/>
    <w:rsid w:val="00DF2E87"/>
    <w:rsid w:val="00DF4B3C"/>
    <w:rsid w:val="00E029C0"/>
    <w:rsid w:val="00E02A5E"/>
    <w:rsid w:val="00E056FD"/>
    <w:rsid w:val="00E107D5"/>
    <w:rsid w:val="00E16D9D"/>
    <w:rsid w:val="00E17749"/>
    <w:rsid w:val="00E33B1C"/>
    <w:rsid w:val="00E40446"/>
    <w:rsid w:val="00E44010"/>
    <w:rsid w:val="00E46918"/>
    <w:rsid w:val="00E46A9B"/>
    <w:rsid w:val="00E46F68"/>
    <w:rsid w:val="00E619D3"/>
    <w:rsid w:val="00E6539F"/>
    <w:rsid w:val="00E656D6"/>
    <w:rsid w:val="00E66A61"/>
    <w:rsid w:val="00E679B7"/>
    <w:rsid w:val="00E704AE"/>
    <w:rsid w:val="00E8030B"/>
    <w:rsid w:val="00E803DF"/>
    <w:rsid w:val="00E82C98"/>
    <w:rsid w:val="00E84418"/>
    <w:rsid w:val="00E845A1"/>
    <w:rsid w:val="00E855CD"/>
    <w:rsid w:val="00E93443"/>
    <w:rsid w:val="00EA00D8"/>
    <w:rsid w:val="00EA2198"/>
    <w:rsid w:val="00EA23F2"/>
    <w:rsid w:val="00EA30FC"/>
    <w:rsid w:val="00EA376F"/>
    <w:rsid w:val="00EA5D68"/>
    <w:rsid w:val="00EB3869"/>
    <w:rsid w:val="00EB4094"/>
    <w:rsid w:val="00ED1CCC"/>
    <w:rsid w:val="00ED52A5"/>
    <w:rsid w:val="00EE0C6E"/>
    <w:rsid w:val="00EE13C5"/>
    <w:rsid w:val="00EE4F05"/>
    <w:rsid w:val="00EE5C1B"/>
    <w:rsid w:val="00EF11C2"/>
    <w:rsid w:val="00EF7B70"/>
    <w:rsid w:val="00F032DB"/>
    <w:rsid w:val="00F04311"/>
    <w:rsid w:val="00F11462"/>
    <w:rsid w:val="00F120F7"/>
    <w:rsid w:val="00F12479"/>
    <w:rsid w:val="00F1278B"/>
    <w:rsid w:val="00F13126"/>
    <w:rsid w:val="00F144CD"/>
    <w:rsid w:val="00F157B7"/>
    <w:rsid w:val="00F17119"/>
    <w:rsid w:val="00F20C87"/>
    <w:rsid w:val="00F2550C"/>
    <w:rsid w:val="00F31D70"/>
    <w:rsid w:val="00F32E5D"/>
    <w:rsid w:val="00F331FF"/>
    <w:rsid w:val="00F35483"/>
    <w:rsid w:val="00F407D6"/>
    <w:rsid w:val="00F415D2"/>
    <w:rsid w:val="00F41C8B"/>
    <w:rsid w:val="00F47921"/>
    <w:rsid w:val="00F47A20"/>
    <w:rsid w:val="00F53C96"/>
    <w:rsid w:val="00F60EAB"/>
    <w:rsid w:val="00F61925"/>
    <w:rsid w:val="00F636B9"/>
    <w:rsid w:val="00F64A54"/>
    <w:rsid w:val="00F7270D"/>
    <w:rsid w:val="00F73739"/>
    <w:rsid w:val="00F7552A"/>
    <w:rsid w:val="00F81475"/>
    <w:rsid w:val="00F86B0D"/>
    <w:rsid w:val="00F8706F"/>
    <w:rsid w:val="00F94BEF"/>
    <w:rsid w:val="00F95896"/>
    <w:rsid w:val="00F97733"/>
    <w:rsid w:val="00F979D3"/>
    <w:rsid w:val="00FA6750"/>
    <w:rsid w:val="00FB002E"/>
    <w:rsid w:val="00FB4902"/>
    <w:rsid w:val="00FB58AF"/>
    <w:rsid w:val="00FB62C0"/>
    <w:rsid w:val="00FD0DB9"/>
    <w:rsid w:val="00FD1390"/>
    <w:rsid w:val="00FD1456"/>
    <w:rsid w:val="00FD393C"/>
    <w:rsid w:val="00FD7D9E"/>
    <w:rsid w:val="00FE0783"/>
    <w:rsid w:val="00FE67DA"/>
    <w:rsid w:val="00FF0FBF"/>
    <w:rsid w:val="00FF24CB"/>
    <w:rsid w:val="00FF7B6A"/>
    <w:rsid w:val="2AC16761"/>
    <w:rsid w:val="36044CC0"/>
    <w:rsid w:val="4DA40EB4"/>
    <w:rsid w:val="5613686F"/>
    <w:rsid w:val="61558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A3DBD"/>
  <w15:chartTrackingRefBased/>
  <w15:docId w15:val="{45FC0C45-75B7-4E03-8E9B-0B250523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7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734"/>
    <w:rPr>
      <w:rFonts w:ascii="Segoe UI" w:hAnsi="Segoe UI" w:cs="Segoe UI"/>
      <w:sz w:val="18"/>
      <w:szCs w:val="18"/>
    </w:rPr>
  </w:style>
  <w:style w:type="character" w:styleId="CommentReference">
    <w:name w:val="annotation reference"/>
    <w:basedOn w:val="DefaultParagraphFont"/>
    <w:uiPriority w:val="99"/>
    <w:semiHidden/>
    <w:unhideWhenUsed/>
    <w:rsid w:val="00327734"/>
    <w:rPr>
      <w:sz w:val="16"/>
      <w:szCs w:val="16"/>
    </w:rPr>
  </w:style>
  <w:style w:type="paragraph" w:styleId="CommentText">
    <w:name w:val="annotation text"/>
    <w:basedOn w:val="Normal"/>
    <w:link w:val="CommentTextChar"/>
    <w:uiPriority w:val="99"/>
    <w:unhideWhenUsed/>
    <w:rsid w:val="00327734"/>
    <w:pPr>
      <w:spacing w:line="240" w:lineRule="auto"/>
    </w:pPr>
    <w:rPr>
      <w:sz w:val="20"/>
      <w:szCs w:val="20"/>
    </w:rPr>
  </w:style>
  <w:style w:type="character" w:customStyle="1" w:styleId="CommentTextChar">
    <w:name w:val="Comment Text Char"/>
    <w:basedOn w:val="DefaultParagraphFont"/>
    <w:link w:val="CommentText"/>
    <w:uiPriority w:val="99"/>
    <w:rsid w:val="00327734"/>
    <w:rPr>
      <w:sz w:val="20"/>
      <w:szCs w:val="20"/>
    </w:rPr>
  </w:style>
  <w:style w:type="character" w:styleId="Hyperlink">
    <w:name w:val="Hyperlink"/>
    <w:basedOn w:val="DefaultParagraphFont"/>
    <w:uiPriority w:val="99"/>
    <w:unhideWhenUsed/>
    <w:rsid w:val="00327734"/>
    <w:rPr>
      <w:color w:val="0563C1" w:themeColor="hyperlink"/>
      <w:u w:val="single"/>
    </w:rPr>
  </w:style>
  <w:style w:type="character" w:styleId="Emphasis">
    <w:name w:val="Emphasis"/>
    <w:basedOn w:val="DefaultParagraphFont"/>
    <w:uiPriority w:val="20"/>
    <w:qFormat/>
    <w:rsid w:val="00327734"/>
    <w:rPr>
      <w:i/>
      <w:iCs/>
    </w:rPr>
  </w:style>
  <w:style w:type="table" w:styleId="TableGrid">
    <w:name w:val="Table Grid"/>
    <w:basedOn w:val="TableNormal"/>
    <w:uiPriority w:val="39"/>
    <w:rsid w:val="00327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29A2"/>
    <w:pPr>
      <w:spacing w:after="200" w:line="240" w:lineRule="auto"/>
    </w:pPr>
    <w:rPr>
      <w:i/>
      <w:iCs/>
      <w:color w:val="44546A" w:themeColor="text2"/>
      <w:sz w:val="18"/>
      <w:szCs w:val="18"/>
    </w:rPr>
  </w:style>
  <w:style w:type="paragraph" w:styleId="ListParagraph">
    <w:name w:val="List Paragraph"/>
    <w:basedOn w:val="Normal"/>
    <w:uiPriority w:val="34"/>
    <w:qFormat/>
    <w:rsid w:val="00094CB6"/>
    <w:pPr>
      <w:ind w:left="720"/>
      <w:contextualSpacing/>
    </w:pPr>
  </w:style>
  <w:style w:type="paragraph" w:styleId="CommentSubject">
    <w:name w:val="annotation subject"/>
    <w:basedOn w:val="CommentText"/>
    <w:next w:val="CommentText"/>
    <w:link w:val="CommentSubjectChar"/>
    <w:uiPriority w:val="99"/>
    <w:semiHidden/>
    <w:unhideWhenUsed/>
    <w:rsid w:val="003475EE"/>
    <w:rPr>
      <w:b/>
      <w:bCs/>
    </w:rPr>
  </w:style>
  <w:style w:type="character" w:customStyle="1" w:styleId="CommentSubjectChar">
    <w:name w:val="Comment Subject Char"/>
    <w:basedOn w:val="CommentTextChar"/>
    <w:link w:val="CommentSubject"/>
    <w:uiPriority w:val="99"/>
    <w:semiHidden/>
    <w:rsid w:val="003475EE"/>
    <w:rPr>
      <w:b/>
      <w:bCs/>
      <w:sz w:val="20"/>
      <w:szCs w:val="20"/>
    </w:rPr>
  </w:style>
  <w:style w:type="character" w:styleId="PlaceholderText">
    <w:name w:val="Placeholder Text"/>
    <w:basedOn w:val="DefaultParagraphFont"/>
    <w:uiPriority w:val="99"/>
    <w:semiHidden/>
    <w:rsid w:val="00D83491"/>
    <w:rPr>
      <w:color w:val="808080"/>
    </w:rPr>
  </w:style>
  <w:style w:type="paragraph" w:customStyle="1" w:styleId="EndNoteBibliographyTitle">
    <w:name w:val="EndNote Bibliography Title"/>
    <w:basedOn w:val="Normal"/>
    <w:link w:val="EndNoteBibliographyTitleChar"/>
    <w:rsid w:val="00E46A9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46A9B"/>
    <w:rPr>
      <w:rFonts w:ascii="Calibri" w:hAnsi="Calibri" w:cs="Calibri"/>
      <w:noProof/>
      <w:lang w:val="en-US"/>
    </w:rPr>
  </w:style>
  <w:style w:type="paragraph" w:customStyle="1" w:styleId="EndNoteBibliography">
    <w:name w:val="EndNote Bibliography"/>
    <w:basedOn w:val="Normal"/>
    <w:link w:val="EndNoteBibliographyChar"/>
    <w:rsid w:val="00E46A9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46A9B"/>
    <w:rPr>
      <w:rFonts w:ascii="Calibri" w:hAnsi="Calibri" w:cs="Calibri"/>
      <w:noProof/>
      <w:lang w:val="en-US"/>
    </w:rPr>
  </w:style>
  <w:style w:type="paragraph" w:styleId="Header">
    <w:name w:val="header"/>
    <w:basedOn w:val="Normal"/>
    <w:link w:val="HeaderChar"/>
    <w:uiPriority w:val="99"/>
    <w:unhideWhenUsed/>
    <w:rsid w:val="00A33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51A"/>
  </w:style>
  <w:style w:type="paragraph" w:styleId="Footer">
    <w:name w:val="footer"/>
    <w:basedOn w:val="Normal"/>
    <w:link w:val="FooterChar"/>
    <w:uiPriority w:val="99"/>
    <w:unhideWhenUsed/>
    <w:rsid w:val="00A33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81082">
      <w:bodyDiv w:val="1"/>
      <w:marLeft w:val="0"/>
      <w:marRight w:val="0"/>
      <w:marTop w:val="0"/>
      <w:marBottom w:val="0"/>
      <w:divBdr>
        <w:top w:val="none" w:sz="0" w:space="0" w:color="auto"/>
        <w:left w:val="none" w:sz="0" w:space="0" w:color="auto"/>
        <w:bottom w:val="none" w:sz="0" w:space="0" w:color="auto"/>
        <w:right w:val="none" w:sz="0" w:space="0" w:color="auto"/>
      </w:divBdr>
    </w:div>
    <w:div w:id="741486609">
      <w:bodyDiv w:val="1"/>
      <w:marLeft w:val="0"/>
      <w:marRight w:val="0"/>
      <w:marTop w:val="0"/>
      <w:marBottom w:val="0"/>
      <w:divBdr>
        <w:top w:val="none" w:sz="0" w:space="0" w:color="auto"/>
        <w:left w:val="none" w:sz="0" w:space="0" w:color="auto"/>
        <w:bottom w:val="none" w:sz="0" w:space="0" w:color="auto"/>
        <w:right w:val="none" w:sz="0" w:space="0" w:color="auto"/>
      </w:divBdr>
    </w:div>
    <w:div w:id="1043097544">
      <w:bodyDiv w:val="1"/>
      <w:marLeft w:val="0"/>
      <w:marRight w:val="0"/>
      <w:marTop w:val="0"/>
      <w:marBottom w:val="0"/>
      <w:divBdr>
        <w:top w:val="none" w:sz="0" w:space="0" w:color="auto"/>
        <w:left w:val="none" w:sz="0" w:space="0" w:color="auto"/>
        <w:bottom w:val="none" w:sz="0" w:space="0" w:color="auto"/>
        <w:right w:val="none" w:sz="0" w:space="0" w:color="auto"/>
      </w:divBdr>
    </w:div>
    <w:div w:id="1644844023">
      <w:bodyDiv w:val="1"/>
      <w:marLeft w:val="0"/>
      <w:marRight w:val="0"/>
      <w:marTop w:val="0"/>
      <w:marBottom w:val="0"/>
      <w:divBdr>
        <w:top w:val="none" w:sz="0" w:space="0" w:color="auto"/>
        <w:left w:val="none" w:sz="0" w:space="0" w:color="auto"/>
        <w:bottom w:val="none" w:sz="0" w:space="0" w:color="auto"/>
        <w:right w:val="none" w:sz="0" w:space="0" w:color="auto"/>
      </w:divBdr>
    </w:div>
    <w:div w:id="2073850685">
      <w:bodyDiv w:val="1"/>
      <w:marLeft w:val="0"/>
      <w:marRight w:val="0"/>
      <w:marTop w:val="0"/>
      <w:marBottom w:val="0"/>
      <w:divBdr>
        <w:top w:val="none" w:sz="0" w:space="0" w:color="auto"/>
        <w:left w:val="none" w:sz="0" w:space="0" w:color="auto"/>
        <w:bottom w:val="none" w:sz="0" w:space="0" w:color="auto"/>
        <w:right w:val="none" w:sz="0" w:space="0" w:color="auto"/>
      </w:divBdr>
    </w:div>
    <w:div w:id="212634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cid:ddf01894-269f-4a69-b8b3-1b4b9a06dbd8"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4"/>
            <c:spPr>
              <a:solidFill>
                <a:schemeClr val="tx1"/>
              </a:solidFill>
              <a:ln w="9525">
                <a:solidFill>
                  <a:schemeClr val="tx1"/>
                </a:solidFill>
              </a:ln>
              <a:effectLst/>
            </c:spPr>
          </c:marker>
          <c:trendline>
            <c:spPr>
              <a:ln w="22225" cap="rnd">
                <a:solidFill>
                  <a:schemeClr val="tx1"/>
                </a:solidFill>
                <a:prstDash val="sysDot"/>
              </a:ln>
              <a:effectLst/>
            </c:spPr>
            <c:trendlineType val="linear"/>
            <c:dispRSqr val="0"/>
            <c:dispEq val="0"/>
          </c:trendline>
          <c:xVal>
            <c:numRef>
              <c:f>'02_PdNO2_normal_'!$F$8:$F$12</c:f>
              <c:numCache>
                <c:formatCode>General</c:formatCode>
                <c:ptCount val="5"/>
                <c:pt idx="0">
                  <c:v>85</c:v>
                </c:pt>
                <c:pt idx="1">
                  <c:v>426</c:v>
                </c:pt>
                <c:pt idx="2">
                  <c:v>767</c:v>
                </c:pt>
                <c:pt idx="3">
                  <c:v>1108</c:v>
                </c:pt>
                <c:pt idx="4">
                  <c:v>1449</c:v>
                </c:pt>
              </c:numCache>
            </c:numRef>
          </c:xVal>
          <c:yVal>
            <c:numRef>
              <c:f>'02_PdNO2_normal_'!$H$8:$H$12</c:f>
              <c:numCache>
                <c:formatCode>0.000</c:formatCode>
                <c:ptCount val="5"/>
                <c:pt idx="0">
                  <c:v>2.8429999999999955E-2</c:v>
                </c:pt>
                <c:pt idx="1">
                  <c:v>4.2520000000000002E-2</c:v>
                </c:pt>
                <c:pt idx="2">
                  <c:v>5.5300000000000016E-2</c:v>
                </c:pt>
                <c:pt idx="3">
                  <c:v>6.9139999999999979E-2</c:v>
                </c:pt>
                <c:pt idx="4">
                  <c:v>8.7949999999999973E-2</c:v>
                </c:pt>
              </c:numCache>
            </c:numRef>
          </c:yVal>
          <c:smooth val="0"/>
          <c:extLst>
            <c:ext xmlns:c16="http://schemas.microsoft.com/office/drawing/2014/chart" uri="{C3380CC4-5D6E-409C-BE32-E72D297353CC}">
              <c16:uniqueId val="{00000001-2AFF-4A70-9FFD-FE9CE19BE2C0}"/>
            </c:ext>
          </c:extLst>
        </c:ser>
        <c:dLbls>
          <c:showLegendKey val="0"/>
          <c:showVal val="0"/>
          <c:showCatName val="0"/>
          <c:showSerName val="0"/>
          <c:showPercent val="0"/>
          <c:showBubbleSize val="0"/>
        </c:dLbls>
        <c:axId val="387576848"/>
        <c:axId val="277490960"/>
      </c:scatterChart>
      <c:valAx>
        <c:axId val="3875768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aseline="0">
                    <a:solidFill>
                      <a:sysClr val="windowText" lastClr="000000"/>
                    </a:solidFill>
                    <a:latin typeface="Times New Roman" panose="02020603050405020304" pitchFamily="18" charset="0"/>
                    <a:cs typeface="Times New Roman" panose="02020603050405020304" pitchFamily="18" charset="0"/>
                  </a:rPr>
                  <a:t>X-ray exposure time [s]</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114123287443195"/>
              <c:y val="0.9052768857664772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7490960"/>
        <c:crosses val="autoZero"/>
        <c:crossBetween val="midCat"/>
      </c:valAx>
      <c:valAx>
        <c:axId val="27749096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ES conversion fraction - </a:t>
                </a:r>
                <a:r>
                  <a:rPr lang="el-GR" sz="1200" i="1">
                    <a:solidFill>
                      <a:sysClr val="windowText" lastClr="000000"/>
                    </a:solidFill>
                    <a:latin typeface="Times New Roman" panose="02020603050405020304" pitchFamily="18" charset="0"/>
                    <a:cs typeface="Times New Roman" panose="02020603050405020304" pitchFamily="18" charset="0"/>
                  </a:rPr>
                  <a:t>α</a:t>
                </a:r>
                <a:r>
                  <a:rPr lang="en-GB" sz="1200">
                    <a:solidFill>
                      <a:sysClr val="windowText" lastClr="000000"/>
                    </a:solidFill>
                    <a:latin typeface="Times New Roman" panose="02020603050405020304" pitchFamily="18" charset="0"/>
                    <a:cs typeface="Times New Roman" panose="02020603050405020304" pitchFamily="18" charset="0"/>
                  </a:rPr>
                  <a:t>(</a:t>
                </a:r>
                <a:r>
                  <a:rPr lang="en-GB" sz="1200" i="1">
                    <a:solidFill>
                      <a:sysClr val="windowText" lastClr="000000"/>
                    </a:solidFill>
                    <a:latin typeface="Times New Roman" panose="02020603050405020304" pitchFamily="18" charset="0"/>
                    <a:cs typeface="Times New Roman" panose="02020603050405020304" pitchFamily="18" charset="0"/>
                  </a:rPr>
                  <a:t>t</a:t>
                </a:r>
                <a:r>
                  <a:rPr lang="en-GB" sz="12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6.998177157030847E-3"/>
              <c:y val="9.0300330412769386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7576848"/>
        <c:crosses val="autoZero"/>
        <c:crossBetween val="midCat"/>
        <c:majorUnit val="2.0000000000000004E-2"/>
        <c:minorUnit val="4.000000000000001E-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4"/>
            <c:spPr>
              <a:solidFill>
                <a:schemeClr val="tx1"/>
              </a:solidFill>
              <a:ln w="9525">
                <a:solidFill>
                  <a:schemeClr val="tx1"/>
                </a:solidFill>
              </a:ln>
              <a:effectLst/>
            </c:spPr>
          </c:marker>
          <c:trendline>
            <c:spPr>
              <a:ln w="22225" cap="rnd">
                <a:solidFill>
                  <a:schemeClr val="tx1"/>
                </a:solidFill>
                <a:prstDash val="sysDot"/>
              </a:ln>
              <a:effectLst/>
            </c:spPr>
            <c:trendlineType val="linear"/>
            <c:dispRSqr val="0"/>
            <c:dispEq val="0"/>
          </c:trendline>
          <c:xVal>
            <c:numRef>
              <c:f>'03_PdNO2_normal_'!$F$8:$F$12</c:f>
              <c:numCache>
                <c:formatCode>General</c:formatCode>
                <c:ptCount val="5"/>
                <c:pt idx="0">
                  <c:v>85</c:v>
                </c:pt>
                <c:pt idx="1">
                  <c:v>426</c:v>
                </c:pt>
                <c:pt idx="2">
                  <c:v>767</c:v>
                </c:pt>
                <c:pt idx="3">
                  <c:v>1107</c:v>
                </c:pt>
                <c:pt idx="4">
                  <c:v>1447</c:v>
                </c:pt>
              </c:numCache>
            </c:numRef>
          </c:xVal>
          <c:yVal>
            <c:numRef>
              <c:f>'03_PdNO2_normal_'!$H$8:$H$12</c:f>
              <c:numCache>
                <c:formatCode>0.000</c:formatCode>
                <c:ptCount val="5"/>
                <c:pt idx="0">
                  <c:v>1.919000000000004E-2</c:v>
                </c:pt>
                <c:pt idx="1">
                  <c:v>1.9379999999999953E-2</c:v>
                </c:pt>
                <c:pt idx="2">
                  <c:v>2.1869999999999945E-2</c:v>
                </c:pt>
                <c:pt idx="3">
                  <c:v>2.5419999999999998E-2</c:v>
                </c:pt>
                <c:pt idx="4">
                  <c:v>2.356999999999998E-2</c:v>
                </c:pt>
              </c:numCache>
            </c:numRef>
          </c:yVal>
          <c:smooth val="0"/>
          <c:extLst>
            <c:ext xmlns:c16="http://schemas.microsoft.com/office/drawing/2014/chart" uri="{C3380CC4-5D6E-409C-BE32-E72D297353CC}">
              <c16:uniqueId val="{00000001-E925-43F4-A6A1-1EABC2CE81A0}"/>
            </c:ext>
          </c:extLst>
        </c:ser>
        <c:dLbls>
          <c:showLegendKey val="0"/>
          <c:showVal val="0"/>
          <c:showCatName val="0"/>
          <c:showSerName val="0"/>
          <c:showPercent val="0"/>
          <c:showBubbleSize val="0"/>
        </c:dLbls>
        <c:axId val="392218992"/>
        <c:axId val="392545744"/>
      </c:scatterChart>
      <c:valAx>
        <c:axId val="392218992"/>
        <c:scaling>
          <c:orientation val="minMax"/>
          <c:max val="16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latin typeface="Times New Roman" panose="02020603050405020304" pitchFamily="18" charset="0"/>
                    <a:cs typeface="Times New Roman" panose="02020603050405020304" pitchFamily="18" charset="0"/>
                  </a:rPr>
                  <a:t>X-ray exposure time</a:t>
                </a:r>
                <a:r>
                  <a:rPr lang="en-GB" sz="1100" baseline="0">
                    <a:solidFill>
                      <a:sysClr val="windowText" lastClr="000000"/>
                    </a:solidFill>
                    <a:latin typeface="Times New Roman" panose="02020603050405020304" pitchFamily="18" charset="0"/>
                    <a:cs typeface="Times New Roman" panose="02020603050405020304" pitchFamily="18" charset="0"/>
                  </a:rPr>
                  <a:t> [s]</a:t>
                </a:r>
                <a:endParaRPr lang="en-GB"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914464743290489"/>
              <c:y val="0.8756783158344606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2545744"/>
        <c:crosses val="autoZero"/>
        <c:crossBetween val="midCat"/>
        <c:majorUnit val="200"/>
      </c:valAx>
      <c:valAx>
        <c:axId val="3925457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solidFill>
                      <a:sysClr val="windowText" lastClr="000000"/>
                    </a:solidFill>
                    <a:latin typeface="Times New Roman" panose="02020603050405020304" pitchFamily="18" charset="0"/>
                    <a:cs typeface="Times New Roman" panose="02020603050405020304" pitchFamily="18" charset="0"/>
                  </a:rPr>
                  <a:t>ES</a:t>
                </a:r>
                <a:r>
                  <a:rPr lang="en-GB" sz="1100" baseline="0">
                    <a:solidFill>
                      <a:sysClr val="windowText" lastClr="000000"/>
                    </a:solidFill>
                    <a:latin typeface="Times New Roman" panose="02020603050405020304" pitchFamily="18" charset="0"/>
                    <a:cs typeface="Times New Roman" panose="02020603050405020304" pitchFamily="18" charset="0"/>
                  </a:rPr>
                  <a:t> conversion fraction - </a:t>
                </a:r>
                <a:r>
                  <a:rPr lang="el-GR" sz="1100" i="1" baseline="0">
                    <a:solidFill>
                      <a:sysClr val="windowText" lastClr="000000"/>
                    </a:solidFill>
                    <a:latin typeface="Times New Roman" panose="02020603050405020304" pitchFamily="18" charset="0"/>
                    <a:cs typeface="Times New Roman" panose="02020603050405020304" pitchFamily="18" charset="0"/>
                  </a:rPr>
                  <a:t>α</a:t>
                </a:r>
                <a:r>
                  <a:rPr lang="en-GB" sz="1100" baseline="0">
                    <a:solidFill>
                      <a:sysClr val="windowText" lastClr="000000"/>
                    </a:solidFill>
                    <a:latin typeface="Times New Roman" panose="02020603050405020304" pitchFamily="18" charset="0"/>
                    <a:cs typeface="Times New Roman" panose="02020603050405020304" pitchFamily="18" charset="0"/>
                  </a:rPr>
                  <a:t>(</a:t>
                </a:r>
                <a:r>
                  <a:rPr lang="en-GB" sz="1100" i="1" baseline="0">
                    <a:solidFill>
                      <a:sysClr val="windowText" lastClr="000000"/>
                    </a:solidFill>
                    <a:latin typeface="Times New Roman" panose="02020603050405020304" pitchFamily="18" charset="0"/>
                    <a:cs typeface="Times New Roman" panose="02020603050405020304" pitchFamily="18" charset="0"/>
                  </a:rPr>
                  <a:t>t</a:t>
                </a:r>
                <a:r>
                  <a:rPr lang="en-GB" sz="1100" baseline="0">
                    <a:solidFill>
                      <a:sysClr val="windowText" lastClr="000000"/>
                    </a:solidFill>
                    <a:latin typeface="Times New Roman" panose="02020603050405020304" pitchFamily="18" charset="0"/>
                    <a:cs typeface="Times New Roman" panose="02020603050405020304" pitchFamily="18" charset="0"/>
                  </a:rPr>
                  <a:t>)</a:t>
                </a:r>
                <a:endParaRPr lang="en-GB"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7380471176925602E-3"/>
              <c:y val="7.1788433763443738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2218992"/>
        <c:crosses val="autoZero"/>
        <c:crossBetween val="midCat"/>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25400" cap="rnd">
                <a:solidFill>
                  <a:schemeClr val="tx1"/>
                </a:solidFill>
                <a:prstDash val="sysDot"/>
              </a:ln>
              <a:effectLst/>
            </c:spPr>
            <c:trendlineType val="linear"/>
            <c:dispRSqr val="0"/>
            <c:dispEq val="0"/>
          </c:trendline>
          <c:xVal>
            <c:numRef>
              <c:f>'91_270K_bleachtest'!$F$8:$F$37</c:f>
              <c:numCache>
                <c:formatCode>General</c:formatCode>
                <c:ptCount val="30"/>
                <c:pt idx="0">
                  <c:v>139</c:v>
                </c:pt>
                <c:pt idx="1">
                  <c:v>597</c:v>
                </c:pt>
                <c:pt idx="2">
                  <c:v>1057</c:v>
                </c:pt>
                <c:pt idx="3">
                  <c:v>1516</c:v>
                </c:pt>
                <c:pt idx="4">
                  <c:v>2275</c:v>
                </c:pt>
                <c:pt idx="5">
                  <c:v>2733</c:v>
                </c:pt>
                <c:pt idx="6">
                  <c:v>3491</c:v>
                </c:pt>
                <c:pt idx="7">
                  <c:v>3950</c:v>
                </c:pt>
                <c:pt idx="8">
                  <c:v>4707</c:v>
                </c:pt>
                <c:pt idx="9">
                  <c:v>5165</c:v>
                </c:pt>
                <c:pt idx="10">
                  <c:v>5924</c:v>
                </c:pt>
                <c:pt idx="11">
                  <c:v>6383</c:v>
                </c:pt>
                <c:pt idx="12">
                  <c:v>7142</c:v>
                </c:pt>
                <c:pt idx="13">
                  <c:v>7600</c:v>
                </c:pt>
                <c:pt idx="14">
                  <c:v>8357</c:v>
                </c:pt>
                <c:pt idx="15">
                  <c:v>8818</c:v>
                </c:pt>
                <c:pt idx="16">
                  <c:v>9278</c:v>
                </c:pt>
                <c:pt idx="17">
                  <c:v>9736</c:v>
                </c:pt>
                <c:pt idx="18">
                  <c:v>10195</c:v>
                </c:pt>
                <c:pt idx="19">
                  <c:v>10653</c:v>
                </c:pt>
                <c:pt idx="20">
                  <c:v>11113</c:v>
                </c:pt>
                <c:pt idx="21">
                  <c:v>11571</c:v>
                </c:pt>
                <c:pt idx="22">
                  <c:v>12031</c:v>
                </c:pt>
                <c:pt idx="23">
                  <c:v>12491</c:v>
                </c:pt>
                <c:pt idx="24">
                  <c:v>12950</c:v>
                </c:pt>
                <c:pt idx="25">
                  <c:v>13409</c:v>
                </c:pt>
                <c:pt idx="26">
                  <c:v>13867</c:v>
                </c:pt>
                <c:pt idx="27">
                  <c:v>14326</c:v>
                </c:pt>
                <c:pt idx="28">
                  <c:v>14785</c:v>
                </c:pt>
                <c:pt idx="29">
                  <c:v>15245</c:v>
                </c:pt>
              </c:numCache>
            </c:numRef>
          </c:xVal>
          <c:yVal>
            <c:numRef>
              <c:f>'91_270K_bleachtest'!$H$8:$H$37</c:f>
              <c:numCache>
                <c:formatCode>0.00</c:formatCode>
                <c:ptCount val="30"/>
                <c:pt idx="0">
                  <c:v>0.21247000000000005</c:v>
                </c:pt>
                <c:pt idx="1">
                  <c:v>0.20470999999999995</c:v>
                </c:pt>
                <c:pt idx="2">
                  <c:v>0.19586999999999999</c:v>
                </c:pt>
                <c:pt idx="3">
                  <c:v>0.18808999999999998</c:v>
                </c:pt>
                <c:pt idx="4">
                  <c:v>0.1855</c:v>
                </c:pt>
                <c:pt idx="5">
                  <c:v>0.18745999999999996</c:v>
                </c:pt>
                <c:pt idx="6">
                  <c:v>0.18052999999999997</c:v>
                </c:pt>
                <c:pt idx="7">
                  <c:v>0.18147999999999997</c:v>
                </c:pt>
                <c:pt idx="8">
                  <c:v>0.18200000000000005</c:v>
                </c:pt>
                <c:pt idx="9">
                  <c:v>0.16693999999999998</c:v>
                </c:pt>
                <c:pt idx="10">
                  <c:v>0.17461000000000004</c:v>
                </c:pt>
                <c:pt idx="11">
                  <c:v>0.17295000000000005</c:v>
                </c:pt>
                <c:pt idx="12">
                  <c:v>0.16307000000000005</c:v>
                </c:pt>
                <c:pt idx="13">
                  <c:v>0.17095000000000005</c:v>
                </c:pt>
                <c:pt idx="14">
                  <c:v>0.16564000000000001</c:v>
                </c:pt>
                <c:pt idx="15">
                  <c:v>0.17042000000000002</c:v>
                </c:pt>
                <c:pt idx="16">
                  <c:v>0.16708000000000001</c:v>
                </c:pt>
                <c:pt idx="17">
                  <c:v>0.15891999999999995</c:v>
                </c:pt>
                <c:pt idx="18">
                  <c:v>0.15744000000000002</c:v>
                </c:pt>
                <c:pt idx="19">
                  <c:v>0.15480000000000005</c:v>
                </c:pt>
                <c:pt idx="20">
                  <c:v>0.15268999999999999</c:v>
                </c:pt>
                <c:pt idx="21">
                  <c:v>0.14761000000000002</c:v>
                </c:pt>
                <c:pt idx="22">
                  <c:v>0.15342999999999996</c:v>
                </c:pt>
                <c:pt idx="23">
                  <c:v>0.13893</c:v>
                </c:pt>
                <c:pt idx="24">
                  <c:v>0.16600000000000004</c:v>
                </c:pt>
                <c:pt idx="25">
                  <c:v>0.15954999999999997</c:v>
                </c:pt>
                <c:pt idx="26">
                  <c:v>0.15314000000000005</c:v>
                </c:pt>
                <c:pt idx="27">
                  <c:v>0.14646999999999999</c:v>
                </c:pt>
                <c:pt idx="28">
                  <c:v>0.14832000000000001</c:v>
                </c:pt>
                <c:pt idx="29">
                  <c:v>0.14905000000000002</c:v>
                </c:pt>
              </c:numCache>
            </c:numRef>
          </c:yVal>
          <c:smooth val="0"/>
          <c:extLst>
            <c:ext xmlns:c16="http://schemas.microsoft.com/office/drawing/2014/chart" uri="{C3380CC4-5D6E-409C-BE32-E72D297353CC}">
              <c16:uniqueId val="{00000001-8106-458B-B699-0BEDD5568520}"/>
            </c:ext>
          </c:extLst>
        </c:ser>
        <c:dLbls>
          <c:showLegendKey val="0"/>
          <c:showVal val="0"/>
          <c:showCatName val="0"/>
          <c:showSerName val="0"/>
          <c:showPercent val="0"/>
          <c:showBubbleSize val="0"/>
        </c:dLbls>
        <c:axId val="380979368"/>
        <c:axId val="380980936"/>
      </c:scatterChart>
      <c:valAx>
        <c:axId val="380979368"/>
        <c:scaling>
          <c:orientation val="minMax"/>
          <c:max val="1600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LED</a:t>
                </a:r>
                <a:r>
                  <a:rPr lang="en-GB" sz="1200" baseline="0">
                    <a:solidFill>
                      <a:sysClr val="windowText" lastClr="000000"/>
                    </a:solidFill>
                    <a:latin typeface="Times New Roman" panose="02020603050405020304" pitchFamily="18" charset="0"/>
                    <a:cs typeface="Times New Roman" panose="02020603050405020304" pitchFamily="18" charset="0"/>
                  </a:rPr>
                  <a:t> Exposure time [s]</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160657383251026"/>
              <c:y val="0.904523580365736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0980936"/>
        <c:crosses val="autoZero"/>
        <c:crossBetween val="midCat"/>
      </c:valAx>
      <c:valAx>
        <c:axId val="38098093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ES Conversion fraction</a:t>
                </a:r>
                <a:r>
                  <a:rPr lang="en-GB" sz="1200" baseline="0">
                    <a:solidFill>
                      <a:sysClr val="windowText" lastClr="000000"/>
                    </a:solidFill>
                    <a:latin typeface="Times New Roman" panose="02020603050405020304" pitchFamily="18" charset="0"/>
                    <a:cs typeface="Times New Roman" panose="02020603050405020304" pitchFamily="18" charset="0"/>
                  </a:rPr>
                  <a:t> -</a:t>
                </a:r>
                <a:r>
                  <a:rPr lang="en-GB" sz="1200">
                    <a:solidFill>
                      <a:sysClr val="windowText" lastClr="000000"/>
                    </a:solidFill>
                    <a:latin typeface="Times New Roman" panose="02020603050405020304" pitchFamily="18" charset="0"/>
                    <a:cs typeface="Times New Roman" panose="02020603050405020304" pitchFamily="18" charset="0"/>
                  </a:rPr>
                  <a:t> </a:t>
                </a:r>
                <a:r>
                  <a:rPr lang="el-GR" sz="1200" i="1">
                    <a:solidFill>
                      <a:sysClr val="windowText" lastClr="000000"/>
                    </a:solidFill>
                    <a:latin typeface="Times New Roman" panose="02020603050405020304" pitchFamily="18" charset="0"/>
                    <a:cs typeface="Times New Roman" panose="02020603050405020304" pitchFamily="18" charset="0"/>
                  </a:rPr>
                  <a:t>α</a:t>
                </a:r>
                <a:r>
                  <a:rPr lang="en-GB" sz="1200">
                    <a:solidFill>
                      <a:sysClr val="windowText" lastClr="000000"/>
                    </a:solidFill>
                    <a:latin typeface="Times New Roman" panose="02020603050405020304" pitchFamily="18" charset="0"/>
                    <a:cs typeface="Times New Roman" panose="02020603050405020304" pitchFamily="18" charset="0"/>
                  </a:rPr>
                  <a:t>(</a:t>
                </a:r>
                <a:r>
                  <a:rPr lang="en-GB" sz="1200" i="1">
                    <a:solidFill>
                      <a:sysClr val="windowText" lastClr="000000"/>
                    </a:solidFill>
                    <a:latin typeface="Times New Roman" panose="02020603050405020304" pitchFamily="18" charset="0"/>
                    <a:cs typeface="Times New Roman" panose="02020603050405020304" pitchFamily="18" charset="0"/>
                  </a:rPr>
                  <a:t>t</a:t>
                </a:r>
                <a:r>
                  <a:rPr lang="en-GB" sz="12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7.2158749248346366E-3"/>
              <c:y val="0.1361630277447272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09793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82841-32B3-4AF4-9BF5-E7266A045F06}">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55</TotalTime>
  <Pages>36</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Hatcher</dc:creator>
  <cp:keywords/>
  <dc:description/>
  <cp:lastModifiedBy>Lauren Hatcher</cp:lastModifiedBy>
  <cp:revision>56</cp:revision>
  <dcterms:created xsi:type="dcterms:W3CDTF">2021-12-17T13:42:00Z</dcterms:created>
  <dcterms:modified xsi:type="dcterms:W3CDTF">2022-01-04T10:56:00Z</dcterms:modified>
</cp:coreProperties>
</file>