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D9E4" w14:textId="0D5B0E79" w:rsidR="00C802F5" w:rsidRDefault="00151F13" w:rsidP="00C802F5">
      <w:pPr>
        <w:spacing w:after="160" w:line="259" w:lineRule="auto"/>
        <w:rPr>
          <w:b/>
          <w:bCs/>
        </w:rPr>
      </w:pPr>
      <w:r>
        <w:rPr>
          <w:b/>
          <w:bCs/>
        </w:rPr>
        <w:t>Extended Data legends</w:t>
      </w:r>
    </w:p>
    <w:p w14:paraId="5D444C31" w14:textId="4289EE43" w:rsidR="00C802F5" w:rsidRDefault="00151F13" w:rsidP="00C802F5">
      <w:r w:rsidRPr="00151F13">
        <w:rPr>
          <w:b/>
          <w:bCs/>
        </w:rPr>
        <w:t>Extended Data</w:t>
      </w:r>
      <w:r>
        <w:rPr>
          <w:b/>
          <w:bCs/>
        </w:rPr>
        <w:t xml:space="preserve"> </w:t>
      </w:r>
      <w:r w:rsidR="00C802F5" w:rsidRPr="00F60E4F">
        <w:rPr>
          <w:b/>
          <w:bCs/>
        </w:rPr>
        <w:t>Fig</w:t>
      </w:r>
      <w:r>
        <w:rPr>
          <w:b/>
          <w:bCs/>
        </w:rPr>
        <w:t>.</w:t>
      </w:r>
      <w:r w:rsidR="00C802F5" w:rsidRPr="00F60E4F">
        <w:rPr>
          <w:b/>
          <w:bCs/>
        </w:rPr>
        <w:t xml:space="preserve"> 1. </w:t>
      </w:r>
      <w:r w:rsidR="00C802F5">
        <w:rPr>
          <w:b/>
          <w:bCs/>
        </w:rPr>
        <w:t xml:space="preserve">Host ATF4 deletion causes a transient </w:t>
      </w:r>
      <w:r w:rsidR="00C802F5" w:rsidRPr="00F60E4F">
        <w:rPr>
          <w:b/>
          <w:bCs/>
        </w:rPr>
        <w:t xml:space="preserve">weight loss </w:t>
      </w:r>
      <w:r w:rsidR="00C802F5">
        <w:rPr>
          <w:b/>
          <w:bCs/>
        </w:rPr>
        <w:t>and gender-independent increase in survival of B16F10 cells-injected mice.</w:t>
      </w:r>
      <w:r w:rsidR="00A42D0D">
        <w:rPr>
          <w:b/>
          <w:bCs/>
        </w:rPr>
        <w:t xml:space="preserve"> </w:t>
      </w:r>
      <w:r>
        <w:rPr>
          <w:b/>
        </w:rPr>
        <w:t>a</w:t>
      </w:r>
      <w:r w:rsidR="00A42D0D" w:rsidRPr="00151F13">
        <w:rPr>
          <w:bCs/>
        </w:rPr>
        <w:t>,</w:t>
      </w:r>
      <w:r w:rsidR="00C802F5" w:rsidRPr="00D27A8F">
        <w:rPr>
          <w:bCs/>
        </w:rPr>
        <w:t xml:space="preserve"> </w:t>
      </w:r>
      <w:r w:rsidR="00C802F5" w:rsidRPr="00306368">
        <w:t>Genotyping of mice for Rosa</w:t>
      </w:r>
      <w:proofErr w:type="gramStart"/>
      <w:r w:rsidR="00C802F5" w:rsidRPr="00306368">
        <w:t>26</w:t>
      </w:r>
      <w:r w:rsidR="00C802F5">
        <w:t>::</w:t>
      </w:r>
      <w:proofErr w:type="gramEnd"/>
      <w:r w:rsidR="00C802F5" w:rsidRPr="00306368">
        <w:t>Cre</w:t>
      </w:r>
      <w:r w:rsidR="00C802F5">
        <w:t>ER</w:t>
      </w:r>
      <w:r w:rsidR="00C802F5" w:rsidRPr="006D16DB">
        <w:rPr>
          <w:vertAlign w:val="superscript"/>
        </w:rPr>
        <w:t>T2</w:t>
      </w:r>
      <w:r w:rsidR="00C802F5" w:rsidRPr="00306368">
        <w:t xml:space="preserve"> and ATF4 status</w:t>
      </w:r>
      <w:r w:rsidR="00C802F5">
        <w:t>.</w:t>
      </w:r>
      <w:r w:rsidR="00A42D0D">
        <w:t xml:space="preserve"> </w:t>
      </w:r>
      <w:r>
        <w:rPr>
          <w:b/>
          <w:bCs/>
        </w:rPr>
        <w:t>b</w:t>
      </w:r>
      <w:r w:rsidR="00A42D0D" w:rsidRPr="00151F13">
        <w:t>,</w:t>
      </w:r>
      <w:r w:rsidR="00C802F5">
        <w:t xml:space="preserve"> </w:t>
      </w:r>
      <w:proofErr w:type="spellStart"/>
      <w:r w:rsidR="00C802F5">
        <w:t>qRT</w:t>
      </w:r>
      <w:proofErr w:type="spellEnd"/>
      <w:r w:rsidR="00C802F5">
        <w:t>-</w:t>
      </w:r>
      <w:r w:rsidR="00C802F5" w:rsidRPr="00306368">
        <w:t xml:space="preserve">PCR of ATF4 </w:t>
      </w:r>
      <w:r w:rsidR="00C802F5">
        <w:t>in spleen</w:t>
      </w:r>
      <w:r w:rsidR="00C802F5" w:rsidRPr="00306368">
        <w:t xml:space="preserve"> </w:t>
      </w:r>
      <w:r w:rsidR="00C802F5">
        <w:t>(n = 4 per group).</w:t>
      </w:r>
      <w:r w:rsidR="00C802F5" w:rsidRPr="00497BCC">
        <w:t xml:space="preserve"> </w:t>
      </w:r>
      <w:r w:rsidR="00C802F5">
        <w:t>V</w:t>
      </w:r>
      <w:r w:rsidR="00C802F5" w:rsidRPr="007A5FDF">
        <w:t>alues represent mean + SEM</w:t>
      </w:r>
      <w:r w:rsidR="00C802F5" w:rsidRPr="00F84249">
        <w:t xml:space="preserve">, </w:t>
      </w:r>
      <w:r w:rsidR="00C802F5">
        <w:t>unpaired</w:t>
      </w:r>
      <w:r w:rsidR="00C802F5" w:rsidRPr="00F84249">
        <w:t xml:space="preserve"> t-test</w:t>
      </w:r>
      <w:r w:rsidR="00C802F5">
        <w:t>.</w:t>
      </w:r>
      <w:r w:rsidR="00A42D0D">
        <w:t xml:space="preserve"> </w:t>
      </w:r>
      <w:r>
        <w:rPr>
          <w:b/>
          <w:bCs/>
        </w:rPr>
        <w:t>c</w:t>
      </w:r>
      <w:r w:rsidR="00A42D0D" w:rsidRPr="00151F13">
        <w:t>,</w:t>
      </w:r>
      <w:r w:rsidR="00C802F5">
        <w:t xml:space="preserve"> Reversible BW loss post ATF4 excision (n = 10-14 per group); </w:t>
      </w:r>
      <w:proofErr w:type="spellStart"/>
      <w:r w:rsidR="00C802F5">
        <w:t>n.s</w:t>
      </w:r>
      <w:proofErr w:type="spellEnd"/>
      <w:r w:rsidR="00C802F5">
        <w:t>. = not significant. V</w:t>
      </w:r>
      <w:r w:rsidR="00C802F5" w:rsidRPr="007A5FDF">
        <w:t>alues represent mean + SEM</w:t>
      </w:r>
      <w:r w:rsidR="00C802F5" w:rsidRPr="00F84249">
        <w:t xml:space="preserve">, </w:t>
      </w:r>
      <w:r w:rsidR="00C802F5">
        <w:t>unpaired</w:t>
      </w:r>
      <w:r w:rsidR="00C802F5" w:rsidRPr="00F84249">
        <w:t xml:space="preserve"> t-test</w:t>
      </w:r>
      <w:r w:rsidR="00C802F5">
        <w:t>.</w:t>
      </w:r>
      <w:r w:rsidR="00A42D0D">
        <w:t xml:space="preserve"> </w:t>
      </w:r>
      <w:r>
        <w:rPr>
          <w:b/>
          <w:bCs/>
        </w:rPr>
        <w:t>d</w:t>
      </w:r>
      <w:r w:rsidR="00A42D0D" w:rsidRPr="00151F13">
        <w:t>,</w:t>
      </w:r>
      <w:r w:rsidR="00C802F5">
        <w:t xml:space="preserve"> Schema for injection of tumor cells post tamoxifen treatment.</w:t>
      </w:r>
      <w:r w:rsidR="00A42D0D">
        <w:t xml:space="preserve"> </w:t>
      </w:r>
      <w:r>
        <w:rPr>
          <w:b/>
          <w:bCs/>
        </w:rPr>
        <w:t>e</w:t>
      </w:r>
      <w:r w:rsidR="00A42D0D" w:rsidRPr="00151F13">
        <w:t>,</w:t>
      </w:r>
      <w:r w:rsidR="00C802F5">
        <w:t xml:space="preserve"> </w:t>
      </w:r>
      <w:r w:rsidR="00C802F5" w:rsidRPr="0074187A">
        <w:t xml:space="preserve">Tumor growth curves </w:t>
      </w:r>
      <w:r w:rsidR="00C802F5">
        <w:t xml:space="preserve">of </w:t>
      </w:r>
      <w:r w:rsidR="00C802F5" w:rsidRPr="0074187A">
        <w:t xml:space="preserve">single </w:t>
      </w:r>
      <w:r w:rsidR="00C802F5">
        <w:t>mouse plotted from</w:t>
      </w:r>
      <w:r w:rsidR="00C802F5" w:rsidRPr="0074187A">
        <w:t xml:space="preserve"> </w:t>
      </w:r>
      <w:r w:rsidR="00C802F5">
        <w:t>B16F10 cells-injected mice.</w:t>
      </w:r>
      <w:r w:rsidR="00A42D0D">
        <w:t xml:space="preserve"> </w:t>
      </w:r>
      <w:r>
        <w:rPr>
          <w:b/>
          <w:bCs/>
        </w:rPr>
        <w:t>f</w:t>
      </w:r>
      <w:r w:rsidR="00A42D0D" w:rsidRPr="00151F13">
        <w:t>,</w:t>
      </w:r>
      <w:r w:rsidR="00C802F5">
        <w:t xml:space="preserve"> </w:t>
      </w:r>
      <w:r w:rsidR="00C802F5" w:rsidRPr="00306368">
        <w:t>Kaplan-Meier su</w:t>
      </w:r>
      <w:r w:rsidR="00C802F5">
        <w:t xml:space="preserve">rvival analysis by gender from E. </w:t>
      </w:r>
      <w:r w:rsidR="00C802F5" w:rsidRPr="0082772B">
        <w:t>Log-rank (Mantel-Cox) test</w:t>
      </w:r>
      <w:r w:rsidR="00C802F5">
        <w:t>.</w:t>
      </w:r>
      <w:r w:rsidR="00A42D0D">
        <w:t xml:space="preserve"> </w:t>
      </w:r>
      <w:r>
        <w:rPr>
          <w:b/>
          <w:bCs/>
        </w:rPr>
        <w:t>g</w:t>
      </w:r>
      <w:r w:rsidR="00A42D0D" w:rsidRPr="00151F13">
        <w:t>,</w:t>
      </w:r>
      <w:r w:rsidR="00C802F5">
        <w:t xml:space="preserve"> </w:t>
      </w:r>
      <w:r w:rsidR="00C802F5" w:rsidRPr="0074187A">
        <w:t xml:space="preserve">Tumor growth curves </w:t>
      </w:r>
      <w:r w:rsidR="00C802F5">
        <w:t xml:space="preserve">of </w:t>
      </w:r>
      <w:r w:rsidR="00C802F5" w:rsidRPr="0074187A">
        <w:t xml:space="preserve">single </w:t>
      </w:r>
      <w:r w:rsidR="00C802F5">
        <w:t>mouse plotted from</w:t>
      </w:r>
      <w:r w:rsidR="00C802F5" w:rsidRPr="0074187A">
        <w:t xml:space="preserve"> </w:t>
      </w:r>
      <w:r w:rsidR="00C802F5">
        <w:t>MH6419 cells-injected mice.</w:t>
      </w:r>
    </w:p>
    <w:p w14:paraId="202BE612" w14:textId="77777777" w:rsidR="00C802F5" w:rsidRDefault="00C802F5" w:rsidP="00C802F5"/>
    <w:p w14:paraId="065CE366" w14:textId="05EDDF0A" w:rsidR="00C802F5" w:rsidRDefault="00151F13" w:rsidP="00C802F5">
      <w:r w:rsidRPr="00151F13">
        <w:rPr>
          <w:b/>
          <w:bCs/>
        </w:rPr>
        <w:t>Extended Data</w:t>
      </w:r>
      <w:r>
        <w:rPr>
          <w:b/>
          <w:bCs/>
        </w:rPr>
        <w:t xml:space="preserve"> </w:t>
      </w:r>
      <w:r w:rsidR="00C802F5" w:rsidRPr="00753C42">
        <w:rPr>
          <w:b/>
          <w:bCs/>
        </w:rPr>
        <w:t>Fig</w:t>
      </w:r>
      <w:r>
        <w:rPr>
          <w:b/>
          <w:bCs/>
        </w:rPr>
        <w:t>.</w:t>
      </w:r>
      <w:r w:rsidR="00C802F5" w:rsidRPr="00753C42">
        <w:rPr>
          <w:b/>
          <w:bCs/>
        </w:rPr>
        <w:t xml:space="preserve"> 2. Reduction</w:t>
      </w:r>
      <w:r w:rsidR="00C802F5" w:rsidRPr="000B4EAA">
        <w:rPr>
          <w:b/>
          <w:bCs/>
        </w:rPr>
        <w:t xml:space="preserve"> </w:t>
      </w:r>
      <w:r w:rsidR="00C802F5">
        <w:rPr>
          <w:b/>
          <w:bCs/>
        </w:rPr>
        <w:t>of</w:t>
      </w:r>
      <w:r w:rsidR="00C802F5" w:rsidRPr="000B4EAA">
        <w:rPr>
          <w:b/>
          <w:bCs/>
        </w:rPr>
        <w:t xml:space="preserve"> </w:t>
      </w:r>
      <w:r w:rsidR="00C802F5">
        <w:rPr>
          <w:b/>
          <w:bCs/>
        </w:rPr>
        <w:t xml:space="preserve">markers of activation and </w:t>
      </w:r>
      <w:r w:rsidR="00C802F5" w:rsidRPr="000B4EAA">
        <w:rPr>
          <w:b/>
          <w:bCs/>
        </w:rPr>
        <w:t xml:space="preserve">collagen-associated genes in CAFs cluster. </w:t>
      </w:r>
      <w:r>
        <w:rPr>
          <w:b/>
          <w:bCs/>
        </w:rPr>
        <w:t>a</w:t>
      </w:r>
      <w:r w:rsidR="00A42D0D" w:rsidRPr="00151F13">
        <w:t>,</w:t>
      </w:r>
      <w:r w:rsidR="00C802F5">
        <w:t xml:space="preserve"> Schematic for harvesting B16F10 tumors at smaller (150 mm</w:t>
      </w:r>
      <w:r w:rsidR="00C802F5" w:rsidRPr="00DD705D">
        <w:rPr>
          <w:vertAlign w:val="superscript"/>
        </w:rPr>
        <w:t>3</w:t>
      </w:r>
      <w:r w:rsidR="00C802F5">
        <w:t>) and larger (300 mm</w:t>
      </w:r>
      <w:r w:rsidR="00C802F5" w:rsidRPr="00DD705D">
        <w:rPr>
          <w:vertAlign w:val="superscript"/>
        </w:rPr>
        <w:t>3</w:t>
      </w:r>
      <w:r w:rsidR="00C802F5">
        <w:t>) volumes and processing for scRNA-seq.</w:t>
      </w:r>
      <w:r w:rsidR="00A42D0D">
        <w:t xml:space="preserve"> </w:t>
      </w:r>
      <w:r>
        <w:rPr>
          <w:b/>
          <w:bCs/>
        </w:rPr>
        <w:t>b</w:t>
      </w:r>
      <w:r w:rsidR="00A42D0D" w:rsidRPr="00151F13">
        <w:t>,</w:t>
      </w:r>
      <w:r w:rsidR="00A42D0D">
        <w:t xml:space="preserve"> </w:t>
      </w:r>
      <w:r w:rsidR="00C802F5">
        <w:t xml:space="preserve">scRNA-seq on small size B16F10 tumors. Violin plots showing the expression of ATF4 across all clusters. </w:t>
      </w:r>
      <w:r>
        <w:rPr>
          <w:b/>
          <w:bCs/>
        </w:rPr>
        <w:t>c</w:t>
      </w:r>
      <w:r w:rsidR="00A42D0D" w:rsidRPr="00151F13">
        <w:t>,</w:t>
      </w:r>
      <w:r w:rsidR="00C802F5">
        <w:t xml:space="preserve"> Bar plot displaying the normalized Log2 fold change of cell types in each cluster. </w:t>
      </w:r>
      <w:r>
        <w:rPr>
          <w:b/>
          <w:bCs/>
        </w:rPr>
        <w:t>d</w:t>
      </w:r>
      <w:r w:rsidR="00A42D0D" w:rsidRPr="00151F13">
        <w:t>,</w:t>
      </w:r>
      <w:r w:rsidR="00C802F5">
        <w:t xml:space="preserve"> UMAP plot of re-clustered CAFs showing the vCAFs signature.</w:t>
      </w:r>
      <w:r w:rsidR="00A42D0D">
        <w:t xml:space="preserve"> </w:t>
      </w:r>
      <w:r>
        <w:rPr>
          <w:b/>
          <w:bCs/>
        </w:rPr>
        <w:t>e</w:t>
      </w:r>
      <w:r w:rsidR="00A42D0D" w:rsidRPr="00151F13">
        <w:t>,</w:t>
      </w:r>
      <w:r w:rsidR="00C802F5">
        <w:t xml:space="preserve"> scRNA-seq on large size B16F10 tumors. Dot plot displaying selected gene markers across all clusters. The color intensity represents the average expression while the size of dots indicates the percentage of cells expressing each gene. </w:t>
      </w:r>
      <w:r>
        <w:rPr>
          <w:b/>
          <w:bCs/>
        </w:rPr>
        <w:t>f</w:t>
      </w:r>
      <w:r w:rsidR="00A42D0D" w:rsidRPr="00151F13">
        <w:t>,</w:t>
      </w:r>
      <w:r w:rsidR="00C802F5">
        <w:t xml:space="preserve"> Violin plots showing the expression of ATF4 across all clusters. </w:t>
      </w:r>
      <w:r>
        <w:rPr>
          <w:b/>
          <w:bCs/>
        </w:rPr>
        <w:t>g</w:t>
      </w:r>
      <w:r w:rsidR="00A42D0D" w:rsidRPr="00151F13">
        <w:t>,</w:t>
      </w:r>
      <w:r w:rsidR="00C802F5">
        <w:t xml:space="preserve"> Bar plot displaying the normalized Log2 fold change of cell types in each cluster. </w:t>
      </w:r>
      <w:r>
        <w:rPr>
          <w:b/>
          <w:bCs/>
        </w:rPr>
        <w:t>h</w:t>
      </w:r>
      <w:r w:rsidR="00A42D0D" w:rsidRPr="00151F13">
        <w:t>,</w:t>
      </w:r>
      <w:r w:rsidR="00C802F5">
        <w:t xml:space="preserve"> </w:t>
      </w:r>
      <w:r w:rsidR="00C802F5" w:rsidRPr="005A2061">
        <w:t xml:space="preserve">Bar </w:t>
      </w:r>
      <w:r w:rsidR="00C802F5">
        <w:t>plot</w:t>
      </w:r>
      <w:r w:rsidR="00C802F5" w:rsidRPr="005A2061">
        <w:t xml:space="preserve"> displaying the eight most significant </w:t>
      </w:r>
      <w:r w:rsidR="00C802F5">
        <w:t>Reactome pathways</w:t>
      </w:r>
      <w:r w:rsidR="00C802F5" w:rsidRPr="005A2061">
        <w:t xml:space="preserve"> enriched in </w:t>
      </w:r>
      <w:r w:rsidR="00C802F5">
        <w:rPr>
          <w:i/>
          <w:iCs/>
        </w:rPr>
        <w:t>Atf4</w:t>
      </w:r>
      <w:r w:rsidR="00C802F5" w:rsidRPr="005A2061">
        <w:rPr>
          <w:vertAlign w:val="superscript"/>
        </w:rPr>
        <w:t>wt/wt</w:t>
      </w:r>
      <w:r w:rsidR="00C802F5" w:rsidRPr="005A2061">
        <w:t xml:space="preserve"> CAFs</w:t>
      </w:r>
      <w:r w:rsidR="00C802F5">
        <w:t xml:space="preserve"> using the genes upregulated in </w:t>
      </w:r>
      <w:r w:rsidR="00C802F5">
        <w:rPr>
          <w:i/>
          <w:iCs/>
        </w:rPr>
        <w:t>Atf4</w:t>
      </w:r>
      <w:r w:rsidR="00C802F5" w:rsidRPr="005A2061">
        <w:rPr>
          <w:vertAlign w:val="superscript"/>
        </w:rPr>
        <w:t>wt/wt</w:t>
      </w:r>
      <w:r w:rsidR="00C802F5">
        <w:t>.</w:t>
      </w:r>
      <w:r w:rsidR="00A42D0D">
        <w:t xml:space="preserve"> </w:t>
      </w:r>
      <w:proofErr w:type="spellStart"/>
      <w:r>
        <w:rPr>
          <w:b/>
          <w:bCs/>
        </w:rPr>
        <w:t>i</w:t>
      </w:r>
      <w:proofErr w:type="spellEnd"/>
      <w:r w:rsidR="00A42D0D" w:rsidRPr="00151F13">
        <w:t>,</w:t>
      </w:r>
      <w:r w:rsidR="00C802F5">
        <w:t xml:space="preserve"> Dot plot displaying selected gene markers across CAFs subclusters. </w:t>
      </w:r>
      <w:r>
        <w:rPr>
          <w:b/>
          <w:bCs/>
        </w:rPr>
        <w:t>j</w:t>
      </w:r>
      <w:r w:rsidR="00A42D0D" w:rsidRPr="00151F13">
        <w:t>,</w:t>
      </w:r>
      <w:r w:rsidR="00C802F5">
        <w:t xml:space="preserve"> UMAP plot of re-clustered CAFs showing the melCAFs signature and </w:t>
      </w:r>
      <w:r>
        <w:rPr>
          <w:b/>
          <w:bCs/>
        </w:rPr>
        <w:t>k</w:t>
      </w:r>
      <w:r w:rsidR="00A42D0D" w:rsidRPr="00151F13">
        <w:t>,</w:t>
      </w:r>
      <w:r w:rsidR="00C802F5">
        <w:t xml:space="preserve"> the vCAFs signature. </w:t>
      </w:r>
      <w:r>
        <w:rPr>
          <w:b/>
          <w:bCs/>
        </w:rPr>
        <w:t>l</w:t>
      </w:r>
      <w:r w:rsidR="00A42D0D" w:rsidRPr="00151F13">
        <w:t>,</w:t>
      </w:r>
      <w:r w:rsidR="00C802F5">
        <w:t xml:space="preserve"> Violin plots showing the expression of </w:t>
      </w:r>
      <w:r w:rsidR="00C802F5" w:rsidRPr="005A2061">
        <w:rPr>
          <w:i/>
          <w:iCs/>
        </w:rPr>
        <w:t>Acta2</w:t>
      </w:r>
      <w:r w:rsidR="00C802F5">
        <w:t xml:space="preserve"> and </w:t>
      </w:r>
      <w:r w:rsidR="00C802F5" w:rsidRPr="005A2061">
        <w:rPr>
          <w:i/>
          <w:iCs/>
        </w:rPr>
        <w:t>Pdgfr</w:t>
      </w:r>
      <w:r w:rsidR="00C802F5" w:rsidRPr="005A2061">
        <w:rPr>
          <w:rFonts w:ascii="Symbol" w:hAnsi="Symbol"/>
          <w:i/>
          <w:iCs/>
        </w:rPr>
        <w:t>b</w:t>
      </w:r>
      <w:r w:rsidR="00C802F5">
        <w:t xml:space="preserve"> in CAFs subclusters.</w:t>
      </w:r>
      <w:r w:rsidR="00A42D0D">
        <w:t xml:space="preserve"> </w:t>
      </w:r>
      <w:r>
        <w:rPr>
          <w:b/>
          <w:bCs/>
        </w:rPr>
        <w:t>m</w:t>
      </w:r>
      <w:r w:rsidR="00A42D0D" w:rsidRPr="00151F13">
        <w:t>,</w:t>
      </w:r>
      <w:r w:rsidR="00C802F5">
        <w:t xml:space="preserve"> UMAP plot of re-clustered CAFs from merged small and large volume B16F10 tumors.</w:t>
      </w:r>
      <w:r w:rsidR="00A42D0D">
        <w:t xml:space="preserve"> </w:t>
      </w:r>
      <w:r>
        <w:rPr>
          <w:b/>
          <w:bCs/>
        </w:rPr>
        <w:t>n</w:t>
      </w:r>
      <w:r w:rsidR="00A42D0D" w:rsidRPr="00151F13">
        <w:t>,</w:t>
      </w:r>
      <w:r w:rsidR="00C802F5">
        <w:t xml:space="preserve"> vCAFs signature on merged CAFs UMAP plot.</w:t>
      </w:r>
    </w:p>
    <w:p w14:paraId="348C7D46" w14:textId="77777777" w:rsidR="00C802F5" w:rsidRDefault="00C802F5" w:rsidP="00C802F5"/>
    <w:p w14:paraId="3AD171B0" w14:textId="2F78953C" w:rsidR="00C802F5" w:rsidRDefault="00151F13" w:rsidP="00C802F5">
      <w:r w:rsidRPr="00151F13">
        <w:rPr>
          <w:b/>
          <w:bCs/>
        </w:rPr>
        <w:t>Extended Data</w:t>
      </w:r>
      <w:r>
        <w:rPr>
          <w:b/>
          <w:bCs/>
        </w:rPr>
        <w:t xml:space="preserve"> </w:t>
      </w:r>
      <w:r w:rsidR="00C802F5" w:rsidRPr="000B4EAA">
        <w:rPr>
          <w:b/>
          <w:bCs/>
        </w:rPr>
        <w:t>Fig</w:t>
      </w:r>
      <w:r>
        <w:rPr>
          <w:b/>
          <w:bCs/>
        </w:rPr>
        <w:t>.</w:t>
      </w:r>
      <w:r w:rsidR="00C802F5" w:rsidRPr="000B4EAA">
        <w:rPr>
          <w:b/>
          <w:bCs/>
        </w:rPr>
        <w:t xml:space="preserve"> </w:t>
      </w:r>
      <w:r w:rsidR="00C802F5">
        <w:rPr>
          <w:b/>
          <w:bCs/>
        </w:rPr>
        <w:t>3</w:t>
      </w:r>
      <w:r w:rsidR="00C802F5" w:rsidRPr="000B4EAA">
        <w:rPr>
          <w:b/>
          <w:bCs/>
        </w:rPr>
        <w:t xml:space="preserve">. </w:t>
      </w:r>
      <w:r w:rsidR="00C802F5">
        <w:rPr>
          <w:b/>
          <w:bCs/>
        </w:rPr>
        <w:t>ATF4 loss is associated with abnormal vascularization, reduced collagen deposition and extensive intratumoral necrosis</w:t>
      </w:r>
      <w:r w:rsidR="00A42D0D">
        <w:rPr>
          <w:b/>
          <w:bCs/>
        </w:rPr>
        <w:t xml:space="preserve">. </w:t>
      </w:r>
      <w:r>
        <w:rPr>
          <w:b/>
          <w:bCs/>
        </w:rPr>
        <w:t>a</w:t>
      </w:r>
      <w:r w:rsidR="00A42D0D" w:rsidRPr="00151F13">
        <w:t>,</w:t>
      </w:r>
      <w:r w:rsidR="00C802F5">
        <w:t xml:space="preserve"> Quantification of the</w:t>
      </w:r>
      <w:r w:rsidR="00C802F5" w:rsidRPr="002E20C6">
        <w:t xml:space="preserve"> </w:t>
      </w:r>
      <w:r w:rsidR="00C802F5">
        <w:t>microvascular density in sections from B16F10 tumors (n = 4 per group). V</w:t>
      </w:r>
      <w:r w:rsidR="00C802F5" w:rsidRPr="007A5FDF">
        <w:t>alues represent mean + SEM</w:t>
      </w:r>
      <w:r w:rsidR="00C802F5" w:rsidRPr="00F84249">
        <w:t xml:space="preserve">, </w:t>
      </w:r>
      <w:r w:rsidR="00C802F5">
        <w:t>unpaired</w:t>
      </w:r>
      <w:r w:rsidR="00C802F5" w:rsidRPr="00F84249">
        <w:t xml:space="preserve"> t-test.</w:t>
      </w:r>
      <w:r w:rsidR="00C802F5">
        <w:t xml:space="preserve"> </w:t>
      </w:r>
      <w:r>
        <w:rPr>
          <w:b/>
          <w:bCs/>
        </w:rPr>
        <w:t>b</w:t>
      </w:r>
      <w:r w:rsidR="00A42D0D" w:rsidRPr="00151F13">
        <w:t>,</w:t>
      </w:r>
      <w:r w:rsidR="00C802F5">
        <w:t xml:space="preserve"> Representative IF images from MH6419 tumors (appr. 300 mm</w:t>
      </w:r>
      <w:r w:rsidR="00C802F5" w:rsidRPr="006D5C8A">
        <w:rPr>
          <w:vertAlign w:val="superscript"/>
        </w:rPr>
        <w:t>3</w:t>
      </w:r>
      <w:r w:rsidR="00C802F5">
        <w:t>) stained for CD31 (green). O</w:t>
      </w:r>
      <w:r w:rsidR="00C802F5" w:rsidRPr="002E20C6">
        <w:t xml:space="preserve">riginal magnification, 10x, 28x </w:t>
      </w:r>
      <w:r w:rsidR="00C802F5">
        <w:t>(insets).</w:t>
      </w:r>
      <w:r w:rsidR="00A42D0D">
        <w:t xml:space="preserve"> </w:t>
      </w:r>
      <w:r>
        <w:rPr>
          <w:b/>
          <w:bCs/>
        </w:rPr>
        <w:t>c</w:t>
      </w:r>
      <w:r w:rsidR="00A42D0D" w:rsidRPr="00151F13">
        <w:t>,</w:t>
      </w:r>
      <w:r w:rsidR="00C802F5">
        <w:t xml:space="preserve"> Quantification of the microvessel </w:t>
      </w:r>
      <w:r w:rsidR="00C802F5" w:rsidRPr="002E20C6">
        <w:t>length</w:t>
      </w:r>
      <w:r w:rsidR="00C802F5">
        <w:t xml:space="preserve"> (in </w:t>
      </w:r>
      <w:r w:rsidR="00C802F5" w:rsidRPr="00323CAA">
        <w:rPr>
          <w:rFonts w:ascii="Symbol" w:hAnsi="Symbol"/>
        </w:rPr>
        <w:t>m</w:t>
      </w:r>
      <w:r w:rsidR="00C802F5">
        <w:t>m)</w:t>
      </w:r>
      <w:r w:rsidR="00C802F5" w:rsidRPr="002E20C6">
        <w:t xml:space="preserve"> </w:t>
      </w:r>
      <w:r w:rsidR="00C802F5">
        <w:t>(left) and microvascular density (n = 4 per group) (right) from B. V</w:t>
      </w:r>
      <w:r w:rsidR="00C802F5" w:rsidRPr="007A5FDF">
        <w:t>alues represent mean + SEM</w:t>
      </w:r>
      <w:r w:rsidR="00C802F5" w:rsidRPr="00F84249">
        <w:t xml:space="preserve">, </w:t>
      </w:r>
      <w:r w:rsidR="00C802F5">
        <w:t>unpaired</w:t>
      </w:r>
      <w:r w:rsidR="00C802F5" w:rsidRPr="00F84249">
        <w:t xml:space="preserve"> t-test.</w:t>
      </w:r>
      <w:r w:rsidR="00C802F5">
        <w:t xml:space="preserve"> </w:t>
      </w:r>
      <w:r>
        <w:rPr>
          <w:b/>
          <w:bCs/>
        </w:rPr>
        <w:t>d</w:t>
      </w:r>
      <w:r w:rsidR="00A42D0D" w:rsidRPr="00151F13">
        <w:t>,</w:t>
      </w:r>
      <w:r w:rsidR="00C802F5">
        <w:t xml:space="preserve"> Representative IF images from B16F10 tumors (appr. 1000 mm</w:t>
      </w:r>
      <w:r w:rsidR="00C802F5" w:rsidRPr="006D5C8A">
        <w:rPr>
          <w:vertAlign w:val="superscript"/>
        </w:rPr>
        <w:t>3</w:t>
      </w:r>
      <w:r w:rsidR="00C802F5">
        <w:rPr>
          <w:vertAlign w:val="superscript"/>
        </w:rPr>
        <w:t xml:space="preserve"> </w:t>
      </w:r>
      <w:r w:rsidR="00C802F5">
        <w:t>) stained for CD31 (green). O</w:t>
      </w:r>
      <w:r w:rsidR="00C802F5" w:rsidRPr="002E20C6">
        <w:t xml:space="preserve">riginal magnification, 10x, 28x </w:t>
      </w:r>
      <w:r w:rsidR="00C802F5">
        <w:t>(insets).</w:t>
      </w:r>
      <w:r w:rsidR="00A42D0D">
        <w:t xml:space="preserve"> </w:t>
      </w:r>
      <w:r>
        <w:rPr>
          <w:b/>
          <w:bCs/>
        </w:rPr>
        <w:t>e</w:t>
      </w:r>
      <w:r w:rsidR="00A42D0D" w:rsidRPr="00151F13">
        <w:t>,</w:t>
      </w:r>
      <w:r w:rsidR="00C802F5">
        <w:t xml:space="preserve"> Quantification of the</w:t>
      </w:r>
      <w:r w:rsidR="00C802F5" w:rsidRPr="002E20C6">
        <w:t xml:space="preserve"> </w:t>
      </w:r>
      <w:r w:rsidR="00C802F5">
        <w:t xml:space="preserve">microvessel </w:t>
      </w:r>
      <w:r w:rsidR="00C802F5" w:rsidRPr="002E20C6">
        <w:t>length</w:t>
      </w:r>
      <w:r w:rsidR="00C802F5">
        <w:t xml:space="preserve"> (in </w:t>
      </w:r>
      <w:r w:rsidR="00C802F5" w:rsidRPr="00323CAA">
        <w:rPr>
          <w:rFonts w:ascii="Symbol" w:hAnsi="Symbol"/>
        </w:rPr>
        <w:t>m</w:t>
      </w:r>
      <w:r w:rsidR="00C802F5">
        <w:t>m)</w:t>
      </w:r>
      <w:r w:rsidR="00C802F5" w:rsidRPr="002E20C6">
        <w:t xml:space="preserve"> </w:t>
      </w:r>
      <w:r w:rsidR="00C802F5">
        <w:t>from D (n = 4 per group)</w:t>
      </w:r>
      <w:r w:rsidR="00C802F5" w:rsidRPr="00B168A2">
        <w:t>.</w:t>
      </w:r>
      <w:r w:rsidR="00C802F5">
        <w:t xml:space="preserve"> V</w:t>
      </w:r>
      <w:r w:rsidR="00C802F5" w:rsidRPr="007A5FDF">
        <w:t>alues represent mean + SEM</w:t>
      </w:r>
      <w:r w:rsidR="00C802F5" w:rsidRPr="00F84249">
        <w:t xml:space="preserve">, </w:t>
      </w:r>
      <w:r w:rsidR="00C802F5">
        <w:t>unpaired</w:t>
      </w:r>
      <w:r w:rsidR="00C802F5" w:rsidRPr="00F84249">
        <w:t xml:space="preserve"> t-test</w:t>
      </w:r>
      <w:r w:rsidR="00C802F5">
        <w:t>.</w:t>
      </w:r>
      <w:r w:rsidR="00A42D0D">
        <w:t xml:space="preserve"> </w:t>
      </w:r>
      <w:r>
        <w:rPr>
          <w:b/>
          <w:bCs/>
        </w:rPr>
        <w:t>f</w:t>
      </w:r>
      <w:r w:rsidR="00A42D0D" w:rsidRPr="00151F13">
        <w:t>,</w:t>
      </w:r>
      <w:r w:rsidR="00C802F5" w:rsidRPr="008B334E">
        <w:t xml:space="preserve"> Representative</w:t>
      </w:r>
      <w:r w:rsidR="00C802F5">
        <w:t xml:space="preserve"> IF images from B16F10 tumors stained for Hoechst only. The yellow highlighted area indicates tumor necrosis.</w:t>
      </w:r>
      <w:r w:rsidR="00A42D0D">
        <w:t xml:space="preserve"> </w:t>
      </w:r>
      <w:r>
        <w:rPr>
          <w:b/>
          <w:bCs/>
        </w:rPr>
        <w:t>g</w:t>
      </w:r>
      <w:r w:rsidR="00A42D0D" w:rsidRPr="00151F13">
        <w:t>,</w:t>
      </w:r>
      <w:r w:rsidR="00C802F5">
        <w:t xml:space="preserve"> Quantification of the ratio of tumor necrotic area over the total tumor area from F (n </w:t>
      </w:r>
      <w:r w:rsidR="00C802F5" w:rsidRPr="00B168A2">
        <w:t>=</w:t>
      </w:r>
      <w:r w:rsidR="00C802F5">
        <w:t xml:space="preserve"> 5 per group</w:t>
      </w:r>
      <w:r w:rsidR="00C802F5" w:rsidRPr="00B168A2">
        <w:t>).</w:t>
      </w:r>
      <w:r w:rsidR="00A42D0D">
        <w:t xml:space="preserve"> </w:t>
      </w:r>
      <w:r>
        <w:rPr>
          <w:b/>
          <w:bCs/>
        </w:rPr>
        <w:t>h</w:t>
      </w:r>
      <w:r w:rsidR="00A42D0D" w:rsidRPr="00151F13">
        <w:t>,</w:t>
      </w:r>
      <w:r w:rsidR="00C802F5">
        <w:t xml:space="preserve"> Flow cytometric analysis and quantification of the % dead cells in B16F10 tumors (n </w:t>
      </w:r>
      <w:r w:rsidR="00C802F5" w:rsidRPr="00B168A2">
        <w:t>=</w:t>
      </w:r>
      <w:r w:rsidR="00C802F5">
        <w:t xml:space="preserve"> 3-5</w:t>
      </w:r>
      <w:r w:rsidR="00C802F5" w:rsidRPr="00B168A2">
        <w:t>).</w:t>
      </w:r>
      <w:r w:rsidR="00C802F5">
        <w:t xml:space="preserve"> V</w:t>
      </w:r>
      <w:r w:rsidR="00C802F5" w:rsidRPr="007A5FDF">
        <w:t>alues represent mean + SEM</w:t>
      </w:r>
      <w:r w:rsidR="00C802F5" w:rsidRPr="00F84249">
        <w:t xml:space="preserve">, </w:t>
      </w:r>
      <w:r w:rsidR="00C802F5">
        <w:t>unpaired</w:t>
      </w:r>
      <w:r w:rsidR="00C802F5" w:rsidRPr="00F84249">
        <w:t xml:space="preserve"> t-test.</w:t>
      </w:r>
      <w:r w:rsidR="00C802F5">
        <w:t xml:space="preserve"> </w:t>
      </w:r>
      <w:proofErr w:type="spellStart"/>
      <w:r>
        <w:rPr>
          <w:b/>
          <w:bCs/>
        </w:rPr>
        <w:t>i</w:t>
      </w:r>
      <w:proofErr w:type="spellEnd"/>
      <w:r w:rsidR="00A42D0D" w:rsidRPr="00151F13">
        <w:t>,</w:t>
      </w:r>
      <w:r w:rsidR="00C802F5">
        <w:t xml:space="preserve"> Quantification of the % of </w:t>
      </w:r>
      <w:r w:rsidR="00C802F5" w:rsidRPr="00EC08DF">
        <w:rPr>
          <w:rFonts w:ascii="Symbol" w:hAnsi="Symbol"/>
        </w:rPr>
        <w:t>a</w:t>
      </w:r>
      <w:r w:rsidR="00C802F5">
        <w:t>SMA+CD31+/CD31+ in B16F10 tumors (n = 3-</w:t>
      </w:r>
      <w:r w:rsidR="00C802F5" w:rsidRPr="00B168A2">
        <w:t>4)</w:t>
      </w:r>
      <w:r w:rsidR="00A42D0D">
        <w:t xml:space="preserve">. </w:t>
      </w:r>
      <w:r>
        <w:rPr>
          <w:b/>
          <w:bCs/>
        </w:rPr>
        <w:t>j</w:t>
      </w:r>
      <w:r w:rsidR="00A42D0D" w:rsidRPr="00151F13">
        <w:t>,</w:t>
      </w:r>
      <w:r w:rsidR="00C802F5">
        <w:t xml:space="preserve"> Representative IF images from MH6419 tumors stained for CD31 (green) and </w:t>
      </w:r>
      <w:r w:rsidR="00C802F5" w:rsidRPr="00A90056">
        <w:rPr>
          <w:rFonts w:ascii="Symbol" w:hAnsi="Symbol"/>
        </w:rPr>
        <w:t>a</w:t>
      </w:r>
      <w:r w:rsidR="00C802F5">
        <w:t>SMA</w:t>
      </w:r>
      <w:r w:rsidR="00C802F5" w:rsidRPr="00A90056">
        <w:t xml:space="preserve"> (</w:t>
      </w:r>
      <w:r w:rsidR="00C802F5">
        <w:t>red). M</w:t>
      </w:r>
      <w:r w:rsidR="00C802F5" w:rsidRPr="002E20C6">
        <w:t>agnification, 10x</w:t>
      </w:r>
      <w:r w:rsidR="00C802F5">
        <w:t>.</w:t>
      </w:r>
      <w:r w:rsidR="00A42D0D">
        <w:t xml:space="preserve"> </w:t>
      </w:r>
      <w:r>
        <w:rPr>
          <w:b/>
          <w:bCs/>
        </w:rPr>
        <w:t>k</w:t>
      </w:r>
      <w:r w:rsidR="00A42D0D" w:rsidRPr="00151F13">
        <w:t>,</w:t>
      </w:r>
      <w:r w:rsidR="00C802F5">
        <w:t xml:space="preserve"> Quantification of the % </w:t>
      </w:r>
      <w:r w:rsidR="00C802F5" w:rsidRPr="00EC08DF">
        <w:rPr>
          <w:rFonts w:ascii="Symbol" w:hAnsi="Symbol"/>
        </w:rPr>
        <w:t>a</w:t>
      </w:r>
      <w:r w:rsidR="00C802F5">
        <w:t>SMA positive area</w:t>
      </w:r>
      <w:r w:rsidR="00C802F5" w:rsidRPr="00C152D4">
        <w:t xml:space="preserve"> </w:t>
      </w:r>
      <w:r w:rsidR="00C802F5">
        <w:t>from J (n = 4 per group).</w:t>
      </w:r>
      <w:r w:rsidR="00C802F5" w:rsidRPr="004E0EE8">
        <w:t xml:space="preserve"> </w:t>
      </w:r>
      <w:r w:rsidR="00C802F5">
        <w:lastRenderedPageBreak/>
        <w:t>V</w:t>
      </w:r>
      <w:r w:rsidR="00C802F5" w:rsidRPr="007A5FDF">
        <w:t>alues represent mean + SEM</w:t>
      </w:r>
      <w:r w:rsidR="00C802F5" w:rsidRPr="00F84249">
        <w:t xml:space="preserve">, </w:t>
      </w:r>
      <w:r w:rsidR="00C802F5">
        <w:t>unpaired</w:t>
      </w:r>
      <w:r w:rsidR="00C802F5" w:rsidRPr="00F84249">
        <w:t xml:space="preserve"> t-test.</w:t>
      </w:r>
      <w:r w:rsidR="00C802F5">
        <w:t xml:space="preserve"> </w:t>
      </w:r>
      <w:r>
        <w:rPr>
          <w:b/>
          <w:bCs/>
        </w:rPr>
        <w:t>l</w:t>
      </w:r>
      <w:r w:rsidR="00A42D0D" w:rsidRPr="00151F13">
        <w:t>,</w:t>
      </w:r>
      <w:r w:rsidR="00C802F5">
        <w:t xml:space="preserve"> Quantification of the % of </w:t>
      </w:r>
      <w:r w:rsidR="00C802F5" w:rsidRPr="00EC08DF">
        <w:rPr>
          <w:rFonts w:ascii="Symbol" w:hAnsi="Symbol"/>
        </w:rPr>
        <w:t>a</w:t>
      </w:r>
      <w:r w:rsidR="00C802F5">
        <w:t>SMA+CD31+/CD31+ from J (n = 4 per group).</w:t>
      </w:r>
      <w:r w:rsidR="00C802F5" w:rsidRPr="004E0EE8">
        <w:t xml:space="preserve"> </w:t>
      </w:r>
      <w:r w:rsidR="00C802F5">
        <w:t>V</w:t>
      </w:r>
      <w:r w:rsidR="00C802F5" w:rsidRPr="007A5FDF">
        <w:t>alues represent mean + SEM</w:t>
      </w:r>
      <w:r w:rsidR="00C802F5" w:rsidRPr="00F84249">
        <w:t xml:space="preserve">, </w:t>
      </w:r>
      <w:r w:rsidR="00C802F5">
        <w:t>unpaired</w:t>
      </w:r>
      <w:r w:rsidR="00C802F5" w:rsidRPr="00F84249">
        <w:t xml:space="preserve"> t-test.</w:t>
      </w:r>
      <w:r w:rsidR="00A42D0D">
        <w:t xml:space="preserve"> </w:t>
      </w:r>
      <w:r>
        <w:rPr>
          <w:b/>
          <w:bCs/>
        </w:rPr>
        <w:t>m</w:t>
      </w:r>
      <w:r w:rsidR="00A42D0D" w:rsidRPr="00151F13">
        <w:t>,</w:t>
      </w:r>
      <w:r w:rsidR="00C802F5">
        <w:t xml:space="preserve"> Confocal microscopy on B16F10 tumors co-stained for CD31 (green) and </w:t>
      </w:r>
      <w:r w:rsidR="00C802F5" w:rsidRPr="00861ADC">
        <w:rPr>
          <w:rFonts w:ascii="Symbol" w:hAnsi="Symbol"/>
        </w:rPr>
        <w:t>a</w:t>
      </w:r>
      <w:r w:rsidR="00C802F5">
        <w:t xml:space="preserve">SMA (red). </w:t>
      </w:r>
      <w:r>
        <w:rPr>
          <w:b/>
          <w:bCs/>
        </w:rPr>
        <w:t>n</w:t>
      </w:r>
      <w:r w:rsidR="00A42D0D" w:rsidRPr="00151F13">
        <w:t>,</w:t>
      </w:r>
      <w:r w:rsidR="00C802F5">
        <w:t xml:space="preserve"> Representative IF images from B16F10 tumors stained for CD31 (green) and PDGFR</w:t>
      </w:r>
      <w:r w:rsidR="00C802F5" w:rsidRPr="000A0E5A">
        <w:rPr>
          <w:rFonts w:ascii="Symbol" w:hAnsi="Symbol"/>
        </w:rPr>
        <w:t>b</w:t>
      </w:r>
      <w:r w:rsidR="00C802F5">
        <w:t xml:space="preserve"> (red). M</w:t>
      </w:r>
      <w:r w:rsidR="00C802F5" w:rsidRPr="002E20C6">
        <w:t>agnification, 10x</w:t>
      </w:r>
      <w:r w:rsidR="00C802F5">
        <w:t>.</w:t>
      </w:r>
      <w:r w:rsidR="00A42D0D">
        <w:t xml:space="preserve"> </w:t>
      </w:r>
      <w:r>
        <w:rPr>
          <w:b/>
          <w:bCs/>
        </w:rPr>
        <w:t>o</w:t>
      </w:r>
      <w:r w:rsidR="00A42D0D" w:rsidRPr="00151F13">
        <w:t>,</w:t>
      </w:r>
      <w:r w:rsidR="00C802F5">
        <w:t xml:space="preserve"> Quantification of the % PDGFR</w:t>
      </w:r>
      <w:r w:rsidR="00C802F5" w:rsidRPr="000A0E5A">
        <w:rPr>
          <w:rFonts w:ascii="Symbol" w:hAnsi="Symbol"/>
        </w:rPr>
        <w:t>b</w:t>
      </w:r>
      <w:r w:rsidR="00C802F5">
        <w:t xml:space="preserve"> positive area</w:t>
      </w:r>
      <w:r w:rsidR="00C802F5" w:rsidRPr="00C152D4">
        <w:t xml:space="preserve"> </w:t>
      </w:r>
      <w:r w:rsidR="00C802F5">
        <w:t>from N (n = 4 per group). V</w:t>
      </w:r>
      <w:r w:rsidR="00C802F5" w:rsidRPr="007A5FDF">
        <w:t>alues represent mean + SEM</w:t>
      </w:r>
      <w:r w:rsidR="00C802F5" w:rsidRPr="00F84249">
        <w:t xml:space="preserve">, </w:t>
      </w:r>
      <w:r w:rsidR="00C802F5">
        <w:t>unpaired</w:t>
      </w:r>
      <w:r w:rsidR="00C802F5" w:rsidRPr="00F84249">
        <w:t xml:space="preserve"> t-test.</w:t>
      </w:r>
      <w:r w:rsidR="00C802F5">
        <w:t xml:space="preserve"> </w:t>
      </w:r>
      <w:r>
        <w:rPr>
          <w:b/>
          <w:bCs/>
        </w:rPr>
        <w:t>p</w:t>
      </w:r>
      <w:r w:rsidR="00A42D0D" w:rsidRPr="00151F13">
        <w:t>,</w:t>
      </w:r>
      <w:r w:rsidR="00C802F5">
        <w:t xml:space="preserve"> Quantification of the % of PDGFR</w:t>
      </w:r>
      <w:r w:rsidR="00C802F5" w:rsidRPr="00EC08DF">
        <w:rPr>
          <w:rFonts w:ascii="Symbol" w:hAnsi="Symbol"/>
        </w:rPr>
        <w:t>b</w:t>
      </w:r>
      <w:r w:rsidR="00C802F5">
        <w:t>+CD31+/CD31+ from N (n = 4-6 per group). V</w:t>
      </w:r>
      <w:r w:rsidR="00C802F5" w:rsidRPr="007A5FDF">
        <w:t>alues represent mean + SEM</w:t>
      </w:r>
      <w:r w:rsidR="00C802F5" w:rsidRPr="00F84249">
        <w:t xml:space="preserve">, </w:t>
      </w:r>
      <w:r w:rsidR="00C802F5">
        <w:t>unpaired</w:t>
      </w:r>
      <w:r w:rsidR="00C802F5" w:rsidRPr="00F84249">
        <w:t xml:space="preserve"> t-test.</w:t>
      </w:r>
      <w:r w:rsidR="00C802F5">
        <w:t xml:space="preserve"> </w:t>
      </w:r>
      <w:r>
        <w:rPr>
          <w:b/>
          <w:bCs/>
        </w:rPr>
        <w:t>q</w:t>
      </w:r>
      <w:r w:rsidR="00A42D0D" w:rsidRPr="00151F13">
        <w:t>,</w:t>
      </w:r>
      <w:r w:rsidR="00C802F5">
        <w:t xml:space="preserve"> Representative images from MH6419 tumor sections stained with an antibody against collagen (green).</w:t>
      </w:r>
      <w:r w:rsidR="00A42D0D">
        <w:t xml:space="preserve"> </w:t>
      </w:r>
      <w:r>
        <w:rPr>
          <w:b/>
          <w:bCs/>
        </w:rPr>
        <w:t>r</w:t>
      </w:r>
      <w:r w:rsidR="00A42D0D" w:rsidRPr="00151F13">
        <w:t>,</w:t>
      </w:r>
      <w:r w:rsidR="00C802F5">
        <w:t xml:space="preserve"> Quantification of the % of positive collagen area from Q (n = 4-7 per group). V</w:t>
      </w:r>
      <w:r w:rsidR="00C802F5" w:rsidRPr="007A5FDF">
        <w:t>alues represent mean + SEM</w:t>
      </w:r>
      <w:r w:rsidR="00C802F5" w:rsidRPr="00F84249">
        <w:t xml:space="preserve">, </w:t>
      </w:r>
      <w:r w:rsidR="00C802F5">
        <w:t>unpaired</w:t>
      </w:r>
      <w:r w:rsidR="00C802F5" w:rsidRPr="00F84249">
        <w:t xml:space="preserve"> t-test</w:t>
      </w:r>
      <w:r w:rsidR="00C802F5">
        <w:t>.</w:t>
      </w:r>
      <w:r w:rsidR="00A42D0D">
        <w:t xml:space="preserve"> </w:t>
      </w:r>
      <w:r w:rsidR="00C802F5" w:rsidRPr="008B334E">
        <w:t>Scale bars, 100</w:t>
      </w:r>
      <w:r w:rsidR="00C802F5">
        <w:t xml:space="preserve"> </w:t>
      </w:r>
      <w:r w:rsidR="00C802F5" w:rsidRPr="00323CAA">
        <w:rPr>
          <w:rFonts w:ascii="Symbol" w:hAnsi="Symbol"/>
        </w:rPr>
        <w:t>m</w:t>
      </w:r>
      <w:r w:rsidR="00C802F5" w:rsidRPr="008B334E">
        <w:t>m</w:t>
      </w:r>
      <w:r w:rsidR="00C802F5">
        <w:t xml:space="preserve"> (B, D, J, N) and 1mm (F and Q).</w:t>
      </w:r>
    </w:p>
    <w:p w14:paraId="10033266" w14:textId="77777777" w:rsidR="00C802F5" w:rsidRDefault="00C802F5" w:rsidP="00C802F5"/>
    <w:p w14:paraId="7CDEADDF" w14:textId="0B469AB5" w:rsidR="00C802F5" w:rsidRDefault="00151F13" w:rsidP="00C802F5">
      <w:r w:rsidRPr="00151F13">
        <w:rPr>
          <w:b/>
          <w:bCs/>
        </w:rPr>
        <w:t>Extended Data</w:t>
      </w:r>
      <w:r>
        <w:rPr>
          <w:b/>
          <w:bCs/>
        </w:rPr>
        <w:t xml:space="preserve"> </w:t>
      </w:r>
      <w:r w:rsidR="00C802F5" w:rsidRPr="008B334E">
        <w:rPr>
          <w:b/>
          <w:bCs/>
        </w:rPr>
        <w:t>Fig</w:t>
      </w:r>
      <w:r>
        <w:rPr>
          <w:b/>
          <w:bCs/>
        </w:rPr>
        <w:t>.</w:t>
      </w:r>
      <w:r w:rsidR="00C802F5" w:rsidRPr="008B334E">
        <w:rPr>
          <w:b/>
          <w:bCs/>
        </w:rPr>
        <w:t xml:space="preserve"> 4.</w:t>
      </w:r>
      <w:r w:rsidR="00C802F5">
        <w:rPr>
          <w:b/>
          <w:bCs/>
        </w:rPr>
        <w:t xml:space="preserve"> ATF4 loss reduces</w:t>
      </w:r>
      <w:r w:rsidR="00C802F5" w:rsidRPr="006E5778">
        <w:rPr>
          <w:b/>
          <w:bCs/>
        </w:rPr>
        <w:t xml:space="preserve"> intracellular and secreted collagen</w:t>
      </w:r>
      <w:r w:rsidR="00C802F5">
        <w:rPr>
          <w:b/>
          <w:bCs/>
        </w:rPr>
        <w:t xml:space="preserve"> and i</w:t>
      </w:r>
      <w:r w:rsidR="00C802F5" w:rsidRPr="003E794E">
        <w:rPr>
          <w:b/>
          <w:bCs/>
        </w:rPr>
        <w:t xml:space="preserve">mpairs proliferative capability </w:t>
      </w:r>
      <w:r w:rsidR="00C802F5">
        <w:rPr>
          <w:b/>
          <w:bCs/>
        </w:rPr>
        <w:t>in LFBs and DFBs.</w:t>
      </w:r>
      <w:r w:rsidR="00D81900">
        <w:rPr>
          <w:b/>
          <w:bCs/>
        </w:rPr>
        <w:t xml:space="preserve"> </w:t>
      </w:r>
      <w:r>
        <w:rPr>
          <w:b/>
          <w:bCs/>
        </w:rPr>
        <w:t>a</w:t>
      </w:r>
      <w:r w:rsidR="00D81900" w:rsidRPr="00151F13">
        <w:t>,</w:t>
      </w:r>
      <w:r w:rsidR="00C802F5">
        <w:rPr>
          <w:b/>
          <w:bCs/>
        </w:rPr>
        <w:t xml:space="preserve"> </w:t>
      </w:r>
      <w:proofErr w:type="spellStart"/>
      <w:r w:rsidR="00C802F5">
        <w:t>qRT</w:t>
      </w:r>
      <w:proofErr w:type="spellEnd"/>
      <w:r w:rsidR="00C802F5">
        <w:t>-</w:t>
      </w:r>
      <w:r w:rsidR="00C802F5" w:rsidRPr="00306368">
        <w:t xml:space="preserve">PCR of ATF4 </w:t>
      </w:r>
      <w:r w:rsidR="00C802F5">
        <w:t>and ASNS in DFBs (n = 4-5 per group).</w:t>
      </w:r>
      <w:r w:rsidR="00C802F5" w:rsidRPr="004E0EE8">
        <w:t xml:space="preserve"> </w:t>
      </w:r>
      <w:r w:rsidR="00C802F5">
        <w:t>V</w:t>
      </w:r>
      <w:r w:rsidR="00C802F5" w:rsidRPr="007A5FDF">
        <w:t>alues represent mean + SEM</w:t>
      </w:r>
      <w:r w:rsidR="00C802F5" w:rsidRPr="00F84249">
        <w:t xml:space="preserve">, </w:t>
      </w:r>
      <w:r w:rsidR="00C802F5">
        <w:t>unpaired</w:t>
      </w:r>
      <w:r w:rsidR="00C802F5" w:rsidRPr="00F84249">
        <w:t xml:space="preserve"> t-test</w:t>
      </w:r>
      <w:r w:rsidR="00C802F5">
        <w:t>.</w:t>
      </w:r>
      <w:r w:rsidR="00D81900">
        <w:t xml:space="preserve"> </w:t>
      </w:r>
      <w:r>
        <w:rPr>
          <w:b/>
          <w:bCs/>
        </w:rPr>
        <w:t>b</w:t>
      </w:r>
      <w:r w:rsidR="00D81900" w:rsidRPr="00151F13">
        <w:t>,</w:t>
      </w:r>
      <w:r w:rsidR="00C802F5">
        <w:t xml:space="preserve"> </w:t>
      </w:r>
      <w:r w:rsidR="00C802F5" w:rsidRPr="00306368">
        <w:t xml:space="preserve">Genotyping of mice for </w:t>
      </w:r>
      <w:r w:rsidR="00C802F5">
        <w:t>Col1a</w:t>
      </w:r>
      <w:proofErr w:type="gramStart"/>
      <w:r w:rsidR="00C802F5">
        <w:t>1::</w:t>
      </w:r>
      <w:proofErr w:type="gramEnd"/>
      <w:r w:rsidR="00C802F5" w:rsidRPr="00306368">
        <w:t>Cre</w:t>
      </w:r>
      <w:r w:rsidR="00C802F5">
        <w:t>ER</w:t>
      </w:r>
      <w:r w:rsidR="00C802F5" w:rsidRPr="006D16DB">
        <w:rPr>
          <w:vertAlign w:val="superscript"/>
        </w:rPr>
        <w:t>T2</w:t>
      </w:r>
      <w:r w:rsidR="00C802F5" w:rsidRPr="00306368">
        <w:t xml:space="preserve"> and ATF4 status</w:t>
      </w:r>
      <w:r w:rsidR="00C802F5">
        <w:t xml:space="preserve">. </w:t>
      </w:r>
      <w:r>
        <w:rPr>
          <w:b/>
          <w:bCs/>
        </w:rPr>
        <w:t>c</w:t>
      </w:r>
      <w:r w:rsidR="00D81900" w:rsidRPr="00151F13">
        <w:t>,</w:t>
      </w:r>
      <w:r w:rsidR="00C802F5">
        <w:t xml:space="preserve"> </w:t>
      </w:r>
      <w:proofErr w:type="spellStart"/>
      <w:r w:rsidR="00C802F5">
        <w:t>qRT</w:t>
      </w:r>
      <w:proofErr w:type="spellEnd"/>
      <w:r w:rsidR="00C802F5">
        <w:t>-</w:t>
      </w:r>
      <w:r w:rsidR="00C802F5" w:rsidRPr="00306368">
        <w:t xml:space="preserve">PCR of </w:t>
      </w:r>
      <w:r w:rsidR="00C802F5">
        <w:t>Col1a1, Col1a2</w:t>
      </w:r>
      <w:r w:rsidR="00C802F5" w:rsidRPr="00306368">
        <w:t xml:space="preserve"> </w:t>
      </w:r>
      <w:r w:rsidR="00C802F5">
        <w:t>and ASNS in LFBs (n=4-7 per group).</w:t>
      </w:r>
      <w:r w:rsidR="00C802F5" w:rsidRPr="004E0EE8">
        <w:t xml:space="preserve"> </w:t>
      </w:r>
      <w:r w:rsidR="00C802F5">
        <w:t>V</w:t>
      </w:r>
      <w:r w:rsidR="00C802F5" w:rsidRPr="007A5FDF">
        <w:t>alues represent mean + SEM</w:t>
      </w:r>
      <w:r w:rsidR="00C802F5" w:rsidRPr="00F84249">
        <w:t xml:space="preserve">, </w:t>
      </w:r>
      <w:r w:rsidR="00C802F5">
        <w:t>unpaired</w:t>
      </w:r>
      <w:r w:rsidR="00C802F5" w:rsidRPr="00F84249">
        <w:t xml:space="preserve"> t-test</w:t>
      </w:r>
      <w:r w:rsidR="00C802F5">
        <w:t>.</w:t>
      </w:r>
      <w:r w:rsidR="00D81900">
        <w:t xml:space="preserve"> </w:t>
      </w:r>
      <w:r>
        <w:rPr>
          <w:b/>
          <w:bCs/>
        </w:rPr>
        <w:t>d</w:t>
      </w:r>
      <w:r w:rsidR="00D81900" w:rsidRPr="00151F13">
        <w:t>,</w:t>
      </w:r>
      <w:r w:rsidR="00C802F5">
        <w:t xml:space="preserve"> </w:t>
      </w:r>
      <w:proofErr w:type="spellStart"/>
      <w:r w:rsidR="00C802F5">
        <w:t>qRT</w:t>
      </w:r>
      <w:proofErr w:type="spellEnd"/>
      <w:r w:rsidR="00C802F5">
        <w:t>-</w:t>
      </w:r>
      <w:r w:rsidR="00C802F5" w:rsidRPr="00306368">
        <w:t xml:space="preserve">PCR of </w:t>
      </w:r>
      <w:r w:rsidR="00C802F5">
        <w:t>Col1a1 in DFBs (n = 4-5 per group). V</w:t>
      </w:r>
      <w:r w:rsidR="00C802F5" w:rsidRPr="007A5FDF">
        <w:t>alues represent mean + SEM</w:t>
      </w:r>
      <w:r w:rsidR="00C802F5" w:rsidRPr="00F84249">
        <w:t xml:space="preserve">, </w:t>
      </w:r>
      <w:r w:rsidR="00C802F5">
        <w:t>unpaired</w:t>
      </w:r>
      <w:r w:rsidR="00C802F5" w:rsidRPr="00F84249">
        <w:t xml:space="preserve"> t-test</w:t>
      </w:r>
      <w:r w:rsidR="00C802F5">
        <w:t>.</w:t>
      </w:r>
      <w:r w:rsidR="00D81900">
        <w:t xml:space="preserve"> </w:t>
      </w:r>
      <w:r>
        <w:rPr>
          <w:b/>
          <w:bCs/>
        </w:rPr>
        <w:t>e</w:t>
      </w:r>
      <w:r w:rsidR="00D81900">
        <w:rPr>
          <w:b/>
          <w:bCs/>
        </w:rPr>
        <w:t xml:space="preserve"> and </w:t>
      </w:r>
      <w:r>
        <w:rPr>
          <w:b/>
          <w:bCs/>
        </w:rPr>
        <w:t>f</w:t>
      </w:r>
      <w:r w:rsidR="00D81900" w:rsidRPr="00151F13">
        <w:t>,</w:t>
      </w:r>
      <w:r w:rsidR="00D81900">
        <w:rPr>
          <w:b/>
          <w:bCs/>
        </w:rPr>
        <w:t xml:space="preserve"> </w:t>
      </w:r>
      <w:r w:rsidR="00C802F5" w:rsidRPr="00A405BD">
        <w:t xml:space="preserve">LC-ESI-MS/MS analysis </w:t>
      </w:r>
      <w:r w:rsidR="00C802F5">
        <w:t xml:space="preserve">to measure the precursor </w:t>
      </w:r>
      <w:r w:rsidR="00C802F5" w:rsidRPr="00F02C34">
        <w:t>serine-</w:t>
      </w:r>
      <w:r w:rsidR="00C802F5" w:rsidRPr="00F02C34">
        <w:rPr>
          <w:vertAlign w:val="superscript"/>
        </w:rPr>
        <w:t>13</w:t>
      </w:r>
      <w:r w:rsidR="00C802F5" w:rsidRPr="00F02C34">
        <w:t>C</w:t>
      </w:r>
      <w:r w:rsidR="00C802F5" w:rsidRPr="00F02C34">
        <w:rPr>
          <w:vertAlign w:val="subscript"/>
        </w:rPr>
        <w:t>3</w:t>
      </w:r>
      <w:r w:rsidR="00C802F5" w:rsidRPr="00F02C34">
        <w:t xml:space="preserve"> and glutamine-</w:t>
      </w:r>
      <w:r w:rsidR="00C802F5" w:rsidRPr="00F02C34">
        <w:rPr>
          <w:vertAlign w:val="superscript"/>
        </w:rPr>
        <w:t>13</w:t>
      </w:r>
      <w:r w:rsidR="00C802F5" w:rsidRPr="00F02C34">
        <w:t>C</w:t>
      </w:r>
      <w:r w:rsidR="00C802F5" w:rsidRPr="00F02C34">
        <w:rPr>
          <w:vertAlign w:val="subscript"/>
        </w:rPr>
        <w:t>5</w:t>
      </w:r>
      <w:r w:rsidR="00C802F5" w:rsidRPr="00F02C34">
        <w:rPr>
          <w:vertAlign w:val="superscript"/>
        </w:rPr>
        <w:t>15</w:t>
      </w:r>
      <w:r w:rsidR="00C802F5" w:rsidRPr="00F02C34">
        <w:t>N</w:t>
      </w:r>
      <w:r w:rsidR="00C802F5" w:rsidRPr="00F02C34">
        <w:rPr>
          <w:vertAlign w:val="subscript"/>
        </w:rPr>
        <w:t>2</w:t>
      </w:r>
      <w:r w:rsidR="00C802F5">
        <w:rPr>
          <w:vertAlign w:val="subscript"/>
        </w:rPr>
        <w:t xml:space="preserve"> </w:t>
      </w:r>
      <w:r w:rsidR="00C802F5">
        <w:t xml:space="preserve">and </w:t>
      </w:r>
      <w:r w:rsidR="00C802F5" w:rsidRPr="00A405BD">
        <w:t xml:space="preserve">the metabolic flux from serine to </w:t>
      </w:r>
      <w:r w:rsidR="00C802F5">
        <w:t>glutathione</w:t>
      </w:r>
      <w:r w:rsidR="00C802F5" w:rsidRPr="00A405BD">
        <w:t xml:space="preserve"> </w:t>
      </w:r>
      <w:r w:rsidR="00C802F5">
        <w:t>in LFB</w:t>
      </w:r>
      <w:r w:rsidR="00C802F5" w:rsidRPr="00306368">
        <w:rPr>
          <w:vertAlign w:val="superscript"/>
        </w:rPr>
        <w:t>wt/wt</w:t>
      </w:r>
      <w:r w:rsidR="00C802F5">
        <w:t xml:space="preserve"> and </w:t>
      </w:r>
      <w:r w:rsidR="00C802F5" w:rsidRPr="00F02C34">
        <w:t>LFB</w:t>
      </w:r>
      <w:r w:rsidR="00C802F5" w:rsidRPr="00B21A85">
        <w:rPr>
          <w:rFonts w:ascii="Symbol" w:hAnsi="Symbol"/>
          <w:vertAlign w:val="superscript"/>
        </w:rPr>
        <w:t>D/D</w:t>
      </w:r>
      <w:r w:rsidR="00C802F5">
        <w:t xml:space="preserve"> cells (n = 3 per group). V</w:t>
      </w:r>
      <w:r w:rsidR="00C802F5" w:rsidRPr="007A5FDF">
        <w:t>alues represent mean + SEM</w:t>
      </w:r>
      <w:r w:rsidR="00C802F5">
        <w:t xml:space="preserve">. # and &amp; indicate a statistically </w:t>
      </w:r>
      <w:r w:rsidR="00C802F5" w:rsidRPr="00F84249">
        <w:t xml:space="preserve">significant change </w:t>
      </w:r>
      <w:r w:rsidR="00C802F5">
        <w:t>from the LFB</w:t>
      </w:r>
      <w:r w:rsidR="00C802F5" w:rsidRPr="00306368">
        <w:rPr>
          <w:vertAlign w:val="superscript"/>
        </w:rPr>
        <w:t>wt/wt</w:t>
      </w:r>
      <w:r w:rsidR="00C802F5">
        <w:t xml:space="preserve"> at each </w:t>
      </w:r>
      <w:proofErr w:type="spellStart"/>
      <w:r w:rsidR="00C802F5" w:rsidRPr="0082525C">
        <w:t>isotopologue</w:t>
      </w:r>
      <w:proofErr w:type="spellEnd"/>
      <w:r w:rsidR="00C802F5">
        <w:t xml:space="preserve"> (# p&lt;0.001, &amp; p&lt;0.01).</w:t>
      </w:r>
      <w:r w:rsidR="00D81900">
        <w:t xml:space="preserve"> </w:t>
      </w:r>
      <w:r>
        <w:rPr>
          <w:b/>
          <w:bCs/>
        </w:rPr>
        <w:t>g</w:t>
      </w:r>
      <w:r w:rsidR="00D81900" w:rsidRPr="00151F13">
        <w:t>,</w:t>
      </w:r>
      <w:r w:rsidR="00C802F5">
        <w:t xml:space="preserve"> Proteins were detected by immunoblotting in untreated DFBs. </w:t>
      </w:r>
      <w:r w:rsidR="00C802F5">
        <w:rPr>
          <w:rFonts w:ascii="Symbol" w:hAnsi="Symbol"/>
        </w:rPr>
        <w:t>b</w:t>
      </w:r>
      <w:r w:rsidR="00C802F5">
        <w:t>-actin was used as a loading control.</w:t>
      </w:r>
      <w:r w:rsidR="00D81900">
        <w:t xml:space="preserve"> </w:t>
      </w:r>
      <w:r>
        <w:rPr>
          <w:b/>
          <w:bCs/>
        </w:rPr>
        <w:t>h</w:t>
      </w:r>
      <w:r w:rsidR="00D81900" w:rsidRPr="00151F13">
        <w:t>,</w:t>
      </w:r>
      <w:r w:rsidR="00C802F5">
        <w:t xml:space="preserve"> </w:t>
      </w:r>
      <w:r w:rsidR="00D81900">
        <w:t xml:space="preserve">Representative images </w:t>
      </w:r>
      <w:r w:rsidR="00C802F5">
        <w:t>of collagen deposition from DFB</w:t>
      </w:r>
      <w:r w:rsidR="00C802F5" w:rsidRPr="00306368">
        <w:rPr>
          <w:vertAlign w:val="superscript"/>
        </w:rPr>
        <w:t>wt/wt</w:t>
      </w:r>
      <w:r w:rsidR="00C802F5">
        <w:t xml:space="preserve"> and D</w:t>
      </w:r>
      <w:r w:rsidR="00C802F5" w:rsidRPr="00F02C34">
        <w:t>FB</w:t>
      </w:r>
      <w:r w:rsidR="00C802F5" w:rsidRPr="00B21A85">
        <w:rPr>
          <w:rFonts w:ascii="Symbol" w:hAnsi="Symbol"/>
          <w:vertAlign w:val="superscript"/>
        </w:rPr>
        <w:t>D/D</w:t>
      </w:r>
      <w:r w:rsidR="00C802F5">
        <w:t xml:space="preserve"> using second harmonic generation (SHG) microscopy. </w:t>
      </w:r>
      <w:proofErr w:type="spellStart"/>
      <w:r>
        <w:rPr>
          <w:b/>
          <w:bCs/>
        </w:rPr>
        <w:t>i</w:t>
      </w:r>
      <w:proofErr w:type="spellEnd"/>
      <w:r w:rsidR="00D81900" w:rsidRPr="00151F13">
        <w:t>,</w:t>
      </w:r>
      <w:r w:rsidR="00C802F5">
        <w:t xml:space="preserve"> </w:t>
      </w:r>
      <w:r w:rsidR="00193433">
        <w:t>Q</w:t>
      </w:r>
      <w:r w:rsidR="00C802F5">
        <w:t>uantification of the fluorescent signal from H. V</w:t>
      </w:r>
      <w:r w:rsidR="00C802F5" w:rsidRPr="007A5FDF">
        <w:t>alues represent mean + SEM</w:t>
      </w:r>
      <w:r w:rsidR="00C802F5" w:rsidRPr="00F84249">
        <w:t xml:space="preserve">, </w:t>
      </w:r>
      <w:r w:rsidR="00C802F5">
        <w:t>unpaired</w:t>
      </w:r>
      <w:r w:rsidR="00C802F5" w:rsidRPr="00F84249">
        <w:t xml:space="preserve"> t-test</w:t>
      </w:r>
      <w:r w:rsidR="00C802F5">
        <w:t>.</w:t>
      </w:r>
      <w:r w:rsidR="00193433">
        <w:t xml:space="preserve"> </w:t>
      </w:r>
      <w:r>
        <w:rPr>
          <w:b/>
          <w:bCs/>
        </w:rPr>
        <w:t>j</w:t>
      </w:r>
      <w:r w:rsidR="00193433" w:rsidRPr="00151F13">
        <w:t>,</w:t>
      </w:r>
      <w:r w:rsidR="00C802F5">
        <w:t xml:space="preserve"> Representative images from EdU pulsed LFB</w:t>
      </w:r>
      <w:r w:rsidR="00C802F5" w:rsidRPr="00306368">
        <w:rPr>
          <w:vertAlign w:val="superscript"/>
        </w:rPr>
        <w:t>wt/wt</w:t>
      </w:r>
      <w:r w:rsidR="00C802F5">
        <w:t xml:space="preserve"> and </w:t>
      </w:r>
      <w:r w:rsidR="00C802F5" w:rsidRPr="00F02C34">
        <w:t>LFB</w:t>
      </w:r>
      <w:r w:rsidR="00C802F5" w:rsidRPr="00B21A85">
        <w:rPr>
          <w:rFonts w:ascii="Symbol" w:hAnsi="Symbol"/>
          <w:vertAlign w:val="superscript"/>
        </w:rPr>
        <w:t>D/D</w:t>
      </w:r>
      <w:r w:rsidR="00C802F5">
        <w:t xml:space="preserve"> cells.</w:t>
      </w:r>
      <w:r w:rsidR="00193433">
        <w:t xml:space="preserve"> </w:t>
      </w:r>
      <w:r>
        <w:rPr>
          <w:b/>
          <w:bCs/>
        </w:rPr>
        <w:t>k</w:t>
      </w:r>
      <w:r w:rsidR="00193433" w:rsidRPr="00151F13">
        <w:t>,</w:t>
      </w:r>
      <w:r w:rsidR="00C802F5">
        <w:t xml:space="preserve"> Quantification of % EdU+ pulsed LFB</w:t>
      </w:r>
      <w:r w:rsidR="00C802F5" w:rsidRPr="00306368">
        <w:rPr>
          <w:vertAlign w:val="superscript"/>
        </w:rPr>
        <w:t>wt/wt</w:t>
      </w:r>
      <w:r w:rsidR="00C802F5">
        <w:t xml:space="preserve"> and L</w:t>
      </w:r>
      <w:r w:rsidR="00C802F5" w:rsidRPr="00F02C34">
        <w:t>FB</w:t>
      </w:r>
      <w:r w:rsidR="00C802F5" w:rsidRPr="00530341">
        <w:rPr>
          <w:rFonts w:ascii="Symbol" w:hAnsi="Symbol"/>
          <w:vertAlign w:val="superscript"/>
        </w:rPr>
        <w:t>D/D</w:t>
      </w:r>
      <w:r w:rsidR="00C802F5">
        <w:t xml:space="preserve"> cells by flow cytometry (n = 5-6 per group).</w:t>
      </w:r>
      <w:r w:rsidR="00C802F5" w:rsidRPr="00E11E63">
        <w:t xml:space="preserve"> </w:t>
      </w:r>
      <w:r w:rsidR="00C802F5">
        <w:t>V</w:t>
      </w:r>
      <w:r w:rsidR="00C802F5" w:rsidRPr="007A5FDF">
        <w:t>alues represent mean + SEM</w:t>
      </w:r>
      <w:r w:rsidR="00C802F5" w:rsidRPr="00F84249">
        <w:t xml:space="preserve">, </w:t>
      </w:r>
      <w:r w:rsidR="00C802F5">
        <w:t>unpaired</w:t>
      </w:r>
      <w:r w:rsidR="00C802F5" w:rsidRPr="00F84249">
        <w:t xml:space="preserve"> t-test.</w:t>
      </w:r>
      <w:r w:rsidR="00C802F5">
        <w:t xml:space="preserve"> Scale bars, </w:t>
      </w:r>
      <w:r w:rsidR="00C802F5" w:rsidRPr="002E20C6">
        <w:t>100</w:t>
      </w:r>
      <w:r w:rsidR="00C802F5">
        <w:t xml:space="preserve"> </w:t>
      </w:r>
      <w:r w:rsidR="00C802F5" w:rsidRPr="00323CAA">
        <w:rPr>
          <w:rFonts w:ascii="Symbol" w:hAnsi="Symbol"/>
        </w:rPr>
        <w:t>m</w:t>
      </w:r>
      <w:r w:rsidR="00C802F5" w:rsidRPr="002E20C6">
        <w:t>m</w:t>
      </w:r>
      <w:r w:rsidR="00C802F5">
        <w:t>.</w:t>
      </w:r>
      <w:r w:rsidR="00193433">
        <w:t xml:space="preserve"> </w:t>
      </w:r>
      <w:r>
        <w:rPr>
          <w:b/>
          <w:bCs/>
        </w:rPr>
        <w:t>l</w:t>
      </w:r>
      <w:r w:rsidR="00193433" w:rsidRPr="00151F13">
        <w:t>,</w:t>
      </w:r>
      <w:r w:rsidR="00C802F5">
        <w:t xml:space="preserve"> Representative images from EdU pulsed DFB</w:t>
      </w:r>
      <w:r w:rsidR="00C802F5" w:rsidRPr="00306368">
        <w:rPr>
          <w:vertAlign w:val="superscript"/>
        </w:rPr>
        <w:t>wt/wt</w:t>
      </w:r>
      <w:r w:rsidR="00C802F5">
        <w:t xml:space="preserve"> and D</w:t>
      </w:r>
      <w:r w:rsidR="00C802F5" w:rsidRPr="00F02C34">
        <w:t>FB</w:t>
      </w:r>
      <w:r w:rsidR="00C802F5" w:rsidRPr="00B21A85">
        <w:rPr>
          <w:rFonts w:ascii="Symbol" w:hAnsi="Symbol"/>
          <w:vertAlign w:val="superscript"/>
        </w:rPr>
        <w:t>D/D</w:t>
      </w:r>
      <w:r w:rsidR="00C802F5">
        <w:t xml:space="preserve"> cells.</w:t>
      </w:r>
      <w:r w:rsidR="00193433">
        <w:t xml:space="preserve"> </w:t>
      </w:r>
      <w:r>
        <w:rPr>
          <w:b/>
          <w:bCs/>
        </w:rPr>
        <w:t>m</w:t>
      </w:r>
      <w:r w:rsidR="00193433" w:rsidRPr="00151F13">
        <w:t>,</w:t>
      </w:r>
      <w:r w:rsidR="00C802F5">
        <w:t xml:space="preserve"> Quantification of % EdU+ cells from L. V</w:t>
      </w:r>
      <w:r w:rsidR="00C802F5" w:rsidRPr="007A5FDF">
        <w:t>alues represent mean + SEM</w:t>
      </w:r>
      <w:r w:rsidR="00C802F5" w:rsidRPr="00F84249">
        <w:t xml:space="preserve">, </w:t>
      </w:r>
      <w:r w:rsidR="00C802F5">
        <w:t>unpaired</w:t>
      </w:r>
      <w:r w:rsidR="00C802F5" w:rsidRPr="00F84249">
        <w:t xml:space="preserve"> t-test.</w:t>
      </w:r>
      <w:r w:rsidR="00C802F5">
        <w:t xml:space="preserve"> Scale bars, </w:t>
      </w:r>
      <w:r w:rsidR="00C802F5" w:rsidRPr="002E20C6">
        <w:t>100</w:t>
      </w:r>
      <w:r w:rsidR="00C802F5">
        <w:t xml:space="preserve"> </w:t>
      </w:r>
      <w:r w:rsidR="00C802F5" w:rsidRPr="00323CAA">
        <w:rPr>
          <w:rFonts w:ascii="Symbol" w:hAnsi="Symbol"/>
        </w:rPr>
        <w:t>m</w:t>
      </w:r>
      <w:r w:rsidR="00C802F5" w:rsidRPr="002E20C6">
        <w:t>m</w:t>
      </w:r>
      <w:r w:rsidR="00C802F5">
        <w:t>.</w:t>
      </w:r>
    </w:p>
    <w:p w14:paraId="05C13CF3" w14:textId="77777777" w:rsidR="00C802F5" w:rsidRDefault="00C802F5" w:rsidP="00C802F5"/>
    <w:p w14:paraId="63962636" w14:textId="6916B652" w:rsidR="00C802F5" w:rsidRDefault="00151F13" w:rsidP="00C802F5">
      <w:r w:rsidRPr="00151F13">
        <w:rPr>
          <w:b/>
          <w:bCs/>
        </w:rPr>
        <w:t>Extended Data</w:t>
      </w:r>
      <w:r>
        <w:rPr>
          <w:b/>
          <w:bCs/>
        </w:rPr>
        <w:t xml:space="preserve"> </w:t>
      </w:r>
      <w:r w:rsidR="00C802F5" w:rsidRPr="006769B1">
        <w:rPr>
          <w:b/>
        </w:rPr>
        <w:t>Fig</w:t>
      </w:r>
      <w:r>
        <w:rPr>
          <w:b/>
        </w:rPr>
        <w:t>.</w:t>
      </w:r>
      <w:r w:rsidR="00C802F5" w:rsidRPr="006769B1">
        <w:rPr>
          <w:b/>
        </w:rPr>
        <w:t xml:space="preserve"> 5. </w:t>
      </w:r>
      <w:r w:rsidR="00C802F5">
        <w:rPr>
          <w:b/>
          <w:bCs/>
        </w:rPr>
        <w:t xml:space="preserve">Reduced sprouting and tube formation of ECs treated with CM from </w:t>
      </w:r>
      <w:r w:rsidR="00C802F5" w:rsidRPr="00B21A85">
        <w:rPr>
          <w:b/>
          <w:bCs/>
        </w:rPr>
        <w:t>LFB</w:t>
      </w:r>
      <w:r w:rsidR="00C802F5" w:rsidRPr="00B21A85">
        <w:rPr>
          <w:rFonts w:ascii="Symbol" w:hAnsi="Symbol"/>
          <w:b/>
          <w:bCs/>
          <w:vertAlign w:val="superscript"/>
        </w:rPr>
        <w:t>D/D</w:t>
      </w:r>
      <w:r w:rsidR="00193433">
        <w:rPr>
          <w:b/>
          <w:bCs/>
        </w:rPr>
        <w:t>.</w:t>
      </w:r>
      <w:r w:rsidR="00193433" w:rsidRPr="00193433">
        <w:rPr>
          <w:b/>
          <w:bCs/>
        </w:rPr>
        <w:t xml:space="preserve"> </w:t>
      </w:r>
      <w:r>
        <w:rPr>
          <w:b/>
          <w:bCs/>
        </w:rPr>
        <w:t>a</w:t>
      </w:r>
      <w:r w:rsidR="00193433" w:rsidRPr="00151F13">
        <w:t>,</w:t>
      </w:r>
      <w:r w:rsidR="00C802F5">
        <w:t xml:space="preserve"> Flow cytometry to confirm the purity of the isolated lung ECs (pre = pre magnetic beads separation; CD31-, the negative fraction of beads; CD31+, the positive fraction of beads)</w:t>
      </w:r>
      <w:r w:rsidR="00193433">
        <w:t xml:space="preserve">. </w:t>
      </w:r>
      <w:r>
        <w:rPr>
          <w:b/>
          <w:bCs/>
        </w:rPr>
        <w:t>b</w:t>
      </w:r>
      <w:r w:rsidR="00193433" w:rsidRPr="00151F13">
        <w:t>,</w:t>
      </w:r>
      <w:r w:rsidR="00C802F5">
        <w:t xml:space="preserve"> </w:t>
      </w:r>
      <w:proofErr w:type="spellStart"/>
      <w:r w:rsidR="00C802F5">
        <w:t>qRT</w:t>
      </w:r>
      <w:proofErr w:type="spellEnd"/>
      <w:r w:rsidR="00C802F5">
        <w:t>-</w:t>
      </w:r>
      <w:r w:rsidR="00C802F5" w:rsidRPr="00306368">
        <w:t xml:space="preserve">PCR of </w:t>
      </w:r>
      <w:r w:rsidR="00C802F5">
        <w:t>ASNS</w:t>
      </w:r>
      <w:r w:rsidR="00C802F5" w:rsidRPr="00306368">
        <w:t xml:space="preserve"> in </w:t>
      </w:r>
      <w:proofErr w:type="spellStart"/>
      <w:r w:rsidR="00C802F5">
        <w:t>EC</w:t>
      </w:r>
      <w:r w:rsidR="00C802F5" w:rsidRPr="00731A42">
        <w:rPr>
          <w:vertAlign w:val="superscript"/>
        </w:rPr>
        <w:t>wt</w:t>
      </w:r>
      <w:proofErr w:type="spellEnd"/>
      <w:r w:rsidR="00C802F5" w:rsidRPr="00731A42">
        <w:rPr>
          <w:vertAlign w:val="superscript"/>
        </w:rPr>
        <w:t>/wt</w:t>
      </w:r>
      <w:r w:rsidR="00C802F5" w:rsidRPr="00731A42">
        <w:t xml:space="preserve"> and </w:t>
      </w:r>
      <w:r w:rsidR="00C802F5">
        <w:t>EC</w:t>
      </w:r>
      <w:r w:rsidR="00C802F5" w:rsidRPr="00731A42">
        <w:rPr>
          <w:vertAlign w:val="superscript"/>
        </w:rPr>
        <w:t>Δ/Δ</w:t>
      </w:r>
      <w:r w:rsidR="00C802F5">
        <w:t xml:space="preserve"> (n = 2 per group). V</w:t>
      </w:r>
      <w:r w:rsidR="00C802F5" w:rsidRPr="007A5FDF">
        <w:t>alues represent mean + SEM</w:t>
      </w:r>
      <w:r w:rsidR="00C802F5" w:rsidRPr="00F84249">
        <w:t xml:space="preserve">, </w:t>
      </w:r>
      <w:r w:rsidR="00C802F5">
        <w:t>unpaired</w:t>
      </w:r>
      <w:r w:rsidR="00C802F5" w:rsidRPr="00F84249">
        <w:t xml:space="preserve"> t-test.</w:t>
      </w:r>
      <w:r w:rsidR="00193433">
        <w:t xml:space="preserve"> </w:t>
      </w:r>
      <w:r>
        <w:rPr>
          <w:b/>
          <w:bCs/>
        </w:rPr>
        <w:t>c</w:t>
      </w:r>
      <w:r w:rsidR="00193433" w:rsidRPr="00151F13">
        <w:t>,</w:t>
      </w:r>
      <w:r w:rsidR="00C802F5">
        <w:t xml:space="preserve"> </w:t>
      </w:r>
      <w:proofErr w:type="spellStart"/>
      <w:r w:rsidR="00C802F5">
        <w:t>EC</w:t>
      </w:r>
      <w:r w:rsidR="00C802F5" w:rsidRPr="00306368">
        <w:rPr>
          <w:vertAlign w:val="superscript"/>
        </w:rPr>
        <w:t>wt</w:t>
      </w:r>
      <w:proofErr w:type="spellEnd"/>
      <w:r w:rsidR="00C802F5" w:rsidRPr="00306368">
        <w:rPr>
          <w:vertAlign w:val="superscript"/>
        </w:rPr>
        <w:t>/wt</w:t>
      </w:r>
      <w:r w:rsidR="00C802F5">
        <w:t xml:space="preserve"> and EC</w:t>
      </w:r>
      <w:r w:rsidR="00C802F5" w:rsidRPr="00306368">
        <w:rPr>
          <w:vertAlign w:val="superscript"/>
          <w:lang w:val="el-GR"/>
        </w:rPr>
        <w:t>Δ</w:t>
      </w:r>
      <w:r w:rsidR="00C802F5" w:rsidRPr="00306368">
        <w:rPr>
          <w:vertAlign w:val="superscript"/>
        </w:rPr>
        <w:t>/</w:t>
      </w:r>
      <w:r w:rsidR="00C802F5" w:rsidRPr="00306368">
        <w:rPr>
          <w:vertAlign w:val="superscript"/>
          <w:lang w:val="el-GR"/>
        </w:rPr>
        <w:t>Δ</w:t>
      </w:r>
      <w:r w:rsidR="00C802F5">
        <w:t xml:space="preserve"> were treated with CM collected from LFB</w:t>
      </w:r>
      <w:r w:rsidR="00C802F5" w:rsidRPr="00306368">
        <w:rPr>
          <w:vertAlign w:val="superscript"/>
        </w:rPr>
        <w:t>wt/wt</w:t>
      </w:r>
      <w:r w:rsidR="00C802F5">
        <w:t xml:space="preserve"> or </w:t>
      </w:r>
      <w:r w:rsidR="00C802F5" w:rsidRPr="00F02C34">
        <w:t>LFB</w:t>
      </w:r>
      <w:r w:rsidR="00C802F5" w:rsidRPr="00B21A85">
        <w:rPr>
          <w:rFonts w:ascii="Symbol" w:hAnsi="Symbol"/>
          <w:vertAlign w:val="superscript"/>
        </w:rPr>
        <w:t>D/D</w:t>
      </w:r>
      <w:r w:rsidR="00C802F5">
        <w:t xml:space="preserve"> and plated for tube formation assay and analyzed 8h after plating. Quantification of the average number of sprouts and tubes per field. V</w:t>
      </w:r>
      <w:r w:rsidR="00C802F5" w:rsidRPr="007A5FDF">
        <w:t>alues represent mean + SEM</w:t>
      </w:r>
      <w:r w:rsidR="00C802F5" w:rsidRPr="00F84249">
        <w:t xml:space="preserve">, </w:t>
      </w:r>
      <w:r w:rsidR="00C802F5">
        <w:t>unpaired</w:t>
      </w:r>
      <w:r w:rsidR="00C802F5" w:rsidRPr="00F84249">
        <w:t xml:space="preserve"> t-test.</w:t>
      </w:r>
    </w:p>
    <w:p w14:paraId="1244D4BD" w14:textId="77777777" w:rsidR="00C802F5" w:rsidRDefault="00C802F5" w:rsidP="00C802F5">
      <w:pPr>
        <w:rPr>
          <w:b/>
          <w:bCs/>
        </w:rPr>
      </w:pPr>
    </w:p>
    <w:p w14:paraId="59D9C3A4" w14:textId="7FB6FA33" w:rsidR="00C802F5" w:rsidRPr="00716D18" w:rsidRDefault="00151F13" w:rsidP="00C802F5">
      <w:r w:rsidRPr="00151F13">
        <w:rPr>
          <w:b/>
          <w:bCs/>
        </w:rPr>
        <w:t>Extended Data</w:t>
      </w:r>
      <w:r>
        <w:rPr>
          <w:b/>
          <w:bCs/>
        </w:rPr>
        <w:t xml:space="preserve"> </w:t>
      </w:r>
      <w:r w:rsidR="00C802F5">
        <w:rPr>
          <w:b/>
          <w:bCs/>
        </w:rPr>
        <w:t>Fig</w:t>
      </w:r>
      <w:r>
        <w:rPr>
          <w:b/>
          <w:bCs/>
        </w:rPr>
        <w:t>.</w:t>
      </w:r>
      <w:r w:rsidR="00C802F5">
        <w:rPr>
          <w:b/>
          <w:bCs/>
        </w:rPr>
        <w:t xml:space="preserve"> 6</w:t>
      </w:r>
      <w:r w:rsidR="00C802F5" w:rsidRPr="006E5778">
        <w:rPr>
          <w:b/>
          <w:bCs/>
        </w:rPr>
        <w:t>.</w:t>
      </w:r>
      <w:r w:rsidR="00C802F5">
        <w:rPr>
          <w:b/>
          <w:bCs/>
        </w:rPr>
        <w:t xml:space="preserve"> A positive correlation </w:t>
      </w:r>
      <w:r w:rsidR="00C802F5" w:rsidRPr="00DA5E43">
        <w:rPr>
          <w:b/>
          <w:bCs/>
        </w:rPr>
        <w:t>between the ATF4 target signature and COL1A1, ACTA2, PDGFR</w:t>
      </w:r>
      <w:r w:rsidR="00C802F5" w:rsidRPr="00EC08DF">
        <w:rPr>
          <w:rFonts w:ascii="Symbol" w:hAnsi="Symbol"/>
          <w:b/>
          <w:bCs/>
        </w:rPr>
        <w:t>b</w:t>
      </w:r>
      <w:r w:rsidR="00C802F5" w:rsidRPr="00DA5E43">
        <w:rPr>
          <w:b/>
          <w:bCs/>
        </w:rPr>
        <w:t xml:space="preserve"> and FAP</w:t>
      </w:r>
      <w:r w:rsidR="00C802F5">
        <w:rPr>
          <w:b/>
          <w:bCs/>
        </w:rPr>
        <w:t xml:space="preserve"> in multiple human tumors. High ATF4 levels correlate with increased COL1 expression on human melanoma tumors</w:t>
      </w:r>
      <w:r w:rsidR="00193433">
        <w:rPr>
          <w:b/>
          <w:bCs/>
        </w:rPr>
        <w:t xml:space="preserve">. </w:t>
      </w:r>
      <w:r>
        <w:rPr>
          <w:b/>
          <w:bCs/>
        </w:rPr>
        <w:t>a</w:t>
      </w:r>
      <w:r w:rsidR="00193433" w:rsidRPr="00151F13">
        <w:t>,</w:t>
      </w:r>
      <w:r w:rsidR="00C802F5">
        <w:t xml:space="preserve"> Pearson correlation between the fibroblast ATF4 target signature</w:t>
      </w:r>
      <w:r w:rsidR="00C802F5" w:rsidDel="003E0AF5">
        <w:t xml:space="preserve"> </w:t>
      </w:r>
      <w:r w:rsidR="00C802F5">
        <w:t>and COL1A1, ACTA2, PDGFR</w:t>
      </w:r>
      <w:r w:rsidR="00C802F5" w:rsidRPr="00EC08DF">
        <w:rPr>
          <w:rFonts w:ascii="Symbol" w:hAnsi="Symbol"/>
        </w:rPr>
        <w:t>b</w:t>
      </w:r>
      <w:r w:rsidR="00C802F5">
        <w:t xml:space="preserve"> and FAP in </w:t>
      </w:r>
      <w:r w:rsidR="00C802F5" w:rsidRPr="00DA5E43">
        <w:t>Brain Lower Grade Glioma</w:t>
      </w:r>
      <w:r w:rsidR="00C802F5">
        <w:t xml:space="preserve"> (LGG), </w:t>
      </w:r>
      <w:r w:rsidR="00C802F5" w:rsidRPr="00DA5E43">
        <w:t>Kidney renal papillary cell carcinoma</w:t>
      </w:r>
      <w:r w:rsidR="00C802F5">
        <w:t xml:space="preserve"> (KIRP), </w:t>
      </w:r>
      <w:r w:rsidR="00C802F5" w:rsidRPr="00DA5E43">
        <w:t>Kidney renal clear cell carcinoma</w:t>
      </w:r>
      <w:r w:rsidR="00C802F5">
        <w:t xml:space="preserve"> (KIRC) and </w:t>
      </w:r>
      <w:r w:rsidR="00C802F5" w:rsidRPr="00DA5E43">
        <w:lastRenderedPageBreak/>
        <w:t>Bladder urothelial carcinoma</w:t>
      </w:r>
      <w:r w:rsidR="00C802F5">
        <w:t xml:space="preserve"> (BLCA). The linear regression lines along with 95% confidence intervals (shaded regions) are shown. </w:t>
      </w:r>
      <w:r>
        <w:rPr>
          <w:b/>
          <w:bCs/>
        </w:rPr>
        <w:t>b</w:t>
      </w:r>
      <w:r w:rsidR="00193433" w:rsidRPr="00151F13">
        <w:t>,</w:t>
      </w:r>
      <w:r w:rsidR="00193433">
        <w:rPr>
          <w:b/>
          <w:bCs/>
        </w:rPr>
        <w:t xml:space="preserve"> </w:t>
      </w:r>
      <w:r w:rsidR="00193433">
        <w:t>Representative images from i</w:t>
      </w:r>
      <w:r w:rsidR="00C802F5">
        <w:t xml:space="preserve">mmunohistochemical staining </w:t>
      </w:r>
      <w:r w:rsidR="00193433">
        <w:t xml:space="preserve">for COL1 and ATF4 </w:t>
      </w:r>
      <w:r w:rsidR="00C802F5">
        <w:t xml:space="preserve">of human </w:t>
      </w:r>
      <w:r w:rsidR="00193433">
        <w:t xml:space="preserve">melanoma </w:t>
      </w:r>
      <w:r w:rsidR="00C802F5">
        <w:t xml:space="preserve">tissues </w:t>
      </w:r>
      <w:r w:rsidR="00193433">
        <w:t xml:space="preserve">and </w:t>
      </w:r>
      <w:r>
        <w:rPr>
          <w:b/>
          <w:bCs/>
        </w:rPr>
        <w:t>c</w:t>
      </w:r>
      <w:r w:rsidR="00193433" w:rsidRPr="00151F13">
        <w:t>,</w:t>
      </w:r>
      <w:r w:rsidR="00C802F5">
        <w:t xml:space="preserve"> </w:t>
      </w:r>
      <w:r w:rsidR="00193433">
        <w:t xml:space="preserve">human </w:t>
      </w:r>
      <w:r w:rsidR="00C802F5">
        <w:t>pancreatic adenocarcinoma tissues.</w:t>
      </w:r>
      <w:r w:rsidR="00193433">
        <w:t xml:space="preserve"> </w:t>
      </w:r>
      <w:r>
        <w:rPr>
          <w:b/>
          <w:bCs/>
        </w:rPr>
        <w:t>d</w:t>
      </w:r>
      <w:r w:rsidR="00193433" w:rsidRPr="00151F13">
        <w:t>,</w:t>
      </w:r>
      <w:r w:rsidR="00C802F5">
        <w:t xml:space="preserve"> Human melanoma tissue arrays containing sections from 176 tumors and 16 healthy controls were stained for COL1 (upper panel) and ATF4 (lower panel) proteins. Damaged or tissues expressing high melanin levels were excluded from the quantification. Red and green boxes indicate representative high and low expression levels of COL1 and ATF4, respectively.</w:t>
      </w:r>
      <w:r w:rsidR="00193433">
        <w:t xml:space="preserve"> </w:t>
      </w:r>
      <w:r>
        <w:rPr>
          <w:b/>
          <w:bCs/>
        </w:rPr>
        <w:t>e</w:t>
      </w:r>
      <w:r w:rsidR="00193433" w:rsidRPr="00151F13">
        <w:t>,</w:t>
      </w:r>
      <w:r w:rsidR="00C802F5">
        <w:t xml:space="preserve"> Pearson correlation between the % ATF4 area and % COL1 area in primary (upper) and metastatic (lower) groups from the human melanoma tissue array in D.</w:t>
      </w:r>
    </w:p>
    <w:p w14:paraId="123346BE" w14:textId="77777777" w:rsidR="00C802F5" w:rsidRDefault="00C802F5" w:rsidP="00C802F5"/>
    <w:p w14:paraId="76F4167E" w14:textId="4355CBC5" w:rsidR="00C802F5" w:rsidRDefault="00151F13" w:rsidP="00C802F5">
      <w:r w:rsidRPr="00151F13">
        <w:rPr>
          <w:b/>
          <w:bCs/>
        </w:rPr>
        <w:t>Extended Data</w:t>
      </w:r>
      <w:r>
        <w:rPr>
          <w:b/>
          <w:bCs/>
        </w:rPr>
        <w:t xml:space="preserve"> </w:t>
      </w:r>
      <w:r w:rsidR="00C802F5">
        <w:rPr>
          <w:b/>
          <w:bCs/>
        </w:rPr>
        <w:t>Fig</w:t>
      </w:r>
      <w:r>
        <w:rPr>
          <w:b/>
          <w:bCs/>
        </w:rPr>
        <w:t xml:space="preserve">. </w:t>
      </w:r>
      <w:r w:rsidR="00C802F5">
        <w:rPr>
          <w:b/>
          <w:bCs/>
        </w:rPr>
        <w:t>7</w:t>
      </w:r>
      <w:r w:rsidR="00C802F5" w:rsidRPr="006E5778">
        <w:rPr>
          <w:b/>
          <w:bCs/>
        </w:rPr>
        <w:t>.</w:t>
      </w:r>
      <w:r w:rsidR="00C802F5">
        <w:rPr>
          <w:b/>
          <w:bCs/>
        </w:rPr>
        <w:t xml:space="preserve"> High ATF4 levels correlate with increased COL1 expression on pancreatic adenocarcinoma tumors. High levels of COL1A1 are associated with poor overall survival in multiple human tumors</w:t>
      </w:r>
      <w:r w:rsidR="00193433">
        <w:rPr>
          <w:b/>
          <w:bCs/>
        </w:rPr>
        <w:t xml:space="preserve">. </w:t>
      </w:r>
      <w:r>
        <w:rPr>
          <w:b/>
          <w:bCs/>
        </w:rPr>
        <w:t>a</w:t>
      </w:r>
      <w:r w:rsidR="00193433" w:rsidRPr="00151F13">
        <w:t>,</w:t>
      </w:r>
      <w:r w:rsidR="00C802F5" w:rsidRPr="00716D18">
        <w:t xml:space="preserve"> </w:t>
      </w:r>
      <w:r w:rsidR="00C802F5">
        <w:t>Pancreatic adenocarcinoma tissue array containing sections from</w:t>
      </w:r>
      <w:r w:rsidR="00C802F5" w:rsidRPr="00C357E2">
        <w:t xml:space="preserve"> 24</w:t>
      </w:r>
      <w:r w:rsidR="00C802F5">
        <w:t xml:space="preserve"> tumors were stained for COL1 (upper panel) and ATF4 (lower panel) proteins.</w:t>
      </w:r>
    </w:p>
    <w:p w14:paraId="35104B91" w14:textId="6B3D9455" w:rsidR="00C802F5" w:rsidRPr="00987F13" w:rsidRDefault="00151F13" w:rsidP="00C802F5">
      <w:r>
        <w:rPr>
          <w:b/>
          <w:bCs/>
        </w:rPr>
        <w:t>b</w:t>
      </w:r>
      <w:r w:rsidR="00193433" w:rsidRPr="00151F13">
        <w:t>,</w:t>
      </w:r>
      <w:r w:rsidR="00C802F5">
        <w:t xml:space="preserve"> Pearson correlation between the % ATF4 area and % COL1 area in all samples and </w:t>
      </w:r>
      <w:r>
        <w:rPr>
          <w:b/>
          <w:bCs/>
        </w:rPr>
        <w:t>c</w:t>
      </w:r>
      <w:r w:rsidR="00193433" w:rsidRPr="00151F13">
        <w:t>,</w:t>
      </w:r>
      <w:r w:rsidR="00C802F5">
        <w:t xml:space="preserve"> in grade 2 (upper) and grade 3 (lower) groups.</w:t>
      </w:r>
      <w:r w:rsidR="00193433">
        <w:t xml:space="preserve"> </w:t>
      </w:r>
      <w:r>
        <w:rPr>
          <w:b/>
          <w:bCs/>
        </w:rPr>
        <w:t>d</w:t>
      </w:r>
      <w:r w:rsidR="00193433" w:rsidRPr="00151F13">
        <w:t>,</w:t>
      </w:r>
      <w:r w:rsidR="00C802F5">
        <w:t xml:space="preserve"> Kaplan-Meier plot of survival time of PAAD (n=57), LGG (n=168), KIRP (n=94), KIRC (n=172) and BLCA (n=132) patients with high or low COL1A1 expression. </w:t>
      </w:r>
      <w:r w:rsidR="00C802F5" w:rsidRPr="0082772B">
        <w:t>Log-rank (Mantel-Cox) test</w:t>
      </w:r>
      <w:r w:rsidR="00C802F5">
        <w:t>.</w:t>
      </w:r>
    </w:p>
    <w:p w14:paraId="4D2FDA08" w14:textId="77777777" w:rsidR="00C802F5" w:rsidRDefault="00C802F5" w:rsidP="00C802F5">
      <w:pPr>
        <w:spacing w:after="160" w:line="259" w:lineRule="auto"/>
        <w:rPr>
          <w:b/>
          <w:bCs/>
        </w:rPr>
      </w:pPr>
    </w:p>
    <w:p w14:paraId="3FCC5560" w14:textId="77777777" w:rsidR="0011398D" w:rsidRDefault="0011398D"/>
    <w:sectPr w:rsidR="0011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F5"/>
    <w:rsid w:val="0011398D"/>
    <w:rsid w:val="00151F13"/>
    <w:rsid w:val="00193433"/>
    <w:rsid w:val="008F528E"/>
    <w:rsid w:val="00A42D0D"/>
    <w:rsid w:val="00C802F5"/>
    <w:rsid w:val="00D8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A2F5"/>
  <w15:chartTrackingRefBased/>
  <w15:docId w15:val="{475C8794-5D03-4E82-90CB-D35B47FB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2F5"/>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VERGINADIS</dc:creator>
  <cp:keywords/>
  <dc:description/>
  <cp:lastModifiedBy>IOANNIS VERGINADIS</cp:lastModifiedBy>
  <cp:revision>4</cp:revision>
  <dcterms:created xsi:type="dcterms:W3CDTF">2020-11-11T16:27:00Z</dcterms:created>
  <dcterms:modified xsi:type="dcterms:W3CDTF">2020-11-24T04:34:00Z</dcterms:modified>
</cp:coreProperties>
</file>