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7CA" w14:textId="3E0B84EE" w:rsidR="000E058B" w:rsidRPr="00CB305F" w:rsidRDefault="000E058B" w:rsidP="000E058B">
      <w:pPr>
        <w:pStyle w:val="a7"/>
        <w:spacing w:line="480" w:lineRule="auto"/>
        <w:ind w:leftChars="-68" w:left="428" w:hangingChars="237" w:hanging="571"/>
        <w:jc w:val="left"/>
        <w:rPr>
          <w:sz w:val="24"/>
          <w:szCs w:val="24"/>
        </w:rPr>
      </w:pPr>
      <w:r w:rsidRPr="007850D9">
        <w:rPr>
          <w:b/>
          <w:bCs/>
          <w:sz w:val="24"/>
          <w:szCs w:val="24"/>
        </w:rPr>
        <w:t xml:space="preserve">Table </w:t>
      </w:r>
      <w:bookmarkStart w:id="0" w:name="_Hlk75348517"/>
      <w:r w:rsidRPr="007850D9">
        <w:rPr>
          <w:b/>
          <w:bCs/>
          <w:sz w:val="24"/>
          <w:szCs w:val="24"/>
        </w:rPr>
        <w:t>S3</w:t>
      </w:r>
      <w:r>
        <w:rPr>
          <w:sz w:val="24"/>
          <w:szCs w:val="24"/>
        </w:rPr>
        <w:t xml:space="preserve"> </w:t>
      </w:r>
      <w:r w:rsidRPr="009A0DCC">
        <w:rPr>
          <w:sz w:val="24"/>
          <w:szCs w:val="24"/>
        </w:rPr>
        <w:t xml:space="preserve">The distribution of specimen types in the departments </w:t>
      </w:r>
      <w:bookmarkStart w:id="1" w:name="_Hlk71143093"/>
      <w:r>
        <w:rPr>
          <w:sz w:val="24"/>
          <w:szCs w:val="24"/>
        </w:rPr>
        <w:t xml:space="preserve">with </w:t>
      </w:r>
      <w:r w:rsidRPr="003E2E90">
        <w:rPr>
          <w:sz w:val="24"/>
          <w:szCs w:val="24"/>
        </w:rPr>
        <w:t>CRKP</w:t>
      </w:r>
      <w:r>
        <w:rPr>
          <w:sz w:val="24"/>
          <w:szCs w:val="24"/>
        </w:rPr>
        <w:t xml:space="preserve"> detection </w:t>
      </w:r>
      <w:bookmarkEnd w:id="0"/>
      <w:bookmarkEnd w:id="1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59"/>
        <w:gridCol w:w="709"/>
        <w:gridCol w:w="2693"/>
        <w:gridCol w:w="1701"/>
        <w:gridCol w:w="2268"/>
        <w:gridCol w:w="1559"/>
        <w:gridCol w:w="2585"/>
      </w:tblGrid>
      <w:tr w:rsidR="000E058B" w:rsidRPr="002B10AA" w14:paraId="3992344D" w14:textId="77777777" w:rsidTr="00D72768">
        <w:trPr>
          <w:trHeight w:val="460"/>
        </w:trPr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84309" w14:textId="77777777" w:rsidR="000E058B" w:rsidRPr="002B10AA" w:rsidRDefault="000E058B" w:rsidP="00E3715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308204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I</w:t>
            </w:r>
            <w:r>
              <w:rPr>
                <w:color w:val="000000"/>
                <w:kern w:val="0"/>
                <w:sz w:val="24"/>
              </w:rPr>
              <w:t>CU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F8B3D1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8770A">
              <w:rPr>
                <w:color w:val="000000"/>
                <w:kern w:val="0"/>
                <w:sz w:val="24"/>
              </w:rPr>
              <w:t>Neurology/Neurosurgery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16FCAB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754AAA">
              <w:rPr>
                <w:color w:val="000000"/>
                <w:kern w:val="0"/>
                <w:sz w:val="24"/>
              </w:rPr>
              <w:t>Rehabilitation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E7F840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754AAA">
              <w:rPr>
                <w:color w:val="000000"/>
                <w:kern w:val="0"/>
                <w:sz w:val="24"/>
              </w:rPr>
              <w:t>Urology/Nephrology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2B77B5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754AAA">
              <w:rPr>
                <w:color w:val="000000"/>
                <w:kern w:val="0"/>
                <w:sz w:val="24"/>
              </w:rPr>
              <w:t>Hematology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9C2709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754AAA">
              <w:rPr>
                <w:color w:val="000000"/>
                <w:kern w:val="0"/>
                <w:sz w:val="24"/>
              </w:rPr>
              <w:t>Hepatopancreatobiliary</w:t>
            </w:r>
            <w:proofErr w:type="spellEnd"/>
          </w:p>
        </w:tc>
      </w:tr>
      <w:tr w:rsidR="000E058B" w:rsidRPr="002B10AA" w14:paraId="5123D8AE" w14:textId="77777777" w:rsidTr="00D72768">
        <w:trPr>
          <w:trHeight w:val="280"/>
        </w:trPr>
        <w:tc>
          <w:tcPr>
            <w:tcW w:w="9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D3202" w14:textId="77777777" w:rsidR="000E058B" w:rsidRPr="002B10AA" w:rsidRDefault="000E058B" w:rsidP="00E3715D">
            <w:pPr>
              <w:widowControl/>
              <w:spacing w:line="480" w:lineRule="auto"/>
              <w:jc w:val="left"/>
              <w:rPr>
                <w:color w:val="000000"/>
                <w:kern w:val="0"/>
                <w:sz w:val="24"/>
              </w:rPr>
            </w:pPr>
            <w:r w:rsidRPr="0028770A">
              <w:rPr>
                <w:color w:val="000000"/>
                <w:kern w:val="0"/>
                <w:sz w:val="24"/>
              </w:rPr>
              <w:t>Sputum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44DDD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37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C2102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AF7D0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18EE0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304F3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19C3E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2</w:t>
            </w:r>
          </w:p>
        </w:tc>
      </w:tr>
      <w:tr w:rsidR="000E058B" w:rsidRPr="002B10AA" w14:paraId="706C7A3E" w14:textId="77777777" w:rsidTr="00D72768">
        <w:trPr>
          <w:trHeight w:val="303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C6E9A" w14:textId="77777777" w:rsidR="000E058B" w:rsidRPr="002B10AA" w:rsidRDefault="000E058B" w:rsidP="00E3715D">
            <w:pPr>
              <w:widowControl/>
              <w:spacing w:line="480" w:lineRule="auto"/>
              <w:jc w:val="left"/>
              <w:rPr>
                <w:color w:val="000000"/>
                <w:kern w:val="0"/>
                <w:sz w:val="24"/>
              </w:rPr>
            </w:pPr>
            <w:bookmarkStart w:id="2" w:name="_Hlk71145057"/>
            <w:r w:rsidRPr="0028770A">
              <w:rPr>
                <w:color w:val="000000"/>
                <w:kern w:val="0"/>
                <w:sz w:val="24"/>
              </w:rPr>
              <w:t>Ascites/Abdominal drainage fluid</w:t>
            </w:r>
            <w:bookmarkEnd w:id="2"/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BF4F2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0AA14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983A8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C74F6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FCC4B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D4BAA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4</w:t>
            </w:r>
          </w:p>
        </w:tc>
      </w:tr>
      <w:tr w:rsidR="000E058B" w:rsidRPr="002B10AA" w14:paraId="495A1282" w14:textId="77777777" w:rsidTr="00D72768">
        <w:trPr>
          <w:trHeight w:val="28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A934A" w14:textId="77777777" w:rsidR="000E058B" w:rsidRPr="002B10AA" w:rsidRDefault="000E058B" w:rsidP="00E3715D">
            <w:pPr>
              <w:widowControl/>
              <w:spacing w:line="48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B</w:t>
            </w:r>
            <w:r>
              <w:rPr>
                <w:color w:val="000000"/>
                <w:kern w:val="0"/>
                <w:sz w:val="24"/>
              </w:rPr>
              <w:t>lood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12D9D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FAE90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88B94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F6842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F8E5C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525DA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</w:tr>
      <w:tr w:rsidR="000E058B" w:rsidRPr="002B10AA" w14:paraId="413C3342" w14:textId="77777777" w:rsidTr="00D72768">
        <w:trPr>
          <w:trHeight w:val="28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4D7CD" w14:textId="77777777" w:rsidR="000E058B" w:rsidRPr="002B10AA" w:rsidRDefault="000E058B" w:rsidP="00E3715D">
            <w:pPr>
              <w:widowControl/>
              <w:spacing w:line="480" w:lineRule="auto"/>
              <w:jc w:val="left"/>
              <w:rPr>
                <w:color w:val="000000"/>
                <w:kern w:val="0"/>
                <w:sz w:val="24"/>
              </w:rPr>
            </w:pPr>
            <w:r w:rsidRPr="0028770A">
              <w:rPr>
                <w:color w:val="000000"/>
                <w:kern w:val="0"/>
                <w:sz w:val="24"/>
              </w:rPr>
              <w:t>Catheter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78D64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81ED4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37B44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CA7C9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D99D2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2D1ED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</w:tr>
      <w:tr w:rsidR="000E058B" w:rsidRPr="002B10AA" w14:paraId="78D72CAA" w14:textId="77777777" w:rsidTr="00D72768">
        <w:trPr>
          <w:trHeight w:val="28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753BB" w14:textId="77777777" w:rsidR="000E058B" w:rsidRPr="002B10AA" w:rsidRDefault="000E058B" w:rsidP="00E3715D">
            <w:pPr>
              <w:widowControl/>
              <w:spacing w:line="48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U</w:t>
            </w:r>
            <w:r>
              <w:rPr>
                <w:color w:val="000000"/>
                <w:kern w:val="0"/>
                <w:sz w:val="24"/>
              </w:rPr>
              <w:t>rine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3F4DE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5AA83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B3078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F2D01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E6F28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B2BAB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</w:tr>
      <w:tr w:rsidR="000E058B" w:rsidRPr="002B10AA" w14:paraId="2CD7DEC5" w14:textId="77777777" w:rsidTr="00D72768">
        <w:trPr>
          <w:trHeight w:val="28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96506" w14:textId="77777777" w:rsidR="000E058B" w:rsidRPr="002B10AA" w:rsidRDefault="000E058B" w:rsidP="00E3715D">
            <w:pPr>
              <w:widowControl/>
              <w:spacing w:line="480" w:lineRule="auto"/>
              <w:jc w:val="left"/>
              <w:rPr>
                <w:color w:val="000000"/>
                <w:kern w:val="0"/>
                <w:sz w:val="24"/>
              </w:rPr>
            </w:pPr>
            <w:r w:rsidRPr="0028770A">
              <w:rPr>
                <w:color w:val="000000"/>
                <w:kern w:val="0"/>
                <w:sz w:val="24"/>
              </w:rPr>
              <w:t>Wood secretion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58D58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C2DAE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13557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82F3B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8E877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AE4C9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</w:tr>
      <w:tr w:rsidR="000E058B" w:rsidRPr="002B10AA" w14:paraId="5BEF2F25" w14:textId="77777777" w:rsidTr="00D72768">
        <w:trPr>
          <w:trHeight w:val="297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9E6D5" w14:textId="77777777" w:rsidR="000E058B" w:rsidRPr="002B10AA" w:rsidRDefault="000E058B" w:rsidP="00E3715D">
            <w:pPr>
              <w:widowControl/>
              <w:spacing w:line="480" w:lineRule="auto"/>
              <w:jc w:val="left"/>
              <w:rPr>
                <w:color w:val="000000"/>
                <w:kern w:val="0"/>
                <w:sz w:val="24"/>
              </w:rPr>
            </w:pPr>
            <w:r w:rsidRPr="0028770A">
              <w:rPr>
                <w:color w:val="000000"/>
                <w:kern w:val="0"/>
                <w:sz w:val="24"/>
              </w:rPr>
              <w:t>Broncho-alveolar lavage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96D37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FD04A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683B7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805B4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FBEE8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B8F23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</w:tr>
      <w:tr w:rsidR="000E058B" w:rsidRPr="002B10AA" w14:paraId="2B739D6C" w14:textId="77777777" w:rsidTr="00D72768">
        <w:trPr>
          <w:trHeight w:val="28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07AD5" w14:textId="77777777" w:rsidR="000E058B" w:rsidRPr="002B10AA" w:rsidRDefault="000E058B" w:rsidP="00E3715D">
            <w:pPr>
              <w:widowControl/>
              <w:spacing w:line="48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S</w:t>
            </w:r>
            <w:r>
              <w:rPr>
                <w:color w:val="000000"/>
                <w:kern w:val="0"/>
                <w:sz w:val="24"/>
              </w:rPr>
              <w:t>tool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4EF6F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235B1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292E6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A52D0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7E22C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C83A8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</w:tr>
      <w:tr w:rsidR="000E058B" w:rsidRPr="002B10AA" w14:paraId="50F5EE21" w14:textId="77777777" w:rsidTr="00D72768">
        <w:trPr>
          <w:trHeight w:val="28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B0677" w14:textId="77777777" w:rsidR="000E058B" w:rsidRPr="002B10AA" w:rsidRDefault="000E058B" w:rsidP="00E3715D">
            <w:pPr>
              <w:widowControl/>
              <w:spacing w:line="480" w:lineRule="auto"/>
              <w:jc w:val="left"/>
              <w:rPr>
                <w:color w:val="000000"/>
                <w:kern w:val="0"/>
                <w:sz w:val="24"/>
              </w:rPr>
            </w:pPr>
            <w:r w:rsidRPr="0028770A">
              <w:rPr>
                <w:color w:val="000000"/>
                <w:kern w:val="0"/>
                <w:sz w:val="24"/>
              </w:rPr>
              <w:t>Puncture fluid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3A89E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8A7BE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7DE8C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14F05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13917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80071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</w:tr>
      <w:tr w:rsidR="000E058B" w:rsidRPr="002B10AA" w14:paraId="79BC9D55" w14:textId="77777777" w:rsidTr="00D72768">
        <w:trPr>
          <w:trHeight w:val="28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D443B" w14:textId="77777777" w:rsidR="000E058B" w:rsidRPr="002B10AA" w:rsidRDefault="000E058B" w:rsidP="00E3715D">
            <w:pPr>
              <w:widowControl/>
              <w:spacing w:line="48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B</w:t>
            </w:r>
            <w:r>
              <w:rPr>
                <w:color w:val="000000"/>
                <w:kern w:val="0"/>
                <w:sz w:val="24"/>
              </w:rPr>
              <w:t>ile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F2F8C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FFCD5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32B3A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E4495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9F347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6BAE5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4</w:t>
            </w:r>
          </w:p>
        </w:tc>
      </w:tr>
      <w:tr w:rsidR="000E058B" w:rsidRPr="002B10AA" w14:paraId="26997221" w14:textId="77777777" w:rsidTr="00D72768">
        <w:trPr>
          <w:trHeight w:val="28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CC448" w14:textId="77777777" w:rsidR="000E058B" w:rsidRPr="002B10AA" w:rsidRDefault="000E058B" w:rsidP="00E3715D">
            <w:pPr>
              <w:widowControl/>
              <w:spacing w:line="480" w:lineRule="auto"/>
              <w:jc w:val="left"/>
              <w:rPr>
                <w:color w:val="000000"/>
                <w:kern w:val="0"/>
                <w:sz w:val="24"/>
              </w:rPr>
            </w:pPr>
            <w:r w:rsidRPr="0028770A">
              <w:rPr>
                <w:color w:val="000000"/>
                <w:kern w:val="0"/>
                <w:sz w:val="24"/>
              </w:rPr>
              <w:lastRenderedPageBreak/>
              <w:t>Pelvic drainage fluid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2E87B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D86DB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B6709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C9831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75410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0AF7F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</w:tr>
      <w:tr w:rsidR="000E058B" w:rsidRPr="002B10AA" w14:paraId="02602956" w14:textId="77777777" w:rsidTr="00D72768">
        <w:trPr>
          <w:trHeight w:val="28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C3168" w14:textId="77777777" w:rsidR="000E058B" w:rsidRPr="002B10AA" w:rsidRDefault="000E058B" w:rsidP="00E3715D">
            <w:pPr>
              <w:widowControl/>
              <w:spacing w:line="480" w:lineRule="auto"/>
              <w:jc w:val="left"/>
              <w:rPr>
                <w:color w:val="000000"/>
                <w:kern w:val="0"/>
                <w:sz w:val="24"/>
              </w:rPr>
            </w:pPr>
            <w:r w:rsidRPr="0028770A">
              <w:rPr>
                <w:color w:val="000000"/>
                <w:kern w:val="0"/>
                <w:sz w:val="24"/>
              </w:rPr>
              <w:t>Pleural drainage fluid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03F52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9ECC8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D6CC6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2EA02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80ECA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C40D6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</w:tr>
      <w:tr w:rsidR="000E058B" w:rsidRPr="002B10AA" w14:paraId="3AD8338D" w14:textId="77777777" w:rsidTr="00D72768">
        <w:trPr>
          <w:trHeight w:val="280"/>
        </w:trPr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E1E88AE" w14:textId="77777777" w:rsidR="000E058B" w:rsidRPr="002B10AA" w:rsidRDefault="000E058B" w:rsidP="00E3715D">
            <w:pPr>
              <w:widowControl/>
              <w:spacing w:line="480" w:lineRule="auto"/>
              <w:jc w:val="left"/>
              <w:rPr>
                <w:color w:val="000000"/>
                <w:kern w:val="0"/>
                <w:sz w:val="24"/>
              </w:rPr>
            </w:pPr>
            <w:r w:rsidRPr="0028770A">
              <w:rPr>
                <w:color w:val="000000"/>
                <w:kern w:val="0"/>
                <w:sz w:val="24"/>
              </w:rPr>
              <w:t>Vagina secretion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46E5D25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8F82E6F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41A1192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20DF2F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31F0369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912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7D2BE39" w14:textId="77777777" w:rsidR="000E058B" w:rsidRPr="002B10AA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2B10AA">
              <w:rPr>
                <w:color w:val="000000"/>
                <w:kern w:val="0"/>
                <w:sz w:val="24"/>
              </w:rPr>
              <w:t>0</w:t>
            </w:r>
          </w:p>
        </w:tc>
      </w:tr>
      <w:tr w:rsidR="000E058B" w:rsidRPr="00E3715D" w14:paraId="1FEFC0F6" w14:textId="77777777" w:rsidTr="00D72768">
        <w:trPr>
          <w:trHeight w:val="280"/>
        </w:trPr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3E6D76" w14:textId="77777777" w:rsidR="000E058B" w:rsidRPr="00E3715D" w:rsidRDefault="000E058B" w:rsidP="00E3715D">
            <w:pPr>
              <w:widowControl/>
              <w:spacing w:line="480" w:lineRule="auto"/>
              <w:jc w:val="left"/>
              <w:rPr>
                <w:color w:val="000000"/>
                <w:kern w:val="0"/>
                <w:sz w:val="24"/>
              </w:rPr>
            </w:pPr>
            <w:r w:rsidRPr="00E3715D">
              <w:rPr>
                <w:rFonts w:hint="eastAsia"/>
                <w:color w:val="000000"/>
                <w:kern w:val="0"/>
                <w:sz w:val="24"/>
              </w:rPr>
              <w:t>T</w:t>
            </w:r>
            <w:r w:rsidRPr="00E3715D">
              <w:rPr>
                <w:color w:val="000000"/>
                <w:kern w:val="0"/>
                <w:sz w:val="24"/>
              </w:rPr>
              <w:t>otal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F9F50C" w14:textId="77777777" w:rsidR="000E058B" w:rsidRPr="00E3715D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E3715D">
              <w:rPr>
                <w:color w:val="000000"/>
                <w:kern w:val="0"/>
                <w:sz w:val="24"/>
              </w:rPr>
              <w:t>67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3ABB80" w14:textId="77777777" w:rsidR="000E058B" w:rsidRPr="00E3715D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E3715D"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381E26" w14:textId="77777777" w:rsidR="000E058B" w:rsidRPr="00E3715D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E3715D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E9935D" w14:textId="77777777" w:rsidR="000E058B" w:rsidRPr="00E3715D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E3715D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C71E7E" w14:textId="77777777" w:rsidR="000E058B" w:rsidRPr="00E3715D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E3715D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E99B18" w14:textId="77777777" w:rsidR="000E058B" w:rsidRPr="00E3715D" w:rsidRDefault="000E058B" w:rsidP="00E3715D">
            <w:pPr>
              <w:widowControl/>
              <w:spacing w:line="480" w:lineRule="auto"/>
              <w:jc w:val="center"/>
              <w:rPr>
                <w:color w:val="000000"/>
                <w:kern w:val="0"/>
                <w:sz w:val="24"/>
              </w:rPr>
            </w:pPr>
            <w:r w:rsidRPr="00E3715D">
              <w:rPr>
                <w:color w:val="000000"/>
                <w:kern w:val="0"/>
                <w:sz w:val="24"/>
              </w:rPr>
              <w:t>10</w:t>
            </w:r>
          </w:p>
        </w:tc>
      </w:tr>
    </w:tbl>
    <w:p w14:paraId="4EE9F98A" w14:textId="61346CE3" w:rsidR="003902B6" w:rsidRPr="00E3715D" w:rsidRDefault="00E3715D">
      <w:pPr>
        <w:rPr>
          <w:sz w:val="24"/>
        </w:rPr>
      </w:pPr>
      <w:r w:rsidRPr="00E3715D">
        <w:rPr>
          <w:rFonts w:hint="eastAsia"/>
          <w:i/>
          <w:iCs/>
          <w:sz w:val="24"/>
        </w:rPr>
        <w:t>N</w:t>
      </w:r>
      <w:r w:rsidRPr="00E3715D">
        <w:rPr>
          <w:i/>
          <w:iCs/>
          <w:sz w:val="24"/>
        </w:rPr>
        <w:t>ote: ICU, intensive care unit.</w:t>
      </w:r>
    </w:p>
    <w:sectPr w:rsidR="003902B6" w:rsidRPr="00E3715D" w:rsidSect="000E05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84DB" w14:textId="77777777" w:rsidR="00633D75" w:rsidRDefault="00633D75" w:rsidP="000E058B">
      <w:r>
        <w:separator/>
      </w:r>
    </w:p>
  </w:endnote>
  <w:endnote w:type="continuationSeparator" w:id="0">
    <w:p w14:paraId="0A924CA9" w14:textId="77777777" w:rsidR="00633D75" w:rsidRDefault="00633D75" w:rsidP="000E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163D" w14:textId="77777777" w:rsidR="00633D75" w:rsidRDefault="00633D75" w:rsidP="000E058B">
      <w:r>
        <w:separator/>
      </w:r>
    </w:p>
  </w:footnote>
  <w:footnote w:type="continuationSeparator" w:id="0">
    <w:p w14:paraId="02608C67" w14:textId="77777777" w:rsidR="00633D75" w:rsidRDefault="00633D75" w:rsidP="000E0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6C96"/>
    <w:rsid w:val="000E058B"/>
    <w:rsid w:val="00176C96"/>
    <w:rsid w:val="003902B6"/>
    <w:rsid w:val="00397FA9"/>
    <w:rsid w:val="004D46CD"/>
    <w:rsid w:val="00633D75"/>
    <w:rsid w:val="007401B2"/>
    <w:rsid w:val="00764225"/>
    <w:rsid w:val="00E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44A71"/>
  <w15:chartTrackingRefBased/>
  <w15:docId w15:val="{BD5590F6-3B56-4E6D-97C4-7A9A6ED2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05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0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058B"/>
    <w:rPr>
      <w:sz w:val="18"/>
      <w:szCs w:val="18"/>
    </w:rPr>
  </w:style>
  <w:style w:type="paragraph" w:styleId="a7">
    <w:name w:val="Body Text Indent"/>
    <w:basedOn w:val="a"/>
    <w:link w:val="a8"/>
    <w:rsid w:val="000E058B"/>
    <w:pPr>
      <w:ind w:left="645" w:hanging="645"/>
    </w:pPr>
    <w:rPr>
      <w:sz w:val="28"/>
      <w:szCs w:val="20"/>
    </w:rPr>
  </w:style>
  <w:style w:type="character" w:customStyle="1" w:styleId="a8">
    <w:name w:val="正文文本缩进 字符"/>
    <w:basedOn w:val="a0"/>
    <w:link w:val="a7"/>
    <w:rsid w:val="000E058B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lijia</dc:creator>
  <cp:keywords/>
  <dc:description/>
  <cp:lastModifiedBy>lijia</cp:lastModifiedBy>
  <cp:revision>5</cp:revision>
  <dcterms:created xsi:type="dcterms:W3CDTF">2021-11-28T03:31:00Z</dcterms:created>
  <dcterms:modified xsi:type="dcterms:W3CDTF">2022-01-05T03:26:00Z</dcterms:modified>
</cp:coreProperties>
</file>