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68"/>
        <w:bidiVisual/>
        <w:tblW w:w="13193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134"/>
        <w:gridCol w:w="1134"/>
        <w:gridCol w:w="1276"/>
        <w:gridCol w:w="1134"/>
        <w:gridCol w:w="1134"/>
        <w:gridCol w:w="1134"/>
        <w:gridCol w:w="992"/>
        <w:gridCol w:w="1711"/>
      </w:tblGrid>
      <w:tr w:rsidR="00D07570" w:rsidRPr="00D07570" w:rsidTr="001C3F1C">
        <w:trPr>
          <w:trHeight w:val="416"/>
        </w:trPr>
        <w:tc>
          <w:tcPr>
            <w:tcW w:w="13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AA7" w:rsidRPr="00D07570" w:rsidRDefault="00DD2E17" w:rsidP="00275DFD">
            <w:pPr>
              <w:spacing w:after="0" w:line="240" w:lineRule="auto"/>
              <w:jc w:val="both"/>
              <w:rPr>
                <w:rFonts w:asciiTheme="majorBidi" w:eastAsiaTheme="minorHAnsi" w:hAnsiTheme="majorBidi" w:cstheme="majorBidi"/>
                <w:lang w:val="en-NZ"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Table S1</w:t>
            </w:r>
            <w:r w:rsidR="00E17AA7" w:rsidRPr="00D07570">
              <w:rPr>
                <w:rFonts w:asciiTheme="majorBidi" w:eastAsia="Calibri" w:hAnsiTheme="majorBidi" w:cstheme="majorBidi"/>
                <w:b/>
                <w:bCs/>
              </w:rPr>
              <w:t xml:space="preserve"> </w:t>
            </w:r>
            <w:r w:rsidR="00E17AA7" w:rsidRPr="00D07570">
              <w:rPr>
                <w:rFonts w:asciiTheme="majorBidi" w:eastAsia="Calibri" w:hAnsiTheme="majorBidi" w:cstheme="majorBidi"/>
              </w:rPr>
              <w:t xml:space="preserve">Analysis of variance for </w:t>
            </w:r>
            <w:r w:rsidR="00AF7F8D">
              <w:rPr>
                <w:rFonts w:asciiTheme="majorBidi" w:eastAsiaTheme="minorHAnsi" w:hAnsiTheme="majorBidi" w:cstheme="majorBidi"/>
              </w:rPr>
              <w:t xml:space="preserve">agro-morphological traits and </w:t>
            </w:r>
            <w:r w:rsidR="00E17AA7" w:rsidRPr="00D07570">
              <w:rPr>
                <w:rFonts w:asciiTheme="majorBidi" w:eastAsiaTheme="minorHAnsi" w:hAnsiTheme="majorBidi" w:cstheme="majorBidi"/>
              </w:rPr>
              <w:t xml:space="preserve">summer dormancy </w:t>
            </w:r>
            <w:r w:rsidR="00275DFD">
              <w:rPr>
                <w:rFonts w:asciiTheme="majorBidi" w:eastAsiaTheme="minorHAnsi" w:hAnsiTheme="majorBidi" w:cstheme="majorBidi"/>
              </w:rPr>
              <w:t>index</w:t>
            </w:r>
            <w:r w:rsidR="00275DFD" w:rsidRPr="00D07570">
              <w:rPr>
                <w:rFonts w:asciiTheme="majorBidi" w:eastAsiaTheme="minorHAnsi" w:hAnsiTheme="majorBidi" w:cstheme="majorBidi"/>
              </w:rPr>
              <w:t xml:space="preserve"> </w:t>
            </w:r>
            <w:r w:rsidR="00E17AA7" w:rsidRPr="00D07570">
              <w:rPr>
                <w:rFonts w:asciiTheme="majorBidi" w:eastAsia="Calibri" w:hAnsiTheme="majorBidi" w:cstheme="majorBidi"/>
              </w:rPr>
              <w:t xml:space="preserve">in parental genotypes (G) and half-sib families (F) of tall fescue assessed during four years (2016-2019) </w:t>
            </w:r>
            <w:bookmarkStart w:id="0" w:name="_GoBack"/>
            <w:bookmarkEnd w:id="0"/>
          </w:p>
        </w:tc>
      </w:tr>
      <w:tr w:rsidR="00D07570" w:rsidRPr="00D07570" w:rsidTr="001C3F1C">
        <w:trPr>
          <w:trHeight w:val="466"/>
        </w:trPr>
        <w:tc>
          <w:tcPr>
            <w:tcW w:w="13188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E17AA7" w:rsidRPr="008B6CCD" w:rsidRDefault="00E17AA7" w:rsidP="008B6CCD">
            <w:pPr>
              <w:spacing w:after="0" w:line="240" w:lineRule="auto"/>
              <w:ind w:left="36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D07570"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A5E8D" wp14:editId="263A3140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201294</wp:posOffset>
                      </wp:positionV>
                      <wp:extent cx="6486525" cy="2857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871DE" id="Straight Connector 1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15.85pt" to="646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8B6CCD">
              <w:rPr>
                <w:rFonts w:asciiTheme="majorBidi" w:eastAsia="Calibri" w:hAnsiTheme="majorBidi" w:cstheme="majorBidi"/>
                <w:sz w:val="24"/>
                <w:szCs w:val="24"/>
              </w:rPr>
              <w:t>Mean square</w:t>
            </w:r>
          </w:p>
        </w:tc>
      </w:tr>
      <w:tr w:rsidR="00F53BE0" w:rsidRPr="00D07570" w:rsidTr="001C3F1C">
        <w:trPr>
          <w:trHeight w:val="42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C92221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SDI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FLO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ADFY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AUDFY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SUDFY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SPDFY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D07570">
              <w:rPr>
                <w:rFonts w:asciiTheme="majorBidi" w:eastAsia="Calibri" w:hAnsiTheme="majorBidi" w:cstheme="majorBidi"/>
                <w:sz w:val="18"/>
                <w:szCs w:val="18"/>
              </w:rPr>
              <w:t>Degree of freedom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="Calibri" w:hAnsiTheme="majorBidi" w:cstheme="majorBidi"/>
                <w:sz w:val="18"/>
                <w:szCs w:val="18"/>
              </w:rPr>
              <w:t>Source of variation</w:t>
            </w:r>
          </w:p>
        </w:tc>
      </w:tr>
      <w:tr w:rsidR="00D07570" w:rsidRPr="00D07570" w:rsidTr="001C3F1C">
        <w:trPr>
          <w:trHeight w:val="262"/>
        </w:trPr>
        <w:tc>
          <w:tcPr>
            <w:tcW w:w="13188" w:type="dxa"/>
            <w:gridSpan w:val="11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17AA7" w:rsidRPr="00D07570" w:rsidRDefault="00E17AA7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val="en-NZ" w:bidi="fa-IR"/>
              </w:rPr>
              <w:t xml:space="preserve">             Parental genotypes</w:t>
            </w:r>
          </w:p>
        </w:tc>
      </w:tr>
      <w:tr w:rsidR="00F53BE0" w:rsidRPr="00D07570" w:rsidTr="001C3F1C">
        <w:trPr>
          <w:trHeight w:val="416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89435D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0.</w:t>
            </w: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92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ns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4.58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ns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32.78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ns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14.76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ns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314.95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375050.59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8845.93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16864.85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107278.88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2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Rep</w:t>
            </w:r>
          </w:p>
        </w:tc>
      </w:tr>
      <w:tr w:rsidR="00F53BE0" w:rsidRPr="00D07570" w:rsidTr="001C3F1C">
        <w:trPr>
          <w:trHeight w:val="41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76395E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5</w:t>
            </w:r>
            <w:r w:rsidR="00F53BE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.04</w:t>
            </w:r>
            <w:r w:rsidR="00F53BE0"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</w:t>
            </w:r>
            <w:r w:rsidR="00EF7867" w:rsidRPr="00EF7867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81.55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2868.00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88.29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309.17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20350.61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5378.65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19528.58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40800.20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G</w:t>
            </w:r>
          </w:p>
        </w:tc>
      </w:tr>
      <w:tr w:rsidR="00F53BE0" w:rsidRPr="00D07570" w:rsidTr="001C3F1C">
        <w:trPr>
          <w:trHeight w:val="4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1.15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1C3F1C" w:rsidP="001C3F1C">
            <w:pPr>
              <w:tabs>
                <w:tab w:val="center" w:pos="459"/>
              </w:tabs>
              <w:spacing w:after="0" w:line="18" w:lineRule="atLeast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</w:rPr>
              <w:tab/>
            </w:r>
            <w:r w:rsidR="00F53BE0"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102.16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52.24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7580.08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1593.43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4130.76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20800.65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Rep (G)</w:t>
            </w:r>
          </w:p>
        </w:tc>
      </w:tr>
      <w:tr w:rsidR="00F53BE0" w:rsidRPr="00D07570" w:rsidTr="001C3F1C">
        <w:trPr>
          <w:trHeight w:val="4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15.68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3208.37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81931.23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3023.32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5422.46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268154.52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280209.88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320142.49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1455050.26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Y</w:t>
            </w:r>
          </w:p>
        </w:tc>
      </w:tr>
      <w:tr w:rsidR="00F53BE0" w:rsidRPr="00D07570" w:rsidTr="001C3F1C">
        <w:trPr>
          <w:trHeight w:val="4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13</w:t>
            </w: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.00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53.54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1414.82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11.43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66.63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4541.39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2465.00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2765.03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12654.14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45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Y × G</w:t>
            </w:r>
          </w:p>
        </w:tc>
      </w:tr>
      <w:tr w:rsidR="00F53BE0" w:rsidRPr="00D07570" w:rsidTr="001C3F1C">
        <w:trPr>
          <w:trHeight w:val="4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12</w:t>
            </w: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.00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7.00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132.60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47.15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564.99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13249.33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5350.44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6471.39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30992.44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Rep × Y</w:t>
            </w:r>
          </w:p>
        </w:tc>
      </w:tr>
      <w:tr w:rsidR="00F53BE0" w:rsidRPr="00D07570" w:rsidTr="007F4A3A">
        <w:trPr>
          <w:trHeight w:val="42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7.84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417.40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23.49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2335.57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822.68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1283.31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7310.32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Error</w:t>
            </w:r>
          </w:p>
        </w:tc>
      </w:tr>
      <w:tr w:rsidR="00D07570" w:rsidRPr="00D07570" w:rsidTr="007F4A3A">
        <w:trPr>
          <w:trHeight w:val="251"/>
        </w:trPr>
        <w:tc>
          <w:tcPr>
            <w:tcW w:w="13188" w:type="dxa"/>
            <w:gridSpan w:val="11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17AA7" w:rsidRPr="00D07570" w:rsidRDefault="00E17AA7" w:rsidP="00E66334">
            <w:pPr>
              <w:tabs>
                <w:tab w:val="center" w:pos="5325"/>
                <w:tab w:val="left" w:pos="6795"/>
                <w:tab w:val="left" w:pos="9810"/>
              </w:tabs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val="en-NZ" w:bidi="fa-IR"/>
              </w:rPr>
              <w:t>Half-sib families</w:t>
            </w:r>
          </w:p>
        </w:tc>
      </w:tr>
      <w:tr w:rsidR="00F53BE0" w:rsidRPr="00D07570" w:rsidTr="007F4A3A">
        <w:trPr>
          <w:trHeight w:val="409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C21F53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C21F53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4.45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19.19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3098.73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126.55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748.50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25307.87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19901.27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9856.03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24162.21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2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Rep</w:t>
            </w:r>
          </w:p>
        </w:tc>
      </w:tr>
      <w:tr w:rsidR="00F53BE0" w:rsidRPr="00D07570" w:rsidTr="007F4A3A">
        <w:trPr>
          <w:trHeight w:val="4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C21F53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C21F53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3.12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130.20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3990.97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75.19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451.59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56688.69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9174.76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9482.56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18393.00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F</w:t>
            </w:r>
          </w:p>
        </w:tc>
      </w:tr>
      <w:tr w:rsidR="00F53BE0" w:rsidRPr="00D07570" w:rsidTr="007F4A3A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C21F53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C21F53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30.60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507.90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16.63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17773.69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1313.19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1917.85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1C3F1C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</w:rPr>
              <w:t>4945.77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Rep (F)</w:t>
            </w:r>
          </w:p>
        </w:tc>
      </w:tr>
      <w:tr w:rsidR="00F53BE0" w:rsidRPr="00D07570" w:rsidTr="007F4A3A">
        <w:trPr>
          <w:trHeight w:val="42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C21F53" w:rsidRDefault="003D2978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41</w:t>
            </w:r>
            <w:r w:rsidR="00F53BE0" w:rsidRPr="00C21F53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.03</w:t>
            </w:r>
            <w:r w:rsidR="00F53BE0"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3225.74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229539.17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4982.63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2377.15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4244153.74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318203.76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142245.19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1C3F1C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</w:rPr>
              <w:t>1378884.31</w:t>
            </w:r>
            <w:r w:rsidR="00F53BE0"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Y</w:t>
            </w:r>
          </w:p>
        </w:tc>
      </w:tr>
      <w:tr w:rsidR="00F53BE0" w:rsidRPr="00D07570" w:rsidTr="007F4A3A">
        <w:trPr>
          <w:trHeight w:val="4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C21F53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C21F53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1.00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46.99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1185.47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12.52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142.33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19350.39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4158.00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3477.41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9028.29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45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Y × F</w:t>
            </w:r>
          </w:p>
        </w:tc>
      </w:tr>
      <w:tr w:rsidR="00F53BE0" w:rsidRPr="00D07570" w:rsidTr="007F4A3A">
        <w:trPr>
          <w:trHeight w:val="4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C21F53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C21F53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1.62</w:t>
            </w:r>
            <w:r w:rsidRPr="00324F5B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  <w:lang w:val="en-NZ" w:bidi="fa-IR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20.95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2630.92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37.51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295.14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26771.99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31295.53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11486.82</w:t>
            </w:r>
            <w:r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1C3F1C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</w:rPr>
              <w:t>23886.31</w:t>
            </w:r>
            <w:r w:rsidR="00F53BE0" w:rsidRPr="00843C86">
              <w:rPr>
                <w:rFonts w:asciiTheme="majorBidi" w:eastAsiaTheme="minorHAns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Rep × Y</w:t>
            </w:r>
          </w:p>
        </w:tc>
      </w:tr>
      <w:tr w:rsidR="00F53BE0" w:rsidRPr="00D07570" w:rsidTr="007F4A3A">
        <w:trPr>
          <w:trHeight w:val="4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C21F53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bidi="fa-IR"/>
              </w:rPr>
            </w:pPr>
            <w:r w:rsidRPr="00C21F53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434.09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15.35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10850.21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830.86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931.31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18" w:lineRule="atLeast"/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</w:rPr>
              <w:t>4779.09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90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E0" w:rsidRPr="00D07570" w:rsidRDefault="00F53BE0" w:rsidP="00E6633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en-NZ" w:bidi="fa-IR"/>
              </w:rPr>
            </w:pPr>
            <w:r w:rsidRPr="00D07570">
              <w:rPr>
                <w:rFonts w:asciiTheme="majorBidi" w:eastAsiaTheme="minorHAnsi" w:hAnsiTheme="majorBidi" w:cstheme="majorBidi"/>
                <w:sz w:val="18"/>
                <w:szCs w:val="18"/>
                <w:lang w:val="en-NZ" w:bidi="fa-IR"/>
              </w:rPr>
              <w:t>Error</w:t>
            </w:r>
          </w:p>
        </w:tc>
      </w:tr>
      <w:tr w:rsidR="00D07570" w:rsidRPr="00D07570" w:rsidTr="007F4A3A">
        <w:trPr>
          <w:trHeight w:val="518"/>
        </w:trPr>
        <w:tc>
          <w:tcPr>
            <w:tcW w:w="1318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17AA7" w:rsidRPr="00D07570" w:rsidRDefault="00E17AA7" w:rsidP="00E6633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D07570">
              <w:rPr>
                <w:rFonts w:asciiTheme="majorBidi" w:eastAsia="Calibri" w:hAnsiTheme="majorBidi" w:cstheme="majorBidi"/>
                <w:sz w:val="18"/>
                <w:szCs w:val="18"/>
              </w:rPr>
              <w:t>*: Significant at the 0.05 probability level, **: Significant at the 0.01 probability level, ns: non-significant.</w:t>
            </w:r>
          </w:p>
          <w:p w:rsidR="00E17AA7" w:rsidRPr="00D07570" w:rsidRDefault="00E17AA7" w:rsidP="00E6633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="Calibri" w:hAnsiTheme="majorBidi" w:cstheme="majorBidi"/>
                <w:sz w:val="18"/>
                <w:szCs w:val="18"/>
              </w:rPr>
              <w:t>Rep: replication, Y: year, G: parental genotypes, F: half-sib families</w:t>
            </w:r>
          </w:p>
          <w:p w:rsidR="00E17AA7" w:rsidRPr="00D07570" w:rsidRDefault="00E17AA7" w:rsidP="00E66334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D07570">
              <w:rPr>
                <w:rFonts w:asciiTheme="majorBidi" w:eastAsia="Calibri" w:hAnsiTheme="majorBidi" w:cstheme="majorBidi"/>
                <w:sz w:val="18"/>
                <w:szCs w:val="18"/>
              </w:rPr>
              <w:t>SPDFY: spring dry forage yield, SUDFY: summer dry forage yield, A</w:t>
            </w:r>
            <w:r w:rsidR="00052910" w:rsidRPr="00D07570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UDFY: autumn dry forage yield, ADFY: annual </w:t>
            </w:r>
            <w:r w:rsidRPr="00D07570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dry forage yield, </w:t>
            </w:r>
            <w:r w:rsidRPr="00D075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PH: plant height, CD: crown diameter, </w:t>
            </w:r>
            <w:r w:rsidRPr="00D07570">
              <w:rPr>
                <w:rFonts w:asciiTheme="majorBidi" w:eastAsia="Calibri" w:hAnsiTheme="majorBidi" w:cstheme="majorBidi"/>
                <w:sz w:val="18"/>
                <w:szCs w:val="18"/>
              </w:rPr>
              <w:t>NS</w:t>
            </w:r>
            <w:r w:rsidR="00052910" w:rsidRPr="00D07570">
              <w:rPr>
                <w:rFonts w:asciiTheme="majorBidi" w:eastAsia="Calibri" w:hAnsiTheme="majorBidi" w:cstheme="majorBidi"/>
                <w:sz w:val="18"/>
                <w:szCs w:val="18"/>
              </w:rPr>
              <w:t>: number of stem</w:t>
            </w:r>
            <w:r w:rsidR="002E4B35">
              <w:rPr>
                <w:rFonts w:asciiTheme="majorBidi" w:eastAsia="Calibri" w:hAnsiTheme="majorBidi" w:cstheme="majorBidi"/>
                <w:sz w:val="18"/>
                <w:szCs w:val="18"/>
              </w:rPr>
              <w:t>s</w:t>
            </w:r>
            <w:r w:rsidR="00052910" w:rsidRPr="00D07570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 per plant, FLO</w:t>
            </w:r>
            <w:r w:rsidR="007A6DA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: flowering time, </w:t>
            </w:r>
            <w:r w:rsidR="007A6DA4" w:rsidRPr="00530C34">
              <w:rPr>
                <w:rFonts w:asciiTheme="majorBidi" w:eastAsia="Calibri" w:hAnsiTheme="majorBidi" w:cstheme="majorBidi"/>
                <w:sz w:val="18"/>
                <w:szCs w:val="18"/>
              </w:rPr>
              <w:t>SDI: summer dormancy index (summer yield of dormant control cultivar/summer yield)</w:t>
            </w:r>
          </w:p>
        </w:tc>
      </w:tr>
    </w:tbl>
    <w:p w:rsidR="00EE4026" w:rsidRDefault="00EE4026">
      <w:pPr>
        <w:sectPr w:rsidR="00EE4026" w:rsidSect="00E17AA7">
          <w:pgSz w:w="16838" w:h="11906" w:orient="landscape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vertAnchor="text" w:horzAnchor="margin" w:tblpXSpec="center" w:tblpY="361"/>
        <w:tblW w:w="79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1134"/>
        <w:gridCol w:w="848"/>
        <w:gridCol w:w="845"/>
        <w:gridCol w:w="889"/>
        <w:gridCol w:w="953"/>
        <w:gridCol w:w="815"/>
        <w:gridCol w:w="1007"/>
        <w:gridCol w:w="288"/>
      </w:tblGrid>
      <w:tr w:rsidR="009F572E" w:rsidRPr="00530C34" w:rsidTr="00187DEE">
        <w:tc>
          <w:tcPr>
            <w:tcW w:w="7938" w:type="dxa"/>
            <w:gridSpan w:val="9"/>
            <w:tcBorders>
              <w:top w:val="nil"/>
            </w:tcBorders>
          </w:tcPr>
          <w:p w:rsidR="009F572E" w:rsidRPr="00530C34" w:rsidRDefault="009F572E" w:rsidP="00530C34">
            <w:pPr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530C34">
              <w:rPr>
                <w:rFonts w:asciiTheme="majorBidi" w:eastAsiaTheme="minorHAnsi" w:hAnsiTheme="majorBidi" w:cstheme="majorBidi"/>
                <w:b/>
                <w:bCs/>
              </w:rPr>
              <w:lastRenderedPageBreak/>
              <w:t xml:space="preserve">Table </w:t>
            </w:r>
            <w:r>
              <w:rPr>
                <w:rFonts w:asciiTheme="majorBidi" w:eastAsiaTheme="minorHAnsi" w:hAnsiTheme="majorBidi" w:cstheme="majorBidi"/>
                <w:b/>
                <w:bCs/>
              </w:rPr>
              <w:t>S2</w:t>
            </w:r>
            <w:r w:rsidRPr="00530C34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r w:rsidRPr="00530C34">
              <w:rPr>
                <w:rFonts w:asciiTheme="majorBidi" w:eastAsiaTheme="minorHAnsi" w:hAnsiTheme="majorBidi" w:cstheme="majorBidi"/>
              </w:rPr>
              <w:t>General combining ability (GCA) of measured traits in tall fescue genotypes</w:t>
            </w:r>
          </w:p>
        </w:tc>
      </w:tr>
      <w:tr w:rsidR="009F572E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bottom w:val="single" w:sz="4" w:space="0" w:color="auto"/>
              <w:right w:val="nil"/>
            </w:tcBorders>
          </w:tcPr>
          <w:p w:rsidR="009F572E" w:rsidRPr="00530C34" w:rsidRDefault="009F572E" w:rsidP="00530C34">
            <w:pPr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Genotypes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9F572E" w:rsidRPr="00530C34" w:rsidRDefault="009F572E" w:rsidP="00530C34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ADFY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</w:tcPr>
          <w:p w:rsidR="009F572E" w:rsidRPr="00530C34" w:rsidRDefault="009F572E" w:rsidP="00530C34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PH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9F572E" w:rsidRPr="00530C34" w:rsidRDefault="009F572E" w:rsidP="00530C34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CD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:rsidR="009F572E" w:rsidRPr="00530C34" w:rsidRDefault="009F572E" w:rsidP="00530C34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NS</w:t>
            </w: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nil"/>
            </w:tcBorders>
          </w:tcPr>
          <w:p w:rsidR="009F572E" w:rsidRPr="00530C34" w:rsidRDefault="009F572E" w:rsidP="00530C34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FLO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</w:tcPr>
          <w:p w:rsidR="009F572E" w:rsidRPr="00530C34" w:rsidRDefault="009F572E" w:rsidP="00530C34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SDI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:rsidR="009F572E" w:rsidRPr="00932BAE" w:rsidRDefault="009F572E" w:rsidP="00530C34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932BAE">
              <w:rPr>
                <w:rFonts w:asciiTheme="majorBidi" w:eastAsiaTheme="minorHAnsi" w:hAnsiTheme="majorBidi" w:cstheme="majorBidi"/>
              </w:rPr>
              <w:t>Persis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21M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</w:rPr>
              <w:t>261.60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15.82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7.45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14.00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6.90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F50760" w:rsidP="00F5076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bidi="fa-IR"/>
              </w:rPr>
            </w:pPr>
            <w:r w:rsidRPr="00F50760">
              <w:rPr>
                <w:rFonts w:asciiTheme="majorBidi" w:hAnsiTheme="majorBidi" w:cstheme="majorBidi"/>
                <w:color w:val="000000"/>
              </w:rPr>
              <w:t>-2.12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18.75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20L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86.80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11.67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4.45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10.52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3.99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-1.29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-178.38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14E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11.08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6.22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-1.01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2.06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2.07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-0.89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-271.21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23M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-10.36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6.14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-1.93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5.36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2.99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-0.66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-31.63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6L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-121.34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-7.94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-4.73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-8.98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-1.09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43.34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3M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-42.95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-8.95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-1.99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-2.37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2.45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-0.11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108.55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22M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-22.13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8.26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2.29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-4.55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-3.97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-0.43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18.73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12L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59.37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1.57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9.30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7.86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-0.98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-95.38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9E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-105.03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-3.32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-0.90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1.01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2.10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-65.36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11M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157.83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13.12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5.50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12.50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5.20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-1.61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-266.93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3E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-35.57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-1.36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-0.35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-11.50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2.14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-0.24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92.60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1M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F50760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0760">
              <w:rPr>
                <w:rFonts w:asciiTheme="majorBidi" w:hAnsiTheme="majorBidi" w:cstheme="majorBidi"/>
                <w:color w:val="000000"/>
              </w:rPr>
              <w:t>-123.9</w:t>
            </w:r>
            <w:r w:rsidR="00D62329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-10.31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-2.05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0.88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1.06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71.20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10E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-2.91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-3.32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-0.47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-4.18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-3.11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-0.34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-16.59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1E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310.87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22.45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9.73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16.48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-1.51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-2.14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tabs>
                <w:tab w:val="center" w:pos="397"/>
              </w:tabs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10.90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nil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17M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-203.65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-15.22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-6.09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-22.19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-12.90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228.88</w:t>
            </w:r>
          </w:p>
        </w:tc>
      </w:tr>
      <w:tr w:rsidR="00D62329" w:rsidRPr="00932BAE" w:rsidTr="00863387">
        <w:trPr>
          <w:gridAfter w:val="1"/>
          <w:wAfter w:w="288" w:type="dxa"/>
        </w:trPr>
        <w:tc>
          <w:tcPr>
            <w:tcW w:w="1159" w:type="dxa"/>
            <w:tcBorders>
              <w:top w:val="nil"/>
              <w:bottom w:val="single" w:sz="4" w:space="0" w:color="auto"/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4E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-219.55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-14.51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-5.30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-22.71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-10.12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760" w:rsidRPr="00F50760" w:rsidRDefault="00D62329" w:rsidP="00F5076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332.70</w:t>
            </w:r>
          </w:p>
        </w:tc>
      </w:tr>
      <w:tr w:rsidR="00F50760" w:rsidRPr="00932BAE" w:rsidTr="00C303CF">
        <w:trPr>
          <w:gridAfter w:val="1"/>
          <w:wAfter w:w="288" w:type="dxa"/>
          <w:trHeight w:val="448"/>
        </w:trPr>
        <w:tc>
          <w:tcPr>
            <w:tcW w:w="1159" w:type="dxa"/>
            <w:tcBorders>
              <w:right w:val="nil"/>
            </w:tcBorders>
          </w:tcPr>
          <w:p w:rsidR="00F50760" w:rsidRPr="00530C34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530C34">
              <w:rPr>
                <w:rFonts w:asciiTheme="majorBidi" w:eastAsiaTheme="minorHAnsi" w:hAnsiTheme="majorBidi" w:cstheme="majorBidi"/>
              </w:rPr>
              <w:t>LSD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50760" w:rsidRPr="00F50760" w:rsidRDefault="0045596D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>49.98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1.97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0.83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2.14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1.01</w:t>
            </w:r>
          </w:p>
        </w:tc>
        <w:tc>
          <w:tcPr>
            <w:tcW w:w="815" w:type="dxa"/>
            <w:tcBorders>
              <w:left w:val="nil"/>
              <w:right w:val="nil"/>
            </w:tcBorders>
          </w:tcPr>
          <w:p w:rsidR="00F50760" w:rsidRPr="00F50760" w:rsidRDefault="00C303CF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>0.5</w:t>
            </w:r>
            <w:r w:rsidR="00FF09A1">
              <w:rPr>
                <w:rFonts w:asciiTheme="majorBidi" w:eastAsiaTheme="minorHAnsi" w:hAnsiTheme="majorBidi" w:cstheme="majorBidi"/>
              </w:rPr>
              <w:t>0</w:t>
            </w:r>
          </w:p>
        </w:tc>
        <w:tc>
          <w:tcPr>
            <w:tcW w:w="1007" w:type="dxa"/>
            <w:tcBorders>
              <w:left w:val="nil"/>
            </w:tcBorders>
          </w:tcPr>
          <w:p w:rsidR="00F50760" w:rsidRPr="00F50760" w:rsidRDefault="00F50760" w:rsidP="00F50760">
            <w:pPr>
              <w:jc w:val="center"/>
              <w:rPr>
                <w:rFonts w:asciiTheme="majorBidi" w:eastAsiaTheme="minorHAnsi" w:hAnsiTheme="majorBidi" w:cstheme="majorBidi"/>
              </w:rPr>
            </w:pPr>
            <w:r w:rsidRPr="00F50760">
              <w:rPr>
                <w:rFonts w:asciiTheme="majorBidi" w:eastAsiaTheme="minorHAnsi" w:hAnsiTheme="majorBidi" w:cstheme="majorBidi"/>
              </w:rPr>
              <w:t>24.11</w:t>
            </w:r>
          </w:p>
        </w:tc>
      </w:tr>
      <w:tr w:rsidR="00F50760" w:rsidRPr="00530C34" w:rsidTr="00BC499A">
        <w:tc>
          <w:tcPr>
            <w:tcW w:w="7938" w:type="dxa"/>
            <w:gridSpan w:val="9"/>
            <w:tcBorders>
              <w:bottom w:val="nil"/>
            </w:tcBorders>
          </w:tcPr>
          <w:p w:rsidR="00F50760" w:rsidRPr="00530C34" w:rsidRDefault="00F50760" w:rsidP="00F50760">
            <w:pPr>
              <w:spacing w:after="0"/>
              <w:jc w:val="both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530C34">
              <w:rPr>
                <w:rFonts w:asciiTheme="majorBidi" w:eastAsia="Calibri" w:hAnsiTheme="majorBidi" w:cstheme="majorBidi"/>
                <w:sz w:val="18"/>
                <w:szCs w:val="18"/>
              </w:rPr>
              <w:t>ADFY: annual dry forage yield,, PH: plant height, CD: crown diameter, NS: number of stem</w:t>
            </w:r>
            <w:r>
              <w:rPr>
                <w:rFonts w:asciiTheme="majorBidi" w:eastAsia="Calibri" w:hAnsiTheme="majorBidi" w:cstheme="majorBidi"/>
                <w:sz w:val="18"/>
                <w:szCs w:val="18"/>
              </w:rPr>
              <w:t>s</w:t>
            </w:r>
            <w:r w:rsidRPr="00530C3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 per plant, FLO: flowering time,  SDI: summer dormancy index (summer yield of dormant control cultivar/summer yield) Persis: persistence</w:t>
            </w:r>
          </w:p>
        </w:tc>
      </w:tr>
    </w:tbl>
    <w:p w:rsidR="00530C34" w:rsidRPr="00B47ED3" w:rsidRDefault="00530C34" w:rsidP="00967A3C">
      <w:pPr>
        <w:jc w:val="center"/>
        <w:rPr>
          <w:sz w:val="18"/>
          <w:szCs w:val="18"/>
        </w:rPr>
      </w:pPr>
    </w:p>
    <w:p w:rsidR="00530C34" w:rsidRPr="00B47ED3" w:rsidRDefault="00530C34" w:rsidP="00967A3C">
      <w:pPr>
        <w:jc w:val="center"/>
        <w:rPr>
          <w:sz w:val="18"/>
          <w:szCs w:val="18"/>
        </w:rPr>
      </w:pPr>
    </w:p>
    <w:p w:rsidR="00530C34" w:rsidRDefault="00530C34" w:rsidP="00967A3C">
      <w:pPr>
        <w:jc w:val="center"/>
      </w:pPr>
    </w:p>
    <w:p w:rsidR="00530C34" w:rsidRDefault="00530C34" w:rsidP="00967A3C">
      <w:pPr>
        <w:jc w:val="center"/>
      </w:pPr>
    </w:p>
    <w:p w:rsidR="00530C34" w:rsidRDefault="00530C34" w:rsidP="00967A3C">
      <w:pPr>
        <w:jc w:val="center"/>
      </w:pPr>
    </w:p>
    <w:p w:rsidR="002E4B35" w:rsidRDefault="002E4B35" w:rsidP="00967A3C">
      <w:pPr>
        <w:jc w:val="center"/>
      </w:pPr>
    </w:p>
    <w:p w:rsidR="002E4B35" w:rsidRDefault="002E4B35" w:rsidP="00967A3C">
      <w:pPr>
        <w:jc w:val="center"/>
      </w:pPr>
    </w:p>
    <w:tbl>
      <w:tblPr>
        <w:tblpPr w:leftFromText="180" w:rightFromText="180" w:vertAnchor="text" w:horzAnchor="margin" w:tblpXSpec="center" w:tblpY="1604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992"/>
        <w:gridCol w:w="993"/>
        <w:gridCol w:w="992"/>
        <w:gridCol w:w="850"/>
        <w:gridCol w:w="992"/>
        <w:gridCol w:w="851"/>
        <w:gridCol w:w="850"/>
        <w:gridCol w:w="719"/>
      </w:tblGrid>
      <w:tr w:rsidR="00C47360" w:rsidRPr="00040759" w:rsidTr="009F0113">
        <w:trPr>
          <w:trHeight w:val="383"/>
        </w:trPr>
        <w:tc>
          <w:tcPr>
            <w:tcW w:w="103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60" w:rsidRPr="00040759" w:rsidRDefault="00C47360" w:rsidP="009F0113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Table S3 </w:t>
            </w:r>
            <w:r w:rsidRPr="00495EB6">
              <w:rPr>
                <w:rFonts w:asciiTheme="majorBidi" w:hAnsiTheme="majorBidi" w:cstheme="majorBidi"/>
                <w:sz w:val="24"/>
                <w:szCs w:val="24"/>
              </w:rPr>
              <w:t>Correlation</w:t>
            </w:r>
            <w:r w:rsidRPr="00040759">
              <w:rPr>
                <w:rFonts w:asciiTheme="majorBidi" w:hAnsiTheme="majorBidi" w:cstheme="majorBidi"/>
                <w:sz w:val="24"/>
                <w:szCs w:val="24"/>
              </w:rPr>
              <w:t xml:space="preserve"> coefficients among traits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parental genotypes </w:t>
            </w:r>
            <w:r w:rsidRPr="00040759">
              <w:rPr>
                <w:rFonts w:asciiTheme="majorBidi" w:hAnsiTheme="majorBidi" w:cstheme="majorBidi"/>
                <w:sz w:val="24"/>
                <w:szCs w:val="24"/>
              </w:rPr>
              <w:t xml:space="preserve">(above diagonal)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040759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alf sib families of tall fescue (below diagonal)</w:t>
            </w:r>
          </w:p>
        </w:tc>
      </w:tr>
      <w:tr w:rsidR="00C47360" w:rsidRPr="00040759" w:rsidTr="009F0113">
        <w:trPr>
          <w:trHeight w:val="383"/>
        </w:trPr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SPDFY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SUDFY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AUDFY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ADFY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PH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CD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FLO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SDI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Persis</w:t>
            </w:r>
          </w:p>
        </w:tc>
      </w:tr>
      <w:tr w:rsidR="00C47360" w:rsidRPr="00040759" w:rsidTr="009F0113">
        <w:trPr>
          <w:trHeight w:val="320"/>
        </w:trPr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SPDFY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0759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0.92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0.94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0.97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0.82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0.84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0.82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0.21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-0.90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0.89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</w:tr>
      <w:tr w:rsidR="00C47360" w:rsidRPr="00040759" w:rsidTr="009F0113">
        <w:trPr>
          <w:trHeight w:val="3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SUDFY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0.97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0759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0.97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0.98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0.89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0.74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0.75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0.28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-0.92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0.53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</w:t>
            </w:r>
          </w:p>
        </w:tc>
      </w:tr>
      <w:tr w:rsidR="00C47360" w:rsidRPr="00040759" w:rsidTr="009F0113">
        <w:trPr>
          <w:trHeight w:val="3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AUDFY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0.96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0.98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0759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0.99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0.88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0.75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0.77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0.32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-0.92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0.76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</w:tr>
      <w:tr w:rsidR="00C47360" w:rsidRPr="00040759" w:rsidTr="009F0113">
        <w:trPr>
          <w:trHeight w:val="34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ADFY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0.98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0.99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0.99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0759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0.88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0.79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0.79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0.28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tabs>
                <w:tab w:val="center" w:pos="317"/>
              </w:tabs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-0.93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0.72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</w:tr>
      <w:tr w:rsidR="00C47360" w:rsidRPr="00040759" w:rsidTr="009F0113">
        <w:trPr>
          <w:trHeight w:val="34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0.89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0.93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0.91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0.92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0759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0.83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0.75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0.18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-0.86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0.52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</w:t>
            </w:r>
          </w:p>
        </w:tc>
      </w:tr>
      <w:tr w:rsidR="00C47360" w:rsidRPr="00040759" w:rsidTr="009F0113">
        <w:trPr>
          <w:trHeight w:val="33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0.90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0.94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0.94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0.95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0.94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0759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0.77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0.03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-0.78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0.50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</w:t>
            </w:r>
          </w:p>
        </w:tc>
      </w:tr>
      <w:tr w:rsidR="00C47360" w:rsidRPr="00040759" w:rsidTr="009F0113">
        <w:trPr>
          <w:trHeight w:val="34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0.91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0.95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0.88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0.91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0.87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0.89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0759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0.13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-0.76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0.50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</w:t>
            </w:r>
          </w:p>
        </w:tc>
      </w:tr>
      <w:tr w:rsidR="00C47360" w:rsidRPr="00040759" w:rsidTr="009F0113">
        <w:trPr>
          <w:trHeight w:val="34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FLO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0.44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0.41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0.37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0.41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0.34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0.33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0.58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0759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-0.29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-0.41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</w:tr>
      <w:tr w:rsidR="00C47360" w:rsidRPr="00040759" w:rsidTr="009F0113">
        <w:trPr>
          <w:trHeight w:val="34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SDI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-0.88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-0.88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-0.84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-0.87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-0.91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-0.81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-0.86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-0.51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0759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-0.38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</w:tr>
      <w:tr w:rsidR="00C47360" w:rsidRPr="00040759" w:rsidTr="009F0113">
        <w:trPr>
          <w:trHeight w:val="347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Persis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0.10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-0.12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0.11</w:t>
            </w:r>
            <w:r w:rsidRPr="00F04B6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0.12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-0.21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-0.06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-0.23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-0.50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0.50</w:t>
            </w:r>
            <w:r w:rsidRPr="00F03D7C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60" w:rsidRPr="00040759" w:rsidRDefault="00C47360" w:rsidP="009F0113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0759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C47360" w:rsidRPr="00040759" w:rsidTr="009F0113">
        <w:trPr>
          <w:trHeight w:val="627"/>
        </w:trPr>
        <w:tc>
          <w:tcPr>
            <w:tcW w:w="10324" w:type="dxa"/>
            <w:gridSpan w:val="11"/>
            <w:tcBorders>
              <w:left w:val="nil"/>
              <w:bottom w:val="nil"/>
              <w:right w:val="nil"/>
            </w:tcBorders>
          </w:tcPr>
          <w:p w:rsidR="00C47360" w:rsidRDefault="00C47360" w:rsidP="009F0113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8079E">
              <w:rPr>
                <w:rFonts w:asciiTheme="majorBidi" w:eastAsia="Calibri" w:hAnsiTheme="majorBidi" w:cstheme="majorBidi"/>
                <w:sz w:val="20"/>
                <w:szCs w:val="20"/>
              </w:rPr>
              <w:t>SPDFY: spring dry forage yield, SUDFY: summer dry forage yield, AUDFY: autumn dry forage yield, ADFY: annual dry forage yield, PH: plant height, CD: crown diameter, NS: number of stem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s</w:t>
            </w:r>
            <w:r w:rsidRPr="0028079E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per plant, FLO: flowering time, </w:t>
            </w:r>
            <w:r w:rsidRPr="0028079E">
              <w:rPr>
                <w:rFonts w:asciiTheme="majorBidi" w:eastAsia="Calibri" w:hAnsiTheme="majorBidi" w:cstheme="majorBidi"/>
                <w:sz w:val="20"/>
                <w:szCs w:val="20"/>
              </w:rPr>
              <w:t>SDI: summer dormanc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y index, Persis: persistence</w:t>
            </w:r>
          </w:p>
          <w:p w:rsidR="00C47360" w:rsidRPr="00040759" w:rsidRDefault="00C47360" w:rsidP="009F0113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8079E">
              <w:rPr>
                <w:rFonts w:asciiTheme="majorBidi" w:hAnsiTheme="majorBidi" w:cstheme="majorBidi"/>
                <w:sz w:val="20"/>
                <w:szCs w:val="20"/>
              </w:rPr>
              <w:t>ns: non-significant, *: and ** Significant at 5 and 1 % level of level probability, respectively</w:t>
            </w:r>
            <w:r w:rsidRPr="0004075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</w:tbl>
    <w:p w:rsidR="002E4B35" w:rsidRDefault="002E4B35" w:rsidP="00967A3C">
      <w:pPr>
        <w:jc w:val="center"/>
      </w:pPr>
    </w:p>
    <w:p w:rsidR="00530C34" w:rsidRDefault="00530C34" w:rsidP="00967A3C">
      <w:pPr>
        <w:jc w:val="center"/>
      </w:pPr>
    </w:p>
    <w:p w:rsidR="00196FEE" w:rsidRPr="00967A3C" w:rsidRDefault="00196FEE" w:rsidP="00967A3C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196FEE" w:rsidRPr="00967A3C" w:rsidSect="00EE4026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5C9E"/>
    <w:multiLevelType w:val="hybridMultilevel"/>
    <w:tmpl w:val="AF00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A7"/>
    <w:rsid w:val="00037350"/>
    <w:rsid w:val="00052910"/>
    <w:rsid w:val="000952AE"/>
    <w:rsid w:val="000B7D11"/>
    <w:rsid w:val="00187DEE"/>
    <w:rsid w:val="00196FEE"/>
    <w:rsid w:val="001A22D8"/>
    <w:rsid w:val="001C3F1C"/>
    <w:rsid w:val="00275DFD"/>
    <w:rsid w:val="00283100"/>
    <w:rsid w:val="002A1C2D"/>
    <w:rsid w:val="002B2C82"/>
    <w:rsid w:val="002C4E02"/>
    <w:rsid w:val="002E4B35"/>
    <w:rsid w:val="00312719"/>
    <w:rsid w:val="00321F80"/>
    <w:rsid w:val="00324F5B"/>
    <w:rsid w:val="00383EE1"/>
    <w:rsid w:val="003B2A57"/>
    <w:rsid w:val="003D2978"/>
    <w:rsid w:val="0045591A"/>
    <w:rsid w:val="0045596D"/>
    <w:rsid w:val="004E29C6"/>
    <w:rsid w:val="004F1FC4"/>
    <w:rsid w:val="00530C34"/>
    <w:rsid w:val="005F0F04"/>
    <w:rsid w:val="006044A1"/>
    <w:rsid w:val="006124F3"/>
    <w:rsid w:val="006D75FA"/>
    <w:rsid w:val="0076395E"/>
    <w:rsid w:val="007778E5"/>
    <w:rsid w:val="007A6DA4"/>
    <w:rsid w:val="007F47E5"/>
    <w:rsid w:val="007F4A3A"/>
    <w:rsid w:val="00843C86"/>
    <w:rsid w:val="00847868"/>
    <w:rsid w:val="00863387"/>
    <w:rsid w:val="0089435D"/>
    <w:rsid w:val="008A690C"/>
    <w:rsid w:val="008B6CCD"/>
    <w:rsid w:val="008E26B6"/>
    <w:rsid w:val="008F3924"/>
    <w:rsid w:val="009110ED"/>
    <w:rsid w:val="00932BAE"/>
    <w:rsid w:val="00967A3C"/>
    <w:rsid w:val="009C692E"/>
    <w:rsid w:val="009E1BCD"/>
    <w:rsid w:val="009E28A6"/>
    <w:rsid w:val="009E3B0C"/>
    <w:rsid w:val="009F572E"/>
    <w:rsid w:val="00A0210C"/>
    <w:rsid w:val="00A12B86"/>
    <w:rsid w:val="00AE56B1"/>
    <w:rsid w:val="00AF7F8D"/>
    <w:rsid w:val="00B47ED3"/>
    <w:rsid w:val="00B77ACB"/>
    <w:rsid w:val="00BB6BDD"/>
    <w:rsid w:val="00BC499A"/>
    <w:rsid w:val="00C02024"/>
    <w:rsid w:val="00C20CB1"/>
    <w:rsid w:val="00C21F53"/>
    <w:rsid w:val="00C303CF"/>
    <w:rsid w:val="00C3494A"/>
    <w:rsid w:val="00C36C36"/>
    <w:rsid w:val="00C47360"/>
    <w:rsid w:val="00C92221"/>
    <w:rsid w:val="00D06F70"/>
    <w:rsid w:val="00D07570"/>
    <w:rsid w:val="00D62329"/>
    <w:rsid w:val="00D979FA"/>
    <w:rsid w:val="00DD2E17"/>
    <w:rsid w:val="00E17AA7"/>
    <w:rsid w:val="00E20C08"/>
    <w:rsid w:val="00EE4026"/>
    <w:rsid w:val="00EF7867"/>
    <w:rsid w:val="00F50760"/>
    <w:rsid w:val="00F53BE0"/>
    <w:rsid w:val="00F67815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09BC7"/>
  <w15:chartTrackingRefBased/>
  <w15:docId w15:val="{2B3DC9EC-6845-48A7-B734-554CCD0E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A7"/>
    <w:pPr>
      <w:spacing w:after="200" w:line="276" w:lineRule="auto"/>
    </w:pPr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F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Pirnajmedin</dc:creator>
  <cp:keywords/>
  <dc:description/>
  <cp:lastModifiedBy>Fatemeh Pirnajmedin</cp:lastModifiedBy>
  <cp:revision>88</cp:revision>
  <dcterms:created xsi:type="dcterms:W3CDTF">2020-09-07T07:26:00Z</dcterms:created>
  <dcterms:modified xsi:type="dcterms:W3CDTF">2020-10-30T19:05:00Z</dcterms:modified>
</cp:coreProperties>
</file>