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932F" w14:textId="3E1B93A5" w:rsidR="00B01ADE" w:rsidRPr="00630975" w:rsidRDefault="00964D28" w:rsidP="000E2454">
      <w:pPr>
        <w:pStyle w:val="Caption"/>
        <w:keepNext/>
        <w:spacing w:after="0" w:line="480" w:lineRule="auto"/>
        <w:rPr>
          <w:rFonts w:ascii="Arial" w:hAnsi="Arial" w:cs="Arial"/>
          <w:i w:val="0"/>
          <w:iCs w:val="0"/>
          <w:color w:val="auto"/>
          <w:sz w:val="24"/>
          <w:szCs w:val="24"/>
        </w:rPr>
      </w:pPr>
      <w:bookmarkStart w:id="0" w:name="_Hlk57037986"/>
      <w:r>
        <w:rPr>
          <w:rFonts w:ascii="Arial" w:hAnsi="Arial" w:cs="Arial"/>
          <w:b/>
          <w:bCs/>
          <w:i w:val="0"/>
          <w:iCs w:val="0"/>
          <w:color w:val="auto"/>
          <w:sz w:val="24"/>
          <w:szCs w:val="24"/>
        </w:rPr>
        <w:t>Supporting</w:t>
      </w:r>
      <w:r w:rsidR="00B01ADE" w:rsidRPr="00630975">
        <w:rPr>
          <w:rFonts w:ascii="Arial" w:hAnsi="Arial" w:cs="Arial"/>
          <w:b/>
          <w:bCs/>
          <w:i w:val="0"/>
          <w:iCs w:val="0"/>
          <w:color w:val="auto"/>
          <w:sz w:val="24"/>
          <w:szCs w:val="24"/>
        </w:rPr>
        <w:t xml:space="preserve"> Table </w:t>
      </w:r>
      <w:r w:rsidR="00F97D44" w:rsidRPr="00630975">
        <w:rPr>
          <w:rFonts w:ascii="Arial" w:hAnsi="Arial" w:cs="Arial"/>
          <w:b/>
          <w:bCs/>
          <w:i w:val="0"/>
          <w:iCs w:val="0"/>
          <w:color w:val="auto"/>
          <w:sz w:val="24"/>
          <w:szCs w:val="24"/>
        </w:rPr>
        <w:fldChar w:fldCharType="begin"/>
      </w:r>
      <w:r w:rsidR="00F97D44" w:rsidRPr="00630975">
        <w:rPr>
          <w:rFonts w:ascii="Arial" w:hAnsi="Arial" w:cs="Arial"/>
          <w:b/>
          <w:bCs/>
          <w:i w:val="0"/>
          <w:iCs w:val="0"/>
          <w:color w:val="auto"/>
          <w:sz w:val="24"/>
          <w:szCs w:val="24"/>
        </w:rPr>
        <w:instrText xml:space="preserve"> SEQ Table \* ARABIC </w:instrText>
      </w:r>
      <w:r w:rsidR="00F97D44" w:rsidRPr="00630975">
        <w:rPr>
          <w:rFonts w:ascii="Arial" w:hAnsi="Arial" w:cs="Arial"/>
          <w:b/>
          <w:bCs/>
          <w:i w:val="0"/>
          <w:iCs w:val="0"/>
          <w:color w:val="auto"/>
          <w:sz w:val="24"/>
          <w:szCs w:val="24"/>
        </w:rPr>
        <w:fldChar w:fldCharType="separate"/>
      </w:r>
      <w:r w:rsidR="0091335F">
        <w:rPr>
          <w:rFonts w:ascii="Arial" w:hAnsi="Arial" w:cs="Arial"/>
          <w:b/>
          <w:bCs/>
          <w:i w:val="0"/>
          <w:iCs w:val="0"/>
          <w:noProof/>
          <w:color w:val="auto"/>
          <w:sz w:val="24"/>
          <w:szCs w:val="24"/>
        </w:rPr>
        <w:t>1</w:t>
      </w:r>
      <w:r w:rsidR="00F97D44" w:rsidRPr="00630975">
        <w:rPr>
          <w:rFonts w:ascii="Arial" w:hAnsi="Arial" w:cs="Arial"/>
          <w:b/>
          <w:bCs/>
          <w:i w:val="0"/>
          <w:iCs w:val="0"/>
          <w:noProof/>
          <w:color w:val="auto"/>
          <w:sz w:val="24"/>
          <w:szCs w:val="24"/>
        </w:rPr>
        <w:fldChar w:fldCharType="end"/>
      </w:r>
      <w:r w:rsidR="00B01ADE" w:rsidRPr="00630975">
        <w:rPr>
          <w:rFonts w:ascii="Arial" w:hAnsi="Arial" w:cs="Arial"/>
          <w:b/>
          <w:bCs/>
          <w:i w:val="0"/>
          <w:iCs w:val="0"/>
          <w:color w:val="auto"/>
          <w:sz w:val="24"/>
          <w:szCs w:val="24"/>
        </w:rPr>
        <w:t xml:space="preserve">: Comparison of </w:t>
      </w:r>
      <w:r w:rsidR="00202638">
        <w:rPr>
          <w:rFonts w:ascii="Arial" w:hAnsi="Arial" w:cs="Arial"/>
          <w:b/>
          <w:bCs/>
          <w:i w:val="0"/>
          <w:iCs w:val="0"/>
          <w:color w:val="auto"/>
          <w:sz w:val="24"/>
          <w:szCs w:val="24"/>
        </w:rPr>
        <w:t>rural-urban classification</w:t>
      </w:r>
      <w:r w:rsidR="00B01ADE" w:rsidRPr="00630975">
        <w:rPr>
          <w:rFonts w:ascii="Arial" w:hAnsi="Arial" w:cs="Arial"/>
          <w:b/>
          <w:bCs/>
          <w:i w:val="0"/>
          <w:iCs w:val="0"/>
          <w:color w:val="auto"/>
          <w:sz w:val="24"/>
          <w:szCs w:val="24"/>
        </w:rPr>
        <w:t xml:space="preserve"> </w:t>
      </w:r>
      <w:r w:rsidR="00CE636B" w:rsidRPr="00630975">
        <w:rPr>
          <w:rFonts w:ascii="Arial" w:hAnsi="Arial" w:cs="Arial"/>
          <w:b/>
          <w:bCs/>
          <w:i w:val="0"/>
          <w:iCs w:val="0"/>
          <w:color w:val="auto"/>
          <w:sz w:val="24"/>
          <w:szCs w:val="24"/>
        </w:rPr>
        <w:t>indexes</w:t>
      </w:r>
      <w:r w:rsidR="00B01ADE" w:rsidRPr="00630975">
        <w:rPr>
          <w:rFonts w:ascii="Arial" w:hAnsi="Arial" w:cs="Arial"/>
          <w:b/>
          <w:bCs/>
          <w:i w:val="0"/>
          <w:iCs w:val="0"/>
          <w:color w:val="auto"/>
          <w:sz w:val="24"/>
          <w:szCs w:val="24"/>
        </w:rPr>
        <w:t xml:space="preserve">: </w:t>
      </w:r>
      <w:r w:rsidR="001E22D5" w:rsidRPr="00630975">
        <w:rPr>
          <w:rFonts w:ascii="Arial" w:hAnsi="Arial" w:cs="Arial"/>
          <w:b/>
          <w:bCs/>
          <w:i w:val="0"/>
          <w:iCs w:val="0"/>
          <w:color w:val="auto"/>
          <w:sz w:val="24"/>
          <w:szCs w:val="24"/>
        </w:rPr>
        <w:t>United States</w:t>
      </w:r>
      <w:r w:rsidR="00B01ADE" w:rsidRPr="00630975">
        <w:rPr>
          <w:rFonts w:ascii="Arial" w:hAnsi="Arial" w:cs="Arial"/>
          <w:b/>
          <w:bCs/>
          <w:i w:val="0"/>
          <w:iCs w:val="0"/>
          <w:color w:val="auto"/>
          <w:sz w:val="24"/>
          <w:szCs w:val="24"/>
        </w:rPr>
        <w:t xml:space="preserve">, Midwest, </w:t>
      </w:r>
      <w:r w:rsidR="001E22D5" w:rsidRPr="00630975">
        <w:rPr>
          <w:rFonts w:ascii="Arial" w:hAnsi="Arial" w:cs="Arial"/>
          <w:b/>
          <w:bCs/>
          <w:i w:val="0"/>
          <w:iCs w:val="0"/>
          <w:color w:val="auto"/>
          <w:sz w:val="24"/>
          <w:szCs w:val="24"/>
        </w:rPr>
        <w:t xml:space="preserve">and </w:t>
      </w:r>
      <w:r w:rsidR="00B01ADE" w:rsidRPr="00630975">
        <w:rPr>
          <w:rFonts w:ascii="Arial" w:hAnsi="Arial" w:cs="Arial"/>
          <w:b/>
          <w:bCs/>
          <w:i w:val="0"/>
          <w:iCs w:val="0"/>
          <w:color w:val="auto"/>
          <w:sz w:val="24"/>
          <w:szCs w:val="24"/>
        </w:rPr>
        <w:t>Wisconsin.</w:t>
      </w:r>
      <w:r w:rsidR="00B01ADE" w:rsidRPr="00630975">
        <w:rPr>
          <w:rFonts w:ascii="Arial" w:eastAsiaTheme="minorEastAsia" w:hAnsi="Arial" w:cs="Arial"/>
          <w:i w:val="0"/>
          <w:iCs w:val="0"/>
          <w:color w:val="auto"/>
          <w:kern w:val="24"/>
          <w:sz w:val="24"/>
          <w:szCs w:val="24"/>
        </w:rPr>
        <w:t xml:space="preserve"> </w:t>
      </w:r>
      <w:r w:rsidR="00B01ADE" w:rsidRPr="00630975">
        <w:rPr>
          <w:rFonts w:ascii="Arial" w:hAnsi="Arial" w:cs="Arial"/>
          <w:i w:val="0"/>
          <w:iCs w:val="0"/>
          <w:color w:val="auto"/>
          <w:sz w:val="24"/>
          <w:szCs w:val="24"/>
        </w:rPr>
        <w:t xml:space="preserve">Rural-Urban classification </w:t>
      </w:r>
      <w:r w:rsidR="00CE636B" w:rsidRPr="00630975">
        <w:rPr>
          <w:rFonts w:ascii="Arial" w:hAnsi="Arial" w:cs="Arial"/>
          <w:i w:val="0"/>
          <w:iCs w:val="0"/>
          <w:color w:val="auto"/>
          <w:sz w:val="24"/>
          <w:szCs w:val="24"/>
        </w:rPr>
        <w:t>indexes</w:t>
      </w:r>
      <w:r w:rsidR="00B01ADE" w:rsidRPr="00630975">
        <w:rPr>
          <w:rFonts w:ascii="Arial" w:hAnsi="Arial" w:cs="Arial"/>
          <w:i w:val="0"/>
          <w:iCs w:val="0"/>
          <w:color w:val="auto"/>
          <w:sz w:val="24"/>
          <w:szCs w:val="24"/>
        </w:rPr>
        <w:t xml:space="preserve"> in use in current cancer research and the amount and percentage of total land area, number of geographical units, and population that each </w:t>
      </w:r>
      <w:r w:rsidR="00CE636B" w:rsidRPr="00630975">
        <w:rPr>
          <w:rFonts w:ascii="Arial" w:hAnsi="Arial" w:cs="Arial"/>
          <w:i w:val="0"/>
          <w:iCs w:val="0"/>
          <w:color w:val="auto"/>
          <w:sz w:val="24"/>
          <w:szCs w:val="24"/>
        </w:rPr>
        <w:t>index</w:t>
      </w:r>
      <w:r w:rsidR="00B01ADE" w:rsidRPr="00630975">
        <w:rPr>
          <w:rFonts w:ascii="Arial" w:hAnsi="Arial" w:cs="Arial"/>
          <w:i w:val="0"/>
          <w:iCs w:val="0"/>
          <w:color w:val="auto"/>
          <w:sz w:val="24"/>
          <w:szCs w:val="24"/>
        </w:rPr>
        <w:t xml:space="preserve"> allocates to urban and rural codes.</w:t>
      </w:r>
      <w:r w:rsidR="000A6BB3" w:rsidRPr="00630975">
        <w:rPr>
          <w:rFonts w:ascii="Arial" w:hAnsi="Arial" w:cs="Arial"/>
          <w:i w:val="0"/>
          <w:iCs w:val="0"/>
          <w:color w:val="auto"/>
          <w:sz w:val="24"/>
          <w:szCs w:val="24"/>
        </w:rPr>
        <w:t xml:space="preserve"> </w:t>
      </w:r>
      <w:r w:rsidR="00CE636B" w:rsidRPr="00630975">
        <w:rPr>
          <w:rFonts w:ascii="Arial" w:hAnsi="Arial" w:cs="Arial"/>
          <w:i w:val="0"/>
          <w:iCs w:val="0"/>
          <w:color w:val="auto"/>
          <w:sz w:val="24"/>
          <w:szCs w:val="24"/>
        </w:rPr>
        <w:t xml:space="preserve">Indexes include: </w:t>
      </w:r>
      <w:r w:rsidR="000A6BB3" w:rsidRPr="00630975">
        <w:rPr>
          <w:rFonts w:ascii="Arial" w:hAnsi="Arial" w:cs="Arial"/>
          <w:i w:val="0"/>
          <w:iCs w:val="0"/>
          <w:color w:val="auto"/>
          <w:sz w:val="24"/>
          <w:szCs w:val="24"/>
        </w:rPr>
        <w:t>Urban Rural Classification of Urban Areas and Urban Clusters (UACE), Frontier and Remote Area Codes (FAR), Rural-Urban Commuting Area (RUCA), ZIP Code Tabulation Area Rural-Urban Commuting Area (RUCA(z)), Rural-Urban Continuum Codes (RUCC), Urban Influence Codes (UIC), National Center for Health Statistics (NCHS) Urban-Rural Classification Scheme for Counties,</w:t>
      </w:r>
      <w:r w:rsidR="00CE636B" w:rsidRPr="00630975">
        <w:rPr>
          <w:rFonts w:ascii="Arial" w:hAnsi="Arial" w:cs="Arial"/>
          <w:i w:val="0"/>
          <w:iCs w:val="0"/>
          <w:color w:val="auto"/>
          <w:sz w:val="24"/>
          <w:szCs w:val="24"/>
        </w:rPr>
        <w:t xml:space="preserve"> Core Based Statistical Areas (CBSA), and</w:t>
      </w:r>
      <w:r w:rsidR="000A6BB3" w:rsidRPr="00630975">
        <w:rPr>
          <w:rFonts w:ascii="Arial" w:hAnsi="Arial" w:cs="Arial"/>
          <w:i w:val="0"/>
          <w:iCs w:val="0"/>
          <w:color w:val="auto"/>
          <w:sz w:val="24"/>
          <w:szCs w:val="24"/>
        </w:rPr>
        <w:t xml:space="preserve"> Index of Relative Rurality (IRR)</w:t>
      </w:r>
      <w:r w:rsidR="00CE636B" w:rsidRPr="00630975">
        <w:rPr>
          <w:rFonts w:ascii="Arial" w:hAnsi="Arial" w:cs="Arial"/>
          <w:i w:val="0"/>
          <w:iCs w:val="0"/>
          <w:color w:val="auto"/>
          <w:sz w:val="24"/>
          <w:szCs w:val="24"/>
        </w:rPr>
        <w:t>.</w:t>
      </w:r>
      <w:r w:rsidR="000A6BB3" w:rsidRPr="00630975">
        <w:rPr>
          <w:rFonts w:ascii="Arial" w:hAnsi="Arial" w:cs="Arial"/>
          <w:i w:val="0"/>
          <w:iCs w:val="0"/>
          <w:color w:val="auto"/>
          <w:sz w:val="24"/>
          <w:szCs w:val="24"/>
        </w:rPr>
        <w:t xml:space="preserve"> </w:t>
      </w:r>
      <w:r w:rsidR="00B01ADE" w:rsidRPr="00630975">
        <w:rPr>
          <w:rFonts w:ascii="Arial" w:hAnsi="Arial" w:cs="Arial"/>
          <w:i w:val="0"/>
          <w:iCs w:val="0"/>
          <w:color w:val="auto"/>
          <w:sz w:val="24"/>
          <w:szCs w:val="24"/>
        </w:rPr>
        <w:t xml:space="preserve">RUCA codes are divided into rural and urban groupings based on </w:t>
      </w:r>
      <w:r w:rsidR="00C608E7">
        <w:rPr>
          <w:rFonts w:ascii="Arial" w:hAnsi="Arial" w:cs="Arial"/>
          <w:i w:val="0"/>
          <w:iCs w:val="0"/>
          <w:color w:val="auto"/>
          <w:sz w:val="24"/>
          <w:szCs w:val="24"/>
        </w:rPr>
        <w:t>2</w:t>
      </w:r>
      <w:r w:rsidR="00B01ADE" w:rsidRPr="00630975">
        <w:rPr>
          <w:rFonts w:ascii="Arial" w:hAnsi="Arial" w:cs="Arial"/>
          <w:i w:val="0"/>
          <w:iCs w:val="0"/>
          <w:color w:val="auto"/>
          <w:sz w:val="24"/>
          <w:szCs w:val="24"/>
        </w:rPr>
        <w:t xml:space="preserve"> separate processes</w:t>
      </w:r>
      <w:r w:rsidR="000E69DB" w:rsidRPr="00630975">
        <w:rPr>
          <w:rFonts w:ascii="Arial" w:hAnsi="Arial" w:cs="Arial"/>
          <w:i w:val="0"/>
          <w:iCs w:val="0"/>
          <w:color w:val="auto"/>
          <w:sz w:val="24"/>
          <w:szCs w:val="24"/>
        </w:rPr>
        <w:t>, represented as option 1 and option 2 for each</w:t>
      </w:r>
      <w:r w:rsidR="0047203C">
        <w:rPr>
          <w:rFonts w:ascii="Arial" w:hAnsi="Arial" w:cs="Arial"/>
          <w:i w:val="0"/>
          <w:iCs w:val="0"/>
          <w:color w:val="auto"/>
          <w:sz w:val="24"/>
          <w:szCs w:val="24"/>
        </w:rPr>
        <w:t xml:space="preserve"> the census-tract and ZCTA-based codes</w:t>
      </w:r>
      <w:r w:rsidR="000E69DB" w:rsidRPr="00630975">
        <w:rPr>
          <w:rFonts w:ascii="Arial" w:hAnsi="Arial" w:cs="Arial"/>
          <w:i w:val="0"/>
          <w:iCs w:val="0"/>
          <w:color w:val="auto"/>
          <w:sz w:val="24"/>
          <w:szCs w:val="24"/>
        </w:rPr>
        <w:t>.</w:t>
      </w:r>
      <w:r w:rsidR="00B01ADE" w:rsidRPr="00630975">
        <w:rPr>
          <w:rFonts w:ascii="Arial" w:hAnsi="Arial" w:cs="Arial"/>
          <w:i w:val="0"/>
          <w:iCs w:val="0"/>
          <w:color w:val="auto"/>
          <w:sz w:val="24"/>
          <w:szCs w:val="24"/>
        </w:rPr>
        <w:t xml:space="preserve"> </w:t>
      </w:r>
      <w:r w:rsidR="00CE636B" w:rsidRPr="00630975">
        <w:rPr>
          <w:rFonts w:ascii="Arial" w:hAnsi="Arial" w:cs="Arial"/>
          <w:i w:val="0"/>
          <w:iCs w:val="0"/>
          <w:color w:val="auto"/>
          <w:sz w:val="24"/>
          <w:szCs w:val="24"/>
        </w:rPr>
        <w:t>The year in parentheses indicates the version of the index that was used.</w:t>
      </w:r>
      <w:r w:rsidR="001E22D5" w:rsidRPr="00630975">
        <w:rPr>
          <w:rFonts w:ascii="Arial" w:hAnsi="Arial" w:cs="Arial"/>
          <w:i w:val="0"/>
          <w:iCs w:val="0"/>
          <w:color w:val="auto"/>
          <w:sz w:val="24"/>
          <w:szCs w:val="24"/>
        </w:rPr>
        <w:t xml:space="preserve"> Midwest states include North Dakota, South Dakota, Nebraska, Kansas, Minnesota, Iowa, Missouri, Wisconsin, Illinois, Michigan, Indiana, and Ohio. </w:t>
      </w:r>
    </w:p>
    <w:bookmarkEnd w:id="0"/>
    <w:p w14:paraId="104A6762" w14:textId="116CD366" w:rsidR="000E2454" w:rsidRDefault="000E2454">
      <w:r>
        <w:br w:type="page"/>
      </w:r>
    </w:p>
    <w:p w14:paraId="497577E4" w14:textId="77777777" w:rsidR="00EA7840" w:rsidRDefault="00EA7840" w:rsidP="000E2454">
      <w:pPr>
        <w:rPr>
          <w:rFonts w:ascii="Arial" w:hAnsi="Arial" w:cs="Arial"/>
          <w:b/>
          <w:bCs/>
          <w:sz w:val="24"/>
          <w:szCs w:val="24"/>
        </w:rPr>
        <w:sectPr w:rsidR="00EA7840" w:rsidSect="00EA7840">
          <w:pgSz w:w="12240" w:h="15840"/>
          <w:pgMar w:top="720" w:right="720" w:bottom="720" w:left="720" w:header="720" w:footer="720" w:gutter="0"/>
          <w:cols w:space="720"/>
          <w:docGrid w:linePitch="360"/>
        </w:sectPr>
      </w:pPr>
    </w:p>
    <w:p w14:paraId="16F6BDC2" w14:textId="5872C14B" w:rsidR="000E2454" w:rsidRPr="00630975" w:rsidRDefault="00964D28" w:rsidP="000E2454">
      <w:pPr>
        <w:rPr>
          <w:rFonts w:ascii="Arial" w:hAnsi="Arial" w:cs="Arial"/>
          <w:sz w:val="24"/>
          <w:szCs w:val="24"/>
        </w:rPr>
      </w:pPr>
      <w:r w:rsidRPr="00964D28">
        <w:rPr>
          <w:rFonts w:ascii="Arial" w:hAnsi="Arial" w:cs="Arial"/>
          <w:b/>
          <w:bCs/>
          <w:sz w:val="24"/>
          <w:szCs w:val="24"/>
        </w:rPr>
        <w:lastRenderedPageBreak/>
        <w:t>Supporting</w:t>
      </w:r>
      <w:r w:rsidRPr="00630975">
        <w:rPr>
          <w:rFonts w:ascii="Arial" w:hAnsi="Arial" w:cs="Arial"/>
          <w:b/>
          <w:bCs/>
          <w:sz w:val="24"/>
          <w:szCs w:val="24"/>
        </w:rPr>
        <w:t xml:space="preserve"> </w:t>
      </w:r>
      <w:r w:rsidR="000E2454" w:rsidRPr="00630975">
        <w:rPr>
          <w:rFonts w:ascii="Arial" w:hAnsi="Arial" w:cs="Arial"/>
          <w:b/>
          <w:bCs/>
          <w:sz w:val="24"/>
          <w:szCs w:val="24"/>
        </w:rPr>
        <w:t xml:space="preserve">Table </w:t>
      </w:r>
      <w:r w:rsidR="00133A9F">
        <w:rPr>
          <w:rFonts w:ascii="Arial" w:hAnsi="Arial" w:cs="Arial"/>
          <w:b/>
          <w:bCs/>
          <w:sz w:val="24"/>
          <w:szCs w:val="24"/>
        </w:rPr>
        <w:t>1</w:t>
      </w:r>
      <w:r w:rsidR="000E2454" w:rsidRPr="00630975">
        <w:rPr>
          <w:rFonts w:ascii="Arial" w:hAnsi="Arial" w:cs="Arial"/>
          <w:b/>
          <w:bCs/>
          <w:sz w:val="24"/>
          <w:szCs w:val="24"/>
        </w:rPr>
        <w:t xml:space="preserve">: Comparison of </w:t>
      </w:r>
      <w:r w:rsidR="00202638">
        <w:rPr>
          <w:rFonts w:ascii="Arial" w:hAnsi="Arial" w:cs="Arial"/>
          <w:b/>
          <w:bCs/>
          <w:sz w:val="24"/>
          <w:szCs w:val="24"/>
        </w:rPr>
        <w:t xml:space="preserve">rural-urban </w:t>
      </w:r>
      <w:r w:rsidR="000E2454" w:rsidRPr="00630975">
        <w:rPr>
          <w:rFonts w:ascii="Arial" w:hAnsi="Arial" w:cs="Arial"/>
          <w:b/>
          <w:bCs/>
          <w:sz w:val="24"/>
          <w:szCs w:val="24"/>
        </w:rPr>
        <w:t>classification indexes: United States, Midwest, and Wisconsin.</w:t>
      </w:r>
    </w:p>
    <w:tbl>
      <w:tblPr>
        <w:tblW w:w="14232" w:type="dxa"/>
        <w:tblLayout w:type="fixed"/>
        <w:tblCellMar>
          <w:left w:w="288" w:type="dxa"/>
          <w:right w:w="288" w:type="dxa"/>
        </w:tblCellMar>
        <w:tblLook w:val="0600" w:firstRow="0" w:lastRow="0" w:firstColumn="0" w:lastColumn="0" w:noHBand="1" w:noVBand="1"/>
      </w:tblPr>
      <w:tblGrid>
        <w:gridCol w:w="792"/>
        <w:gridCol w:w="1008"/>
        <w:gridCol w:w="1512"/>
        <w:gridCol w:w="720"/>
        <w:gridCol w:w="792"/>
        <w:gridCol w:w="792"/>
        <w:gridCol w:w="572"/>
        <w:gridCol w:w="792"/>
        <w:gridCol w:w="572"/>
        <w:gridCol w:w="576"/>
        <w:gridCol w:w="572"/>
        <w:gridCol w:w="648"/>
        <w:gridCol w:w="572"/>
        <w:gridCol w:w="936"/>
        <w:gridCol w:w="572"/>
        <w:gridCol w:w="936"/>
        <w:gridCol w:w="572"/>
        <w:gridCol w:w="1296"/>
      </w:tblGrid>
      <w:tr w:rsidR="00B01ADE" w:rsidRPr="00D034BE" w14:paraId="10633D37" w14:textId="77777777" w:rsidTr="00B01ADE">
        <w:trPr>
          <w:trHeight w:val="216"/>
        </w:trPr>
        <w:tc>
          <w:tcPr>
            <w:tcW w:w="4824" w:type="dxa"/>
            <w:gridSpan w:val="5"/>
            <w:vMerge w:val="restart"/>
            <w:tcBorders>
              <w:top w:val="single" w:sz="8" w:space="0" w:color="000000"/>
              <w:left w:val="single" w:sz="8" w:space="0" w:color="000000"/>
              <w:right w:val="single" w:sz="8" w:space="0" w:color="000000"/>
            </w:tcBorders>
            <w:shd w:val="clear" w:color="auto" w:fill="9ED3D7"/>
            <w:tcMar>
              <w:top w:w="8" w:type="dxa"/>
              <w:left w:w="8" w:type="dxa"/>
              <w:bottom w:w="0" w:type="dxa"/>
              <w:right w:w="8" w:type="dxa"/>
            </w:tcMar>
            <w:vAlign w:val="center"/>
          </w:tcPr>
          <w:p w14:paraId="04B25043" w14:textId="77777777" w:rsidR="00B01ADE" w:rsidRPr="00D034BE" w:rsidRDefault="00B01ADE" w:rsidP="00B01ADE">
            <w:pPr>
              <w:spacing w:after="0"/>
              <w:jc w:val="center"/>
              <w:rPr>
                <w:b/>
                <w:bCs/>
                <w:sz w:val="16"/>
                <w:szCs w:val="16"/>
              </w:rPr>
            </w:pPr>
          </w:p>
        </w:tc>
        <w:tc>
          <w:tcPr>
            <w:tcW w:w="2728" w:type="dxa"/>
            <w:gridSpan w:val="4"/>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47BDDA2E" w14:textId="77777777" w:rsidR="00B01ADE" w:rsidRPr="00D034BE" w:rsidRDefault="00B01ADE" w:rsidP="00B01ADE">
            <w:pPr>
              <w:spacing w:after="0"/>
              <w:jc w:val="center"/>
              <w:rPr>
                <w:b/>
                <w:bCs/>
                <w:sz w:val="16"/>
                <w:szCs w:val="16"/>
              </w:rPr>
            </w:pPr>
            <w:r>
              <w:rPr>
                <w:b/>
                <w:bCs/>
                <w:sz w:val="16"/>
                <w:szCs w:val="16"/>
              </w:rPr>
              <w:t>Land Area (square miles)</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5967E742" w14:textId="77777777" w:rsidR="00B01ADE" w:rsidRPr="00D034BE" w:rsidRDefault="00B01ADE" w:rsidP="00B01ADE">
            <w:pPr>
              <w:spacing w:after="0"/>
              <w:jc w:val="center"/>
              <w:rPr>
                <w:b/>
                <w:bCs/>
                <w:sz w:val="16"/>
                <w:szCs w:val="16"/>
              </w:rPr>
            </w:pPr>
            <w:r>
              <w:rPr>
                <w:b/>
                <w:bCs/>
                <w:sz w:val="16"/>
                <w:szCs w:val="16"/>
              </w:rPr>
              <w:t>Geographical Units</w:t>
            </w:r>
          </w:p>
        </w:tc>
        <w:tc>
          <w:tcPr>
            <w:tcW w:w="3016" w:type="dxa"/>
            <w:gridSpan w:val="4"/>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021FB2EF" w14:textId="08EE0AFD" w:rsidR="00B01ADE" w:rsidRPr="00D034BE" w:rsidRDefault="00422B65" w:rsidP="00B01ADE">
            <w:pPr>
              <w:spacing w:after="0"/>
              <w:jc w:val="center"/>
              <w:rPr>
                <w:b/>
                <w:bCs/>
                <w:sz w:val="16"/>
                <w:szCs w:val="16"/>
              </w:rPr>
            </w:pPr>
            <w:r>
              <w:rPr>
                <w:b/>
                <w:bCs/>
                <w:sz w:val="16"/>
                <w:szCs w:val="16"/>
              </w:rPr>
              <w:t xml:space="preserve">Total </w:t>
            </w:r>
            <w:r w:rsidR="00B01ADE">
              <w:rPr>
                <w:b/>
                <w:bCs/>
                <w:sz w:val="16"/>
                <w:szCs w:val="16"/>
              </w:rPr>
              <w:t>Population</w:t>
            </w:r>
          </w:p>
        </w:tc>
        <w:tc>
          <w:tcPr>
            <w:tcW w:w="1296" w:type="dxa"/>
            <w:vMerge w:val="restart"/>
            <w:tcBorders>
              <w:top w:val="single" w:sz="8" w:space="0" w:color="000000"/>
              <w:left w:val="single" w:sz="8" w:space="0" w:color="000000"/>
              <w:right w:val="single" w:sz="8" w:space="0" w:color="000000"/>
            </w:tcBorders>
            <w:shd w:val="clear" w:color="auto" w:fill="9ED3D7"/>
            <w:tcMar>
              <w:top w:w="8" w:type="dxa"/>
              <w:left w:w="8" w:type="dxa"/>
              <w:bottom w:w="0" w:type="dxa"/>
              <w:right w:w="8" w:type="dxa"/>
            </w:tcMar>
            <w:vAlign w:val="center"/>
          </w:tcPr>
          <w:p w14:paraId="15203A24" w14:textId="77777777" w:rsidR="00B01ADE" w:rsidRPr="00D034BE" w:rsidRDefault="00B01ADE" w:rsidP="00B01ADE">
            <w:pPr>
              <w:spacing w:after="0"/>
              <w:jc w:val="center"/>
              <w:rPr>
                <w:b/>
                <w:bCs/>
                <w:sz w:val="16"/>
                <w:szCs w:val="16"/>
              </w:rPr>
            </w:pPr>
          </w:p>
        </w:tc>
      </w:tr>
      <w:tr w:rsidR="00B01ADE" w:rsidRPr="00D034BE" w14:paraId="0499E267" w14:textId="77777777" w:rsidTr="00B01ADE">
        <w:trPr>
          <w:trHeight w:val="216"/>
        </w:trPr>
        <w:tc>
          <w:tcPr>
            <w:tcW w:w="4824" w:type="dxa"/>
            <w:gridSpan w:val="5"/>
            <w:vMerge/>
            <w:tcBorders>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4A30320F" w14:textId="77777777" w:rsidR="00B01ADE" w:rsidRPr="00D034BE" w:rsidRDefault="00B01ADE" w:rsidP="00B01ADE">
            <w:pPr>
              <w:spacing w:after="0"/>
              <w:jc w:val="center"/>
              <w:rPr>
                <w:b/>
                <w:bCs/>
                <w:sz w:val="16"/>
                <w:szCs w:val="16"/>
              </w:rPr>
            </w:pPr>
          </w:p>
        </w:tc>
        <w:tc>
          <w:tcPr>
            <w:tcW w:w="1364"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35FD4370" w14:textId="77777777" w:rsidR="00B01ADE" w:rsidRPr="00D034BE" w:rsidRDefault="00B01ADE" w:rsidP="00B01ADE">
            <w:pPr>
              <w:spacing w:after="0"/>
              <w:jc w:val="center"/>
              <w:rPr>
                <w:b/>
                <w:bCs/>
                <w:sz w:val="16"/>
                <w:szCs w:val="16"/>
              </w:rPr>
            </w:pPr>
            <w:r>
              <w:rPr>
                <w:b/>
                <w:bCs/>
                <w:sz w:val="16"/>
                <w:szCs w:val="16"/>
              </w:rPr>
              <w:t>Urban</w:t>
            </w:r>
          </w:p>
        </w:tc>
        <w:tc>
          <w:tcPr>
            <w:tcW w:w="1364"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5010FF4C" w14:textId="77777777" w:rsidR="00B01ADE" w:rsidRPr="00D034BE" w:rsidRDefault="00B01ADE" w:rsidP="00B01ADE">
            <w:pPr>
              <w:spacing w:after="0"/>
              <w:jc w:val="center"/>
              <w:rPr>
                <w:b/>
                <w:bCs/>
                <w:sz w:val="16"/>
                <w:szCs w:val="16"/>
              </w:rPr>
            </w:pPr>
            <w:r>
              <w:rPr>
                <w:b/>
                <w:bCs/>
                <w:sz w:val="16"/>
                <w:szCs w:val="16"/>
              </w:rPr>
              <w:t>Rural</w:t>
            </w: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371ED7C2" w14:textId="77777777" w:rsidR="00B01ADE" w:rsidRPr="00D034BE" w:rsidRDefault="00B01ADE" w:rsidP="00B01ADE">
            <w:pPr>
              <w:spacing w:after="0"/>
              <w:jc w:val="center"/>
              <w:rPr>
                <w:b/>
                <w:bCs/>
                <w:sz w:val="16"/>
                <w:szCs w:val="16"/>
              </w:rPr>
            </w:pPr>
            <w:r>
              <w:rPr>
                <w:b/>
                <w:bCs/>
                <w:sz w:val="16"/>
                <w:szCs w:val="16"/>
              </w:rPr>
              <w:t>Urban</w:t>
            </w:r>
          </w:p>
        </w:tc>
        <w:tc>
          <w:tcPr>
            <w:tcW w:w="1220"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3547FC74" w14:textId="77777777" w:rsidR="00B01ADE" w:rsidRPr="00D034BE" w:rsidRDefault="00B01ADE" w:rsidP="00B01ADE">
            <w:pPr>
              <w:spacing w:after="0"/>
              <w:jc w:val="center"/>
              <w:rPr>
                <w:b/>
                <w:bCs/>
                <w:sz w:val="16"/>
                <w:szCs w:val="16"/>
              </w:rPr>
            </w:pPr>
            <w:r>
              <w:rPr>
                <w:b/>
                <w:bCs/>
                <w:sz w:val="16"/>
                <w:szCs w:val="16"/>
              </w:rPr>
              <w:t>Rural</w:t>
            </w:r>
          </w:p>
        </w:tc>
        <w:tc>
          <w:tcPr>
            <w:tcW w:w="1508"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25ACB2DA" w14:textId="77777777" w:rsidR="00B01ADE" w:rsidRPr="00D034BE" w:rsidRDefault="00B01ADE" w:rsidP="00B01ADE">
            <w:pPr>
              <w:spacing w:after="0"/>
              <w:jc w:val="center"/>
              <w:rPr>
                <w:b/>
                <w:bCs/>
                <w:sz w:val="16"/>
                <w:szCs w:val="16"/>
              </w:rPr>
            </w:pPr>
            <w:r>
              <w:rPr>
                <w:b/>
                <w:bCs/>
                <w:sz w:val="16"/>
                <w:szCs w:val="16"/>
              </w:rPr>
              <w:t>Urban</w:t>
            </w:r>
          </w:p>
        </w:tc>
        <w:tc>
          <w:tcPr>
            <w:tcW w:w="1508" w:type="dxa"/>
            <w:gridSpan w:val="2"/>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6D561E53" w14:textId="77777777" w:rsidR="00B01ADE" w:rsidRPr="00D034BE" w:rsidRDefault="00B01ADE" w:rsidP="00B01ADE">
            <w:pPr>
              <w:spacing w:after="0"/>
              <w:jc w:val="center"/>
              <w:rPr>
                <w:b/>
                <w:bCs/>
                <w:sz w:val="16"/>
                <w:szCs w:val="16"/>
              </w:rPr>
            </w:pPr>
            <w:r>
              <w:rPr>
                <w:b/>
                <w:bCs/>
                <w:sz w:val="16"/>
                <w:szCs w:val="16"/>
              </w:rPr>
              <w:t>Rural</w:t>
            </w:r>
          </w:p>
        </w:tc>
        <w:tc>
          <w:tcPr>
            <w:tcW w:w="1296" w:type="dxa"/>
            <w:vMerge/>
            <w:tcBorders>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tcPr>
          <w:p w14:paraId="1BD63AC9" w14:textId="77777777" w:rsidR="00B01ADE" w:rsidRPr="00D034BE" w:rsidRDefault="00B01ADE" w:rsidP="00B01ADE">
            <w:pPr>
              <w:spacing w:after="0"/>
              <w:jc w:val="center"/>
              <w:rPr>
                <w:b/>
                <w:bCs/>
                <w:sz w:val="16"/>
                <w:szCs w:val="16"/>
              </w:rPr>
            </w:pPr>
          </w:p>
        </w:tc>
      </w:tr>
      <w:tr w:rsidR="00B01ADE" w:rsidRPr="00D034BE" w14:paraId="650CAA4E" w14:textId="77777777" w:rsidTr="00B01ADE">
        <w:trPr>
          <w:trHeight w:val="216"/>
        </w:trPr>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E8F316F" w14:textId="77777777" w:rsidR="00B01ADE" w:rsidRPr="00D034BE" w:rsidRDefault="00B01ADE" w:rsidP="00B01ADE">
            <w:pPr>
              <w:spacing w:after="0"/>
              <w:jc w:val="center"/>
              <w:rPr>
                <w:sz w:val="16"/>
                <w:szCs w:val="16"/>
              </w:rPr>
            </w:pPr>
            <w:r w:rsidRPr="00D034BE">
              <w:rPr>
                <w:b/>
                <w:bCs/>
                <w:sz w:val="16"/>
                <w:szCs w:val="16"/>
              </w:rPr>
              <w:t>Index</w:t>
            </w:r>
          </w:p>
        </w:tc>
        <w:tc>
          <w:tcPr>
            <w:tcW w:w="1008"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66822A6" w14:textId="77777777" w:rsidR="00B01ADE" w:rsidRPr="00D034BE" w:rsidRDefault="00B01ADE" w:rsidP="00B01ADE">
            <w:pPr>
              <w:spacing w:after="0"/>
              <w:jc w:val="center"/>
              <w:rPr>
                <w:sz w:val="16"/>
                <w:szCs w:val="16"/>
              </w:rPr>
            </w:pPr>
            <w:r w:rsidRPr="00D034BE">
              <w:rPr>
                <w:b/>
                <w:bCs/>
                <w:sz w:val="16"/>
                <w:szCs w:val="16"/>
              </w:rPr>
              <w:t>Geographical Unit</w:t>
            </w:r>
          </w:p>
        </w:tc>
        <w:tc>
          <w:tcPr>
            <w:tcW w:w="151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4062468" w14:textId="77777777" w:rsidR="00B01ADE" w:rsidRPr="00D034BE" w:rsidRDefault="00B01ADE" w:rsidP="00B01ADE">
            <w:pPr>
              <w:spacing w:after="0"/>
              <w:jc w:val="center"/>
              <w:rPr>
                <w:b/>
                <w:bCs/>
                <w:sz w:val="16"/>
                <w:szCs w:val="16"/>
              </w:rPr>
            </w:pPr>
            <w:r w:rsidRPr="00D034BE">
              <w:rPr>
                <w:b/>
                <w:bCs/>
                <w:sz w:val="16"/>
                <w:szCs w:val="16"/>
              </w:rPr>
              <w:t>Urban Codes</w:t>
            </w:r>
          </w:p>
        </w:tc>
        <w:tc>
          <w:tcPr>
            <w:tcW w:w="720"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AAF650D" w14:textId="77777777" w:rsidR="00B01ADE" w:rsidRPr="00D034BE" w:rsidRDefault="00B01ADE" w:rsidP="00B01ADE">
            <w:pPr>
              <w:spacing w:after="0"/>
              <w:jc w:val="center"/>
              <w:rPr>
                <w:sz w:val="16"/>
                <w:szCs w:val="16"/>
              </w:rPr>
            </w:pPr>
            <w:r w:rsidRPr="00D034BE">
              <w:rPr>
                <w:b/>
                <w:bCs/>
                <w:sz w:val="16"/>
                <w:szCs w:val="16"/>
              </w:rPr>
              <w:t>Rural Codes</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5C47133" w14:textId="77777777" w:rsidR="00B01ADE" w:rsidRPr="00D034BE" w:rsidRDefault="00B01ADE" w:rsidP="00B01ADE">
            <w:pPr>
              <w:spacing w:after="0"/>
              <w:jc w:val="center"/>
              <w:rPr>
                <w:sz w:val="16"/>
                <w:szCs w:val="16"/>
              </w:rPr>
            </w:pPr>
            <w:r w:rsidRPr="00D034BE">
              <w:rPr>
                <w:b/>
                <w:bCs/>
                <w:sz w:val="16"/>
                <w:szCs w:val="16"/>
              </w:rPr>
              <w:t>Region</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C378453" w14:textId="77777777" w:rsidR="00B01ADE" w:rsidRPr="00D034BE" w:rsidRDefault="00B01ADE" w:rsidP="00B01ADE">
            <w:pPr>
              <w:spacing w:after="0"/>
              <w:jc w:val="center"/>
              <w:rPr>
                <w:sz w:val="16"/>
                <w:szCs w:val="16"/>
              </w:rPr>
            </w:pPr>
            <w:r w:rsidRPr="00D034BE">
              <w:rPr>
                <w:b/>
                <w:bCs/>
                <w:sz w:val="16"/>
                <w:szCs w:val="16"/>
              </w:rPr>
              <w:t>Square Miles</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8DC32FB" w14:textId="77777777" w:rsidR="00B01ADE" w:rsidRPr="00D034BE" w:rsidRDefault="00B01ADE" w:rsidP="00B01ADE">
            <w:pPr>
              <w:spacing w:after="0"/>
              <w:jc w:val="center"/>
              <w:rPr>
                <w:sz w:val="16"/>
                <w:szCs w:val="16"/>
              </w:rPr>
            </w:pPr>
            <w:r w:rsidRPr="00D034BE">
              <w:rPr>
                <w:b/>
                <w:bCs/>
                <w:sz w:val="16"/>
                <w:szCs w:val="16"/>
              </w:rPr>
              <w:t>% of Total</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29C7DF5" w14:textId="77777777" w:rsidR="00B01ADE" w:rsidRPr="00D034BE" w:rsidRDefault="00B01ADE" w:rsidP="00B01ADE">
            <w:pPr>
              <w:spacing w:after="0"/>
              <w:jc w:val="center"/>
              <w:rPr>
                <w:sz w:val="16"/>
                <w:szCs w:val="16"/>
              </w:rPr>
            </w:pPr>
            <w:r w:rsidRPr="00D034BE">
              <w:rPr>
                <w:b/>
                <w:bCs/>
                <w:sz w:val="16"/>
                <w:szCs w:val="16"/>
              </w:rPr>
              <w:t>Square Miles</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898F160" w14:textId="77777777" w:rsidR="00B01ADE" w:rsidRPr="00D034BE" w:rsidRDefault="00B01ADE" w:rsidP="00B01ADE">
            <w:pPr>
              <w:spacing w:after="0"/>
              <w:jc w:val="center"/>
              <w:rPr>
                <w:sz w:val="16"/>
                <w:szCs w:val="16"/>
              </w:rPr>
            </w:pPr>
            <w:r w:rsidRPr="00D034BE">
              <w:rPr>
                <w:b/>
                <w:bCs/>
                <w:sz w:val="16"/>
                <w:szCs w:val="16"/>
              </w:rPr>
              <w:t>% of Total</w:t>
            </w:r>
          </w:p>
        </w:tc>
        <w:tc>
          <w:tcPr>
            <w:tcW w:w="576"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E70D3C0" w14:textId="77777777" w:rsidR="00B01ADE" w:rsidRPr="00D034BE" w:rsidRDefault="00B01ADE" w:rsidP="00B01ADE">
            <w:pPr>
              <w:spacing w:after="0"/>
              <w:jc w:val="center"/>
              <w:rPr>
                <w:sz w:val="16"/>
                <w:szCs w:val="16"/>
              </w:rPr>
            </w:pPr>
            <w:r w:rsidRPr="00D034BE">
              <w:rPr>
                <w:b/>
                <w:bCs/>
                <w:sz w:val="16"/>
                <w:szCs w:val="16"/>
              </w:rPr>
              <w:t>Count</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97871D3" w14:textId="77777777" w:rsidR="00B01ADE" w:rsidRPr="00D034BE" w:rsidRDefault="00B01ADE" w:rsidP="00B01ADE">
            <w:pPr>
              <w:spacing w:after="0"/>
              <w:jc w:val="center"/>
              <w:rPr>
                <w:sz w:val="16"/>
                <w:szCs w:val="16"/>
              </w:rPr>
            </w:pPr>
            <w:r w:rsidRPr="00D034BE">
              <w:rPr>
                <w:b/>
                <w:bCs/>
                <w:sz w:val="16"/>
                <w:szCs w:val="16"/>
              </w:rPr>
              <w:t>% of Total</w:t>
            </w:r>
          </w:p>
        </w:tc>
        <w:tc>
          <w:tcPr>
            <w:tcW w:w="648"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CB375E8" w14:textId="77777777" w:rsidR="00B01ADE" w:rsidRPr="00D034BE" w:rsidRDefault="00B01ADE" w:rsidP="00B01ADE">
            <w:pPr>
              <w:spacing w:after="0"/>
              <w:jc w:val="center"/>
              <w:rPr>
                <w:sz w:val="16"/>
                <w:szCs w:val="16"/>
              </w:rPr>
            </w:pPr>
            <w:r w:rsidRPr="00D034BE">
              <w:rPr>
                <w:b/>
                <w:bCs/>
                <w:sz w:val="16"/>
                <w:szCs w:val="16"/>
              </w:rPr>
              <w:t>Count</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BBF1F57" w14:textId="77777777" w:rsidR="00B01ADE" w:rsidRPr="00D034BE" w:rsidRDefault="00B01ADE" w:rsidP="00B01ADE">
            <w:pPr>
              <w:spacing w:after="0"/>
              <w:jc w:val="center"/>
              <w:rPr>
                <w:sz w:val="16"/>
                <w:szCs w:val="16"/>
              </w:rPr>
            </w:pPr>
            <w:r w:rsidRPr="00D034BE">
              <w:rPr>
                <w:b/>
                <w:bCs/>
                <w:sz w:val="16"/>
                <w:szCs w:val="16"/>
              </w:rPr>
              <w:t>% of Total</w:t>
            </w:r>
          </w:p>
        </w:tc>
        <w:tc>
          <w:tcPr>
            <w:tcW w:w="936"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E22598B" w14:textId="77777777" w:rsidR="00B01ADE" w:rsidRPr="00D034BE" w:rsidRDefault="00B01ADE" w:rsidP="00B01ADE">
            <w:pPr>
              <w:spacing w:after="0"/>
              <w:jc w:val="center"/>
              <w:rPr>
                <w:sz w:val="16"/>
                <w:szCs w:val="16"/>
              </w:rPr>
            </w:pPr>
            <w:r w:rsidRPr="00D034BE">
              <w:rPr>
                <w:b/>
                <w:bCs/>
                <w:sz w:val="16"/>
                <w:szCs w:val="16"/>
              </w:rPr>
              <w:t>Total</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6D21CF6" w14:textId="77777777" w:rsidR="00B01ADE" w:rsidRPr="00D034BE" w:rsidRDefault="00B01ADE" w:rsidP="00B01ADE">
            <w:pPr>
              <w:spacing w:after="0"/>
              <w:jc w:val="center"/>
              <w:rPr>
                <w:sz w:val="16"/>
                <w:szCs w:val="16"/>
              </w:rPr>
            </w:pPr>
            <w:r w:rsidRPr="00D034BE">
              <w:rPr>
                <w:b/>
                <w:bCs/>
                <w:sz w:val="16"/>
                <w:szCs w:val="16"/>
              </w:rPr>
              <w:t>% of Total</w:t>
            </w:r>
          </w:p>
        </w:tc>
        <w:tc>
          <w:tcPr>
            <w:tcW w:w="936"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5ADDFC3" w14:textId="77777777" w:rsidR="00B01ADE" w:rsidRPr="00D034BE" w:rsidRDefault="00B01ADE" w:rsidP="00B01ADE">
            <w:pPr>
              <w:spacing w:after="0"/>
              <w:jc w:val="center"/>
              <w:rPr>
                <w:sz w:val="16"/>
                <w:szCs w:val="16"/>
              </w:rPr>
            </w:pPr>
            <w:r w:rsidRPr="00D034BE">
              <w:rPr>
                <w:b/>
                <w:bCs/>
                <w:sz w:val="16"/>
                <w:szCs w:val="16"/>
              </w:rPr>
              <w:t>Total</w:t>
            </w:r>
          </w:p>
        </w:tc>
        <w:tc>
          <w:tcPr>
            <w:tcW w:w="57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A6DFFDF" w14:textId="77777777" w:rsidR="00B01ADE" w:rsidRPr="00D034BE" w:rsidRDefault="00B01ADE" w:rsidP="00B01ADE">
            <w:pPr>
              <w:spacing w:after="0"/>
              <w:jc w:val="center"/>
              <w:rPr>
                <w:sz w:val="16"/>
                <w:szCs w:val="16"/>
              </w:rPr>
            </w:pPr>
            <w:r w:rsidRPr="00D034BE">
              <w:rPr>
                <w:b/>
                <w:bCs/>
                <w:sz w:val="16"/>
                <w:szCs w:val="16"/>
              </w:rPr>
              <w:t>% of Total</w:t>
            </w:r>
          </w:p>
        </w:tc>
        <w:tc>
          <w:tcPr>
            <w:tcW w:w="1296"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8FE0B85" w14:textId="77777777" w:rsidR="00B01ADE" w:rsidRPr="00D034BE" w:rsidRDefault="00B01ADE" w:rsidP="00B01ADE">
            <w:pPr>
              <w:spacing w:after="0"/>
              <w:jc w:val="center"/>
              <w:rPr>
                <w:sz w:val="16"/>
                <w:szCs w:val="16"/>
              </w:rPr>
            </w:pPr>
            <w:r w:rsidRPr="00D034BE">
              <w:rPr>
                <w:b/>
                <w:bCs/>
                <w:sz w:val="16"/>
                <w:szCs w:val="16"/>
              </w:rPr>
              <w:t>Papers</w:t>
            </w:r>
          </w:p>
        </w:tc>
      </w:tr>
      <w:tr w:rsidR="00B01ADE" w:rsidRPr="00D034BE" w14:paraId="5364E417"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1EE6CFF" w14:textId="4AD41C29" w:rsidR="00B01ADE" w:rsidRPr="00D034BE" w:rsidRDefault="00B01ADE" w:rsidP="00B01ADE">
            <w:pPr>
              <w:spacing w:after="0"/>
              <w:jc w:val="center"/>
              <w:rPr>
                <w:sz w:val="16"/>
                <w:szCs w:val="16"/>
              </w:rPr>
            </w:pPr>
            <w:r w:rsidRPr="00D034BE">
              <w:rPr>
                <w:b/>
                <w:bCs/>
                <w:sz w:val="16"/>
                <w:szCs w:val="16"/>
              </w:rPr>
              <w:t>UA</w:t>
            </w:r>
            <w:r w:rsidR="000A6BB3">
              <w:rPr>
                <w:b/>
                <w:bCs/>
                <w:sz w:val="16"/>
                <w:szCs w:val="16"/>
              </w:rPr>
              <w:t>CE</w:t>
            </w:r>
            <w:r w:rsidRPr="00D034BE">
              <w:rPr>
                <w:b/>
                <w:bCs/>
                <w:sz w:val="16"/>
                <w:szCs w:val="16"/>
              </w:rPr>
              <w:t xml:space="preserve"> </w:t>
            </w:r>
            <w:r w:rsidRPr="00D034BE">
              <w:rPr>
                <w:b/>
                <w:bCs/>
                <w:sz w:val="16"/>
                <w:szCs w:val="16"/>
              </w:rPr>
              <w:br/>
              <w:t>(2010)</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2D83360" w14:textId="77777777" w:rsidR="00B01ADE" w:rsidRPr="00D034BE" w:rsidRDefault="00B01ADE" w:rsidP="00B01ADE">
            <w:pPr>
              <w:spacing w:after="0"/>
              <w:jc w:val="center"/>
              <w:rPr>
                <w:sz w:val="16"/>
                <w:szCs w:val="16"/>
              </w:rPr>
            </w:pPr>
            <w:r w:rsidRPr="00D034BE">
              <w:rPr>
                <w:b/>
                <w:bCs/>
                <w:sz w:val="16"/>
                <w:szCs w:val="16"/>
              </w:rPr>
              <w:t>Census Blocks</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B37C151" w14:textId="77777777" w:rsidR="00B01ADE" w:rsidRPr="00D034BE" w:rsidRDefault="00B01ADE" w:rsidP="00B01ADE">
            <w:pPr>
              <w:spacing w:after="0"/>
              <w:jc w:val="center"/>
              <w:rPr>
                <w:sz w:val="16"/>
                <w:szCs w:val="16"/>
              </w:rPr>
            </w:pPr>
            <w:r w:rsidRPr="00D034BE">
              <w:rPr>
                <w:b/>
                <w:bCs/>
                <w:sz w:val="16"/>
                <w:szCs w:val="16"/>
              </w:rPr>
              <w:t>Urban Area</w:t>
            </w:r>
            <w:r w:rsidRPr="00D034BE">
              <w:rPr>
                <w:b/>
                <w:bCs/>
                <w:sz w:val="16"/>
                <w:szCs w:val="16"/>
              </w:rPr>
              <w:br/>
              <w:t>Urban Cluster</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500194B" w14:textId="77777777" w:rsidR="00B01ADE" w:rsidRPr="00D034BE" w:rsidRDefault="00B01ADE" w:rsidP="00B01ADE">
            <w:pPr>
              <w:spacing w:after="0"/>
              <w:jc w:val="center"/>
              <w:rPr>
                <w:sz w:val="16"/>
                <w:szCs w:val="16"/>
              </w:rPr>
            </w:pPr>
            <w:r w:rsidRPr="00D034BE">
              <w:rPr>
                <w:b/>
                <w:bCs/>
                <w:sz w:val="16"/>
                <w:szCs w:val="16"/>
              </w:rPr>
              <w:t>None</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FD7160E"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975FFB0" w14:textId="77777777" w:rsidR="00B01ADE" w:rsidRPr="00D034BE" w:rsidRDefault="00B01ADE" w:rsidP="00B01ADE">
            <w:pPr>
              <w:spacing w:after="0"/>
              <w:ind w:right="43"/>
              <w:jc w:val="right"/>
              <w:rPr>
                <w:sz w:val="16"/>
                <w:szCs w:val="16"/>
              </w:rPr>
            </w:pPr>
            <w:r w:rsidRPr="00D034BE">
              <w:rPr>
                <w:bCs/>
                <w:sz w:val="16"/>
                <w:szCs w:val="16"/>
              </w:rPr>
              <w:t>106,386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EDECC4B" w14:textId="77777777" w:rsidR="00B01ADE" w:rsidRPr="00D034BE" w:rsidRDefault="00B01ADE" w:rsidP="00B01ADE">
            <w:pPr>
              <w:spacing w:after="0"/>
              <w:ind w:right="43"/>
              <w:jc w:val="right"/>
              <w:rPr>
                <w:sz w:val="16"/>
                <w:szCs w:val="16"/>
              </w:rPr>
            </w:pPr>
            <w:r w:rsidRPr="00D034BE">
              <w:rPr>
                <w:bCs/>
                <w:sz w:val="16"/>
                <w:szCs w:val="16"/>
              </w:rPr>
              <w:t>3.0%</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4502C6B" w14:textId="77777777" w:rsidR="00B01ADE" w:rsidRPr="00D034BE" w:rsidRDefault="00B01ADE" w:rsidP="00B01ADE">
            <w:pPr>
              <w:spacing w:after="0"/>
              <w:ind w:right="43"/>
              <w:jc w:val="right"/>
              <w:rPr>
                <w:sz w:val="16"/>
                <w:szCs w:val="16"/>
              </w:rPr>
            </w:pPr>
            <w:r w:rsidRPr="00D034BE">
              <w:rPr>
                <w:bCs/>
                <w:sz w:val="16"/>
                <w:szCs w:val="16"/>
              </w:rPr>
              <w:t xml:space="preserve">3,425,519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C4D02E" w14:textId="77777777" w:rsidR="00B01ADE" w:rsidRPr="00D034BE" w:rsidRDefault="00B01ADE" w:rsidP="00B01ADE">
            <w:pPr>
              <w:spacing w:after="0"/>
              <w:ind w:right="43"/>
              <w:jc w:val="right"/>
              <w:rPr>
                <w:sz w:val="16"/>
                <w:szCs w:val="16"/>
              </w:rPr>
            </w:pPr>
            <w:r w:rsidRPr="00D034BE">
              <w:rPr>
                <w:bCs/>
                <w:sz w:val="16"/>
                <w:szCs w:val="16"/>
              </w:rPr>
              <w:t>97.0%</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37316E1"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14188FD" w14:textId="77777777" w:rsidR="00B01ADE" w:rsidRPr="00D034BE" w:rsidRDefault="00B01ADE" w:rsidP="00B01ADE">
            <w:pPr>
              <w:spacing w:after="0"/>
              <w:ind w:right="43"/>
              <w:jc w:val="right"/>
              <w:rPr>
                <w:sz w:val="16"/>
                <w:szCs w:val="16"/>
              </w:rPr>
            </w:pPr>
            <w:r w:rsidRPr="00D034BE">
              <w:rPr>
                <w:bCs/>
                <w:sz w:val="16"/>
                <w:szCs w:val="16"/>
              </w:rPr>
              <w:t> </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3114D2"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7F89DFF"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7D21F8B" w14:textId="77777777" w:rsidR="00B01ADE" w:rsidRPr="00D034BE" w:rsidRDefault="00B01ADE" w:rsidP="00B01ADE">
            <w:pPr>
              <w:spacing w:after="0"/>
              <w:ind w:right="43"/>
              <w:jc w:val="right"/>
              <w:rPr>
                <w:sz w:val="16"/>
                <w:szCs w:val="16"/>
              </w:rPr>
            </w:pPr>
            <w:r w:rsidRPr="00D034BE">
              <w:rPr>
                <w:bCs/>
                <w:sz w:val="16"/>
                <w:szCs w:val="16"/>
              </w:rPr>
              <w:t>249,253,271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3110484" w14:textId="77777777" w:rsidR="00B01ADE" w:rsidRPr="00D034BE" w:rsidRDefault="00B01ADE" w:rsidP="00B01ADE">
            <w:pPr>
              <w:spacing w:after="0"/>
              <w:ind w:right="43"/>
              <w:jc w:val="right"/>
              <w:rPr>
                <w:sz w:val="16"/>
                <w:szCs w:val="16"/>
              </w:rPr>
            </w:pPr>
            <w:r w:rsidRPr="00D034BE">
              <w:rPr>
                <w:bCs/>
                <w:sz w:val="16"/>
                <w:szCs w:val="16"/>
              </w:rPr>
              <w:t>80.7%</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EE720E2" w14:textId="77777777" w:rsidR="00B01ADE" w:rsidRPr="00D034BE" w:rsidRDefault="00B01ADE" w:rsidP="00B01ADE">
            <w:pPr>
              <w:spacing w:after="0"/>
              <w:ind w:right="43"/>
              <w:jc w:val="right"/>
              <w:rPr>
                <w:sz w:val="16"/>
                <w:szCs w:val="16"/>
              </w:rPr>
            </w:pPr>
            <w:r w:rsidRPr="00D034BE">
              <w:rPr>
                <w:bCs/>
                <w:sz w:val="16"/>
                <w:szCs w:val="16"/>
              </w:rPr>
              <w:t>59,492,267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3E54B48" w14:textId="77777777" w:rsidR="00B01ADE" w:rsidRPr="00D034BE" w:rsidRDefault="00B01ADE" w:rsidP="00B01ADE">
            <w:pPr>
              <w:spacing w:after="0"/>
              <w:ind w:right="43"/>
              <w:jc w:val="right"/>
              <w:rPr>
                <w:sz w:val="16"/>
                <w:szCs w:val="16"/>
              </w:rPr>
            </w:pPr>
            <w:r w:rsidRPr="00D034BE">
              <w:rPr>
                <w:bCs/>
                <w:sz w:val="16"/>
                <w:szCs w:val="16"/>
              </w:rPr>
              <w:t>19.3%</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85C014" w14:textId="217C51E0" w:rsidR="00B01ADE" w:rsidRDefault="00B01ADE" w:rsidP="00B01ADE">
            <w:pPr>
              <w:spacing w:after="0"/>
              <w:jc w:val="center"/>
              <w:rPr>
                <w:b/>
                <w:bCs/>
                <w:sz w:val="16"/>
                <w:szCs w:val="16"/>
              </w:rPr>
            </w:pPr>
            <w:r>
              <w:rPr>
                <w:b/>
                <w:bCs/>
                <w:sz w:val="16"/>
                <w:szCs w:val="16"/>
              </w:rPr>
              <w:t>Johnson</w:t>
            </w:r>
            <w:r w:rsidRPr="00D034BE">
              <w:rPr>
                <w:b/>
                <w:bCs/>
                <w:sz w:val="16"/>
                <w:szCs w:val="16"/>
              </w:rPr>
              <w:t xml:space="preserve"> 2016</w:t>
            </w:r>
            <w:r>
              <w:rPr>
                <w:b/>
                <w:bCs/>
                <w:sz w:val="16"/>
                <w:szCs w:val="16"/>
              </w:rPr>
              <w:fldChar w:fldCharType="begin">
                <w:fldData xml:space="preserve">PEVuZE5vdGU+PENpdGU+PEF1dGhvcj5Kb2huc29uPC9BdXRob3I+PFllYXI+MjAxNjwvWWVhcj48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</w:fldData>
              </w:fldChar>
            </w:r>
            <w:r w:rsidR="000E2454">
              <w:rPr>
                <w:b/>
                <w:bCs/>
                <w:sz w:val="16"/>
                <w:szCs w:val="16"/>
              </w:rPr>
              <w:instrText xml:space="preserve"> ADDIN EN.CITE </w:instrText>
            </w:r>
            <w:r w:rsidR="000E2454">
              <w:rPr>
                <w:b/>
                <w:bCs/>
                <w:sz w:val="16"/>
                <w:szCs w:val="16"/>
              </w:rPr>
              <w:fldChar w:fldCharType="begin">
                <w:fldData xml:space="preserve">PEVuZE5vdGU+PENpdGU+PEF1dGhvcj5Kb2huc29uPC9BdXRob3I+PFllYXI+MjAxNjwvWWVhcj48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w:t>
            </w:r>
            <w:r>
              <w:rPr>
                <w:b/>
                <w:bCs/>
                <w:sz w:val="16"/>
                <w:szCs w:val="16"/>
              </w:rPr>
              <w:fldChar w:fldCharType="end"/>
            </w:r>
          </w:p>
          <w:p w14:paraId="4C269E93" w14:textId="477F6EAE" w:rsidR="00B01ADE" w:rsidRDefault="00B01ADE" w:rsidP="00B01ADE">
            <w:pPr>
              <w:spacing w:after="0"/>
              <w:jc w:val="center"/>
              <w:rPr>
                <w:b/>
                <w:bCs/>
                <w:sz w:val="16"/>
                <w:szCs w:val="16"/>
              </w:rPr>
            </w:pPr>
            <w:r>
              <w:rPr>
                <w:b/>
                <w:bCs/>
                <w:sz w:val="16"/>
                <w:szCs w:val="16"/>
              </w:rPr>
              <w:t>Pruitt 2015</w:t>
            </w:r>
            <w:r>
              <w:rPr>
                <w:b/>
                <w:bCs/>
                <w:sz w:val="16"/>
                <w:szCs w:val="16"/>
              </w:rPr>
              <w:fldChar w:fldCharType="begin">
                <w:fldData xml:space="preserve">PEVuZE5vdGU+PENpdGU+PEF1dGhvcj5QcnVpdHQ8L0F1dGhvcj48WWVhcj4yMDE1PC9ZZWFyPjxS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</w:fldData>
              </w:fldChar>
            </w:r>
            <w:r w:rsidR="000E2454">
              <w:rPr>
                <w:b/>
                <w:bCs/>
                <w:sz w:val="16"/>
                <w:szCs w:val="16"/>
              </w:rPr>
              <w:instrText xml:space="preserve"> ADDIN EN.CITE </w:instrText>
            </w:r>
            <w:r w:rsidR="000E2454">
              <w:rPr>
                <w:b/>
                <w:bCs/>
                <w:sz w:val="16"/>
                <w:szCs w:val="16"/>
              </w:rPr>
              <w:fldChar w:fldCharType="begin">
                <w:fldData xml:space="preserve">PEVuZE5vdGU+PENpdGU+PEF1dGhvcj5QcnVpdHQ8L0F1dGhvcj48WWVhcj4yMDE1PC9ZZWFyPjxS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2</w:t>
            </w:r>
            <w:r>
              <w:rPr>
                <w:b/>
                <w:bCs/>
                <w:sz w:val="16"/>
                <w:szCs w:val="16"/>
              </w:rPr>
              <w:fldChar w:fldCharType="end"/>
            </w:r>
          </w:p>
          <w:p w14:paraId="009E490B" w14:textId="66B697B8" w:rsidR="00B01ADE" w:rsidRPr="00D034BE" w:rsidRDefault="00B01ADE" w:rsidP="00B01ADE">
            <w:pPr>
              <w:spacing w:after="0"/>
              <w:jc w:val="center"/>
              <w:rPr>
                <w:sz w:val="16"/>
                <w:szCs w:val="16"/>
              </w:rPr>
            </w:pPr>
            <w:r>
              <w:rPr>
                <w:b/>
                <w:bCs/>
                <w:sz w:val="16"/>
                <w:szCs w:val="16"/>
              </w:rPr>
              <w:t>Virani 2011</w:t>
            </w:r>
            <w:r>
              <w:rPr>
                <w:b/>
                <w:bCs/>
                <w:sz w:val="16"/>
                <w:szCs w:val="16"/>
              </w:rPr>
              <w:fldChar w:fldCharType="begin"/>
            </w:r>
            <w:r w:rsidR="000E2454">
              <w:rPr>
                <w:b/>
                <w:bCs/>
                <w:sz w:val="16"/>
                <w:szCs w:val="16"/>
              </w:rPr>
              <w:instrText xml:space="preserve"> ADDIN EN.CITE &lt;EndNote&gt;&lt;Cite&gt;&lt;Author&gt;Virani&lt;/Author&gt;&lt;Year&gt;2011&lt;/Year&gt;&lt;RecNum&gt;3&lt;/RecNum&gt;&lt;DisplayText&gt;&lt;style face="superscript"&gt;3&lt;/style&gt;&lt;/DisplayText&gt;&lt;record&gt;&lt;rec-number&gt;3&lt;/rec-number&gt;&lt;foreign-keys&gt;&lt;key app="EN" db-id="axwp9fvsltdwptesaazpsadzxrfw9tpwvxex" timestamp="1587494473"&gt;3&lt;/key&gt;&lt;/foreign-keys&gt;&lt;ref-type name="Journal Article"&gt;17&lt;/ref-type&gt;&lt;contributors&gt;&lt;authors&gt;&lt;author&gt;Virani, S.&lt;/author&gt;&lt;author&gt;Burke, L.&lt;/author&gt;&lt;author&gt;Remick, S. C.&lt;/author&gt;&lt;author&gt;Abraham, J.&lt;/author&gt;&lt;/authors&gt;&lt;/contributors&gt;&lt;auth-address&gt;Mary Babb Randolph Cancer Center, Department of Medicine and School of Medicine, West Virginia University.&lt;/auth-address&gt;&lt;titles&gt;&lt;title&gt;Barriers to recruitment of rural patients in cancer clinical trials&lt;/title&gt;&lt;secondary-title&gt;J Oncol Pract&lt;/secondary-title&gt;&lt;/titles&gt;&lt;periodical&gt;&lt;full-title&gt;J Oncol Pract&lt;/full-title&gt;&lt;/periodical&gt;&lt;pages&gt;172-7&lt;/pages&gt;&lt;volume&gt;7&lt;/volume&gt;&lt;number&gt;3&lt;/number&gt;&lt;edition&gt;2011/09/03&lt;/edition&gt;&lt;dates&gt;&lt;year&gt;2011&lt;/year&gt;&lt;pub-dates&gt;&lt;date&gt;May&lt;/date&gt;&lt;/pub-dates&gt;&lt;/dates&gt;&lt;isbn&gt;1935-469X (Electronic)&amp;#xD;1554-7477 (Linking)&lt;/isbn&gt;&lt;accession-num&gt;21886499&lt;/accession-num&gt;&lt;urls&gt;&lt;related-urls&gt;&lt;url&gt;https://www.ncbi.nlm.nih.gov/pubmed/21886499&lt;/url&gt;&lt;/related-urls&gt;&lt;/urls&gt;&lt;custom2&gt;PMC3092658&lt;/custom2&gt;&lt;electronic-resource-num&gt;10.1200/JOP.2010.000158&lt;/electronic-resource-num&gt;&lt;/record&gt;&lt;/Cite&gt;&lt;/EndNote&gt;</w:instrText>
            </w:r>
            <w:r>
              <w:rPr>
                <w:b/>
                <w:bCs/>
                <w:sz w:val="16"/>
                <w:szCs w:val="16"/>
              </w:rPr>
              <w:fldChar w:fldCharType="separate"/>
            </w:r>
            <w:r w:rsidR="000E2454" w:rsidRPr="000E2454">
              <w:rPr>
                <w:b/>
                <w:bCs/>
                <w:noProof/>
                <w:sz w:val="16"/>
                <w:szCs w:val="16"/>
                <w:vertAlign w:val="superscript"/>
              </w:rPr>
              <w:t>3</w:t>
            </w:r>
            <w:r>
              <w:rPr>
                <w:b/>
                <w:bCs/>
                <w:sz w:val="16"/>
                <w:szCs w:val="16"/>
              </w:rPr>
              <w:fldChar w:fldCharType="end"/>
            </w:r>
          </w:p>
        </w:tc>
      </w:tr>
      <w:tr w:rsidR="00B01ADE" w:rsidRPr="00D034BE" w14:paraId="213D89AE"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608F2FEE"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02EA024"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7C26762"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0805006F"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2EE5008"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B81151A" w14:textId="77777777" w:rsidR="00B01ADE" w:rsidRPr="00D034BE" w:rsidRDefault="00B01ADE" w:rsidP="00B01ADE">
            <w:pPr>
              <w:spacing w:after="0"/>
              <w:ind w:right="43"/>
              <w:jc w:val="right"/>
              <w:rPr>
                <w:sz w:val="16"/>
                <w:szCs w:val="16"/>
              </w:rPr>
            </w:pPr>
            <w:r w:rsidRPr="00D034BE">
              <w:rPr>
                <w:bCs/>
                <w:sz w:val="16"/>
                <w:szCs w:val="16"/>
              </w:rPr>
              <w:t>23,013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136A40" w14:textId="77777777" w:rsidR="00B01ADE" w:rsidRPr="00D034BE" w:rsidRDefault="00B01ADE" w:rsidP="00B01ADE">
            <w:pPr>
              <w:spacing w:after="0"/>
              <w:ind w:right="43"/>
              <w:jc w:val="right"/>
              <w:rPr>
                <w:sz w:val="16"/>
                <w:szCs w:val="16"/>
              </w:rPr>
            </w:pPr>
            <w:r w:rsidRPr="00D034BE">
              <w:rPr>
                <w:bCs/>
                <w:sz w:val="16"/>
                <w:szCs w:val="16"/>
              </w:rPr>
              <w:t>3.1%</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DFF0FE" w14:textId="77777777" w:rsidR="00B01ADE" w:rsidRPr="00D034BE" w:rsidRDefault="00B01ADE" w:rsidP="00B01ADE">
            <w:pPr>
              <w:spacing w:after="0"/>
              <w:ind w:right="43"/>
              <w:jc w:val="right"/>
              <w:rPr>
                <w:sz w:val="16"/>
                <w:szCs w:val="16"/>
              </w:rPr>
            </w:pPr>
            <w:r w:rsidRPr="00D034BE">
              <w:rPr>
                <w:bCs/>
                <w:sz w:val="16"/>
                <w:szCs w:val="16"/>
              </w:rPr>
              <w:t xml:space="preserve">727,510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2D0EA7" w14:textId="77777777" w:rsidR="00B01ADE" w:rsidRPr="00D034BE" w:rsidRDefault="00B01ADE" w:rsidP="00B01ADE">
            <w:pPr>
              <w:spacing w:after="0"/>
              <w:ind w:right="43"/>
              <w:jc w:val="right"/>
              <w:rPr>
                <w:sz w:val="16"/>
                <w:szCs w:val="16"/>
              </w:rPr>
            </w:pPr>
            <w:r w:rsidRPr="00D034BE">
              <w:rPr>
                <w:bCs/>
                <w:sz w:val="16"/>
                <w:szCs w:val="16"/>
              </w:rPr>
              <w:t>96.9%</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97CFFE"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5132D60" w14:textId="77777777" w:rsidR="00B01ADE" w:rsidRPr="00D034BE" w:rsidRDefault="00B01ADE" w:rsidP="00B01ADE">
            <w:pPr>
              <w:spacing w:after="0"/>
              <w:ind w:right="43"/>
              <w:jc w:val="right"/>
              <w:rPr>
                <w:sz w:val="16"/>
                <w:szCs w:val="16"/>
              </w:rPr>
            </w:pPr>
            <w:r w:rsidRPr="00D034BE">
              <w:rPr>
                <w:bCs/>
                <w:sz w:val="16"/>
                <w:szCs w:val="16"/>
              </w:rPr>
              <w:t> </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BC08E3A"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51CEC15"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199D77D" w14:textId="77777777" w:rsidR="00B01ADE" w:rsidRPr="00D034BE" w:rsidRDefault="00B01ADE" w:rsidP="00B01ADE">
            <w:pPr>
              <w:spacing w:after="0"/>
              <w:ind w:right="43"/>
              <w:jc w:val="right"/>
              <w:rPr>
                <w:sz w:val="16"/>
                <w:szCs w:val="16"/>
              </w:rPr>
            </w:pPr>
            <w:r w:rsidRPr="00D034BE">
              <w:rPr>
                <w:bCs/>
                <w:sz w:val="16"/>
                <w:szCs w:val="16"/>
              </w:rPr>
              <w:t>50,771,646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5ECCBF9" w14:textId="77777777" w:rsidR="00B01ADE" w:rsidRPr="00D034BE" w:rsidRDefault="00B01ADE" w:rsidP="00B01ADE">
            <w:pPr>
              <w:spacing w:after="0"/>
              <w:ind w:right="43"/>
              <w:jc w:val="right"/>
              <w:rPr>
                <w:sz w:val="16"/>
                <w:szCs w:val="16"/>
              </w:rPr>
            </w:pPr>
            <w:r w:rsidRPr="00D034BE">
              <w:rPr>
                <w:bCs/>
                <w:sz w:val="16"/>
                <w:szCs w:val="16"/>
              </w:rPr>
              <w:t>75.9%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859E925" w14:textId="77777777" w:rsidR="00B01ADE" w:rsidRPr="00D034BE" w:rsidRDefault="00B01ADE" w:rsidP="00B01ADE">
            <w:pPr>
              <w:spacing w:after="0"/>
              <w:ind w:right="43"/>
              <w:jc w:val="right"/>
              <w:rPr>
                <w:sz w:val="16"/>
                <w:szCs w:val="16"/>
              </w:rPr>
            </w:pPr>
            <w:r w:rsidRPr="00D034BE">
              <w:rPr>
                <w:bCs/>
                <w:sz w:val="16"/>
                <w:szCs w:val="16"/>
              </w:rPr>
              <w:t>16,155,355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C521A8B" w14:textId="77777777" w:rsidR="00B01ADE" w:rsidRPr="00D034BE" w:rsidRDefault="00B01ADE" w:rsidP="00B01ADE">
            <w:pPr>
              <w:spacing w:after="0"/>
              <w:ind w:right="43"/>
              <w:jc w:val="right"/>
              <w:rPr>
                <w:sz w:val="16"/>
                <w:szCs w:val="16"/>
              </w:rPr>
            </w:pPr>
            <w:r w:rsidRPr="00D034BE">
              <w:rPr>
                <w:bCs/>
                <w:sz w:val="16"/>
                <w:szCs w:val="16"/>
              </w:rPr>
              <w:t>24.1%</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44D101C4" w14:textId="77777777" w:rsidR="00B01ADE" w:rsidRPr="00D034BE" w:rsidRDefault="00B01ADE" w:rsidP="00B01ADE">
            <w:pPr>
              <w:spacing w:after="0"/>
              <w:jc w:val="center"/>
              <w:rPr>
                <w:sz w:val="16"/>
                <w:szCs w:val="16"/>
              </w:rPr>
            </w:pPr>
          </w:p>
        </w:tc>
      </w:tr>
      <w:tr w:rsidR="00B01ADE" w:rsidRPr="00D034BE" w14:paraId="3F056213"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50D7AB02"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CC83A8C"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287B105C"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42F6ADF"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A23B17E"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65D2FBA" w14:textId="77777777" w:rsidR="00B01ADE" w:rsidRPr="00D034BE" w:rsidRDefault="00B01ADE" w:rsidP="00B01ADE">
            <w:pPr>
              <w:spacing w:after="0"/>
              <w:ind w:right="43"/>
              <w:jc w:val="right"/>
              <w:rPr>
                <w:sz w:val="16"/>
                <w:szCs w:val="16"/>
              </w:rPr>
            </w:pPr>
            <w:r w:rsidRPr="00D034BE">
              <w:rPr>
                <w:bCs/>
                <w:sz w:val="16"/>
                <w:szCs w:val="16"/>
              </w:rPr>
              <w:t>1,879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FCBD45" w14:textId="77777777" w:rsidR="00B01ADE" w:rsidRPr="00D034BE" w:rsidRDefault="00B01ADE" w:rsidP="00B01ADE">
            <w:pPr>
              <w:spacing w:after="0"/>
              <w:ind w:right="43"/>
              <w:jc w:val="right"/>
              <w:rPr>
                <w:sz w:val="16"/>
                <w:szCs w:val="16"/>
              </w:rPr>
            </w:pPr>
            <w:r w:rsidRPr="00D034BE">
              <w:rPr>
                <w:bCs/>
                <w:sz w:val="16"/>
                <w:szCs w:val="16"/>
              </w:rPr>
              <w:t>3.5%</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DF603F1" w14:textId="77777777" w:rsidR="00B01ADE" w:rsidRPr="00D034BE" w:rsidRDefault="00B01ADE" w:rsidP="00B01ADE">
            <w:pPr>
              <w:spacing w:after="0"/>
              <w:ind w:right="43"/>
              <w:jc w:val="right"/>
              <w:rPr>
                <w:sz w:val="16"/>
                <w:szCs w:val="16"/>
              </w:rPr>
            </w:pPr>
            <w:r w:rsidRPr="00D034BE">
              <w:rPr>
                <w:bCs/>
                <w:sz w:val="16"/>
                <w:szCs w:val="16"/>
              </w:rPr>
              <w:t xml:space="preserve">52,279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020268" w14:textId="77777777" w:rsidR="00B01ADE" w:rsidRPr="00D034BE" w:rsidRDefault="00B01ADE" w:rsidP="00B01ADE">
            <w:pPr>
              <w:spacing w:after="0"/>
              <w:ind w:right="43"/>
              <w:jc w:val="right"/>
              <w:rPr>
                <w:sz w:val="16"/>
                <w:szCs w:val="16"/>
              </w:rPr>
            </w:pPr>
            <w:r w:rsidRPr="00D034BE">
              <w:rPr>
                <w:bCs/>
                <w:sz w:val="16"/>
                <w:szCs w:val="16"/>
              </w:rPr>
              <w:t>96.5%</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222F8B2"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AB7EE3" w14:textId="77777777" w:rsidR="00B01ADE" w:rsidRPr="00D034BE" w:rsidRDefault="00B01ADE" w:rsidP="00B01ADE">
            <w:pPr>
              <w:spacing w:after="0"/>
              <w:ind w:right="43"/>
              <w:jc w:val="right"/>
              <w:rPr>
                <w:sz w:val="16"/>
                <w:szCs w:val="16"/>
              </w:rPr>
            </w:pPr>
            <w:r w:rsidRPr="00D034BE">
              <w:rPr>
                <w:bCs/>
                <w:sz w:val="16"/>
                <w:szCs w:val="16"/>
              </w:rPr>
              <w:t> </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82F9A1C"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382798"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653E322" w14:textId="77777777" w:rsidR="00B01ADE" w:rsidRPr="00D034BE" w:rsidRDefault="00B01ADE" w:rsidP="00B01ADE">
            <w:pPr>
              <w:spacing w:after="0"/>
              <w:ind w:right="43"/>
              <w:jc w:val="right"/>
              <w:rPr>
                <w:sz w:val="16"/>
                <w:szCs w:val="16"/>
              </w:rPr>
            </w:pPr>
            <w:r w:rsidRPr="00D034BE">
              <w:rPr>
                <w:bCs/>
                <w:sz w:val="16"/>
                <w:szCs w:val="16"/>
              </w:rPr>
              <w:t>3,989,638</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3D854A" w14:textId="77777777" w:rsidR="00B01ADE" w:rsidRPr="00D034BE" w:rsidRDefault="00B01ADE" w:rsidP="00B01ADE">
            <w:pPr>
              <w:spacing w:after="0"/>
              <w:ind w:right="43"/>
              <w:jc w:val="right"/>
              <w:rPr>
                <w:sz w:val="16"/>
                <w:szCs w:val="16"/>
              </w:rPr>
            </w:pPr>
            <w:r w:rsidRPr="00D034BE">
              <w:rPr>
                <w:bCs/>
                <w:sz w:val="16"/>
                <w:szCs w:val="16"/>
              </w:rPr>
              <w:t>70.2%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22F3DFA" w14:textId="77777777" w:rsidR="00B01ADE" w:rsidRPr="00D034BE" w:rsidRDefault="00B01ADE" w:rsidP="00B01ADE">
            <w:pPr>
              <w:spacing w:after="0"/>
              <w:ind w:right="43"/>
              <w:jc w:val="right"/>
              <w:rPr>
                <w:sz w:val="16"/>
                <w:szCs w:val="16"/>
              </w:rPr>
            </w:pPr>
            <w:r w:rsidRPr="00D034BE">
              <w:rPr>
                <w:bCs/>
                <w:sz w:val="16"/>
                <w:szCs w:val="16"/>
              </w:rPr>
              <w:t>1,697,348</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9696E59" w14:textId="77777777" w:rsidR="00B01ADE" w:rsidRPr="00D034BE" w:rsidRDefault="00B01ADE" w:rsidP="00B01ADE">
            <w:pPr>
              <w:spacing w:after="0"/>
              <w:ind w:right="43"/>
              <w:jc w:val="right"/>
              <w:rPr>
                <w:sz w:val="16"/>
                <w:szCs w:val="16"/>
              </w:rPr>
            </w:pPr>
            <w:r w:rsidRPr="00D034BE">
              <w:rPr>
                <w:bCs/>
                <w:sz w:val="16"/>
                <w:szCs w:val="16"/>
              </w:rPr>
              <w:t>29.9%</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4CBB0D98" w14:textId="77777777" w:rsidR="00B01ADE" w:rsidRPr="00D034BE" w:rsidRDefault="00B01ADE" w:rsidP="00B01ADE">
            <w:pPr>
              <w:spacing w:after="0"/>
              <w:jc w:val="center"/>
              <w:rPr>
                <w:sz w:val="16"/>
                <w:szCs w:val="16"/>
              </w:rPr>
            </w:pPr>
          </w:p>
        </w:tc>
      </w:tr>
      <w:tr w:rsidR="00B01ADE" w:rsidRPr="00D034BE" w14:paraId="48E84DDB"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C905548" w14:textId="77777777" w:rsidR="00B01ADE" w:rsidRPr="00D034BE" w:rsidRDefault="00B01ADE" w:rsidP="00B01ADE">
            <w:pPr>
              <w:spacing w:after="0"/>
              <w:jc w:val="center"/>
              <w:rPr>
                <w:sz w:val="16"/>
                <w:szCs w:val="16"/>
              </w:rPr>
            </w:pPr>
            <w:r w:rsidRPr="00D034BE">
              <w:rPr>
                <w:b/>
                <w:bCs/>
                <w:sz w:val="16"/>
                <w:szCs w:val="16"/>
              </w:rPr>
              <w:t>FAR</w:t>
            </w:r>
            <w:r w:rsidRPr="00D034BE">
              <w:rPr>
                <w:b/>
                <w:bCs/>
                <w:sz w:val="16"/>
                <w:szCs w:val="16"/>
              </w:rPr>
              <w:br/>
              <w:t>(2010)</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82497F3" w14:textId="77777777" w:rsidR="00B01ADE" w:rsidRPr="00D034BE" w:rsidRDefault="00B01ADE" w:rsidP="00B01ADE">
            <w:pPr>
              <w:spacing w:after="0"/>
              <w:jc w:val="center"/>
              <w:rPr>
                <w:sz w:val="16"/>
                <w:szCs w:val="16"/>
              </w:rPr>
            </w:pPr>
            <w:r w:rsidRPr="00D034BE">
              <w:rPr>
                <w:b/>
                <w:bCs/>
                <w:sz w:val="16"/>
                <w:szCs w:val="16"/>
              </w:rPr>
              <w:t>ZIP/</w:t>
            </w:r>
          </w:p>
          <w:p w14:paraId="0EE63B98" w14:textId="77777777" w:rsidR="00B01ADE" w:rsidRPr="00D034BE" w:rsidRDefault="00B01ADE" w:rsidP="00B01ADE">
            <w:pPr>
              <w:spacing w:after="0"/>
              <w:jc w:val="center"/>
              <w:rPr>
                <w:sz w:val="16"/>
                <w:szCs w:val="16"/>
              </w:rPr>
            </w:pPr>
            <w:r w:rsidRPr="00D034BE">
              <w:rPr>
                <w:b/>
                <w:bCs/>
                <w:sz w:val="16"/>
                <w:szCs w:val="16"/>
              </w:rPr>
              <w:t>0.5^2</w:t>
            </w:r>
          </w:p>
          <w:p w14:paraId="3188E26D" w14:textId="77777777" w:rsidR="00B01ADE" w:rsidRPr="00D034BE" w:rsidRDefault="00B01ADE" w:rsidP="00B01ADE">
            <w:pPr>
              <w:spacing w:after="0"/>
              <w:jc w:val="center"/>
              <w:rPr>
                <w:sz w:val="16"/>
                <w:szCs w:val="16"/>
              </w:rPr>
            </w:pPr>
            <w:r w:rsidRPr="00D034BE">
              <w:rPr>
                <w:b/>
                <w:bCs/>
                <w:sz w:val="16"/>
                <w:szCs w:val="16"/>
              </w:rPr>
              <w:t>km grid</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B634FE1" w14:textId="77777777" w:rsidR="00B01ADE" w:rsidRPr="00D034BE" w:rsidRDefault="00B01ADE" w:rsidP="00B01ADE">
            <w:pPr>
              <w:spacing w:after="0"/>
              <w:jc w:val="center"/>
              <w:rPr>
                <w:sz w:val="16"/>
                <w:szCs w:val="16"/>
              </w:rPr>
            </w:pPr>
            <w:r w:rsidRPr="00D034BE">
              <w:rPr>
                <w:b/>
                <w:bCs/>
                <w:sz w:val="16"/>
                <w:szCs w:val="16"/>
              </w:rPr>
              <w:t>None</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BFC543C" w14:textId="77777777" w:rsidR="00B01ADE" w:rsidRPr="00D034BE" w:rsidRDefault="00B01ADE" w:rsidP="00B01ADE">
            <w:pPr>
              <w:spacing w:after="0"/>
              <w:jc w:val="center"/>
              <w:rPr>
                <w:sz w:val="16"/>
                <w:szCs w:val="16"/>
              </w:rPr>
            </w:pPr>
            <w:r w:rsidRPr="00D034BE">
              <w:rPr>
                <w:b/>
                <w:bCs/>
                <w:sz w:val="16"/>
                <w:szCs w:val="16"/>
              </w:rPr>
              <w:t>1-4</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A387868"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3701C39" w14:textId="77777777" w:rsidR="00B01ADE" w:rsidRPr="00D034BE" w:rsidRDefault="00B01ADE" w:rsidP="00B01ADE">
            <w:pPr>
              <w:spacing w:after="0"/>
              <w:ind w:right="43"/>
              <w:jc w:val="right"/>
              <w:rPr>
                <w:sz w:val="16"/>
                <w:szCs w:val="16"/>
              </w:rPr>
            </w:pPr>
            <w:r w:rsidRPr="00D034BE">
              <w:rPr>
                <w:bCs/>
                <w:sz w:val="16"/>
                <w:szCs w:val="16"/>
              </w:rPr>
              <w:t>1,725,471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F7AD04" w14:textId="77777777" w:rsidR="00B01ADE" w:rsidRPr="00D034BE" w:rsidRDefault="00B01ADE" w:rsidP="00B01ADE">
            <w:pPr>
              <w:spacing w:after="0"/>
              <w:ind w:right="43"/>
              <w:jc w:val="right"/>
              <w:rPr>
                <w:sz w:val="16"/>
                <w:szCs w:val="16"/>
              </w:rPr>
            </w:pPr>
            <w:r w:rsidRPr="00D034BE">
              <w:rPr>
                <w:bCs/>
                <w:sz w:val="16"/>
                <w:szCs w:val="16"/>
              </w:rPr>
              <w:t>48.0%</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B56B63" w14:textId="77777777" w:rsidR="00B01ADE" w:rsidRPr="00D034BE" w:rsidRDefault="00B01ADE" w:rsidP="00B01ADE">
            <w:pPr>
              <w:spacing w:after="0"/>
              <w:ind w:right="43"/>
              <w:jc w:val="right"/>
              <w:rPr>
                <w:sz w:val="16"/>
                <w:szCs w:val="16"/>
              </w:rPr>
            </w:pPr>
            <w:r w:rsidRPr="00D034BE">
              <w:rPr>
                <w:bCs/>
                <w:sz w:val="16"/>
                <w:szCs w:val="16"/>
              </w:rPr>
              <w:t xml:space="preserve">1,868,901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0E5953F" w14:textId="77777777" w:rsidR="00B01ADE" w:rsidRPr="00D034BE" w:rsidRDefault="00B01ADE" w:rsidP="00B01ADE">
            <w:pPr>
              <w:spacing w:after="0"/>
              <w:ind w:right="43"/>
              <w:jc w:val="right"/>
              <w:rPr>
                <w:sz w:val="16"/>
                <w:szCs w:val="16"/>
              </w:rPr>
            </w:pPr>
            <w:r w:rsidRPr="00D034BE">
              <w:rPr>
                <w:bCs/>
                <w:sz w:val="16"/>
                <w:szCs w:val="16"/>
              </w:rPr>
              <w:t>52.0%</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9B7B63" w14:textId="77777777" w:rsidR="00B01ADE" w:rsidRPr="00D034BE" w:rsidRDefault="00B01ADE" w:rsidP="00B01ADE">
            <w:pPr>
              <w:spacing w:after="0"/>
              <w:ind w:right="43"/>
              <w:jc w:val="right"/>
              <w:rPr>
                <w:sz w:val="16"/>
                <w:szCs w:val="16"/>
              </w:rPr>
            </w:pPr>
            <w:r w:rsidRPr="00D034BE">
              <w:rPr>
                <w:bCs/>
                <w:sz w:val="16"/>
                <w:szCs w:val="16"/>
              </w:rPr>
              <w:t xml:space="preserve">25,008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1D95537" w14:textId="77777777" w:rsidR="00B01ADE" w:rsidRPr="00D034BE" w:rsidRDefault="00B01ADE" w:rsidP="00B01ADE">
            <w:pPr>
              <w:spacing w:after="0"/>
              <w:ind w:right="43"/>
              <w:jc w:val="right"/>
              <w:rPr>
                <w:sz w:val="16"/>
                <w:szCs w:val="16"/>
              </w:rPr>
            </w:pPr>
            <w:r w:rsidRPr="00D034BE">
              <w:rPr>
                <w:bCs/>
                <w:sz w:val="16"/>
                <w:szCs w:val="16"/>
              </w:rPr>
              <w:t>82.4%</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9A6E70F" w14:textId="77777777" w:rsidR="00B01ADE" w:rsidRPr="00D034BE" w:rsidRDefault="00B01ADE" w:rsidP="00B01ADE">
            <w:pPr>
              <w:spacing w:after="0"/>
              <w:ind w:right="43"/>
              <w:jc w:val="right"/>
              <w:rPr>
                <w:sz w:val="16"/>
                <w:szCs w:val="16"/>
              </w:rPr>
            </w:pPr>
            <w:r w:rsidRPr="00D034BE">
              <w:rPr>
                <w:bCs/>
                <w:sz w:val="16"/>
                <w:szCs w:val="16"/>
              </w:rPr>
              <w:t xml:space="preserve">5,329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FB209C" w14:textId="77777777" w:rsidR="00B01ADE" w:rsidRPr="00D034BE" w:rsidRDefault="00B01ADE" w:rsidP="00B01ADE">
            <w:pPr>
              <w:spacing w:after="0"/>
              <w:ind w:right="43"/>
              <w:jc w:val="right"/>
              <w:rPr>
                <w:sz w:val="16"/>
                <w:szCs w:val="16"/>
              </w:rPr>
            </w:pPr>
            <w:r w:rsidRPr="00D034BE">
              <w:rPr>
                <w:bCs/>
                <w:sz w:val="16"/>
                <w:szCs w:val="16"/>
              </w:rPr>
              <w:t>17.6%</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71EEBAC" w14:textId="77777777" w:rsidR="00B01ADE" w:rsidRPr="00D034BE" w:rsidRDefault="00B01ADE" w:rsidP="00B01ADE">
            <w:pPr>
              <w:spacing w:after="0"/>
              <w:ind w:right="43"/>
              <w:jc w:val="right"/>
              <w:rPr>
                <w:sz w:val="16"/>
                <w:szCs w:val="16"/>
              </w:rPr>
            </w:pPr>
            <w:r w:rsidRPr="00D034BE">
              <w:rPr>
                <w:bCs/>
                <w:sz w:val="16"/>
                <w:szCs w:val="16"/>
              </w:rPr>
              <w:t>296,083,828</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843E7A5" w14:textId="77777777" w:rsidR="00B01ADE" w:rsidRPr="00D034BE" w:rsidRDefault="00B01ADE" w:rsidP="00B01ADE">
            <w:pPr>
              <w:spacing w:after="0"/>
              <w:ind w:right="43"/>
              <w:jc w:val="right"/>
              <w:rPr>
                <w:sz w:val="16"/>
                <w:szCs w:val="16"/>
              </w:rPr>
            </w:pPr>
            <w:r w:rsidRPr="00D034BE">
              <w:rPr>
                <w:bCs/>
                <w:sz w:val="16"/>
                <w:szCs w:val="16"/>
              </w:rPr>
              <w:t>96.1%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1A8DB2" w14:textId="77777777" w:rsidR="00B01ADE" w:rsidRPr="00D034BE" w:rsidRDefault="00B01ADE" w:rsidP="00B01ADE">
            <w:pPr>
              <w:spacing w:after="0"/>
              <w:ind w:right="43"/>
              <w:jc w:val="right"/>
              <w:rPr>
                <w:sz w:val="16"/>
                <w:szCs w:val="16"/>
              </w:rPr>
            </w:pPr>
            <w:r w:rsidRPr="00D034BE">
              <w:rPr>
                <w:bCs/>
                <w:sz w:val="16"/>
                <w:szCs w:val="16"/>
              </w:rPr>
              <w:t>12,156,019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5BA9697" w14:textId="77777777" w:rsidR="00B01ADE" w:rsidRPr="00D034BE" w:rsidRDefault="00B01ADE" w:rsidP="00B01ADE">
            <w:pPr>
              <w:spacing w:after="0"/>
              <w:ind w:right="43"/>
              <w:jc w:val="right"/>
              <w:rPr>
                <w:sz w:val="16"/>
                <w:szCs w:val="16"/>
              </w:rPr>
            </w:pPr>
            <w:r w:rsidRPr="00D034BE">
              <w:rPr>
                <w:bCs/>
                <w:sz w:val="16"/>
                <w:szCs w:val="16"/>
              </w:rPr>
              <w:t>3.9%</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2301026" w14:textId="19791E7C" w:rsidR="00B01ADE" w:rsidRPr="00D034BE" w:rsidRDefault="00B01ADE" w:rsidP="00B01ADE">
            <w:pPr>
              <w:spacing w:after="0"/>
              <w:jc w:val="center"/>
              <w:rPr>
                <w:sz w:val="16"/>
                <w:szCs w:val="16"/>
              </w:rPr>
            </w:pPr>
            <w:r>
              <w:rPr>
                <w:b/>
                <w:bCs/>
                <w:sz w:val="16"/>
                <w:szCs w:val="16"/>
              </w:rPr>
              <w:t>Pruitt 2015</w:t>
            </w:r>
            <w:r>
              <w:rPr>
                <w:b/>
                <w:bCs/>
                <w:sz w:val="16"/>
                <w:szCs w:val="16"/>
              </w:rPr>
              <w:fldChar w:fldCharType="begin">
                <w:fldData xml:space="preserve">PEVuZE5vdGU+PENpdGU+PEF1dGhvcj5QcnVpdHQ8L0F1dGhvcj48WWVhcj4yMDE1PC9ZZWFyPjxS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</w:fldData>
              </w:fldChar>
            </w:r>
            <w:r w:rsidR="000E2454">
              <w:rPr>
                <w:b/>
                <w:bCs/>
                <w:sz w:val="16"/>
                <w:szCs w:val="16"/>
              </w:rPr>
              <w:instrText xml:space="preserve"> ADDIN EN.CITE </w:instrText>
            </w:r>
            <w:r w:rsidR="000E2454">
              <w:rPr>
                <w:b/>
                <w:bCs/>
                <w:sz w:val="16"/>
                <w:szCs w:val="16"/>
              </w:rPr>
              <w:fldChar w:fldCharType="begin">
                <w:fldData xml:space="preserve">PEVuZE5vdGU+PENpdGU+PEF1dGhvcj5QcnVpdHQ8L0F1dGhvcj48WWVhcj4yMDE1PC9ZZWFyPjxS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2</w:t>
            </w:r>
            <w:r>
              <w:rPr>
                <w:b/>
                <w:bCs/>
                <w:sz w:val="16"/>
                <w:szCs w:val="16"/>
              </w:rPr>
              <w:fldChar w:fldCharType="end"/>
            </w:r>
          </w:p>
        </w:tc>
      </w:tr>
      <w:tr w:rsidR="00B01ADE" w:rsidRPr="00D034BE" w14:paraId="47B79412"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12FFB26A"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66C368A"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30754884"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E6BB783"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56BE1FA"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6C8EEF1" w14:textId="77777777" w:rsidR="00B01ADE" w:rsidRPr="00D034BE" w:rsidRDefault="00B01ADE" w:rsidP="00B01ADE">
            <w:pPr>
              <w:spacing w:after="0"/>
              <w:ind w:right="43"/>
              <w:jc w:val="right"/>
              <w:rPr>
                <w:sz w:val="16"/>
                <w:szCs w:val="16"/>
              </w:rPr>
            </w:pPr>
            <w:r w:rsidRPr="00D034BE">
              <w:rPr>
                <w:bCs/>
                <w:sz w:val="16"/>
                <w:szCs w:val="16"/>
              </w:rPr>
              <w:t>419,503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835317" w14:textId="77777777" w:rsidR="00B01ADE" w:rsidRPr="00D034BE" w:rsidRDefault="00B01ADE" w:rsidP="00B01ADE">
            <w:pPr>
              <w:spacing w:after="0"/>
              <w:ind w:right="43"/>
              <w:jc w:val="right"/>
              <w:rPr>
                <w:sz w:val="16"/>
                <w:szCs w:val="16"/>
              </w:rPr>
            </w:pPr>
            <w:r w:rsidRPr="00D034BE">
              <w:rPr>
                <w:bCs/>
                <w:sz w:val="16"/>
                <w:szCs w:val="16"/>
              </w:rPr>
              <w:t>54.7%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A177465" w14:textId="77777777" w:rsidR="00B01ADE" w:rsidRPr="00D034BE" w:rsidRDefault="00B01ADE" w:rsidP="00B01ADE">
            <w:pPr>
              <w:spacing w:after="0"/>
              <w:ind w:right="43"/>
              <w:jc w:val="right"/>
              <w:rPr>
                <w:sz w:val="16"/>
                <w:szCs w:val="16"/>
              </w:rPr>
            </w:pPr>
            <w:r w:rsidRPr="00D034BE">
              <w:rPr>
                <w:bCs/>
                <w:sz w:val="16"/>
                <w:szCs w:val="16"/>
              </w:rPr>
              <w:t>347,517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0D914C4" w14:textId="77777777" w:rsidR="00B01ADE" w:rsidRPr="00D034BE" w:rsidRDefault="00B01ADE" w:rsidP="00B01ADE">
            <w:pPr>
              <w:spacing w:after="0"/>
              <w:ind w:right="43"/>
              <w:jc w:val="right"/>
              <w:rPr>
                <w:sz w:val="16"/>
                <w:szCs w:val="16"/>
              </w:rPr>
            </w:pPr>
            <w:r w:rsidRPr="00D034BE">
              <w:rPr>
                <w:bCs/>
                <w:sz w:val="16"/>
                <w:szCs w:val="16"/>
              </w:rPr>
              <w:t>45.3%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FE8763" w14:textId="77777777" w:rsidR="00B01ADE" w:rsidRPr="00D034BE" w:rsidRDefault="00B01ADE" w:rsidP="00B01ADE">
            <w:pPr>
              <w:spacing w:after="0"/>
              <w:ind w:right="43"/>
              <w:jc w:val="right"/>
              <w:rPr>
                <w:sz w:val="16"/>
                <w:szCs w:val="16"/>
              </w:rPr>
            </w:pPr>
            <w:r w:rsidRPr="00D034BE">
              <w:rPr>
                <w:bCs/>
                <w:sz w:val="16"/>
                <w:szCs w:val="16"/>
              </w:rPr>
              <w:t>7175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99C8ED1" w14:textId="77777777" w:rsidR="00B01ADE" w:rsidRPr="00D034BE" w:rsidRDefault="00B01ADE" w:rsidP="00B01ADE">
            <w:pPr>
              <w:spacing w:after="0"/>
              <w:ind w:right="43"/>
              <w:jc w:val="right"/>
              <w:rPr>
                <w:sz w:val="16"/>
                <w:szCs w:val="16"/>
              </w:rPr>
            </w:pPr>
            <w:r w:rsidRPr="00D034BE">
              <w:rPr>
                <w:bCs/>
                <w:sz w:val="16"/>
                <w:szCs w:val="16"/>
              </w:rPr>
              <w:t>76.8%</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61FEE6E" w14:textId="77777777" w:rsidR="00B01ADE" w:rsidRPr="00D034BE" w:rsidRDefault="00B01ADE" w:rsidP="00B01ADE">
            <w:pPr>
              <w:spacing w:after="0"/>
              <w:ind w:right="43"/>
              <w:jc w:val="right"/>
              <w:rPr>
                <w:sz w:val="16"/>
                <w:szCs w:val="16"/>
              </w:rPr>
            </w:pPr>
            <w:r w:rsidRPr="00D034BE">
              <w:rPr>
                <w:bCs/>
                <w:sz w:val="16"/>
                <w:szCs w:val="16"/>
              </w:rPr>
              <w:t>2172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20A97CE" w14:textId="77777777" w:rsidR="00B01ADE" w:rsidRPr="00D034BE" w:rsidRDefault="00B01ADE" w:rsidP="00B01ADE">
            <w:pPr>
              <w:spacing w:after="0"/>
              <w:ind w:right="43"/>
              <w:jc w:val="right"/>
              <w:rPr>
                <w:sz w:val="16"/>
                <w:szCs w:val="16"/>
              </w:rPr>
            </w:pPr>
            <w:r w:rsidRPr="00D034BE">
              <w:rPr>
                <w:bCs/>
                <w:sz w:val="16"/>
                <w:szCs w:val="16"/>
              </w:rPr>
              <w:t>23.2%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6E62E6" w14:textId="77777777" w:rsidR="00B01ADE" w:rsidRPr="00D034BE" w:rsidRDefault="00B01ADE" w:rsidP="00B01ADE">
            <w:pPr>
              <w:spacing w:after="0"/>
              <w:ind w:right="43"/>
              <w:jc w:val="right"/>
              <w:rPr>
                <w:sz w:val="16"/>
                <w:szCs w:val="16"/>
              </w:rPr>
            </w:pPr>
            <w:r w:rsidRPr="00D034BE">
              <w:rPr>
                <w:bCs/>
                <w:sz w:val="16"/>
                <w:szCs w:val="16"/>
              </w:rPr>
              <w:t>62,923,209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4D4D9B7" w14:textId="77777777" w:rsidR="00B01ADE" w:rsidRPr="00D034BE" w:rsidRDefault="00B01ADE" w:rsidP="00B01ADE">
            <w:pPr>
              <w:spacing w:after="0"/>
              <w:ind w:right="43"/>
              <w:jc w:val="right"/>
              <w:rPr>
                <w:sz w:val="16"/>
                <w:szCs w:val="16"/>
              </w:rPr>
            </w:pPr>
            <w:r w:rsidRPr="00D034BE">
              <w:rPr>
                <w:bCs/>
                <w:sz w:val="16"/>
                <w:szCs w:val="16"/>
              </w:rPr>
              <w:t>94.1%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4B0F1E2" w14:textId="77777777" w:rsidR="00B01ADE" w:rsidRPr="00D034BE" w:rsidRDefault="00B01ADE" w:rsidP="00B01ADE">
            <w:pPr>
              <w:spacing w:after="0"/>
              <w:ind w:right="43"/>
              <w:jc w:val="right"/>
              <w:rPr>
                <w:sz w:val="16"/>
                <w:szCs w:val="16"/>
              </w:rPr>
            </w:pPr>
            <w:r w:rsidRPr="00D034BE">
              <w:rPr>
                <w:bCs/>
                <w:sz w:val="16"/>
                <w:szCs w:val="16"/>
              </w:rPr>
              <w:t>3,955,309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33C51FA" w14:textId="77777777" w:rsidR="00B01ADE" w:rsidRPr="00D034BE" w:rsidRDefault="00B01ADE" w:rsidP="00B01ADE">
            <w:pPr>
              <w:spacing w:after="0"/>
              <w:ind w:right="43"/>
              <w:jc w:val="right"/>
              <w:rPr>
                <w:sz w:val="16"/>
                <w:szCs w:val="16"/>
              </w:rPr>
            </w:pPr>
            <w:r w:rsidRPr="00D034BE">
              <w:rPr>
                <w:bCs/>
                <w:sz w:val="16"/>
                <w:szCs w:val="16"/>
              </w:rPr>
              <w:t>5.9%</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4C21CCB8" w14:textId="77777777" w:rsidR="00B01ADE" w:rsidRPr="00D034BE" w:rsidRDefault="00B01ADE" w:rsidP="00B01ADE">
            <w:pPr>
              <w:spacing w:after="0"/>
              <w:jc w:val="center"/>
              <w:rPr>
                <w:sz w:val="16"/>
                <w:szCs w:val="16"/>
              </w:rPr>
            </w:pPr>
          </w:p>
        </w:tc>
      </w:tr>
      <w:tr w:rsidR="00B01ADE" w:rsidRPr="00D034BE" w14:paraId="703169B5"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68B85F96"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0437F0A9"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71183DD6"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4A092EA8"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D4FBCDE"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70D88AF" w14:textId="77777777" w:rsidR="00B01ADE" w:rsidRPr="00D034BE" w:rsidRDefault="00B01ADE" w:rsidP="00B01ADE">
            <w:pPr>
              <w:spacing w:after="0"/>
              <w:ind w:right="43"/>
              <w:jc w:val="right"/>
              <w:rPr>
                <w:sz w:val="16"/>
                <w:szCs w:val="16"/>
              </w:rPr>
            </w:pPr>
            <w:r w:rsidRPr="00D034BE">
              <w:rPr>
                <w:bCs/>
                <w:sz w:val="16"/>
                <w:szCs w:val="16"/>
              </w:rPr>
              <w:t>43,892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417AF7" w14:textId="77777777" w:rsidR="00B01ADE" w:rsidRPr="00D034BE" w:rsidRDefault="00B01ADE" w:rsidP="00B01ADE">
            <w:pPr>
              <w:spacing w:after="0"/>
              <w:ind w:right="43"/>
              <w:jc w:val="right"/>
              <w:rPr>
                <w:sz w:val="16"/>
                <w:szCs w:val="16"/>
              </w:rPr>
            </w:pPr>
            <w:r w:rsidRPr="00D034BE">
              <w:rPr>
                <w:bCs/>
                <w:sz w:val="16"/>
                <w:szCs w:val="16"/>
              </w:rPr>
              <w:t>78.2%</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41723F5" w14:textId="77777777" w:rsidR="00B01ADE" w:rsidRPr="00D034BE" w:rsidRDefault="00B01ADE" w:rsidP="00B01ADE">
            <w:pPr>
              <w:spacing w:after="0"/>
              <w:ind w:right="43"/>
              <w:jc w:val="right"/>
              <w:rPr>
                <w:sz w:val="16"/>
                <w:szCs w:val="16"/>
              </w:rPr>
            </w:pPr>
            <w:r w:rsidRPr="00D034BE">
              <w:rPr>
                <w:bCs/>
                <w:sz w:val="16"/>
                <w:szCs w:val="16"/>
              </w:rPr>
              <w:t xml:space="preserve">12,214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6CB39C1" w14:textId="77777777" w:rsidR="00B01ADE" w:rsidRPr="00D034BE" w:rsidRDefault="00B01ADE" w:rsidP="00B01ADE">
            <w:pPr>
              <w:spacing w:after="0"/>
              <w:ind w:right="43"/>
              <w:jc w:val="right"/>
              <w:rPr>
                <w:sz w:val="16"/>
                <w:szCs w:val="16"/>
              </w:rPr>
            </w:pPr>
            <w:r w:rsidRPr="00D034BE">
              <w:rPr>
                <w:bCs/>
                <w:sz w:val="16"/>
                <w:szCs w:val="16"/>
              </w:rPr>
              <w:t>21.8%</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D739374" w14:textId="77777777" w:rsidR="00B01ADE" w:rsidRPr="00D034BE" w:rsidRDefault="00B01ADE" w:rsidP="00B01ADE">
            <w:pPr>
              <w:spacing w:after="0"/>
              <w:ind w:right="43"/>
              <w:jc w:val="right"/>
              <w:rPr>
                <w:sz w:val="16"/>
                <w:szCs w:val="16"/>
              </w:rPr>
            </w:pPr>
            <w:r w:rsidRPr="00D034BE">
              <w:rPr>
                <w:bCs/>
                <w:sz w:val="16"/>
                <w:szCs w:val="16"/>
              </w:rPr>
              <w:t xml:space="preserve">629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5ECAA05" w14:textId="77777777" w:rsidR="00B01ADE" w:rsidRPr="00D034BE" w:rsidRDefault="00B01ADE" w:rsidP="00B01ADE">
            <w:pPr>
              <w:spacing w:after="0"/>
              <w:ind w:right="43"/>
              <w:jc w:val="right"/>
              <w:rPr>
                <w:sz w:val="16"/>
                <w:szCs w:val="16"/>
              </w:rPr>
            </w:pPr>
            <w:r w:rsidRPr="00D034BE">
              <w:rPr>
                <w:bCs/>
                <w:sz w:val="16"/>
                <w:szCs w:val="16"/>
              </w:rPr>
              <w:t>86.8%</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3437CB3" w14:textId="77777777" w:rsidR="00B01ADE" w:rsidRPr="00D034BE" w:rsidRDefault="00B01ADE" w:rsidP="00B01ADE">
            <w:pPr>
              <w:spacing w:after="0"/>
              <w:ind w:right="43"/>
              <w:jc w:val="right"/>
              <w:rPr>
                <w:sz w:val="16"/>
                <w:szCs w:val="16"/>
              </w:rPr>
            </w:pPr>
            <w:r w:rsidRPr="00D034BE">
              <w:rPr>
                <w:bCs/>
                <w:sz w:val="16"/>
                <w:szCs w:val="16"/>
              </w:rPr>
              <w:t xml:space="preserve">96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F13B4AC" w14:textId="77777777" w:rsidR="00B01ADE" w:rsidRPr="00D034BE" w:rsidRDefault="00B01ADE" w:rsidP="00B01ADE">
            <w:pPr>
              <w:spacing w:after="0"/>
              <w:ind w:right="43"/>
              <w:jc w:val="right"/>
              <w:rPr>
                <w:sz w:val="16"/>
                <w:szCs w:val="16"/>
              </w:rPr>
            </w:pPr>
            <w:r w:rsidRPr="00D034BE">
              <w:rPr>
                <w:bCs/>
                <w:sz w:val="16"/>
                <w:szCs w:val="16"/>
              </w:rPr>
              <w:t>13.2%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06F591" w14:textId="77777777" w:rsidR="00B01ADE" w:rsidRPr="00D034BE" w:rsidRDefault="00B01ADE" w:rsidP="00B01ADE">
            <w:pPr>
              <w:spacing w:after="0"/>
              <w:ind w:right="43"/>
              <w:jc w:val="right"/>
              <w:rPr>
                <w:sz w:val="16"/>
                <w:szCs w:val="16"/>
              </w:rPr>
            </w:pPr>
            <w:r w:rsidRPr="00D034BE">
              <w:rPr>
                <w:bCs/>
                <w:sz w:val="16"/>
                <w:szCs w:val="16"/>
              </w:rPr>
              <w:t>5,497,147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0076F4D" w14:textId="77777777" w:rsidR="00B01ADE" w:rsidRPr="00D034BE" w:rsidRDefault="00B01ADE" w:rsidP="00B01ADE">
            <w:pPr>
              <w:spacing w:after="0"/>
              <w:ind w:right="43"/>
              <w:jc w:val="right"/>
              <w:rPr>
                <w:sz w:val="16"/>
                <w:szCs w:val="16"/>
              </w:rPr>
            </w:pPr>
            <w:r w:rsidRPr="00D034BE">
              <w:rPr>
                <w:bCs/>
                <w:sz w:val="16"/>
                <w:szCs w:val="16"/>
              </w:rPr>
              <w:t>96.8%</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845BC96" w14:textId="77777777" w:rsidR="00B01ADE" w:rsidRPr="00D034BE" w:rsidRDefault="00B01ADE" w:rsidP="00B01ADE">
            <w:pPr>
              <w:spacing w:after="0"/>
              <w:ind w:right="43"/>
              <w:jc w:val="right"/>
              <w:rPr>
                <w:sz w:val="16"/>
                <w:szCs w:val="16"/>
              </w:rPr>
            </w:pPr>
            <w:r w:rsidRPr="00D034BE">
              <w:rPr>
                <w:bCs/>
                <w:sz w:val="16"/>
                <w:szCs w:val="16"/>
              </w:rPr>
              <w:t>182,725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6608847" w14:textId="77777777" w:rsidR="00B01ADE" w:rsidRPr="00D034BE" w:rsidRDefault="00B01ADE" w:rsidP="00B01ADE">
            <w:pPr>
              <w:spacing w:after="0"/>
              <w:ind w:right="43"/>
              <w:jc w:val="right"/>
              <w:rPr>
                <w:sz w:val="16"/>
                <w:szCs w:val="16"/>
              </w:rPr>
            </w:pPr>
            <w:r w:rsidRPr="00D034BE">
              <w:rPr>
                <w:bCs/>
                <w:sz w:val="16"/>
                <w:szCs w:val="16"/>
              </w:rPr>
              <w:t>3.2%</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0058F812" w14:textId="77777777" w:rsidR="00B01ADE" w:rsidRPr="00D034BE" w:rsidRDefault="00B01ADE" w:rsidP="00B01ADE">
            <w:pPr>
              <w:spacing w:after="0"/>
              <w:jc w:val="center"/>
              <w:rPr>
                <w:sz w:val="16"/>
                <w:szCs w:val="16"/>
              </w:rPr>
            </w:pPr>
          </w:p>
        </w:tc>
      </w:tr>
      <w:tr w:rsidR="00B01ADE" w:rsidRPr="00D034BE" w14:paraId="6A3AED72"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2B1342D" w14:textId="77777777" w:rsidR="00B01ADE" w:rsidRPr="00D034BE" w:rsidRDefault="00B01ADE" w:rsidP="00B01ADE">
            <w:pPr>
              <w:spacing w:after="0"/>
              <w:jc w:val="center"/>
              <w:rPr>
                <w:sz w:val="16"/>
                <w:szCs w:val="16"/>
              </w:rPr>
            </w:pPr>
            <w:r w:rsidRPr="00D034BE">
              <w:rPr>
                <w:b/>
                <w:bCs/>
                <w:sz w:val="16"/>
                <w:szCs w:val="16"/>
              </w:rPr>
              <w:t>RUCA</w:t>
            </w:r>
            <w:r w:rsidRPr="00D034BE">
              <w:rPr>
                <w:b/>
                <w:bCs/>
                <w:sz w:val="16"/>
                <w:szCs w:val="16"/>
              </w:rPr>
              <w:br/>
              <w:t>(2010)</w:t>
            </w:r>
            <w:r w:rsidRPr="00D034BE">
              <w:rPr>
                <w:b/>
                <w:bCs/>
                <w:sz w:val="16"/>
                <w:szCs w:val="16"/>
              </w:rPr>
              <w:br/>
              <w:t>(option 1)</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32B681B" w14:textId="77777777" w:rsidR="00B01ADE" w:rsidRPr="00D034BE" w:rsidRDefault="00B01ADE" w:rsidP="00B01ADE">
            <w:pPr>
              <w:spacing w:after="0"/>
              <w:jc w:val="center"/>
              <w:rPr>
                <w:sz w:val="16"/>
                <w:szCs w:val="16"/>
              </w:rPr>
            </w:pPr>
            <w:r w:rsidRPr="00D034BE">
              <w:rPr>
                <w:b/>
                <w:bCs/>
                <w:sz w:val="16"/>
                <w:szCs w:val="16"/>
              </w:rPr>
              <w:t>Census</w:t>
            </w:r>
          </w:p>
          <w:p w14:paraId="4345B1C5" w14:textId="77777777" w:rsidR="00B01ADE" w:rsidRPr="00D034BE" w:rsidRDefault="00B01ADE" w:rsidP="00B01ADE">
            <w:pPr>
              <w:spacing w:after="0"/>
              <w:jc w:val="center"/>
              <w:rPr>
                <w:sz w:val="16"/>
                <w:szCs w:val="16"/>
              </w:rPr>
            </w:pPr>
            <w:r w:rsidRPr="00D034BE">
              <w:rPr>
                <w:b/>
                <w:bCs/>
                <w:sz w:val="16"/>
                <w:szCs w:val="16"/>
              </w:rPr>
              <w:t>Tract</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3C1A3DD" w14:textId="77777777" w:rsidR="00B01ADE" w:rsidRPr="00D034BE" w:rsidRDefault="00B01ADE" w:rsidP="00B01ADE">
            <w:pPr>
              <w:spacing w:after="0"/>
              <w:jc w:val="center"/>
              <w:rPr>
                <w:sz w:val="16"/>
                <w:szCs w:val="16"/>
              </w:rPr>
            </w:pPr>
            <w:r w:rsidRPr="00D034BE">
              <w:rPr>
                <w:b/>
                <w:bCs/>
                <w:sz w:val="16"/>
                <w:szCs w:val="16"/>
              </w:rPr>
              <w:t>1-3</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6B83233" w14:textId="77777777" w:rsidR="00B01ADE" w:rsidRPr="00D034BE" w:rsidRDefault="00B01ADE" w:rsidP="00B01ADE">
            <w:pPr>
              <w:spacing w:after="0"/>
              <w:jc w:val="center"/>
              <w:rPr>
                <w:sz w:val="16"/>
                <w:szCs w:val="16"/>
              </w:rPr>
            </w:pPr>
            <w:r w:rsidRPr="00D034BE">
              <w:rPr>
                <w:b/>
                <w:bCs/>
                <w:sz w:val="16"/>
                <w:szCs w:val="16"/>
              </w:rPr>
              <w:t>4-10</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36A8AFF"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9632285" w14:textId="77777777" w:rsidR="00B01ADE" w:rsidRPr="00D034BE" w:rsidRDefault="00B01ADE" w:rsidP="00B01ADE">
            <w:pPr>
              <w:spacing w:after="0"/>
              <w:ind w:right="43"/>
              <w:jc w:val="right"/>
              <w:rPr>
                <w:sz w:val="16"/>
                <w:szCs w:val="16"/>
              </w:rPr>
            </w:pPr>
            <w:r w:rsidRPr="00D034BE">
              <w:rPr>
                <w:bCs/>
                <w:sz w:val="16"/>
                <w:szCs w:val="16"/>
              </w:rPr>
              <w:t>847,792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B2FFF8B" w14:textId="77777777" w:rsidR="00B01ADE" w:rsidRPr="00D034BE" w:rsidRDefault="00B01ADE" w:rsidP="00B01ADE">
            <w:pPr>
              <w:spacing w:after="0"/>
              <w:ind w:right="43"/>
              <w:jc w:val="right"/>
              <w:rPr>
                <w:sz w:val="16"/>
                <w:szCs w:val="16"/>
              </w:rPr>
            </w:pPr>
            <w:r w:rsidRPr="00D034BE">
              <w:rPr>
                <w:bCs/>
                <w:sz w:val="16"/>
                <w:szCs w:val="16"/>
              </w:rPr>
              <w:t>24.0%</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B6B25F4" w14:textId="77777777" w:rsidR="00B01ADE" w:rsidRPr="00D034BE" w:rsidRDefault="00B01ADE" w:rsidP="00B01ADE">
            <w:pPr>
              <w:spacing w:after="0"/>
              <w:ind w:right="43"/>
              <w:jc w:val="right"/>
              <w:rPr>
                <w:sz w:val="16"/>
                <w:szCs w:val="16"/>
              </w:rPr>
            </w:pPr>
            <w:r w:rsidRPr="00D034BE">
              <w:rPr>
                <w:bCs/>
                <w:sz w:val="16"/>
                <w:szCs w:val="16"/>
              </w:rPr>
              <w:t xml:space="preserve">2,683,986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89BCCCB" w14:textId="77777777" w:rsidR="00B01ADE" w:rsidRPr="00D034BE" w:rsidRDefault="00B01ADE" w:rsidP="00B01ADE">
            <w:pPr>
              <w:spacing w:after="0"/>
              <w:ind w:right="43"/>
              <w:jc w:val="right"/>
              <w:rPr>
                <w:sz w:val="16"/>
                <w:szCs w:val="16"/>
              </w:rPr>
            </w:pPr>
            <w:r w:rsidRPr="00D034BE">
              <w:rPr>
                <w:bCs/>
                <w:sz w:val="16"/>
                <w:szCs w:val="16"/>
              </w:rPr>
              <w:t>76.0%</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0C68B4" w14:textId="77777777" w:rsidR="00B01ADE" w:rsidRPr="00D034BE" w:rsidRDefault="00B01ADE" w:rsidP="00B01ADE">
            <w:pPr>
              <w:spacing w:after="0"/>
              <w:ind w:right="43"/>
              <w:jc w:val="right"/>
              <w:rPr>
                <w:sz w:val="16"/>
                <w:szCs w:val="16"/>
              </w:rPr>
            </w:pPr>
            <w:r w:rsidRPr="00D034BE">
              <w:rPr>
                <w:bCs/>
                <w:sz w:val="16"/>
                <w:szCs w:val="16"/>
              </w:rPr>
              <w:t xml:space="preserve">59,389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3199CE1" w14:textId="77777777" w:rsidR="00B01ADE" w:rsidRPr="00D034BE" w:rsidRDefault="00B01ADE" w:rsidP="00B01ADE">
            <w:pPr>
              <w:spacing w:after="0"/>
              <w:ind w:right="43"/>
              <w:jc w:val="right"/>
              <w:rPr>
                <w:sz w:val="16"/>
                <w:szCs w:val="16"/>
              </w:rPr>
            </w:pPr>
            <w:r w:rsidRPr="00D034BE">
              <w:rPr>
                <w:bCs/>
                <w:sz w:val="16"/>
                <w:szCs w:val="16"/>
              </w:rPr>
              <w:t>81.3%</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8A43543" w14:textId="77777777" w:rsidR="00B01ADE" w:rsidRPr="00D034BE" w:rsidRDefault="00B01ADE" w:rsidP="00B01ADE">
            <w:pPr>
              <w:spacing w:after="0"/>
              <w:ind w:right="43"/>
              <w:jc w:val="right"/>
              <w:rPr>
                <w:sz w:val="16"/>
                <w:szCs w:val="16"/>
              </w:rPr>
            </w:pPr>
            <w:r w:rsidRPr="00D034BE">
              <w:rPr>
                <w:bCs/>
                <w:sz w:val="16"/>
                <w:szCs w:val="16"/>
              </w:rPr>
              <w:t xml:space="preserve">13,390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9C16CB" w14:textId="77777777" w:rsidR="00B01ADE" w:rsidRPr="00D034BE" w:rsidRDefault="00B01ADE" w:rsidP="00B01ADE">
            <w:pPr>
              <w:spacing w:after="0"/>
              <w:ind w:right="43"/>
              <w:jc w:val="right"/>
              <w:rPr>
                <w:sz w:val="16"/>
                <w:szCs w:val="16"/>
              </w:rPr>
            </w:pPr>
            <w:r w:rsidRPr="00D034BE">
              <w:rPr>
                <w:bCs/>
                <w:sz w:val="16"/>
                <w:szCs w:val="16"/>
              </w:rPr>
              <w:t>18.3%</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5234037" w14:textId="77777777" w:rsidR="00B01ADE" w:rsidRPr="00D034BE" w:rsidRDefault="00B01ADE" w:rsidP="00B01ADE">
            <w:pPr>
              <w:spacing w:after="0"/>
              <w:ind w:right="43"/>
              <w:jc w:val="right"/>
              <w:rPr>
                <w:sz w:val="16"/>
                <w:szCs w:val="16"/>
              </w:rPr>
            </w:pPr>
            <w:r w:rsidRPr="00D034BE">
              <w:rPr>
                <w:bCs/>
                <w:sz w:val="16"/>
                <w:szCs w:val="16"/>
              </w:rPr>
              <w:t>257,810,493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46348FC" w14:textId="77777777" w:rsidR="00B01ADE" w:rsidRPr="00D034BE" w:rsidRDefault="00B01ADE" w:rsidP="00B01ADE">
            <w:pPr>
              <w:spacing w:after="0"/>
              <w:ind w:right="43"/>
              <w:jc w:val="right"/>
              <w:rPr>
                <w:sz w:val="16"/>
                <w:szCs w:val="16"/>
              </w:rPr>
            </w:pPr>
            <w:r w:rsidRPr="00D034BE">
              <w:rPr>
                <w:bCs/>
                <w:sz w:val="16"/>
                <w:szCs w:val="16"/>
              </w:rPr>
              <w:t>83.5%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F3BE90" w14:textId="77777777" w:rsidR="00B01ADE" w:rsidRPr="00D034BE" w:rsidRDefault="00B01ADE" w:rsidP="00B01ADE">
            <w:pPr>
              <w:spacing w:after="0"/>
              <w:ind w:right="43"/>
              <w:jc w:val="right"/>
              <w:rPr>
                <w:sz w:val="16"/>
                <w:szCs w:val="16"/>
              </w:rPr>
            </w:pPr>
            <w:r w:rsidRPr="00D034BE">
              <w:rPr>
                <w:bCs/>
                <w:sz w:val="16"/>
                <w:szCs w:val="16"/>
              </w:rPr>
              <w:t>50,935,045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4E2A468" w14:textId="77777777" w:rsidR="00B01ADE" w:rsidRPr="00D034BE" w:rsidRDefault="00B01ADE" w:rsidP="00B01ADE">
            <w:pPr>
              <w:spacing w:after="0"/>
              <w:ind w:right="43"/>
              <w:jc w:val="right"/>
              <w:rPr>
                <w:sz w:val="16"/>
                <w:szCs w:val="16"/>
              </w:rPr>
            </w:pPr>
            <w:r w:rsidRPr="00D034BE">
              <w:rPr>
                <w:bCs/>
                <w:sz w:val="16"/>
                <w:szCs w:val="16"/>
              </w:rPr>
              <w:t>16.5%</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5C9FAA1" w14:textId="31121CCB" w:rsidR="00B01ADE" w:rsidRDefault="00B01ADE" w:rsidP="00B01ADE">
            <w:pPr>
              <w:spacing w:after="0"/>
              <w:jc w:val="center"/>
              <w:rPr>
                <w:b/>
                <w:sz w:val="16"/>
                <w:szCs w:val="16"/>
              </w:rPr>
            </w:pPr>
            <w:r w:rsidRPr="00FC0520">
              <w:rPr>
                <w:b/>
                <w:sz w:val="16"/>
                <w:szCs w:val="16"/>
              </w:rPr>
              <w:t>Onega 2017</w:t>
            </w:r>
            <w:r>
              <w:rPr>
                <w:b/>
                <w:sz w:val="16"/>
                <w:szCs w:val="16"/>
              </w:rPr>
              <w:fldChar w:fldCharType="begin">
                <w:fldData xml:space="preserve">PEVuZE5vdGU+PENpdGU+PEF1dGhvcj5PbmVnYTwvQXV0aG9yPjxZZWFyPjIwMTc8L1llYXI+PFJl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==
</w:fldData>
              </w:fldChar>
            </w:r>
            <w:r w:rsidR="000E2454">
              <w:rPr>
                <w:b/>
                <w:sz w:val="16"/>
                <w:szCs w:val="16"/>
              </w:rPr>
              <w:instrText xml:space="preserve"> ADDIN EN.CITE </w:instrText>
            </w:r>
            <w:r w:rsidR="000E2454">
              <w:rPr>
                <w:b/>
                <w:sz w:val="16"/>
                <w:szCs w:val="16"/>
              </w:rPr>
              <w:fldChar w:fldCharType="begin">
                <w:fldData xml:space="preserve">PEVuZE5vdGU+PENpdGU+PEF1dGhvcj5PbmVnYTwvQXV0aG9yPjxZZWFyPjIwMTc8L1llYXI+PFJl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==
</w:fldData>
              </w:fldChar>
            </w:r>
            <w:r w:rsidR="000E2454">
              <w:rPr>
                <w:b/>
                <w:sz w:val="16"/>
                <w:szCs w:val="16"/>
              </w:rPr>
              <w:instrText xml:space="preserve"> ADDIN EN.CITE.DATA </w:instrText>
            </w:r>
            <w:r w:rsidR="000E2454">
              <w:rPr>
                <w:b/>
                <w:sz w:val="16"/>
                <w:szCs w:val="16"/>
              </w:rPr>
            </w:r>
            <w:r w:rsidR="000E2454">
              <w:rPr>
                <w:b/>
                <w:sz w:val="16"/>
                <w:szCs w:val="16"/>
              </w:rPr>
              <w:fldChar w:fldCharType="end"/>
            </w:r>
            <w:r>
              <w:rPr>
                <w:b/>
                <w:sz w:val="16"/>
                <w:szCs w:val="16"/>
              </w:rPr>
            </w:r>
            <w:r>
              <w:rPr>
                <w:b/>
                <w:sz w:val="16"/>
                <w:szCs w:val="16"/>
              </w:rPr>
              <w:fldChar w:fldCharType="separate"/>
            </w:r>
            <w:r w:rsidR="000E2454" w:rsidRPr="000E2454">
              <w:rPr>
                <w:b/>
                <w:noProof/>
                <w:sz w:val="16"/>
                <w:szCs w:val="16"/>
                <w:vertAlign w:val="superscript"/>
              </w:rPr>
              <w:t>4</w:t>
            </w:r>
            <w:r>
              <w:rPr>
                <w:b/>
                <w:sz w:val="16"/>
                <w:szCs w:val="16"/>
              </w:rPr>
              <w:fldChar w:fldCharType="end"/>
            </w:r>
          </w:p>
          <w:p w14:paraId="70A0CBF3" w14:textId="009794C9" w:rsidR="00B01ADE" w:rsidRDefault="00B01ADE" w:rsidP="00B01ADE">
            <w:pPr>
              <w:spacing w:after="0"/>
              <w:jc w:val="center"/>
              <w:rPr>
                <w:b/>
                <w:sz w:val="16"/>
                <w:szCs w:val="16"/>
              </w:rPr>
            </w:pPr>
            <w:proofErr w:type="spellStart"/>
            <w:r>
              <w:rPr>
                <w:b/>
                <w:sz w:val="16"/>
                <w:szCs w:val="16"/>
              </w:rPr>
              <w:t>Cetnar</w:t>
            </w:r>
            <w:proofErr w:type="spellEnd"/>
            <w:r>
              <w:rPr>
                <w:b/>
                <w:sz w:val="16"/>
                <w:szCs w:val="16"/>
              </w:rPr>
              <w:t xml:space="preserve"> 2013</w:t>
            </w:r>
            <w:r>
              <w:rPr>
                <w:b/>
                <w:sz w:val="16"/>
                <w:szCs w:val="16"/>
              </w:rPr>
              <w:fldChar w:fldCharType="begin"/>
            </w:r>
            <w:r w:rsidR="000E2454">
              <w:rPr>
                <w:b/>
                <w:sz w:val="16"/>
                <w:szCs w:val="16"/>
              </w:rPr>
              <w:instrText xml:space="preserve"> ADDIN EN.CITE &lt;EndNote&gt;&lt;Cite&gt;&lt;Author&gt;Cetnar&lt;/Author&gt;&lt;Year&gt;2013&lt;/Year&gt;&lt;RecNum&gt;58&lt;/RecNum&gt;&lt;DisplayText&gt;&lt;style face="superscript"&gt;5&lt;/style&gt;&lt;/DisplayText&gt;&lt;record&gt;&lt;rec-number&gt;58&lt;/rec-number&gt;&lt;foreign-keys&gt;&lt;key app="EN" db-id="axwp9fvsltdwptesaazpsadzxrfw9tpwvxex" timestamp="1588022267"&gt;58&lt;/key&gt;&lt;/foreign-keys&gt;&lt;ref-type name="Journal Article"&gt;17&lt;/ref-type&gt;&lt;contributors&gt;&lt;authors&gt;&lt;author&gt;Cetnar, J. P.&lt;/author&gt;&lt;author&gt;Hampton, J. M.&lt;/author&gt;&lt;author&gt;Williamson, A. A.&lt;/author&gt;&lt;author&gt;Downs, T.&lt;/author&gt;&lt;author&gt;Wang, D.&lt;/author&gt;&lt;author&gt;Owen, J. B.&lt;/author&gt;&lt;author&gt;Crouse, B.&lt;/author&gt;&lt;author&gt;Jones, N.&lt;/author&gt;&lt;author&gt;Wilson, J. F.&lt;/author&gt;&lt;author&gt;Trentham-Dietz, A.&lt;/author&gt;&lt;/authors&gt;&lt;/contributors&gt;&lt;auth-address&gt;University of Wisconsin Carbone Cancer Center, Madison, WI 53726, USA. jpcetnar@medicine.wisc.edu&lt;/auth-address&gt;&lt;titles&gt;&lt;title&gt;Place of residence and primary treatment of prostate cancer: examining trends in rural and nonrural areas in Wisconsin&lt;/title&gt;&lt;secondary-title&gt;Urology&lt;/secondary-title&gt;&lt;/titles&gt;&lt;periodical&gt;&lt;full-title&gt;Urology&lt;/full-title&gt;&lt;/periodical&gt;&lt;pages&gt;540-6&lt;/pages&gt;&lt;volume&gt;81&lt;/volume&gt;&lt;number&gt;3&lt;/number&gt;&lt;edition&gt;2013/01/22&lt;/edition&gt;&lt;keywords&gt;&lt;keyword&gt;Adult&lt;/keyword&gt;&lt;keyword&gt;Aged&lt;/keyword&gt;&lt;keyword&gt;Delivery of Health Care/*trends&lt;/keyword&gt;&lt;keyword&gt;Humans&lt;/keyword&gt;&lt;keyword&gt;Male&lt;/keyword&gt;&lt;keyword&gt;Middle Aged&lt;/keyword&gt;&lt;keyword&gt;Prostatic Neoplasms/*therapy&lt;/keyword&gt;&lt;keyword&gt;*Residence Characteristics&lt;/keyword&gt;&lt;keyword&gt;*Rural Health&lt;/keyword&gt;&lt;keyword&gt;*Urban Health&lt;/keyword&gt;&lt;keyword&gt;Wisconsin&lt;/keyword&gt;&lt;keyword&gt;Young Adult&lt;/keyword&gt;&lt;/keywords&gt;&lt;dates&gt;&lt;year&gt;2013&lt;/year&gt;&lt;pub-dates&gt;&lt;date&gt;Mar&lt;/date&gt;&lt;/pub-dates&gt;&lt;/dates&gt;&lt;isbn&gt;0090-4295&lt;/isbn&gt;&lt;accession-num&gt;23332992&lt;/accession-num&gt;&lt;urls&gt;&lt;/urls&gt;&lt;custom2&gt;PMC6693871&lt;/custom2&gt;&lt;custom6&gt;NIHMS1044734&lt;/custom6&gt;&lt;electronic-resource-num&gt;10.1016/j.urology.2012.09.058&lt;/electronic-resource-num&gt;&lt;remote-database-provider&gt;NLM&lt;/remote-database-provider&gt;&lt;language&gt;eng&lt;/language&gt;&lt;/record&gt;&lt;/Cite&gt;&lt;/EndNote&gt;</w:instrText>
            </w:r>
            <w:r>
              <w:rPr>
                <w:b/>
                <w:sz w:val="16"/>
                <w:szCs w:val="16"/>
              </w:rPr>
              <w:fldChar w:fldCharType="separate"/>
            </w:r>
            <w:r w:rsidR="000E2454" w:rsidRPr="000E2454">
              <w:rPr>
                <w:b/>
                <w:noProof/>
                <w:sz w:val="16"/>
                <w:szCs w:val="16"/>
                <w:vertAlign w:val="superscript"/>
              </w:rPr>
              <w:t>5</w:t>
            </w:r>
            <w:r>
              <w:rPr>
                <w:b/>
                <w:sz w:val="16"/>
                <w:szCs w:val="16"/>
              </w:rPr>
              <w:fldChar w:fldCharType="end"/>
            </w:r>
          </w:p>
          <w:p w14:paraId="63BD24D5" w14:textId="32AE64D2" w:rsidR="00B01ADE" w:rsidRPr="00FC0520" w:rsidRDefault="00B01ADE" w:rsidP="00B01ADE">
            <w:pPr>
              <w:spacing w:after="0"/>
              <w:jc w:val="center"/>
              <w:rPr>
                <w:b/>
                <w:sz w:val="16"/>
                <w:szCs w:val="16"/>
              </w:rPr>
            </w:pPr>
            <w:r>
              <w:rPr>
                <w:b/>
                <w:sz w:val="16"/>
                <w:szCs w:val="16"/>
              </w:rPr>
              <w:t>White 2011</w:t>
            </w:r>
            <w:r>
              <w:rPr>
                <w:b/>
                <w:sz w:val="16"/>
                <w:szCs w:val="16"/>
              </w:rPr>
              <w:fldChar w:fldCharType="begin">
                <w:fldData xml:space="preserve">PEVuZE5vdGU+PENpdGU+PEF1dGhvcj5XaGl0ZTwvQXV0aG9yPjxZZWFyPjIwMTE8L1llYXI+PFJl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</w:fldData>
              </w:fldChar>
            </w:r>
            <w:r w:rsidR="000E2454">
              <w:rPr>
                <w:b/>
                <w:sz w:val="16"/>
                <w:szCs w:val="16"/>
              </w:rPr>
              <w:instrText xml:space="preserve"> ADDIN EN.CITE </w:instrText>
            </w:r>
            <w:r w:rsidR="000E2454">
              <w:rPr>
                <w:b/>
                <w:sz w:val="16"/>
                <w:szCs w:val="16"/>
              </w:rPr>
              <w:fldChar w:fldCharType="begin">
                <w:fldData xml:space="preserve">PEVuZE5vdGU+PENpdGU+PEF1dGhvcj5XaGl0ZTwvQXV0aG9yPjxZZWFyPjIwMTE8L1llYXI+PFJl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</w:fldData>
              </w:fldChar>
            </w:r>
            <w:r w:rsidR="000E2454">
              <w:rPr>
                <w:b/>
                <w:sz w:val="16"/>
                <w:szCs w:val="16"/>
              </w:rPr>
              <w:instrText xml:space="preserve"> ADDIN EN.CITE.DATA </w:instrText>
            </w:r>
            <w:r w:rsidR="000E2454">
              <w:rPr>
                <w:b/>
                <w:sz w:val="16"/>
                <w:szCs w:val="16"/>
              </w:rPr>
            </w:r>
            <w:r w:rsidR="000E2454">
              <w:rPr>
                <w:b/>
                <w:sz w:val="16"/>
                <w:szCs w:val="16"/>
              </w:rPr>
              <w:fldChar w:fldCharType="end"/>
            </w:r>
            <w:r>
              <w:rPr>
                <w:b/>
                <w:sz w:val="16"/>
                <w:szCs w:val="16"/>
              </w:rPr>
            </w:r>
            <w:r>
              <w:rPr>
                <w:b/>
                <w:sz w:val="16"/>
                <w:szCs w:val="16"/>
              </w:rPr>
              <w:fldChar w:fldCharType="separate"/>
            </w:r>
            <w:r w:rsidR="000E2454" w:rsidRPr="000E2454">
              <w:rPr>
                <w:b/>
                <w:noProof/>
                <w:sz w:val="16"/>
                <w:szCs w:val="16"/>
                <w:vertAlign w:val="superscript"/>
              </w:rPr>
              <w:t>6</w:t>
            </w:r>
            <w:r>
              <w:rPr>
                <w:b/>
                <w:sz w:val="16"/>
                <w:szCs w:val="16"/>
              </w:rPr>
              <w:fldChar w:fldCharType="end"/>
            </w:r>
          </w:p>
        </w:tc>
      </w:tr>
      <w:tr w:rsidR="00B01ADE" w:rsidRPr="00D034BE" w14:paraId="18A9C2D1"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71B42818"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27732053"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6ABD085"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086B32EB"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38D287B"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956B89F" w14:textId="77777777" w:rsidR="00B01ADE" w:rsidRPr="00D034BE" w:rsidRDefault="00B01ADE" w:rsidP="00B01ADE">
            <w:pPr>
              <w:spacing w:after="0"/>
              <w:ind w:right="43"/>
              <w:jc w:val="right"/>
              <w:rPr>
                <w:sz w:val="16"/>
                <w:szCs w:val="16"/>
              </w:rPr>
            </w:pPr>
            <w:r w:rsidRPr="00D034BE">
              <w:rPr>
                <w:bCs/>
                <w:sz w:val="16"/>
                <w:szCs w:val="16"/>
              </w:rPr>
              <w:t>170,061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F57F9A" w14:textId="77777777" w:rsidR="00B01ADE" w:rsidRPr="00D034BE" w:rsidRDefault="00B01ADE" w:rsidP="00B01ADE">
            <w:pPr>
              <w:spacing w:after="0"/>
              <w:ind w:right="43"/>
              <w:jc w:val="right"/>
              <w:rPr>
                <w:sz w:val="16"/>
                <w:szCs w:val="16"/>
              </w:rPr>
            </w:pPr>
            <w:r w:rsidRPr="00D034BE">
              <w:rPr>
                <w:bCs/>
                <w:sz w:val="16"/>
                <w:szCs w:val="16"/>
              </w:rPr>
              <w:t>22.7%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B2D40F7" w14:textId="77777777" w:rsidR="00B01ADE" w:rsidRPr="00D034BE" w:rsidRDefault="00B01ADE" w:rsidP="00B01ADE">
            <w:pPr>
              <w:spacing w:after="0"/>
              <w:ind w:right="43"/>
              <w:jc w:val="right"/>
              <w:rPr>
                <w:sz w:val="16"/>
                <w:szCs w:val="16"/>
              </w:rPr>
            </w:pPr>
            <w:r w:rsidRPr="00D034BE">
              <w:rPr>
                <w:bCs/>
                <w:sz w:val="16"/>
                <w:szCs w:val="16"/>
              </w:rPr>
              <w:t>580,432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220DB0" w14:textId="77777777" w:rsidR="00B01ADE" w:rsidRPr="00D034BE" w:rsidRDefault="00B01ADE" w:rsidP="00B01ADE">
            <w:pPr>
              <w:spacing w:after="0"/>
              <w:ind w:right="43"/>
              <w:jc w:val="right"/>
              <w:rPr>
                <w:sz w:val="16"/>
                <w:szCs w:val="16"/>
              </w:rPr>
            </w:pPr>
            <w:r w:rsidRPr="00D034BE">
              <w:rPr>
                <w:bCs/>
                <w:sz w:val="16"/>
                <w:szCs w:val="16"/>
              </w:rPr>
              <w:t>77.3%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F73D720" w14:textId="77777777" w:rsidR="00B01ADE" w:rsidRPr="00D034BE" w:rsidRDefault="00B01ADE" w:rsidP="00B01ADE">
            <w:pPr>
              <w:spacing w:after="0"/>
              <w:ind w:right="43"/>
              <w:jc w:val="right"/>
              <w:rPr>
                <w:sz w:val="16"/>
                <w:szCs w:val="16"/>
              </w:rPr>
            </w:pPr>
            <w:r w:rsidRPr="00D034BE">
              <w:rPr>
                <w:bCs/>
                <w:sz w:val="16"/>
                <w:szCs w:val="16"/>
              </w:rPr>
              <w:t>12604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10DDB0" w14:textId="77777777" w:rsidR="00B01ADE" w:rsidRPr="00D034BE" w:rsidRDefault="00B01ADE" w:rsidP="00B01ADE">
            <w:pPr>
              <w:spacing w:after="0"/>
              <w:ind w:right="43"/>
              <w:jc w:val="right"/>
              <w:rPr>
                <w:sz w:val="16"/>
                <w:szCs w:val="16"/>
              </w:rPr>
            </w:pPr>
            <w:r w:rsidRPr="00D034BE">
              <w:rPr>
                <w:bCs/>
                <w:sz w:val="16"/>
                <w:szCs w:val="16"/>
              </w:rPr>
              <w:t>74.1%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158B79" w14:textId="77777777" w:rsidR="00B01ADE" w:rsidRPr="00D034BE" w:rsidRDefault="00B01ADE" w:rsidP="00B01ADE">
            <w:pPr>
              <w:spacing w:after="0"/>
              <w:ind w:right="43"/>
              <w:jc w:val="right"/>
              <w:rPr>
                <w:sz w:val="16"/>
                <w:szCs w:val="16"/>
              </w:rPr>
            </w:pPr>
            <w:r w:rsidRPr="00D034BE">
              <w:rPr>
                <w:bCs/>
                <w:sz w:val="16"/>
                <w:szCs w:val="16"/>
              </w:rPr>
              <w:t>4409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9944EF6" w14:textId="77777777" w:rsidR="00B01ADE" w:rsidRPr="00D034BE" w:rsidRDefault="00B01ADE" w:rsidP="00B01ADE">
            <w:pPr>
              <w:spacing w:after="0"/>
              <w:ind w:right="43"/>
              <w:jc w:val="right"/>
              <w:rPr>
                <w:sz w:val="16"/>
                <w:szCs w:val="16"/>
              </w:rPr>
            </w:pPr>
            <w:r w:rsidRPr="00D034BE">
              <w:rPr>
                <w:bCs/>
                <w:sz w:val="16"/>
                <w:szCs w:val="16"/>
              </w:rPr>
              <w:t>25.9%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9A62170" w14:textId="77777777" w:rsidR="00B01ADE" w:rsidRPr="00D034BE" w:rsidRDefault="00B01ADE" w:rsidP="00B01ADE">
            <w:pPr>
              <w:spacing w:after="0"/>
              <w:ind w:right="43"/>
              <w:jc w:val="right"/>
              <w:rPr>
                <w:sz w:val="16"/>
                <w:szCs w:val="16"/>
              </w:rPr>
            </w:pPr>
            <w:r w:rsidRPr="00D034BE">
              <w:rPr>
                <w:bCs/>
                <w:sz w:val="16"/>
                <w:szCs w:val="16"/>
              </w:rPr>
              <w:t>50,817,496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5D9902" w14:textId="77777777" w:rsidR="00B01ADE" w:rsidRPr="00D034BE" w:rsidRDefault="00B01ADE" w:rsidP="00B01ADE">
            <w:pPr>
              <w:spacing w:after="0"/>
              <w:ind w:right="43"/>
              <w:jc w:val="right"/>
              <w:rPr>
                <w:sz w:val="16"/>
                <w:szCs w:val="16"/>
              </w:rPr>
            </w:pPr>
            <w:r w:rsidRPr="00D034BE">
              <w:rPr>
                <w:bCs/>
                <w:sz w:val="16"/>
                <w:szCs w:val="16"/>
              </w:rPr>
              <w:t>75.9%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C3BAF8" w14:textId="77777777" w:rsidR="00B01ADE" w:rsidRPr="00D034BE" w:rsidRDefault="00B01ADE" w:rsidP="00B01ADE">
            <w:pPr>
              <w:spacing w:after="0"/>
              <w:ind w:right="43"/>
              <w:jc w:val="right"/>
              <w:rPr>
                <w:sz w:val="16"/>
                <w:szCs w:val="16"/>
              </w:rPr>
            </w:pPr>
            <w:r w:rsidRPr="00D034BE">
              <w:rPr>
                <w:bCs/>
                <w:sz w:val="16"/>
                <w:szCs w:val="16"/>
              </w:rPr>
              <w:t>16,109,505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9E87C62" w14:textId="77777777" w:rsidR="00B01ADE" w:rsidRPr="00D034BE" w:rsidRDefault="00B01ADE" w:rsidP="00B01ADE">
            <w:pPr>
              <w:spacing w:after="0"/>
              <w:ind w:right="43"/>
              <w:jc w:val="right"/>
              <w:rPr>
                <w:sz w:val="16"/>
                <w:szCs w:val="16"/>
              </w:rPr>
            </w:pPr>
            <w:r w:rsidRPr="00D034BE">
              <w:rPr>
                <w:bCs/>
                <w:sz w:val="16"/>
                <w:szCs w:val="16"/>
              </w:rPr>
              <w:t>24.1%</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56F88F99" w14:textId="77777777" w:rsidR="00B01ADE" w:rsidRPr="00D034BE" w:rsidRDefault="00B01ADE" w:rsidP="00B01ADE">
            <w:pPr>
              <w:spacing w:after="0"/>
              <w:jc w:val="center"/>
              <w:rPr>
                <w:sz w:val="16"/>
                <w:szCs w:val="16"/>
              </w:rPr>
            </w:pPr>
          </w:p>
        </w:tc>
      </w:tr>
      <w:tr w:rsidR="00B01ADE" w:rsidRPr="00D034BE" w14:paraId="263958E9"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43A3846C"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31BFB6C"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1389566C"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6C52E33"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58A2083"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F0E0E18" w14:textId="77777777" w:rsidR="00B01ADE" w:rsidRPr="00D034BE" w:rsidRDefault="00B01ADE" w:rsidP="00B01ADE">
            <w:pPr>
              <w:spacing w:after="0"/>
              <w:ind w:right="43"/>
              <w:jc w:val="right"/>
              <w:rPr>
                <w:sz w:val="16"/>
                <w:szCs w:val="16"/>
              </w:rPr>
            </w:pPr>
            <w:r w:rsidRPr="00D034BE">
              <w:rPr>
                <w:bCs/>
                <w:sz w:val="16"/>
                <w:szCs w:val="16"/>
              </w:rPr>
              <w:t>15,689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93F73A8" w14:textId="77777777" w:rsidR="00B01ADE" w:rsidRPr="00D034BE" w:rsidRDefault="00B01ADE" w:rsidP="00B01ADE">
            <w:pPr>
              <w:spacing w:after="0"/>
              <w:ind w:right="43"/>
              <w:jc w:val="right"/>
              <w:rPr>
                <w:sz w:val="16"/>
                <w:szCs w:val="16"/>
              </w:rPr>
            </w:pPr>
            <w:r w:rsidRPr="00D034BE">
              <w:rPr>
                <w:bCs/>
                <w:sz w:val="16"/>
                <w:szCs w:val="16"/>
              </w:rPr>
              <w:t>29.0%</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44ABB4" w14:textId="77777777" w:rsidR="00B01ADE" w:rsidRPr="00D034BE" w:rsidRDefault="00B01ADE" w:rsidP="00B01ADE">
            <w:pPr>
              <w:spacing w:after="0"/>
              <w:ind w:right="43"/>
              <w:jc w:val="right"/>
              <w:rPr>
                <w:sz w:val="16"/>
                <w:szCs w:val="16"/>
              </w:rPr>
            </w:pPr>
            <w:r w:rsidRPr="00D034BE">
              <w:rPr>
                <w:bCs/>
                <w:sz w:val="16"/>
                <w:szCs w:val="16"/>
              </w:rPr>
              <w:t xml:space="preserve">38,469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F7BF0A9" w14:textId="77777777" w:rsidR="00B01ADE" w:rsidRPr="00D034BE" w:rsidRDefault="00B01ADE" w:rsidP="00B01ADE">
            <w:pPr>
              <w:spacing w:after="0"/>
              <w:ind w:right="43"/>
              <w:jc w:val="right"/>
              <w:rPr>
                <w:sz w:val="16"/>
                <w:szCs w:val="16"/>
              </w:rPr>
            </w:pPr>
            <w:r w:rsidRPr="00D034BE">
              <w:rPr>
                <w:bCs/>
                <w:sz w:val="16"/>
                <w:szCs w:val="16"/>
              </w:rPr>
              <w:t>71.0%</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0CC35D3" w14:textId="77777777" w:rsidR="00B01ADE" w:rsidRPr="00D034BE" w:rsidRDefault="00B01ADE" w:rsidP="00B01ADE">
            <w:pPr>
              <w:spacing w:after="0"/>
              <w:ind w:right="43"/>
              <w:jc w:val="right"/>
              <w:rPr>
                <w:sz w:val="16"/>
                <w:szCs w:val="16"/>
              </w:rPr>
            </w:pPr>
            <w:r w:rsidRPr="00D034BE">
              <w:rPr>
                <w:bCs/>
                <w:sz w:val="16"/>
                <w:szCs w:val="16"/>
              </w:rPr>
              <w:t xml:space="preserve">971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399C7E" w14:textId="77777777" w:rsidR="00B01ADE" w:rsidRPr="00D034BE" w:rsidRDefault="00B01ADE" w:rsidP="00B01ADE">
            <w:pPr>
              <w:spacing w:after="0"/>
              <w:ind w:right="43"/>
              <w:jc w:val="right"/>
              <w:rPr>
                <w:sz w:val="16"/>
                <w:szCs w:val="16"/>
              </w:rPr>
            </w:pPr>
            <w:r w:rsidRPr="00D034BE">
              <w:rPr>
                <w:bCs/>
                <w:sz w:val="16"/>
                <w:szCs w:val="16"/>
              </w:rPr>
              <w:t>68.9%</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E357A7F" w14:textId="77777777" w:rsidR="00B01ADE" w:rsidRPr="00D034BE" w:rsidRDefault="00B01ADE" w:rsidP="00B01ADE">
            <w:pPr>
              <w:spacing w:after="0"/>
              <w:ind w:right="43"/>
              <w:jc w:val="right"/>
              <w:rPr>
                <w:sz w:val="16"/>
                <w:szCs w:val="16"/>
              </w:rPr>
            </w:pPr>
            <w:r w:rsidRPr="00D034BE">
              <w:rPr>
                <w:bCs/>
                <w:sz w:val="16"/>
                <w:szCs w:val="16"/>
              </w:rPr>
              <w:t xml:space="preserve">423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A9231F" w14:textId="77777777" w:rsidR="00B01ADE" w:rsidRPr="00D034BE" w:rsidRDefault="00B01ADE" w:rsidP="00B01ADE">
            <w:pPr>
              <w:spacing w:after="0"/>
              <w:ind w:right="43"/>
              <w:jc w:val="right"/>
              <w:rPr>
                <w:sz w:val="16"/>
                <w:szCs w:val="16"/>
              </w:rPr>
            </w:pPr>
            <w:r w:rsidRPr="00D034BE">
              <w:rPr>
                <w:bCs/>
                <w:sz w:val="16"/>
                <w:szCs w:val="16"/>
              </w:rPr>
              <w:t>30.0%</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7B50C97" w14:textId="77777777" w:rsidR="00B01ADE" w:rsidRPr="00D034BE" w:rsidRDefault="00B01ADE" w:rsidP="00B01ADE">
            <w:pPr>
              <w:spacing w:after="0"/>
              <w:ind w:right="43"/>
              <w:jc w:val="right"/>
              <w:rPr>
                <w:sz w:val="16"/>
                <w:szCs w:val="16"/>
              </w:rPr>
            </w:pPr>
            <w:r w:rsidRPr="00D034BE">
              <w:rPr>
                <w:bCs/>
                <w:sz w:val="16"/>
                <w:szCs w:val="16"/>
              </w:rPr>
              <w:t>4,045,911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7B0DCC4" w14:textId="77777777" w:rsidR="00B01ADE" w:rsidRPr="00D034BE" w:rsidRDefault="00B01ADE" w:rsidP="00B01ADE">
            <w:pPr>
              <w:spacing w:after="0"/>
              <w:ind w:right="43"/>
              <w:jc w:val="right"/>
              <w:rPr>
                <w:sz w:val="16"/>
                <w:szCs w:val="16"/>
              </w:rPr>
            </w:pPr>
            <w:r w:rsidRPr="00D034BE">
              <w:rPr>
                <w:bCs/>
                <w:sz w:val="16"/>
                <w:szCs w:val="16"/>
              </w:rPr>
              <w:t>71.1%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71211DC" w14:textId="77777777" w:rsidR="00B01ADE" w:rsidRPr="00D034BE" w:rsidRDefault="00B01ADE" w:rsidP="00B01ADE">
            <w:pPr>
              <w:spacing w:after="0"/>
              <w:ind w:right="43"/>
              <w:jc w:val="right"/>
              <w:rPr>
                <w:sz w:val="16"/>
                <w:szCs w:val="16"/>
              </w:rPr>
            </w:pPr>
            <w:r w:rsidRPr="00D034BE">
              <w:rPr>
                <w:bCs/>
                <w:sz w:val="16"/>
                <w:szCs w:val="16"/>
              </w:rPr>
              <w:t>1,641,075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B4409C7" w14:textId="77777777" w:rsidR="00B01ADE" w:rsidRPr="00D034BE" w:rsidRDefault="00B01ADE" w:rsidP="00B01ADE">
            <w:pPr>
              <w:spacing w:after="0"/>
              <w:ind w:right="43"/>
              <w:jc w:val="right"/>
              <w:rPr>
                <w:sz w:val="16"/>
                <w:szCs w:val="16"/>
              </w:rPr>
            </w:pPr>
            <w:r w:rsidRPr="00D034BE">
              <w:rPr>
                <w:bCs/>
                <w:sz w:val="16"/>
                <w:szCs w:val="16"/>
              </w:rPr>
              <w:t>28.9%</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1C37DD81" w14:textId="77777777" w:rsidR="00B01ADE" w:rsidRPr="00D034BE" w:rsidRDefault="00B01ADE" w:rsidP="00B01ADE">
            <w:pPr>
              <w:spacing w:after="0"/>
              <w:jc w:val="center"/>
              <w:rPr>
                <w:sz w:val="16"/>
                <w:szCs w:val="16"/>
              </w:rPr>
            </w:pPr>
          </w:p>
        </w:tc>
      </w:tr>
      <w:tr w:rsidR="00B01ADE" w:rsidRPr="00D034BE" w14:paraId="617C2124"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1149B38" w14:textId="77777777" w:rsidR="00B01ADE" w:rsidRPr="00D034BE" w:rsidRDefault="00B01ADE" w:rsidP="00B01ADE">
            <w:pPr>
              <w:spacing w:after="0"/>
              <w:jc w:val="center"/>
              <w:rPr>
                <w:sz w:val="16"/>
                <w:szCs w:val="16"/>
              </w:rPr>
            </w:pPr>
            <w:r w:rsidRPr="00D034BE">
              <w:rPr>
                <w:b/>
                <w:bCs/>
                <w:sz w:val="16"/>
                <w:szCs w:val="16"/>
              </w:rPr>
              <w:t>RUCA</w:t>
            </w:r>
            <w:r w:rsidRPr="00D034BE">
              <w:rPr>
                <w:b/>
                <w:bCs/>
                <w:sz w:val="16"/>
                <w:szCs w:val="16"/>
              </w:rPr>
              <w:br/>
              <w:t>(2010)</w:t>
            </w:r>
            <w:r w:rsidRPr="00D034BE">
              <w:rPr>
                <w:b/>
                <w:bCs/>
                <w:sz w:val="16"/>
                <w:szCs w:val="16"/>
              </w:rPr>
              <w:br/>
              <w:t>(option 2)</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E936C25" w14:textId="77777777" w:rsidR="00B01ADE" w:rsidRPr="00D034BE" w:rsidRDefault="00B01ADE" w:rsidP="00B01ADE">
            <w:pPr>
              <w:spacing w:after="0"/>
              <w:jc w:val="center"/>
              <w:rPr>
                <w:sz w:val="16"/>
                <w:szCs w:val="16"/>
              </w:rPr>
            </w:pPr>
            <w:r w:rsidRPr="00D034BE">
              <w:rPr>
                <w:b/>
                <w:bCs/>
                <w:sz w:val="16"/>
                <w:szCs w:val="16"/>
              </w:rPr>
              <w:t>Census</w:t>
            </w:r>
          </w:p>
          <w:p w14:paraId="48A86EC8" w14:textId="77777777" w:rsidR="00B01ADE" w:rsidRPr="00D034BE" w:rsidRDefault="00B01ADE" w:rsidP="00B01ADE">
            <w:pPr>
              <w:spacing w:after="0"/>
              <w:jc w:val="center"/>
              <w:rPr>
                <w:sz w:val="16"/>
                <w:szCs w:val="16"/>
              </w:rPr>
            </w:pPr>
            <w:r w:rsidRPr="00D034BE">
              <w:rPr>
                <w:b/>
                <w:bCs/>
                <w:sz w:val="16"/>
                <w:szCs w:val="16"/>
              </w:rPr>
              <w:t>Tract</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0AEBB80" w14:textId="77777777" w:rsidR="00B01ADE" w:rsidRPr="00D034BE" w:rsidRDefault="00B01ADE" w:rsidP="00B01ADE">
            <w:pPr>
              <w:spacing w:after="0"/>
              <w:jc w:val="center"/>
              <w:rPr>
                <w:sz w:val="16"/>
                <w:szCs w:val="16"/>
              </w:rPr>
            </w:pPr>
            <w:r w:rsidRPr="00D034BE">
              <w:rPr>
                <w:b/>
                <w:bCs/>
                <w:sz w:val="16"/>
                <w:szCs w:val="16"/>
              </w:rPr>
              <w:t>1.0, 1.1, 2.0, 2.1, 3.0, 4.1, 5.1, 7.1, 8.1, and 10.1</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A5BC835" w14:textId="77777777" w:rsidR="00B01ADE" w:rsidRPr="00D034BE" w:rsidRDefault="00B01ADE" w:rsidP="00B01ADE">
            <w:pPr>
              <w:spacing w:after="0"/>
              <w:jc w:val="center"/>
              <w:rPr>
                <w:sz w:val="16"/>
                <w:szCs w:val="16"/>
              </w:rPr>
            </w:pPr>
            <w:r w:rsidRPr="00D034BE">
              <w:rPr>
                <w:b/>
                <w:bCs/>
                <w:sz w:val="16"/>
                <w:szCs w:val="16"/>
              </w:rPr>
              <w:t>Others</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E1C87A0"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78BD96B" w14:textId="77777777" w:rsidR="00B01ADE" w:rsidRPr="00D034BE" w:rsidRDefault="00B01ADE" w:rsidP="00B01ADE">
            <w:pPr>
              <w:spacing w:after="0"/>
              <w:ind w:right="43"/>
              <w:jc w:val="right"/>
              <w:rPr>
                <w:sz w:val="16"/>
                <w:szCs w:val="16"/>
              </w:rPr>
            </w:pPr>
            <w:r w:rsidRPr="00D034BE">
              <w:rPr>
                <w:bCs/>
                <w:sz w:val="16"/>
                <w:szCs w:val="16"/>
              </w:rPr>
              <w:t>921,261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B20C4F8" w14:textId="77777777" w:rsidR="00B01ADE" w:rsidRPr="00D034BE" w:rsidRDefault="00B01ADE" w:rsidP="00B01ADE">
            <w:pPr>
              <w:spacing w:after="0"/>
              <w:ind w:right="43"/>
              <w:jc w:val="right"/>
              <w:rPr>
                <w:sz w:val="16"/>
                <w:szCs w:val="16"/>
              </w:rPr>
            </w:pPr>
            <w:r w:rsidRPr="00D034BE">
              <w:rPr>
                <w:bCs/>
                <w:sz w:val="16"/>
                <w:szCs w:val="16"/>
              </w:rPr>
              <w:t>26.1%</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3315BE6" w14:textId="77777777" w:rsidR="00B01ADE" w:rsidRPr="00D034BE" w:rsidRDefault="00B01ADE" w:rsidP="00B01ADE">
            <w:pPr>
              <w:spacing w:after="0"/>
              <w:ind w:right="43"/>
              <w:jc w:val="right"/>
              <w:rPr>
                <w:sz w:val="16"/>
                <w:szCs w:val="16"/>
              </w:rPr>
            </w:pPr>
            <w:r w:rsidRPr="00D034BE">
              <w:rPr>
                <w:bCs/>
                <w:sz w:val="16"/>
                <w:szCs w:val="16"/>
              </w:rPr>
              <w:t xml:space="preserve">2,610,517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79F5F80" w14:textId="77777777" w:rsidR="00B01ADE" w:rsidRPr="00D034BE" w:rsidRDefault="00B01ADE" w:rsidP="00B01ADE">
            <w:pPr>
              <w:spacing w:after="0"/>
              <w:ind w:right="43"/>
              <w:jc w:val="right"/>
              <w:rPr>
                <w:sz w:val="16"/>
                <w:szCs w:val="16"/>
              </w:rPr>
            </w:pPr>
            <w:r w:rsidRPr="00D034BE">
              <w:rPr>
                <w:bCs/>
                <w:sz w:val="16"/>
                <w:szCs w:val="16"/>
              </w:rPr>
              <w:t>73.9%</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81F55EB" w14:textId="77777777" w:rsidR="00B01ADE" w:rsidRPr="00D034BE" w:rsidRDefault="00B01ADE" w:rsidP="00B01ADE">
            <w:pPr>
              <w:spacing w:after="0"/>
              <w:ind w:right="43"/>
              <w:jc w:val="right"/>
              <w:rPr>
                <w:sz w:val="16"/>
                <w:szCs w:val="16"/>
              </w:rPr>
            </w:pPr>
            <w:r w:rsidRPr="00D034BE">
              <w:rPr>
                <w:bCs/>
                <w:sz w:val="16"/>
                <w:szCs w:val="16"/>
              </w:rPr>
              <w:t xml:space="preserve">60,026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52FD67D" w14:textId="77777777" w:rsidR="00B01ADE" w:rsidRPr="00D034BE" w:rsidRDefault="00B01ADE" w:rsidP="00B01ADE">
            <w:pPr>
              <w:spacing w:after="0"/>
              <w:ind w:right="43"/>
              <w:jc w:val="right"/>
              <w:rPr>
                <w:sz w:val="16"/>
                <w:szCs w:val="16"/>
              </w:rPr>
            </w:pPr>
            <w:r w:rsidRPr="00D034BE">
              <w:rPr>
                <w:bCs/>
                <w:sz w:val="16"/>
                <w:szCs w:val="16"/>
              </w:rPr>
              <w:t>82.5%</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7444325" w14:textId="77777777" w:rsidR="00B01ADE" w:rsidRPr="00D034BE" w:rsidRDefault="00B01ADE" w:rsidP="00B01ADE">
            <w:pPr>
              <w:spacing w:after="0"/>
              <w:ind w:right="43"/>
              <w:jc w:val="right"/>
              <w:rPr>
                <w:sz w:val="16"/>
                <w:szCs w:val="16"/>
              </w:rPr>
            </w:pPr>
            <w:r w:rsidRPr="00D034BE">
              <w:rPr>
                <w:bCs/>
                <w:sz w:val="16"/>
                <w:szCs w:val="16"/>
              </w:rPr>
              <w:t xml:space="preserve">12,753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0D08BBA" w14:textId="77777777" w:rsidR="00B01ADE" w:rsidRPr="00D034BE" w:rsidRDefault="00B01ADE" w:rsidP="00B01ADE">
            <w:pPr>
              <w:spacing w:after="0"/>
              <w:ind w:right="43"/>
              <w:jc w:val="right"/>
              <w:rPr>
                <w:sz w:val="16"/>
                <w:szCs w:val="16"/>
              </w:rPr>
            </w:pPr>
            <w:r w:rsidRPr="00D034BE">
              <w:rPr>
                <w:bCs/>
                <w:sz w:val="16"/>
                <w:szCs w:val="16"/>
              </w:rPr>
              <w:t>17.5%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8D3BA2" w14:textId="77777777" w:rsidR="00B01ADE" w:rsidRPr="00D034BE" w:rsidRDefault="00B01ADE" w:rsidP="00B01ADE">
            <w:pPr>
              <w:spacing w:after="0"/>
              <w:ind w:right="43"/>
              <w:jc w:val="right"/>
              <w:rPr>
                <w:sz w:val="16"/>
                <w:szCs w:val="16"/>
              </w:rPr>
            </w:pPr>
            <w:r w:rsidRPr="00D034BE">
              <w:rPr>
                <w:bCs/>
                <w:sz w:val="16"/>
                <w:szCs w:val="16"/>
              </w:rPr>
              <w:t>260,671,526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4358042" w14:textId="77777777" w:rsidR="00B01ADE" w:rsidRPr="00D034BE" w:rsidRDefault="00B01ADE" w:rsidP="00B01ADE">
            <w:pPr>
              <w:spacing w:after="0"/>
              <w:ind w:right="43"/>
              <w:jc w:val="right"/>
              <w:rPr>
                <w:sz w:val="16"/>
                <w:szCs w:val="16"/>
              </w:rPr>
            </w:pPr>
            <w:r w:rsidRPr="00D034BE">
              <w:rPr>
                <w:bCs/>
                <w:sz w:val="16"/>
                <w:szCs w:val="16"/>
              </w:rPr>
              <w:t>84.4%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86259E" w14:textId="77777777" w:rsidR="00B01ADE" w:rsidRPr="00D034BE" w:rsidRDefault="00B01ADE" w:rsidP="00B01ADE">
            <w:pPr>
              <w:spacing w:after="0"/>
              <w:ind w:right="43"/>
              <w:jc w:val="right"/>
              <w:rPr>
                <w:sz w:val="16"/>
                <w:szCs w:val="16"/>
              </w:rPr>
            </w:pPr>
            <w:r w:rsidRPr="00D034BE">
              <w:rPr>
                <w:bCs/>
                <w:sz w:val="16"/>
                <w:szCs w:val="16"/>
              </w:rPr>
              <w:t>48,074,012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C5DD65F" w14:textId="77777777" w:rsidR="00B01ADE" w:rsidRPr="00D034BE" w:rsidRDefault="00B01ADE" w:rsidP="00B01ADE">
            <w:pPr>
              <w:spacing w:after="0"/>
              <w:ind w:right="43"/>
              <w:jc w:val="right"/>
              <w:rPr>
                <w:sz w:val="16"/>
                <w:szCs w:val="16"/>
              </w:rPr>
            </w:pPr>
            <w:r w:rsidRPr="00D034BE">
              <w:rPr>
                <w:bCs/>
                <w:sz w:val="16"/>
                <w:szCs w:val="16"/>
              </w:rPr>
              <w:t>15.6%</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6F5C84A" w14:textId="27D9E274" w:rsidR="00B01ADE" w:rsidRDefault="00B01ADE" w:rsidP="00B01ADE">
            <w:pPr>
              <w:spacing w:after="0"/>
              <w:jc w:val="center"/>
              <w:rPr>
                <w:b/>
                <w:bCs/>
                <w:sz w:val="16"/>
                <w:szCs w:val="16"/>
              </w:rPr>
            </w:pPr>
            <w:r>
              <w:rPr>
                <w:b/>
                <w:bCs/>
                <w:sz w:val="16"/>
                <w:szCs w:val="16"/>
              </w:rPr>
              <w:t>Bradley 2020</w:t>
            </w:r>
            <w:r>
              <w:rPr>
                <w:b/>
                <w:bCs/>
                <w:sz w:val="16"/>
                <w:szCs w:val="16"/>
              </w:rPr>
              <w:fldChar w:fldCharType="begin"/>
            </w:r>
            <w:r w:rsidR="000E2454">
              <w:rPr>
                <w:b/>
                <w:bCs/>
                <w:sz w:val="16"/>
                <w:szCs w:val="16"/>
              </w:rPr>
              <w:instrText xml:space="preserve"> ADDIN EN.CITE &lt;EndNote&gt;&lt;Cite&gt;&lt;Author&gt;Bradley&lt;/Author&gt;&lt;Year&gt;2019&lt;/Year&gt;&lt;RecNum&gt;4&lt;/RecNum&gt;&lt;DisplayText&gt;&lt;style face="superscript"&gt;7&lt;/style&gt;&lt;/DisplayText&gt;&lt;record&gt;&lt;rec-number&gt;4&lt;/rec-number&gt;&lt;foreign-keys&gt;&lt;key app="EN" db-id="axwp9fvsltdwptesaazpsadzxrfw9tpwvxex" timestamp="1587494800"&gt;4&lt;/key&gt;&lt;/foreign-keys&gt;&lt;ref-type name="Journal Article"&gt;17&lt;/ref-type&gt;&lt;contributors&gt;&lt;authors&gt;&lt;author&gt;Bradley, C. J.&lt;/author&gt;&lt;author&gt;Eguchi, M.&lt;/author&gt;&lt;author&gt;Perraillon, M. C.&lt;/author&gt;&lt;/authors&gt;&lt;/contributors&gt;&lt;auth-address&gt;Professor and Associate Dean for Research and the Deputy Director, Colorado Cancer Center, University of Colorado, Aurora, CO.&amp;#xD;Manager, Population Health Shared Resource, University of Colorado Cancer Center.&amp;#xD;Assistant Professor, Department of Health Systems, Management and Policy, University of Colorado, Aurora, CO.&lt;/auth-address&gt;&lt;titles&gt;&lt;title&gt;Factors associated with utilization of high cost agents for the treatment of metastatic non-small cell lung cancer&lt;/title&gt;&lt;secondary-title&gt;J Natl Cancer Inst&lt;/secondary-title&gt;&lt;/titles&gt;&lt;periodical&gt;&lt;full-title&gt;J Natl Cancer Inst&lt;/full-title&gt;&lt;/periodical&gt;&lt;edition&gt;2019/11/12&lt;/edition&gt;&lt;dates&gt;&lt;year&gt;2019&lt;/year&gt;&lt;pub-dates&gt;&lt;date&gt;Nov 9&lt;/date&gt;&lt;/pub-dates&gt;&lt;/dates&gt;&lt;isbn&gt;0027-8874&lt;/isbn&gt;&lt;accession-num&gt;31710664&lt;/accession-num&gt;&lt;urls&gt;&lt;/urls&gt;&lt;electronic-resource-num&gt;10.1093/jnci/djz223&lt;/electronic-resource-num&gt;&lt;remote-database-provider&gt;NLM&lt;/remote-database-provider&gt;&lt;language&gt;eng&lt;/language&gt;&lt;/record&gt;&lt;/Cite&gt;&lt;/EndNote&gt;</w:instrText>
            </w:r>
            <w:r>
              <w:rPr>
                <w:b/>
                <w:bCs/>
                <w:sz w:val="16"/>
                <w:szCs w:val="16"/>
              </w:rPr>
              <w:fldChar w:fldCharType="separate"/>
            </w:r>
            <w:r w:rsidR="000E2454" w:rsidRPr="000E2454">
              <w:rPr>
                <w:b/>
                <w:bCs/>
                <w:noProof/>
                <w:sz w:val="16"/>
                <w:szCs w:val="16"/>
                <w:vertAlign w:val="superscript"/>
              </w:rPr>
              <w:t>7</w:t>
            </w:r>
            <w:r>
              <w:rPr>
                <w:b/>
                <w:bCs/>
                <w:sz w:val="16"/>
                <w:szCs w:val="16"/>
              </w:rPr>
              <w:fldChar w:fldCharType="end"/>
            </w:r>
          </w:p>
          <w:p w14:paraId="5E118730" w14:textId="77777777" w:rsidR="00B01ADE" w:rsidRPr="00D034BE" w:rsidRDefault="00B01ADE" w:rsidP="00B01ADE">
            <w:pPr>
              <w:spacing w:after="0"/>
              <w:jc w:val="center"/>
              <w:rPr>
                <w:sz w:val="16"/>
                <w:szCs w:val="16"/>
              </w:rPr>
            </w:pPr>
            <w:proofErr w:type="spellStart"/>
            <w:r w:rsidRPr="00D034BE">
              <w:rPr>
                <w:b/>
                <w:bCs/>
                <w:sz w:val="16"/>
                <w:szCs w:val="16"/>
              </w:rPr>
              <w:t>Yaghjyan</w:t>
            </w:r>
            <w:proofErr w:type="spellEnd"/>
            <w:r w:rsidRPr="00D034BE">
              <w:rPr>
                <w:b/>
                <w:bCs/>
                <w:sz w:val="16"/>
                <w:szCs w:val="16"/>
              </w:rPr>
              <w:t xml:space="preserve"> 2019</w:t>
            </w:r>
          </w:p>
        </w:tc>
      </w:tr>
      <w:tr w:rsidR="00B01ADE" w:rsidRPr="00D034BE" w14:paraId="1AFAFE1B"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721040B6"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48F6FC3"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3DBF908A"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7918CBFB"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75651D2"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8DC605" w14:textId="77777777" w:rsidR="00B01ADE" w:rsidRPr="00D034BE" w:rsidRDefault="00B01ADE" w:rsidP="00B01ADE">
            <w:pPr>
              <w:spacing w:after="0"/>
              <w:ind w:right="43"/>
              <w:jc w:val="right"/>
              <w:rPr>
                <w:sz w:val="16"/>
                <w:szCs w:val="16"/>
              </w:rPr>
            </w:pPr>
            <w:r w:rsidRPr="00D034BE">
              <w:rPr>
                <w:bCs/>
                <w:sz w:val="16"/>
                <w:szCs w:val="16"/>
              </w:rPr>
              <w:t>184,952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AF29AC3" w14:textId="77777777" w:rsidR="00B01ADE" w:rsidRPr="00D034BE" w:rsidRDefault="00B01ADE" w:rsidP="00B01ADE">
            <w:pPr>
              <w:spacing w:after="0"/>
              <w:ind w:right="43"/>
              <w:jc w:val="right"/>
              <w:rPr>
                <w:sz w:val="16"/>
                <w:szCs w:val="16"/>
              </w:rPr>
            </w:pPr>
            <w:r w:rsidRPr="00D034BE">
              <w:rPr>
                <w:bCs/>
                <w:sz w:val="16"/>
                <w:szCs w:val="16"/>
              </w:rPr>
              <w:t>24.6%</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82808BB" w14:textId="77777777" w:rsidR="00B01ADE" w:rsidRPr="00D034BE" w:rsidRDefault="00B01ADE" w:rsidP="00B01ADE">
            <w:pPr>
              <w:spacing w:after="0"/>
              <w:ind w:right="43"/>
              <w:jc w:val="right"/>
              <w:rPr>
                <w:sz w:val="16"/>
                <w:szCs w:val="16"/>
              </w:rPr>
            </w:pPr>
            <w:r w:rsidRPr="00D034BE">
              <w:rPr>
                <w:bCs/>
                <w:sz w:val="16"/>
                <w:szCs w:val="16"/>
              </w:rPr>
              <w:t>565,542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E391E7" w14:textId="77777777" w:rsidR="00B01ADE" w:rsidRPr="00D034BE" w:rsidRDefault="00B01ADE" w:rsidP="00B01ADE">
            <w:pPr>
              <w:spacing w:after="0"/>
              <w:ind w:right="43"/>
              <w:jc w:val="right"/>
              <w:rPr>
                <w:sz w:val="16"/>
                <w:szCs w:val="16"/>
              </w:rPr>
            </w:pPr>
            <w:r w:rsidRPr="00D034BE">
              <w:rPr>
                <w:bCs/>
                <w:sz w:val="16"/>
                <w:szCs w:val="16"/>
              </w:rPr>
              <w:t>75.4%</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F610596" w14:textId="77777777" w:rsidR="00B01ADE" w:rsidRPr="00D034BE" w:rsidRDefault="00B01ADE" w:rsidP="00B01ADE">
            <w:pPr>
              <w:spacing w:after="0"/>
              <w:ind w:right="43"/>
              <w:jc w:val="right"/>
              <w:rPr>
                <w:sz w:val="16"/>
                <w:szCs w:val="16"/>
              </w:rPr>
            </w:pPr>
            <w:r w:rsidRPr="00D034BE">
              <w:rPr>
                <w:bCs/>
                <w:sz w:val="16"/>
                <w:szCs w:val="16"/>
              </w:rPr>
              <w:t>12743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8202DF2" w14:textId="77777777" w:rsidR="00B01ADE" w:rsidRPr="00D034BE" w:rsidRDefault="00B01ADE" w:rsidP="00B01ADE">
            <w:pPr>
              <w:spacing w:after="0"/>
              <w:ind w:right="43"/>
              <w:jc w:val="right"/>
              <w:rPr>
                <w:sz w:val="16"/>
                <w:szCs w:val="16"/>
              </w:rPr>
            </w:pPr>
            <w:r w:rsidRPr="00D034BE">
              <w:rPr>
                <w:bCs/>
                <w:sz w:val="16"/>
                <w:szCs w:val="16"/>
              </w:rPr>
              <w:t>74.9%</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58FA7C3" w14:textId="77777777" w:rsidR="00B01ADE" w:rsidRPr="00D034BE" w:rsidRDefault="00B01ADE" w:rsidP="00B01ADE">
            <w:pPr>
              <w:spacing w:after="0"/>
              <w:ind w:right="43"/>
              <w:jc w:val="right"/>
              <w:rPr>
                <w:sz w:val="16"/>
                <w:szCs w:val="16"/>
              </w:rPr>
            </w:pPr>
            <w:r w:rsidRPr="00D034BE">
              <w:rPr>
                <w:bCs/>
                <w:sz w:val="16"/>
                <w:szCs w:val="16"/>
              </w:rPr>
              <w:t>4270</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3238747" w14:textId="77777777" w:rsidR="00B01ADE" w:rsidRPr="00D034BE" w:rsidRDefault="00B01ADE" w:rsidP="00B01ADE">
            <w:pPr>
              <w:spacing w:after="0"/>
              <w:ind w:right="43"/>
              <w:jc w:val="right"/>
              <w:rPr>
                <w:sz w:val="16"/>
                <w:szCs w:val="16"/>
              </w:rPr>
            </w:pPr>
            <w:r w:rsidRPr="00D034BE">
              <w:rPr>
                <w:bCs/>
                <w:sz w:val="16"/>
                <w:szCs w:val="16"/>
              </w:rPr>
              <w:t>25.1%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509ABC6" w14:textId="77777777" w:rsidR="00B01ADE" w:rsidRPr="00D034BE" w:rsidRDefault="00B01ADE" w:rsidP="00B01ADE">
            <w:pPr>
              <w:spacing w:after="0"/>
              <w:ind w:right="43"/>
              <w:jc w:val="right"/>
              <w:rPr>
                <w:sz w:val="16"/>
                <w:szCs w:val="16"/>
              </w:rPr>
            </w:pPr>
            <w:r w:rsidRPr="00D034BE">
              <w:rPr>
                <w:bCs/>
                <w:sz w:val="16"/>
                <w:szCs w:val="16"/>
              </w:rPr>
              <w:t>51,408,846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F0FA3DE" w14:textId="77777777" w:rsidR="00B01ADE" w:rsidRPr="00D034BE" w:rsidRDefault="00B01ADE" w:rsidP="00B01ADE">
            <w:pPr>
              <w:spacing w:after="0"/>
              <w:ind w:right="43"/>
              <w:jc w:val="right"/>
              <w:rPr>
                <w:sz w:val="16"/>
                <w:szCs w:val="16"/>
              </w:rPr>
            </w:pPr>
            <w:r w:rsidRPr="00D034BE">
              <w:rPr>
                <w:bCs/>
                <w:sz w:val="16"/>
                <w:szCs w:val="16"/>
              </w:rPr>
              <w:t>76.8%</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60E6CCB" w14:textId="77777777" w:rsidR="00B01ADE" w:rsidRPr="00D034BE" w:rsidRDefault="00B01ADE" w:rsidP="00B01ADE">
            <w:pPr>
              <w:spacing w:after="0"/>
              <w:ind w:right="43"/>
              <w:jc w:val="right"/>
              <w:rPr>
                <w:sz w:val="16"/>
                <w:szCs w:val="16"/>
              </w:rPr>
            </w:pPr>
            <w:r w:rsidRPr="00D034BE">
              <w:rPr>
                <w:bCs/>
                <w:sz w:val="16"/>
                <w:szCs w:val="16"/>
              </w:rPr>
              <w:t>15,518,155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27065DD" w14:textId="77777777" w:rsidR="00B01ADE" w:rsidRPr="00D034BE" w:rsidRDefault="00B01ADE" w:rsidP="00B01ADE">
            <w:pPr>
              <w:spacing w:after="0"/>
              <w:ind w:right="43"/>
              <w:jc w:val="right"/>
              <w:rPr>
                <w:sz w:val="16"/>
                <w:szCs w:val="16"/>
              </w:rPr>
            </w:pPr>
            <w:r w:rsidRPr="00D034BE">
              <w:rPr>
                <w:bCs/>
                <w:sz w:val="16"/>
                <w:szCs w:val="16"/>
              </w:rPr>
              <w:t>23.2%</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7D009903" w14:textId="77777777" w:rsidR="00B01ADE" w:rsidRPr="00D034BE" w:rsidRDefault="00B01ADE" w:rsidP="00B01ADE">
            <w:pPr>
              <w:spacing w:after="0"/>
              <w:jc w:val="center"/>
              <w:rPr>
                <w:sz w:val="16"/>
                <w:szCs w:val="16"/>
              </w:rPr>
            </w:pPr>
          </w:p>
        </w:tc>
      </w:tr>
      <w:tr w:rsidR="00B01ADE" w:rsidRPr="00D034BE" w14:paraId="5BBDED44"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29F30895"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6B9D0D80"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31BCB62"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5C562705"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023E267"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BB1765E" w14:textId="77777777" w:rsidR="00B01ADE" w:rsidRPr="00D034BE" w:rsidRDefault="00B01ADE" w:rsidP="00B01ADE">
            <w:pPr>
              <w:spacing w:after="0"/>
              <w:ind w:right="43"/>
              <w:jc w:val="right"/>
              <w:rPr>
                <w:sz w:val="16"/>
                <w:szCs w:val="16"/>
              </w:rPr>
            </w:pPr>
            <w:r w:rsidRPr="00D034BE">
              <w:rPr>
                <w:bCs/>
                <w:sz w:val="16"/>
                <w:szCs w:val="16"/>
              </w:rPr>
              <w:t>16,483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216ABD2" w14:textId="77777777" w:rsidR="00B01ADE" w:rsidRPr="00D034BE" w:rsidRDefault="00B01ADE" w:rsidP="00B01ADE">
            <w:pPr>
              <w:spacing w:after="0"/>
              <w:ind w:right="43"/>
              <w:jc w:val="right"/>
              <w:rPr>
                <w:sz w:val="16"/>
                <w:szCs w:val="16"/>
              </w:rPr>
            </w:pPr>
            <w:r w:rsidRPr="00D034BE">
              <w:rPr>
                <w:bCs/>
                <w:sz w:val="16"/>
                <w:szCs w:val="16"/>
              </w:rPr>
              <w:t>30.4%</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CA6F8E" w14:textId="77777777" w:rsidR="00B01ADE" w:rsidRPr="00D034BE" w:rsidRDefault="00B01ADE" w:rsidP="00B01ADE">
            <w:pPr>
              <w:spacing w:after="0"/>
              <w:ind w:right="43"/>
              <w:jc w:val="right"/>
              <w:rPr>
                <w:sz w:val="16"/>
                <w:szCs w:val="16"/>
              </w:rPr>
            </w:pPr>
            <w:r w:rsidRPr="00D034BE">
              <w:rPr>
                <w:bCs/>
                <w:sz w:val="16"/>
                <w:szCs w:val="16"/>
              </w:rPr>
              <w:t xml:space="preserve">37,675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3267360" w14:textId="77777777" w:rsidR="00B01ADE" w:rsidRPr="00D034BE" w:rsidRDefault="00B01ADE" w:rsidP="00B01ADE">
            <w:pPr>
              <w:spacing w:after="0"/>
              <w:ind w:right="43"/>
              <w:jc w:val="right"/>
              <w:rPr>
                <w:sz w:val="16"/>
                <w:szCs w:val="16"/>
              </w:rPr>
            </w:pPr>
            <w:r w:rsidRPr="00D034BE">
              <w:rPr>
                <w:bCs/>
                <w:sz w:val="16"/>
                <w:szCs w:val="16"/>
              </w:rPr>
              <w:t>69.6%</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5250D15" w14:textId="77777777" w:rsidR="00B01ADE" w:rsidRPr="00D034BE" w:rsidRDefault="00B01ADE" w:rsidP="00B01ADE">
            <w:pPr>
              <w:spacing w:after="0"/>
              <w:ind w:right="43"/>
              <w:jc w:val="right"/>
              <w:rPr>
                <w:sz w:val="16"/>
                <w:szCs w:val="16"/>
              </w:rPr>
            </w:pPr>
            <w:r w:rsidRPr="00D034BE">
              <w:rPr>
                <w:bCs/>
                <w:sz w:val="16"/>
                <w:szCs w:val="16"/>
              </w:rPr>
              <w:t xml:space="preserve">987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973A4FC" w14:textId="77777777" w:rsidR="00B01ADE" w:rsidRPr="00D034BE" w:rsidRDefault="00B01ADE" w:rsidP="00B01ADE">
            <w:pPr>
              <w:spacing w:after="0"/>
              <w:ind w:right="43"/>
              <w:jc w:val="right"/>
              <w:rPr>
                <w:sz w:val="16"/>
                <w:szCs w:val="16"/>
              </w:rPr>
            </w:pPr>
            <w:r w:rsidRPr="00D034BE">
              <w:rPr>
                <w:bCs/>
                <w:sz w:val="16"/>
                <w:szCs w:val="16"/>
              </w:rPr>
              <w:t>70.8%</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48D46E3" w14:textId="77777777" w:rsidR="00B01ADE" w:rsidRPr="00D034BE" w:rsidRDefault="00B01ADE" w:rsidP="00B01ADE">
            <w:pPr>
              <w:spacing w:after="0"/>
              <w:ind w:right="43"/>
              <w:jc w:val="right"/>
              <w:rPr>
                <w:sz w:val="16"/>
                <w:szCs w:val="16"/>
              </w:rPr>
            </w:pPr>
            <w:r w:rsidRPr="00D034BE">
              <w:rPr>
                <w:bCs/>
                <w:sz w:val="16"/>
                <w:szCs w:val="16"/>
              </w:rPr>
              <w:t xml:space="preserve">407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AE56FAC" w14:textId="77777777" w:rsidR="00B01ADE" w:rsidRPr="00D034BE" w:rsidRDefault="00B01ADE" w:rsidP="00B01ADE">
            <w:pPr>
              <w:spacing w:after="0"/>
              <w:ind w:right="43"/>
              <w:jc w:val="right"/>
              <w:rPr>
                <w:sz w:val="16"/>
                <w:szCs w:val="16"/>
              </w:rPr>
            </w:pPr>
            <w:r w:rsidRPr="00D034BE">
              <w:rPr>
                <w:bCs/>
                <w:sz w:val="16"/>
                <w:szCs w:val="16"/>
              </w:rPr>
              <w:t>29.2%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EF9E0F7" w14:textId="77777777" w:rsidR="00B01ADE" w:rsidRPr="00D034BE" w:rsidRDefault="00B01ADE" w:rsidP="00B01ADE">
            <w:pPr>
              <w:spacing w:after="0"/>
              <w:ind w:right="43"/>
              <w:jc w:val="right"/>
              <w:rPr>
                <w:sz w:val="16"/>
                <w:szCs w:val="16"/>
              </w:rPr>
            </w:pPr>
            <w:r w:rsidRPr="00D034BE">
              <w:rPr>
                <w:bCs/>
                <w:sz w:val="16"/>
                <w:szCs w:val="16"/>
              </w:rPr>
              <w:t>4,124,850</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384883" w14:textId="77777777" w:rsidR="00B01ADE" w:rsidRPr="00D034BE" w:rsidRDefault="00B01ADE" w:rsidP="00B01ADE">
            <w:pPr>
              <w:spacing w:after="0"/>
              <w:ind w:right="43"/>
              <w:jc w:val="right"/>
              <w:rPr>
                <w:sz w:val="16"/>
                <w:szCs w:val="16"/>
              </w:rPr>
            </w:pPr>
            <w:r w:rsidRPr="00D034BE">
              <w:rPr>
                <w:bCs/>
                <w:sz w:val="16"/>
                <w:szCs w:val="16"/>
              </w:rPr>
              <w:t>72.5%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14288E8" w14:textId="77777777" w:rsidR="00B01ADE" w:rsidRPr="00D034BE" w:rsidRDefault="00B01ADE" w:rsidP="00B01ADE">
            <w:pPr>
              <w:spacing w:after="0"/>
              <w:ind w:right="43"/>
              <w:jc w:val="right"/>
              <w:rPr>
                <w:sz w:val="16"/>
                <w:szCs w:val="16"/>
              </w:rPr>
            </w:pPr>
            <w:r w:rsidRPr="00D034BE">
              <w:rPr>
                <w:bCs/>
                <w:sz w:val="16"/>
                <w:szCs w:val="16"/>
              </w:rPr>
              <w:t>1,562,136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8AF26B" w14:textId="77777777" w:rsidR="00B01ADE" w:rsidRPr="00D034BE" w:rsidRDefault="00B01ADE" w:rsidP="00B01ADE">
            <w:pPr>
              <w:spacing w:after="0"/>
              <w:ind w:right="43"/>
              <w:jc w:val="right"/>
              <w:rPr>
                <w:sz w:val="16"/>
                <w:szCs w:val="16"/>
              </w:rPr>
            </w:pPr>
            <w:r w:rsidRPr="00D034BE">
              <w:rPr>
                <w:bCs/>
                <w:sz w:val="16"/>
                <w:szCs w:val="16"/>
              </w:rPr>
              <w:t>27.5%</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3D82BDF3" w14:textId="77777777" w:rsidR="00B01ADE" w:rsidRPr="00D034BE" w:rsidRDefault="00B01ADE" w:rsidP="00B01ADE">
            <w:pPr>
              <w:spacing w:after="0"/>
              <w:jc w:val="center"/>
              <w:rPr>
                <w:sz w:val="16"/>
                <w:szCs w:val="16"/>
              </w:rPr>
            </w:pPr>
          </w:p>
        </w:tc>
      </w:tr>
      <w:tr w:rsidR="00B01ADE" w:rsidRPr="00D034BE" w14:paraId="5E2F0DAE"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0442950" w14:textId="77777777" w:rsidR="00B01ADE" w:rsidRPr="00D034BE" w:rsidRDefault="00B01ADE" w:rsidP="00B01ADE">
            <w:pPr>
              <w:spacing w:after="0"/>
              <w:jc w:val="center"/>
              <w:rPr>
                <w:sz w:val="16"/>
                <w:szCs w:val="16"/>
              </w:rPr>
            </w:pPr>
            <w:r w:rsidRPr="00D034BE">
              <w:rPr>
                <w:b/>
                <w:bCs/>
                <w:sz w:val="16"/>
                <w:szCs w:val="16"/>
              </w:rPr>
              <w:t>RUCA(z)</w:t>
            </w:r>
            <w:r w:rsidRPr="00D034BE">
              <w:rPr>
                <w:b/>
                <w:bCs/>
                <w:sz w:val="16"/>
                <w:szCs w:val="16"/>
              </w:rPr>
              <w:br/>
              <w:t>(2013)</w:t>
            </w:r>
            <w:r w:rsidRPr="00D034BE">
              <w:rPr>
                <w:b/>
                <w:bCs/>
                <w:sz w:val="16"/>
                <w:szCs w:val="16"/>
              </w:rPr>
              <w:br/>
              <w:t>(option 1)</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1F1B335" w14:textId="77777777" w:rsidR="00B01ADE" w:rsidRPr="00D034BE" w:rsidRDefault="00B01ADE" w:rsidP="00B01ADE">
            <w:pPr>
              <w:spacing w:after="0"/>
              <w:jc w:val="center"/>
              <w:rPr>
                <w:sz w:val="16"/>
                <w:szCs w:val="16"/>
              </w:rPr>
            </w:pPr>
            <w:r w:rsidRPr="00D034BE">
              <w:rPr>
                <w:b/>
                <w:bCs/>
                <w:sz w:val="16"/>
                <w:szCs w:val="16"/>
              </w:rPr>
              <w:t>ZCTA</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074ED97" w14:textId="77777777" w:rsidR="00B01ADE" w:rsidRPr="00D034BE" w:rsidRDefault="00B01ADE" w:rsidP="00B01ADE">
            <w:pPr>
              <w:spacing w:after="0"/>
              <w:jc w:val="center"/>
              <w:rPr>
                <w:sz w:val="16"/>
                <w:szCs w:val="16"/>
              </w:rPr>
            </w:pPr>
            <w:r w:rsidRPr="00D034BE">
              <w:rPr>
                <w:b/>
                <w:bCs/>
                <w:sz w:val="16"/>
                <w:szCs w:val="16"/>
              </w:rPr>
              <w:t>1-3</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0CBA515" w14:textId="77777777" w:rsidR="00B01ADE" w:rsidRPr="00D034BE" w:rsidRDefault="00B01ADE" w:rsidP="00B01ADE">
            <w:pPr>
              <w:spacing w:after="0"/>
              <w:jc w:val="center"/>
              <w:rPr>
                <w:sz w:val="16"/>
                <w:szCs w:val="16"/>
              </w:rPr>
            </w:pPr>
            <w:r w:rsidRPr="00D034BE">
              <w:rPr>
                <w:b/>
                <w:bCs/>
                <w:sz w:val="16"/>
                <w:szCs w:val="16"/>
              </w:rPr>
              <w:t>4-10</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F88C756"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D53E444"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668E89E"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1B0EABD"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B2A1984"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921DA62" w14:textId="77777777" w:rsidR="00B01ADE" w:rsidRPr="00D034BE" w:rsidRDefault="00B01ADE" w:rsidP="00B01ADE">
            <w:pPr>
              <w:spacing w:after="0"/>
              <w:ind w:right="43"/>
              <w:jc w:val="right"/>
              <w:rPr>
                <w:sz w:val="16"/>
                <w:szCs w:val="16"/>
              </w:rPr>
            </w:pPr>
            <w:r w:rsidRPr="00D034BE">
              <w:rPr>
                <w:bCs/>
                <w:sz w:val="16"/>
                <w:szCs w:val="16"/>
              </w:rPr>
              <w:t xml:space="preserve">24,497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C3BE24" w14:textId="77777777" w:rsidR="00B01ADE" w:rsidRPr="00D034BE" w:rsidRDefault="00B01ADE" w:rsidP="00B01ADE">
            <w:pPr>
              <w:spacing w:after="0"/>
              <w:ind w:right="43"/>
              <w:jc w:val="right"/>
              <w:rPr>
                <w:sz w:val="16"/>
                <w:szCs w:val="16"/>
              </w:rPr>
            </w:pPr>
            <w:r w:rsidRPr="00D034BE">
              <w:rPr>
                <w:bCs/>
                <w:sz w:val="16"/>
                <w:szCs w:val="16"/>
              </w:rPr>
              <w:t>59.7%</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A622B12" w14:textId="77777777" w:rsidR="00B01ADE" w:rsidRPr="00D034BE" w:rsidRDefault="00B01ADE" w:rsidP="00B01ADE">
            <w:pPr>
              <w:spacing w:after="0"/>
              <w:ind w:right="43"/>
              <w:jc w:val="right"/>
              <w:rPr>
                <w:sz w:val="16"/>
                <w:szCs w:val="16"/>
              </w:rPr>
            </w:pPr>
            <w:r w:rsidRPr="00D034BE">
              <w:rPr>
                <w:bCs/>
                <w:sz w:val="16"/>
                <w:szCs w:val="16"/>
              </w:rPr>
              <w:t xml:space="preserve">16,553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31B09A9" w14:textId="77777777" w:rsidR="00B01ADE" w:rsidRPr="00D034BE" w:rsidRDefault="00B01ADE" w:rsidP="00B01ADE">
            <w:pPr>
              <w:spacing w:after="0"/>
              <w:ind w:right="43"/>
              <w:jc w:val="right"/>
              <w:rPr>
                <w:sz w:val="16"/>
                <w:szCs w:val="16"/>
              </w:rPr>
            </w:pPr>
            <w:r w:rsidRPr="00D034BE">
              <w:rPr>
                <w:bCs/>
                <w:sz w:val="16"/>
                <w:szCs w:val="16"/>
              </w:rPr>
              <w:t>40.3%</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4E741A"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C9163B"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066E153"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5DF0BC9"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8D407AB" w14:textId="4B0702BB" w:rsidR="00B01ADE" w:rsidRDefault="00B01ADE" w:rsidP="00B01ADE">
            <w:pPr>
              <w:spacing w:after="0"/>
              <w:jc w:val="center"/>
              <w:rPr>
                <w:b/>
                <w:bCs/>
                <w:sz w:val="16"/>
                <w:szCs w:val="16"/>
              </w:rPr>
            </w:pPr>
            <w:r>
              <w:rPr>
                <w:b/>
                <w:bCs/>
                <w:sz w:val="16"/>
                <w:szCs w:val="16"/>
              </w:rPr>
              <w:t>Hung 2020</w:t>
            </w:r>
            <w:r>
              <w:rPr>
                <w:b/>
                <w:bCs/>
                <w:sz w:val="16"/>
                <w:szCs w:val="16"/>
              </w:rPr>
              <w:fldChar w:fldCharType="begin"/>
            </w:r>
            <w:r w:rsidR="000E2454">
              <w:rPr>
                <w:b/>
                <w:bCs/>
                <w:sz w:val="16"/>
                <w:szCs w:val="16"/>
              </w:rPr>
              <w:instrText xml:space="preserve"> ADDIN EN.CITE &lt;EndNote&gt;&lt;Cite&gt;&lt;Author&gt;Hung&lt;/Author&gt;&lt;Year&gt;2020&lt;/Year&gt;&lt;RecNum&gt;5&lt;/RecNum&gt;&lt;DisplayText&gt;&lt;style face="superscript"&gt;8&lt;/style&gt;&lt;/DisplayText&gt;&lt;record&gt;&lt;rec-number&gt;5&lt;/rec-number&gt;&lt;foreign-keys&gt;&lt;key app="EN" db-id="axwp9fvsltdwptesaazpsadzxrfw9tpwvxex" timestamp="1587499719"&gt;5&lt;/key&gt;&lt;/foreign-keys&gt;&lt;ref-type name="Journal Article"&gt;17&lt;/ref-type&gt;&lt;contributors&gt;&lt;authors&gt;&lt;author&gt;Hung, P.&lt;/author&gt;&lt;author&gt;Deng, S.&lt;/author&gt;&lt;author&gt;Zahnd, W. E.&lt;/author&gt;&lt;author&gt;Adams, S. A.&lt;/author&gt;&lt;author&gt;Olatosi, B.&lt;/author&gt;&lt;author&gt;Crouch, E. L.&lt;/author&gt;&lt;author&gt;Eberth, J. M.&lt;/author&gt;&lt;/authors&gt;&lt;/contributors&gt;&lt;auth-address&gt;Rural and Minority Health Research Center, University of South Carolina, Columbia, South Carolina.&amp;#xD;Department of Health Services Policy and Management, Arnold School of Public Health, University of South Carolina, Columbia, South Carolina.&amp;#xD;College of Nursing, University of South Carolina, Columbia, South Carolina.&amp;#xD;Department of Epidemiology and Biostatistics, Arnold School of Public Health, University of South Carolina, Columbia, South Carolina.&lt;/auth-address&gt;&lt;titles&gt;&lt;title&gt;Geographic disparities in residential proximity to colorectal and cervical cancer care providers&lt;/title&gt;&lt;secondary-title&gt;Cancer&lt;/secondary-title&gt;&lt;/titles&gt;&lt;periodical&gt;&lt;full-title&gt;Cancer&lt;/full-title&gt;&lt;/periodical&gt;&lt;pages&gt;1068-1076&lt;/pages&gt;&lt;volume&gt;126&lt;/volume&gt;&lt;number&gt;5&lt;/number&gt;&lt;edition&gt;2019/11/09&lt;/edition&gt;&lt;keywords&gt;&lt;keyword&gt;access to care&lt;/keyword&gt;&lt;keyword&gt;cervical cancer&lt;/keyword&gt;&lt;keyword&gt;colorectal cancer&lt;/keyword&gt;&lt;keyword&gt;medical oncology&lt;/keyword&gt;&lt;keyword&gt;professional&lt;/keyword&gt;&lt;keyword&gt;radiation oncology&lt;/keyword&gt;&lt;keyword&gt;surgery&lt;/keyword&gt;&lt;/keywords&gt;&lt;dates&gt;&lt;year&gt;2020&lt;/year&gt;&lt;pub-dates&gt;&lt;date&gt;Mar 1&lt;/date&gt;&lt;/pub-dates&gt;&lt;/dates&gt;&lt;isbn&gt;1097-0142 (Electronic)&amp;#xD;0008-543X (Linking)&lt;/isbn&gt;&lt;accession-num&gt;31702829&lt;/accession-num&gt;&lt;urls&gt;&lt;related-urls&gt;&lt;url&gt;https://www.ncbi.nlm.nih.gov/pubmed/31702829&lt;/url&gt;&lt;/related-urls&gt;&lt;/urls&gt;&lt;electronic-resource-num&gt;10.1002/cncr.32594&lt;/electronic-resource-num&gt;&lt;/record&gt;&lt;/Cite&gt;&lt;/EndNote&gt;</w:instrText>
            </w:r>
            <w:r>
              <w:rPr>
                <w:b/>
                <w:bCs/>
                <w:sz w:val="16"/>
                <w:szCs w:val="16"/>
              </w:rPr>
              <w:fldChar w:fldCharType="separate"/>
            </w:r>
            <w:r w:rsidR="000E2454" w:rsidRPr="000E2454">
              <w:rPr>
                <w:b/>
                <w:bCs/>
                <w:noProof/>
                <w:sz w:val="16"/>
                <w:szCs w:val="16"/>
                <w:vertAlign w:val="superscript"/>
              </w:rPr>
              <w:t>8</w:t>
            </w:r>
            <w:r>
              <w:rPr>
                <w:b/>
                <w:bCs/>
                <w:sz w:val="16"/>
                <w:szCs w:val="16"/>
              </w:rPr>
              <w:fldChar w:fldCharType="end"/>
            </w:r>
          </w:p>
          <w:p w14:paraId="3937094F" w14:textId="77777777" w:rsidR="00B01ADE" w:rsidRDefault="00B01ADE" w:rsidP="00B01ADE">
            <w:pPr>
              <w:spacing w:after="0"/>
              <w:jc w:val="center"/>
              <w:rPr>
                <w:b/>
                <w:bCs/>
                <w:sz w:val="16"/>
                <w:szCs w:val="16"/>
              </w:rPr>
            </w:pPr>
            <w:r w:rsidRPr="00D034BE">
              <w:rPr>
                <w:b/>
                <w:bCs/>
                <w:sz w:val="16"/>
                <w:szCs w:val="16"/>
              </w:rPr>
              <w:t>Onega 2019</w:t>
            </w:r>
          </w:p>
          <w:p w14:paraId="0F6CDB8B" w14:textId="2FFFF792" w:rsidR="00B01ADE" w:rsidRPr="00D034BE" w:rsidRDefault="00B01ADE" w:rsidP="00B01ADE">
            <w:pPr>
              <w:spacing w:after="0"/>
              <w:jc w:val="center"/>
              <w:rPr>
                <w:sz w:val="16"/>
                <w:szCs w:val="16"/>
              </w:rPr>
            </w:pPr>
            <w:r w:rsidRPr="00D034BE">
              <w:rPr>
                <w:b/>
                <w:bCs/>
                <w:sz w:val="16"/>
                <w:szCs w:val="16"/>
              </w:rPr>
              <w:t>Kinney 2016</w:t>
            </w:r>
            <w:r>
              <w:rPr>
                <w:b/>
                <w:bCs/>
                <w:sz w:val="16"/>
                <w:szCs w:val="16"/>
              </w:rPr>
              <w:fldChar w:fldCharType="begin">
                <w:fldData xml:space="preserve">PEVuZE5vdGU+PENpdGU+PEF1dGhvcj5LaW5uZXk8L0F1dGhvcj48WWVhcj4yMDE2PC9ZZWFyPjxS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</w:fldData>
              </w:fldChar>
            </w:r>
            <w:r w:rsidR="000E2454">
              <w:rPr>
                <w:b/>
                <w:bCs/>
                <w:sz w:val="16"/>
                <w:szCs w:val="16"/>
              </w:rPr>
              <w:instrText xml:space="preserve"> ADDIN EN.CITE </w:instrText>
            </w:r>
            <w:r w:rsidR="000E2454">
              <w:rPr>
                <w:b/>
                <w:bCs/>
                <w:sz w:val="16"/>
                <w:szCs w:val="16"/>
              </w:rPr>
              <w:fldChar w:fldCharType="begin">
                <w:fldData xml:space="preserve">PEVuZE5vdGU+PENpdGU+PEF1dGhvcj5LaW5uZXk8L0F1dGhvcj48WWVhcj4yMDE2PC9ZZWFyPjxS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9</w:t>
            </w:r>
            <w:r>
              <w:rPr>
                <w:b/>
                <w:bCs/>
                <w:sz w:val="16"/>
                <w:szCs w:val="16"/>
              </w:rPr>
              <w:fldChar w:fldCharType="end"/>
            </w:r>
          </w:p>
        </w:tc>
      </w:tr>
      <w:tr w:rsidR="00B01ADE" w:rsidRPr="00D034BE" w14:paraId="458F0614"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4E2CB02A"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236F20F0"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794F5D51"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74BBED3A"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888AD33"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69635A"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C156E22"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2EBA30"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4A980E0"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5C20F7B" w14:textId="77777777" w:rsidR="00B01ADE" w:rsidRPr="00D034BE" w:rsidRDefault="00B01ADE" w:rsidP="00B01ADE">
            <w:pPr>
              <w:spacing w:after="0"/>
              <w:ind w:right="43"/>
              <w:jc w:val="right"/>
              <w:rPr>
                <w:sz w:val="16"/>
                <w:szCs w:val="16"/>
              </w:rPr>
            </w:pPr>
            <w:r w:rsidRPr="00D034BE">
              <w:rPr>
                <w:bCs/>
                <w:sz w:val="16"/>
                <w:szCs w:val="16"/>
              </w:rPr>
              <w:t>5362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0D8B023" w14:textId="77777777" w:rsidR="00B01ADE" w:rsidRPr="00D034BE" w:rsidRDefault="00B01ADE" w:rsidP="00B01ADE">
            <w:pPr>
              <w:spacing w:after="0"/>
              <w:ind w:right="43"/>
              <w:jc w:val="right"/>
              <w:rPr>
                <w:sz w:val="16"/>
                <w:szCs w:val="16"/>
              </w:rPr>
            </w:pPr>
            <w:r w:rsidRPr="00D034BE">
              <w:rPr>
                <w:bCs/>
                <w:sz w:val="16"/>
                <w:szCs w:val="16"/>
              </w:rPr>
              <w:t>47.1%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3E9E903" w14:textId="77777777" w:rsidR="00B01ADE" w:rsidRPr="00D034BE" w:rsidRDefault="00B01ADE" w:rsidP="00B01ADE">
            <w:pPr>
              <w:spacing w:after="0"/>
              <w:ind w:right="43"/>
              <w:jc w:val="right"/>
              <w:rPr>
                <w:sz w:val="16"/>
                <w:szCs w:val="16"/>
              </w:rPr>
            </w:pPr>
            <w:r w:rsidRPr="00D034BE">
              <w:rPr>
                <w:bCs/>
                <w:sz w:val="16"/>
                <w:szCs w:val="16"/>
              </w:rPr>
              <w:t>6031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F9CD7B5" w14:textId="77777777" w:rsidR="00B01ADE" w:rsidRPr="00D034BE" w:rsidRDefault="00B01ADE" w:rsidP="00B01ADE">
            <w:pPr>
              <w:spacing w:after="0"/>
              <w:ind w:right="43"/>
              <w:jc w:val="right"/>
              <w:rPr>
                <w:sz w:val="16"/>
                <w:szCs w:val="16"/>
              </w:rPr>
            </w:pPr>
            <w:r w:rsidRPr="00D034BE">
              <w:rPr>
                <w:bCs/>
                <w:sz w:val="16"/>
                <w:szCs w:val="16"/>
              </w:rPr>
              <w:t>52.9%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F0BF666"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8F87101"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E143E47"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9A62102"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154CFCE8" w14:textId="77777777" w:rsidR="00B01ADE" w:rsidRPr="00D034BE" w:rsidRDefault="00B01ADE" w:rsidP="00B01ADE">
            <w:pPr>
              <w:spacing w:after="0"/>
              <w:jc w:val="center"/>
              <w:rPr>
                <w:sz w:val="16"/>
                <w:szCs w:val="16"/>
              </w:rPr>
            </w:pPr>
          </w:p>
        </w:tc>
      </w:tr>
      <w:tr w:rsidR="00B01ADE" w:rsidRPr="00D034BE" w14:paraId="7D7565B5"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1AE91724"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B298CCD"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40B94AE"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4B538298"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DC5E193"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B6BB4E0"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E069B24"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E7A7C89"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C08600C"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85982C0" w14:textId="77777777" w:rsidR="00B01ADE" w:rsidRPr="00D034BE" w:rsidRDefault="00B01ADE" w:rsidP="00B01ADE">
            <w:pPr>
              <w:spacing w:after="0"/>
              <w:ind w:right="43"/>
              <w:jc w:val="right"/>
              <w:rPr>
                <w:sz w:val="16"/>
                <w:szCs w:val="16"/>
              </w:rPr>
            </w:pPr>
            <w:r w:rsidRPr="00D034BE">
              <w:rPr>
                <w:bCs/>
                <w:sz w:val="16"/>
                <w:szCs w:val="16"/>
              </w:rPr>
              <w:t xml:space="preserve">408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CF9EA26" w14:textId="77777777" w:rsidR="00B01ADE" w:rsidRPr="00D034BE" w:rsidRDefault="00B01ADE" w:rsidP="00B01ADE">
            <w:pPr>
              <w:spacing w:after="0"/>
              <w:ind w:right="43"/>
              <w:jc w:val="right"/>
              <w:rPr>
                <w:sz w:val="16"/>
                <w:szCs w:val="16"/>
              </w:rPr>
            </w:pPr>
            <w:r w:rsidRPr="00D034BE">
              <w:rPr>
                <w:bCs/>
                <w:sz w:val="16"/>
                <w:szCs w:val="16"/>
              </w:rPr>
              <w:t>45.6%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A988AF3" w14:textId="77777777" w:rsidR="00B01ADE" w:rsidRPr="00D034BE" w:rsidRDefault="00B01ADE" w:rsidP="00B01ADE">
            <w:pPr>
              <w:spacing w:after="0"/>
              <w:ind w:right="43"/>
              <w:jc w:val="right"/>
              <w:rPr>
                <w:sz w:val="16"/>
                <w:szCs w:val="16"/>
              </w:rPr>
            </w:pPr>
            <w:r w:rsidRPr="00D034BE">
              <w:rPr>
                <w:bCs/>
                <w:sz w:val="16"/>
                <w:szCs w:val="16"/>
              </w:rPr>
              <w:t xml:space="preserve">487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9174946" w14:textId="77777777" w:rsidR="00B01ADE" w:rsidRPr="00D034BE" w:rsidRDefault="00B01ADE" w:rsidP="00B01ADE">
            <w:pPr>
              <w:spacing w:after="0"/>
              <w:ind w:right="43"/>
              <w:jc w:val="right"/>
              <w:rPr>
                <w:sz w:val="16"/>
                <w:szCs w:val="16"/>
              </w:rPr>
            </w:pPr>
            <w:r w:rsidRPr="00D034BE">
              <w:rPr>
                <w:bCs/>
                <w:sz w:val="16"/>
                <w:szCs w:val="16"/>
              </w:rPr>
              <w:t>54.4%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62B05D"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E14A086"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85F0C1F"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160DA21"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6B9CE7CC" w14:textId="77777777" w:rsidR="00B01ADE" w:rsidRPr="00D034BE" w:rsidRDefault="00B01ADE" w:rsidP="00B01ADE">
            <w:pPr>
              <w:spacing w:after="0"/>
              <w:jc w:val="center"/>
              <w:rPr>
                <w:sz w:val="16"/>
                <w:szCs w:val="16"/>
              </w:rPr>
            </w:pPr>
          </w:p>
        </w:tc>
      </w:tr>
      <w:tr w:rsidR="00B01ADE" w:rsidRPr="00D034BE" w14:paraId="4C6F0844"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BCBC079" w14:textId="77777777" w:rsidR="00B01ADE" w:rsidRPr="00D034BE" w:rsidRDefault="00B01ADE" w:rsidP="00B01ADE">
            <w:pPr>
              <w:spacing w:after="0"/>
              <w:jc w:val="center"/>
              <w:rPr>
                <w:sz w:val="16"/>
                <w:szCs w:val="16"/>
              </w:rPr>
            </w:pPr>
            <w:r w:rsidRPr="00D034BE">
              <w:rPr>
                <w:b/>
                <w:bCs/>
                <w:sz w:val="16"/>
                <w:szCs w:val="16"/>
              </w:rPr>
              <w:t>RUCA(z)</w:t>
            </w:r>
            <w:r w:rsidRPr="00D034BE">
              <w:rPr>
                <w:b/>
                <w:bCs/>
                <w:sz w:val="16"/>
                <w:szCs w:val="16"/>
              </w:rPr>
              <w:br/>
              <w:t>(2013)</w:t>
            </w:r>
            <w:r w:rsidRPr="00D034BE">
              <w:rPr>
                <w:b/>
                <w:bCs/>
                <w:sz w:val="16"/>
                <w:szCs w:val="16"/>
              </w:rPr>
              <w:br/>
              <w:t>(option 2)</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2A3B533" w14:textId="77777777" w:rsidR="00B01ADE" w:rsidRPr="00D034BE" w:rsidRDefault="00B01ADE" w:rsidP="00B01ADE">
            <w:pPr>
              <w:spacing w:after="0"/>
              <w:jc w:val="center"/>
              <w:rPr>
                <w:sz w:val="16"/>
                <w:szCs w:val="16"/>
              </w:rPr>
            </w:pPr>
            <w:r w:rsidRPr="00D034BE">
              <w:rPr>
                <w:b/>
                <w:bCs/>
                <w:sz w:val="16"/>
                <w:szCs w:val="16"/>
              </w:rPr>
              <w:t>ZCTA</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D6B5E2A" w14:textId="77777777" w:rsidR="00B01ADE" w:rsidRPr="00D034BE" w:rsidRDefault="00B01ADE" w:rsidP="00B01ADE">
            <w:pPr>
              <w:spacing w:after="0"/>
              <w:jc w:val="center"/>
              <w:rPr>
                <w:sz w:val="16"/>
                <w:szCs w:val="16"/>
              </w:rPr>
            </w:pPr>
            <w:r w:rsidRPr="00D034BE">
              <w:rPr>
                <w:b/>
                <w:bCs/>
                <w:sz w:val="16"/>
                <w:szCs w:val="16"/>
              </w:rPr>
              <w:t>1.0, 1.1, 2.0, 2.1, 3.0, 4.1, 5.1, 7.1, 8.1, and 10.1</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B0835D1" w14:textId="77777777" w:rsidR="00B01ADE" w:rsidRPr="00D034BE" w:rsidRDefault="00B01ADE" w:rsidP="00B01ADE">
            <w:pPr>
              <w:spacing w:after="0"/>
              <w:jc w:val="center"/>
              <w:rPr>
                <w:sz w:val="16"/>
                <w:szCs w:val="16"/>
              </w:rPr>
            </w:pPr>
            <w:r w:rsidRPr="00D034BE">
              <w:rPr>
                <w:b/>
                <w:bCs/>
                <w:sz w:val="16"/>
                <w:szCs w:val="16"/>
              </w:rPr>
              <w:t>Others</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505747C"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527FB5"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FA013E"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20E9419"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4543E21"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EE0308F" w14:textId="77777777" w:rsidR="00B01ADE" w:rsidRPr="00D034BE" w:rsidRDefault="00B01ADE" w:rsidP="00B01ADE">
            <w:pPr>
              <w:spacing w:after="0"/>
              <w:ind w:right="43"/>
              <w:jc w:val="right"/>
              <w:rPr>
                <w:sz w:val="16"/>
                <w:szCs w:val="16"/>
              </w:rPr>
            </w:pPr>
            <w:r w:rsidRPr="00D034BE">
              <w:rPr>
                <w:bCs/>
                <w:sz w:val="16"/>
                <w:szCs w:val="16"/>
              </w:rPr>
              <w:t xml:space="preserve">28,277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9B3BD1D" w14:textId="77777777" w:rsidR="00B01ADE" w:rsidRPr="00D034BE" w:rsidRDefault="00B01ADE" w:rsidP="00B01ADE">
            <w:pPr>
              <w:spacing w:after="0"/>
              <w:ind w:right="43"/>
              <w:jc w:val="right"/>
              <w:rPr>
                <w:sz w:val="16"/>
                <w:szCs w:val="16"/>
              </w:rPr>
            </w:pPr>
            <w:r w:rsidRPr="00D034BE">
              <w:rPr>
                <w:bCs/>
                <w:sz w:val="16"/>
                <w:szCs w:val="16"/>
              </w:rPr>
              <w:t>68.9%</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F6AA8DF" w14:textId="77777777" w:rsidR="00B01ADE" w:rsidRPr="00D034BE" w:rsidRDefault="00B01ADE" w:rsidP="00B01ADE">
            <w:pPr>
              <w:spacing w:after="0"/>
              <w:ind w:right="43"/>
              <w:jc w:val="right"/>
              <w:rPr>
                <w:sz w:val="16"/>
                <w:szCs w:val="16"/>
              </w:rPr>
            </w:pPr>
            <w:r w:rsidRPr="00D034BE">
              <w:rPr>
                <w:bCs/>
                <w:sz w:val="16"/>
                <w:szCs w:val="16"/>
              </w:rPr>
              <w:t xml:space="preserve">12,773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9DD5AB6" w14:textId="77777777" w:rsidR="00B01ADE" w:rsidRPr="00D034BE" w:rsidRDefault="00B01ADE" w:rsidP="00B01ADE">
            <w:pPr>
              <w:spacing w:after="0"/>
              <w:ind w:right="43"/>
              <w:jc w:val="right"/>
              <w:rPr>
                <w:sz w:val="16"/>
                <w:szCs w:val="16"/>
              </w:rPr>
            </w:pPr>
            <w:r w:rsidRPr="00D034BE">
              <w:rPr>
                <w:bCs/>
                <w:sz w:val="16"/>
                <w:szCs w:val="16"/>
              </w:rPr>
              <w:t>31.1%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BEDE0F1"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DB5BCF"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D5E015F"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A676604"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BC16C64" w14:textId="5A560970" w:rsidR="00B01ADE" w:rsidRDefault="00B01ADE" w:rsidP="00B01ADE">
            <w:pPr>
              <w:spacing w:after="0"/>
              <w:jc w:val="center"/>
              <w:rPr>
                <w:b/>
                <w:bCs/>
                <w:sz w:val="16"/>
                <w:szCs w:val="16"/>
                <w:lang w:val="fi-FI"/>
              </w:rPr>
            </w:pPr>
            <w:r>
              <w:rPr>
                <w:b/>
                <w:bCs/>
                <w:sz w:val="16"/>
                <w:szCs w:val="16"/>
                <w:lang w:val="fi-FI"/>
              </w:rPr>
              <w:t>Rogers 2020</w:t>
            </w:r>
            <w:r>
              <w:rPr>
                <w:b/>
                <w:bCs/>
                <w:sz w:val="16"/>
                <w:szCs w:val="16"/>
                <w:lang w:val="fi-FI"/>
              </w:rPr>
              <w:fldChar w:fldCharType="begin">
                <w:fldData xml:space="preserve">PEVuZE5vdGU+PENpdGU+PEF1dGhvcj5Sb2dlcnM8L0F1dGhvcj48WWVhcj4yMDIwPC9ZZWFyPjxS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=
</w:fldData>
              </w:fldChar>
            </w:r>
            <w:r w:rsidR="000E2454">
              <w:rPr>
                <w:b/>
                <w:bCs/>
                <w:sz w:val="16"/>
                <w:szCs w:val="16"/>
                <w:lang w:val="fi-FI"/>
              </w:rPr>
              <w:instrText xml:space="preserve"> ADDIN EN.CITE </w:instrText>
            </w:r>
            <w:r w:rsidR="000E2454">
              <w:rPr>
                <w:b/>
                <w:bCs/>
                <w:sz w:val="16"/>
                <w:szCs w:val="16"/>
                <w:lang w:val="fi-FI"/>
              </w:rPr>
              <w:fldChar w:fldCharType="begin">
                <w:fldData xml:space="preserve">PEVuZE5vdGU+PENpdGU+PEF1dGhvcj5Sb2dlcnM8L0F1dGhvcj48WWVhcj4yMDIwPC9ZZWFyPjxS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=
</w:fldData>
              </w:fldChar>
            </w:r>
            <w:r w:rsidR="000E2454">
              <w:rPr>
                <w:b/>
                <w:bCs/>
                <w:sz w:val="16"/>
                <w:szCs w:val="16"/>
                <w:lang w:val="fi-FI"/>
              </w:rPr>
              <w:instrText xml:space="preserve"> ADDIN EN.CITE.DATA </w:instrText>
            </w:r>
            <w:r w:rsidR="000E2454">
              <w:rPr>
                <w:b/>
                <w:bCs/>
                <w:sz w:val="16"/>
                <w:szCs w:val="16"/>
                <w:lang w:val="fi-FI"/>
              </w:rPr>
            </w:r>
            <w:r w:rsidR="000E2454">
              <w:rPr>
                <w:b/>
                <w:bCs/>
                <w:sz w:val="16"/>
                <w:szCs w:val="16"/>
                <w:lang w:val="fi-FI"/>
              </w:rPr>
              <w:fldChar w:fldCharType="end"/>
            </w:r>
            <w:r>
              <w:rPr>
                <w:b/>
                <w:bCs/>
                <w:sz w:val="16"/>
                <w:szCs w:val="16"/>
                <w:lang w:val="fi-FI"/>
              </w:rPr>
            </w:r>
            <w:r>
              <w:rPr>
                <w:b/>
                <w:bCs/>
                <w:sz w:val="16"/>
                <w:szCs w:val="16"/>
                <w:lang w:val="fi-FI"/>
              </w:rPr>
              <w:fldChar w:fldCharType="separate"/>
            </w:r>
            <w:r w:rsidR="000E2454" w:rsidRPr="000E2454">
              <w:rPr>
                <w:b/>
                <w:bCs/>
                <w:noProof/>
                <w:sz w:val="16"/>
                <w:szCs w:val="16"/>
                <w:vertAlign w:val="superscript"/>
                <w:lang w:val="fi-FI"/>
              </w:rPr>
              <w:t>10</w:t>
            </w:r>
            <w:r>
              <w:rPr>
                <w:b/>
                <w:bCs/>
                <w:sz w:val="16"/>
                <w:szCs w:val="16"/>
                <w:lang w:val="fi-FI"/>
              </w:rPr>
              <w:fldChar w:fldCharType="end"/>
            </w:r>
          </w:p>
          <w:p w14:paraId="3667F000" w14:textId="73DA94C3" w:rsidR="00B01ADE" w:rsidRPr="00AF4312" w:rsidRDefault="00B01ADE" w:rsidP="00B01ADE">
            <w:pPr>
              <w:spacing w:after="0"/>
              <w:jc w:val="center"/>
              <w:rPr>
                <w:b/>
                <w:bCs/>
                <w:sz w:val="16"/>
                <w:szCs w:val="16"/>
                <w:lang w:val="fi-FI"/>
              </w:rPr>
            </w:pPr>
            <w:r>
              <w:rPr>
                <w:b/>
                <w:bCs/>
                <w:sz w:val="16"/>
                <w:szCs w:val="16"/>
                <w:lang w:val="fi-FI"/>
              </w:rPr>
              <w:t>Freeman 2019</w:t>
            </w:r>
            <w:r>
              <w:rPr>
                <w:b/>
                <w:bCs/>
                <w:sz w:val="16"/>
                <w:szCs w:val="16"/>
                <w:lang w:val="fi-FI"/>
              </w:rPr>
              <w:fldChar w:fldCharType="begin"/>
            </w:r>
            <w:r w:rsidR="000E2454">
              <w:rPr>
                <w:b/>
                <w:bCs/>
                <w:sz w:val="16"/>
                <w:szCs w:val="16"/>
                <w:lang w:val="fi-FI"/>
              </w:rPr>
              <w:instrText xml:space="preserve"> ADDIN EN.CITE &lt;EndNote&gt;&lt;Cite&gt;&lt;Author&gt;Freeman&lt;/Author&gt;&lt;Year&gt;2019&lt;/Year&gt;&lt;RecNum&gt;8&lt;/RecNum&gt;&lt;DisplayText&gt;&lt;style face="superscript"&gt;11&lt;/style&gt;&lt;/DisplayText&gt;&lt;record&gt;&lt;rec-number&gt;8&lt;/rec-number&gt;&lt;foreign-keys&gt;&lt;key app="EN" db-id="axwp9fvsltdwptesaazpsadzxrfw9tpwvxex" timestamp="1587500204"&gt;8&lt;/key&gt;&lt;/foreign-keys&gt;&lt;ref-type name="Journal Article"&gt;17&lt;/ref-type&gt;&lt;contributors&gt;&lt;authors&gt;&lt;author&gt;Freeman, A. T.&lt;/author&gt;&lt;author&gt;Kuo, M.&lt;/author&gt;&lt;author&gt;Zhou, L.&lt;/author&gt;&lt;author&gt;Trogdon, J. G.&lt;/author&gt;&lt;author&gt;Baggett, C. D.&lt;/author&gt;&lt;author&gt;Tuchman, S. A.&lt;/author&gt;&lt;author&gt;Shea, T. C.&lt;/author&gt;&lt;author&gt;Wood, W. A.&lt;/author&gt;&lt;/authors&gt;&lt;/contributors&gt;&lt;auth-address&gt;BC Cancer - Victoria, British Columbia, Canada; and.&amp;#xD;Lineberger Comprehensive Cancer Center, and.&amp;#xD;Gillings School of Public Health, University of North Carolina, Chapel Hill, North Carolina.&lt;/auth-address&gt;&lt;titles&gt;&lt;title&gt;Influence of Treating Facility, Provider Volume, and Patient-Sharing on Survival of Patients With Multiple Myeloma&lt;/title&gt;&lt;secondary-title&gt;J Natl Compr Canc Netw&lt;/secondary-title&gt;&lt;/titles&gt;&lt;periodical&gt;&lt;full-title&gt;J Natl Compr Canc Netw&lt;/full-title&gt;&lt;/periodical&gt;&lt;pages&gt;1100-1108&lt;/pages&gt;&lt;volume&gt;17&lt;/volume&gt;&lt;number&gt;9&lt;/number&gt;&lt;edition&gt;2019/09/06&lt;/edition&gt;&lt;dates&gt;&lt;year&gt;2019&lt;/year&gt;&lt;pub-dates&gt;&lt;date&gt;Sep 1&lt;/date&gt;&lt;/pub-dates&gt;&lt;/dates&gt;&lt;isbn&gt;1540-1413 (Electronic)&amp;#xD;1540-1405 (Linking)&lt;/isbn&gt;&lt;accession-num&gt;31487686&lt;/accession-num&gt;&lt;urls&gt;&lt;related-urls&gt;&lt;url&gt;https://www.ncbi.nlm.nih.gov/pubmed/31487686&lt;/url&gt;&lt;/related-urls&gt;&lt;/urls&gt;&lt;electronic-resource-num&gt;10.6004/jnccn.2019.7298&lt;/electronic-resource-num&gt;&lt;/record&gt;&lt;/Cite&gt;&lt;/EndNote&gt;</w:instrText>
            </w:r>
            <w:r>
              <w:rPr>
                <w:b/>
                <w:bCs/>
                <w:sz w:val="16"/>
                <w:szCs w:val="16"/>
                <w:lang w:val="fi-FI"/>
              </w:rPr>
              <w:fldChar w:fldCharType="separate"/>
            </w:r>
            <w:r w:rsidR="000E2454" w:rsidRPr="000E2454">
              <w:rPr>
                <w:b/>
                <w:bCs/>
                <w:noProof/>
                <w:sz w:val="16"/>
                <w:szCs w:val="16"/>
                <w:vertAlign w:val="superscript"/>
                <w:lang w:val="fi-FI"/>
              </w:rPr>
              <w:t>11</w:t>
            </w:r>
            <w:r>
              <w:rPr>
                <w:b/>
                <w:bCs/>
                <w:sz w:val="16"/>
                <w:szCs w:val="16"/>
                <w:lang w:val="fi-FI"/>
              </w:rPr>
              <w:fldChar w:fldCharType="end"/>
            </w:r>
            <w:r w:rsidRPr="00D034BE">
              <w:rPr>
                <w:b/>
                <w:bCs/>
                <w:sz w:val="16"/>
                <w:szCs w:val="16"/>
                <w:lang w:val="fi-FI"/>
              </w:rPr>
              <w:br/>
              <w:t>Markossian 2016</w:t>
            </w:r>
            <w:r>
              <w:rPr>
                <w:b/>
                <w:bCs/>
                <w:sz w:val="16"/>
                <w:szCs w:val="16"/>
                <w:lang w:val="fi-FI"/>
              </w:rPr>
              <w:fldChar w:fldCharType="begin"/>
            </w:r>
            <w:r w:rsidR="000E2454">
              <w:rPr>
                <w:b/>
                <w:bCs/>
                <w:sz w:val="16"/>
                <w:szCs w:val="16"/>
                <w:lang w:val="fi-FI"/>
              </w:rPr>
              <w:instrText xml:space="preserve"> ADDIN EN.CITE &lt;EndNote&gt;&lt;Cite&gt;&lt;Author&gt;Markossian&lt;/Author&gt;&lt;Year&gt;2016&lt;/Year&gt;&lt;RecNum&gt;18&lt;/RecNum&gt;&lt;DisplayText&gt;&lt;style face="superscript"&gt;12&lt;/style&gt;&lt;/DisplayText&gt;&lt;record&gt;&lt;rec-number&gt;18&lt;/rec-number&gt;&lt;foreign-keys&gt;&lt;key app="EN" db-id="axwp9fvsltdwptesaazpsadzxrfw9tpwvxex" timestamp="1587501652"&gt;18&lt;/key&gt;&lt;/foreign-keys&gt;&lt;ref-type name="Journal Article"&gt;17&lt;/ref-type&gt;&lt;contributors&gt;&lt;authors&gt;&lt;author&gt;Markossian, T. W.&lt;/author&gt;&lt;author&gt;O&amp;apos;Neal, C. M.&lt;/author&gt;&lt;author&gt;Senkowski, C.&lt;/author&gt;&lt;/authors&gt;&lt;/contributors&gt;&lt;auth-address&gt;Department of Public Health Sciences, Loyola University Chicago, Chicago, Illinois, USA.&amp;#xD;Department of Surgery, Memorial University Medical Center, Savannah, Georgia, USA.&lt;/auth-address&gt;&lt;titles&gt;&lt;title&gt;Geographic disparities in pancreatic cancer survival in a southeastern safety-net academic medical center&lt;/title&gt;&lt;secondary-title&gt;Aust J Rural Health&lt;/secondary-title&gt;&lt;/titles&gt;&lt;periodical&gt;&lt;full-title&gt;Aust J Rural Health&lt;/full-title&gt;&lt;/periodical&gt;&lt;pages&gt;73-8&lt;/pages&gt;&lt;volume&gt;24&lt;/volume&gt;&lt;number&gt;2&lt;/number&gt;&lt;edition&gt;2015/05/20&lt;/edition&gt;&lt;keywords&gt;&lt;keyword&gt;Academic Medical Centers&lt;/keyword&gt;&lt;keyword&gt;Aged&lt;/keyword&gt;&lt;keyword&gt;Female&lt;/keyword&gt;&lt;keyword&gt;Health Services Accessibility&lt;/keyword&gt;&lt;keyword&gt;*Healthcare Disparities&lt;/keyword&gt;&lt;keyword&gt;Humans&lt;/keyword&gt;&lt;keyword&gt;Male&lt;/keyword&gt;&lt;keyword&gt;Middle Aged&lt;/keyword&gt;&lt;keyword&gt;*Pancreatic Neoplasms&lt;/keyword&gt;&lt;keyword&gt;*Poverty Areas&lt;/keyword&gt;&lt;keyword&gt;Retrospective Studies&lt;/keyword&gt;&lt;keyword&gt;Southeastern United States&lt;/keyword&gt;&lt;keyword&gt;*Survival&lt;/keyword&gt;&lt;keyword&gt;access&lt;/keyword&gt;&lt;keyword&gt;access issue&lt;/keyword&gt;&lt;keyword&gt;rural health&lt;/keyword&gt;&lt;keyword&gt;rural health service delivery&lt;/keyword&gt;&lt;keyword&gt;rural oncology&lt;/keyword&gt;&lt;/keywords&gt;&lt;dates&gt;&lt;year&gt;2016&lt;/year&gt;&lt;pub-dates&gt;&lt;date&gt;Apr&lt;/date&gt;&lt;/pub-dates&gt;&lt;/dates&gt;&lt;isbn&gt;1440-1584 (Electronic)&amp;#xD;1038-5282 (Linking)&lt;/isbn&gt;&lt;accession-num&gt;25989096&lt;/accession-num&gt;&lt;urls&gt;&lt;related-urls&gt;&lt;url&gt;https://www.ncbi.nlm.nih.gov/pubmed/25989096&lt;/url&gt;&lt;/related-urls&gt;&lt;/urls&gt;&lt;electronic-resource-num&gt;10.1111/ajr.12200&lt;/electronic-resource-num&gt;&lt;/record&gt;&lt;/Cite&gt;&lt;/EndNote&gt;</w:instrText>
            </w:r>
            <w:r>
              <w:rPr>
                <w:b/>
                <w:bCs/>
                <w:sz w:val="16"/>
                <w:szCs w:val="16"/>
                <w:lang w:val="fi-FI"/>
              </w:rPr>
              <w:fldChar w:fldCharType="separate"/>
            </w:r>
            <w:r w:rsidR="000E2454" w:rsidRPr="000E2454">
              <w:rPr>
                <w:b/>
                <w:bCs/>
                <w:noProof/>
                <w:sz w:val="16"/>
                <w:szCs w:val="16"/>
                <w:vertAlign w:val="superscript"/>
                <w:lang w:val="fi-FI"/>
              </w:rPr>
              <w:t>12</w:t>
            </w:r>
            <w:r>
              <w:rPr>
                <w:b/>
                <w:bCs/>
                <w:sz w:val="16"/>
                <w:szCs w:val="16"/>
                <w:lang w:val="fi-FI"/>
              </w:rPr>
              <w:fldChar w:fldCharType="end"/>
            </w:r>
          </w:p>
        </w:tc>
      </w:tr>
      <w:tr w:rsidR="00B01ADE" w:rsidRPr="00D034BE" w14:paraId="016BE910"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5A9CF17E"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51E951FA"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7EFAD08A"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771F2D79"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220782B"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AEAAD1"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1DBD94F"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A2CA430"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A37BE9"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3D57582" w14:textId="77777777" w:rsidR="00B01ADE" w:rsidRPr="00D034BE" w:rsidRDefault="00B01ADE" w:rsidP="00B01ADE">
            <w:pPr>
              <w:spacing w:after="0"/>
              <w:ind w:right="43"/>
              <w:jc w:val="right"/>
              <w:rPr>
                <w:sz w:val="16"/>
                <w:szCs w:val="16"/>
              </w:rPr>
            </w:pPr>
            <w:r w:rsidRPr="00D034BE">
              <w:rPr>
                <w:bCs/>
                <w:sz w:val="16"/>
                <w:szCs w:val="16"/>
              </w:rPr>
              <w:t>6496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F09CA39" w14:textId="77777777" w:rsidR="00B01ADE" w:rsidRPr="00D034BE" w:rsidRDefault="00B01ADE" w:rsidP="00B01ADE">
            <w:pPr>
              <w:spacing w:after="0"/>
              <w:ind w:right="43"/>
              <w:jc w:val="right"/>
              <w:rPr>
                <w:sz w:val="16"/>
                <w:szCs w:val="16"/>
              </w:rPr>
            </w:pPr>
            <w:r w:rsidRPr="00D034BE">
              <w:rPr>
                <w:bCs/>
                <w:sz w:val="16"/>
                <w:szCs w:val="16"/>
              </w:rPr>
              <w:t>57.0%</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59FF047" w14:textId="77777777" w:rsidR="00B01ADE" w:rsidRPr="00D034BE" w:rsidRDefault="00B01ADE" w:rsidP="00B01ADE">
            <w:pPr>
              <w:spacing w:after="0"/>
              <w:ind w:right="43"/>
              <w:jc w:val="right"/>
              <w:rPr>
                <w:sz w:val="16"/>
                <w:szCs w:val="16"/>
              </w:rPr>
            </w:pPr>
            <w:r w:rsidRPr="00D034BE">
              <w:rPr>
                <w:bCs/>
                <w:sz w:val="16"/>
                <w:szCs w:val="16"/>
              </w:rPr>
              <w:t>4897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3D1D27F" w14:textId="77777777" w:rsidR="00B01ADE" w:rsidRPr="00D034BE" w:rsidRDefault="00B01ADE" w:rsidP="00B01ADE">
            <w:pPr>
              <w:spacing w:after="0"/>
              <w:ind w:right="43"/>
              <w:jc w:val="right"/>
              <w:rPr>
                <w:sz w:val="16"/>
                <w:szCs w:val="16"/>
              </w:rPr>
            </w:pPr>
            <w:r w:rsidRPr="00D034BE">
              <w:rPr>
                <w:bCs/>
                <w:sz w:val="16"/>
                <w:szCs w:val="16"/>
              </w:rPr>
              <w:t>43.0%</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38531E5"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7D7FD47"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1C5387"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DBD2780"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6CA141F3" w14:textId="77777777" w:rsidR="00B01ADE" w:rsidRPr="00D034BE" w:rsidRDefault="00B01ADE" w:rsidP="00B01ADE">
            <w:pPr>
              <w:spacing w:after="0"/>
              <w:jc w:val="center"/>
              <w:rPr>
                <w:sz w:val="16"/>
                <w:szCs w:val="16"/>
              </w:rPr>
            </w:pPr>
          </w:p>
        </w:tc>
      </w:tr>
      <w:tr w:rsidR="00B01ADE" w:rsidRPr="00D034BE" w14:paraId="7FFEDD72"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23D8BFF0"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4D482BB6"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64C1BC12"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7758E3B0"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823DF62"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3D839A"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9EE6BFB" w14:textId="77777777" w:rsidR="00B01ADE" w:rsidRPr="00D034BE" w:rsidRDefault="00B01ADE" w:rsidP="00B01ADE">
            <w:pPr>
              <w:spacing w:after="0"/>
              <w:ind w:right="43"/>
              <w:jc w:val="right"/>
              <w:rPr>
                <w:sz w:val="16"/>
                <w:szCs w:val="16"/>
              </w:rPr>
            </w:pPr>
            <w:r w:rsidRPr="00D034BE">
              <w:rPr>
                <w:bCs/>
                <w:sz w:val="16"/>
                <w:szCs w:val="16"/>
              </w:rPr>
              <w:t> </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AB16F7F"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0F60E3" w14:textId="77777777" w:rsidR="00B01ADE" w:rsidRPr="00D034BE" w:rsidRDefault="00B01ADE" w:rsidP="00B01ADE">
            <w:pPr>
              <w:spacing w:after="0"/>
              <w:ind w:right="43"/>
              <w:jc w:val="right"/>
              <w:rPr>
                <w:sz w:val="16"/>
                <w:szCs w:val="16"/>
              </w:rPr>
            </w:pPr>
            <w:r w:rsidRPr="00D034BE">
              <w:rPr>
                <w:bCs/>
                <w:sz w:val="16"/>
                <w:szCs w:val="16"/>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D04A0C8" w14:textId="77777777" w:rsidR="00B01ADE" w:rsidRPr="00D034BE" w:rsidRDefault="00B01ADE" w:rsidP="00B01ADE">
            <w:pPr>
              <w:spacing w:after="0"/>
              <w:ind w:right="43"/>
              <w:jc w:val="right"/>
              <w:rPr>
                <w:sz w:val="16"/>
                <w:szCs w:val="16"/>
              </w:rPr>
            </w:pPr>
            <w:r w:rsidRPr="00D034BE">
              <w:rPr>
                <w:bCs/>
                <w:sz w:val="16"/>
                <w:szCs w:val="16"/>
              </w:rPr>
              <w:t xml:space="preserve">521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598FAF7" w14:textId="77777777" w:rsidR="00B01ADE" w:rsidRPr="00D034BE" w:rsidRDefault="00B01ADE" w:rsidP="00B01ADE">
            <w:pPr>
              <w:spacing w:after="0"/>
              <w:ind w:right="43"/>
              <w:jc w:val="right"/>
              <w:rPr>
                <w:sz w:val="16"/>
                <w:szCs w:val="16"/>
              </w:rPr>
            </w:pPr>
            <w:r w:rsidRPr="00D034BE">
              <w:rPr>
                <w:bCs/>
                <w:sz w:val="16"/>
                <w:szCs w:val="16"/>
              </w:rPr>
              <w:t>58.2%</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8E09532" w14:textId="77777777" w:rsidR="00B01ADE" w:rsidRPr="00D034BE" w:rsidRDefault="00B01ADE" w:rsidP="00B01ADE">
            <w:pPr>
              <w:spacing w:after="0"/>
              <w:ind w:right="43"/>
              <w:jc w:val="right"/>
              <w:rPr>
                <w:sz w:val="16"/>
                <w:szCs w:val="16"/>
              </w:rPr>
            </w:pPr>
            <w:r w:rsidRPr="00D034BE">
              <w:rPr>
                <w:bCs/>
                <w:sz w:val="16"/>
                <w:szCs w:val="16"/>
              </w:rPr>
              <w:t xml:space="preserve">374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C8733C" w14:textId="77777777" w:rsidR="00B01ADE" w:rsidRPr="00D034BE" w:rsidRDefault="00B01ADE" w:rsidP="00B01ADE">
            <w:pPr>
              <w:spacing w:after="0"/>
              <w:ind w:right="43"/>
              <w:jc w:val="right"/>
              <w:rPr>
                <w:sz w:val="16"/>
                <w:szCs w:val="16"/>
              </w:rPr>
            </w:pPr>
            <w:r w:rsidRPr="00D034BE">
              <w:rPr>
                <w:bCs/>
                <w:sz w:val="16"/>
                <w:szCs w:val="16"/>
              </w:rPr>
              <w:t>41.8%</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6F996FF"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0227214" w14:textId="77777777" w:rsidR="00B01ADE" w:rsidRPr="00D034BE" w:rsidRDefault="00B01ADE" w:rsidP="00B01ADE">
            <w:pPr>
              <w:spacing w:after="0"/>
              <w:ind w:right="43"/>
              <w:jc w:val="right"/>
              <w:rPr>
                <w:sz w:val="16"/>
                <w:szCs w:val="16"/>
              </w:rPr>
            </w:pPr>
            <w:r w:rsidRPr="00D034BE">
              <w:rPr>
                <w:bCs/>
                <w:sz w:val="16"/>
                <w:szCs w:val="16"/>
              </w:rPr>
              <w:t> </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47F4102" w14:textId="77777777" w:rsidR="00B01ADE" w:rsidRPr="00D034BE" w:rsidRDefault="00B01ADE" w:rsidP="00B01ADE">
            <w:pPr>
              <w:spacing w:after="0"/>
              <w:ind w:right="43"/>
              <w:jc w:val="right"/>
              <w:rPr>
                <w:sz w:val="16"/>
                <w:szCs w:val="16"/>
              </w:rPr>
            </w:pPr>
            <w:r w:rsidRPr="00D034BE">
              <w:rPr>
                <w:bCs/>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EDB81B" w14:textId="77777777" w:rsidR="00B01ADE" w:rsidRPr="00D034BE" w:rsidRDefault="00B01ADE" w:rsidP="00B01ADE">
            <w:pPr>
              <w:spacing w:after="0"/>
              <w:ind w:right="43"/>
              <w:jc w:val="right"/>
              <w:rPr>
                <w:sz w:val="16"/>
                <w:szCs w:val="16"/>
              </w:rPr>
            </w:pPr>
            <w:r w:rsidRPr="00D034BE">
              <w:rPr>
                <w:bCs/>
                <w:sz w:val="16"/>
                <w:szCs w:val="16"/>
              </w:rPr>
              <w:t> </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0ABC9723" w14:textId="77777777" w:rsidR="00B01ADE" w:rsidRPr="00D034BE" w:rsidRDefault="00B01ADE" w:rsidP="00B01ADE">
            <w:pPr>
              <w:spacing w:after="0"/>
              <w:jc w:val="center"/>
              <w:rPr>
                <w:sz w:val="16"/>
                <w:szCs w:val="16"/>
              </w:rPr>
            </w:pPr>
          </w:p>
        </w:tc>
      </w:tr>
      <w:tr w:rsidR="00B01ADE" w:rsidRPr="00D034BE" w14:paraId="4B51DADA"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690E0F6" w14:textId="77777777" w:rsidR="00B01ADE" w:rsidRPr="00D034BE" w:rsidRDefault="00B01ADE" w:rsidP="00B01ADE">
            <w:pPr>
              <w:spacing w:after="0"/>
              <w:jc w:val="center"/>
              <w:rPr>
                <w:sz w:val="16"/>
                <w:szCs w:val="16"/>
              </w:rPr>
            </w:pPr>
            <w:r w:rsidRPr="00D034BE">
              <w:rPr>
                <w:b/>
                <w:bCs/>
                <w:sz w:val="16"/>
                <w:szCs w:val="16"/>
              </w:rPr>
              <w:t>RUCC</w:t>
            </w:r>
            <w:r w:rsidRPr="00D034BE">
              <w:rPr>
                <w:b/>
                <w:bCs/>
                <w:sz w:val="16"/>
                <w:szCs w:val="16"/>
              </w:rPr>
              <w:br/>
              <w:t>(2013)</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F1302BF" w14:textId="77777777" w:rsidR="00B01ADE" w:rsidRPr="00D034BE" w:rsidRDefault="00B01ADE" w:rsidP="00B01ADE">
            <w:pPr>
              <w:spacing w:after="0"/>
              <w:jc w:val="center"/>
              <w:rPr>
                <w:sz w:val="16"/>
                <w:szCs w:val="16"/>
              </w:rPr>
            </w:pPr>
            <w:r w:rsidRPr="00D034BE">
              <w:rPr>
                <w:b/>
                <w:bCs/>
                <w:sz w:val="16"/>
                <w:szCs w:val="16"/>
              </w:rPr>
              <w:t>County</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75D613C" w14:textId="77777777" w:rsidR="00B01ADE" w:rsidRPr="00D034BE" w:rsidRDefault="00B01ADE" w:rsidP="00B01ADE">
            <w:pPr>
              <w:spacing w:after="0"/>
              <w:jc w:val="center"/>
              <w:rPr>
                <w:sz w:val="16"/>
                <w:szCs w:val="16"/>
              </w:rPr>
            </w:pPr>
            <w:r w:rsidRPr="00D034BE">
              <w:rPr>
                <w:b/>
                <w:bCs/>
                <w:sz w:val="16"/>
                <w:szCs w:val="16"/>
              </w:rPr>
              <w:t>1-3</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467FA68" w14:textId="77777777" w:rsidR="00B01ADE" w:rsidRPr="00D034BE" w:rsidRDefault="00B01ADE" w:rsidP="00B01ADE">
            <w:pPr>
              <w:spacing w:after="0"/>
              <w:jc w:val="center"/>
              <w:rPr>
                <w:sz w:val="16"/>
                <w:szCs w:val="16"/>
              </w:rPr>
            </w:pPr>
            <w:r w:rsidRPr="00D034BE">
              <w:rPr>
                <w:b/>
                <w:bCs/>
                <w:sz w:val="16"/>
                <w:szCs w:val="16"/>
              </w:rPr>
              <w:t>4-9</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3FE7026"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321521F" w14:textId="77777777" w:rsidR="00B01ADE" w:rsidRPr="00D034BE" w:rsidRDefault="00B01ADE" w:rsidP="00B01ADE">
            <w:pPr>
              <w:spacing w:after="0"/>
              <w:ind w:right="43"/>
              <w:jc w:val="right"/>
              <w:rPr>
                <w:sz w:val="16"/>
                <w:szCs w:val="16"/>
              </w:rPr>
            </w:pPr>
            <w:r w:rsidRPr="00D034BE">
              <w:rPr>
                <w:bCs/>
                <w:sz w:val="16"/>
                <w:szCs w:val="16"/>
              </w:rPr>
              <w:t xml:space="preserve">978,308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5853D2" w14:textId="77777777" w:rsidR="00B01ADE" w:rsidRPr="00D034BE" w:rsidRDefault="00B01ADE" w:rsidP="00B01ADE">
            <w:pPr>
              <w:spacing w:after="0"/>
              <w:ind w:right="43"/>
              <w:jc w:val="right"/>
              <w:rPr>
                <w:sz w:val="16"/>
                <w:szCs w:val="16"/>
              </w:rPr>
            </w:pPr>
            <w:r w:rsidRPr="00D034BE">
              <w:rPr>
                <w:bCs/>
                <w:sz w:val="16"/>
                <w:szCs w:val="16"/>
              </w:rPr>
              <w:t>27.7%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79449A0" w14:textId="77777777" w:rsidR="00B01ADE" w:rsidRPr="00D034BE" w:rsidRDefault="00B01ADE" w:rsidP="00B01ADE">
            <w:pPr>
              <w:spacing w:after="0"/>
              <w:ind w:right="43"/>
              <w:jc w:val="right"/>
              <w:rPr>
                <w:sz w:val="16"/>
                <w:szCs w:val="16"/>
              </w:rPr>
            </w:pPr>
            <w:r w:rsidRPr="00D034BE">
              <w:rPr>
                <w:bCs/>
                <w:sz w:val="16"/>
                <w:szCs w:val="16"/>
              </w:rPr>
              <w:t xml:space="preserve">2,553,597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D94AA6" w14:textId="77777777" w:rsidR="00B01ADE" w:rsidRPr="00D034BE" w:rsidRDefault="00B01ADE" w:rsidP="00B01ADE">
            <w:pPr>
              <w:spacing w:after="0"/>
              <w:ind w:right="43"/>
              <w:jc w:val="right"/>
              <w:rPr>
                <w:sz w:val="16"/>
                <w:szCs w:val="16"/>
              </w:rPr>
            </w:pPr>
            <w:r w:rsidRPr="00D034BE">
              <w:rPr>
                <w:bCs/>
                <w:sz w:val="16"/>
                <w:szCs w:val="16"/>
              </w:rPr>
              <w:t>72.3%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111C61A" w14:textId="77777777" w:rsidR="00B01ADE" w:rsidRPr="00D034BE" w:rsidRDefault="00B01ADE" w:rsidP="00B01ADE">
            <w:pPr>
              <w:spacing w:after="0"/>
              <w:ind w:right="43"/>
              <w:jc w:val="right"/>
              <w:rPr>
                <w:sz w:val="16"/>
                <w:szCs w:val="16"/>
              </w:rPr>
            </w:pPr>
            <w:r w:rsidRPr="00D034BE">
              <w:rPr>
                <w:bCs/>
                <w:sz w:val="16"/>
                <w:szCs w:val="16"/>
              </w:rPr>
              <w:t xml:space="preserve">1,167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1E9C0C4" w14:textId="77777777" w:rsidR="00B01ADE" w:rsidRPr="00D034BE" w:rsidRDefault="00B01ADE" w:rsidP="00B01ADE">
            <w:pPr>
              <w:spacing w:after="0"/>
              <w:ind w:right="43"/>
              <w:jc w:val="right"/>
              <w:rPr>
                <w:sz w:val="16"/>
                <w:szCs w:val="16"/>
              </w:rPr>
            </w:pPr>
            <w:r w:rsidRPr="00D034BE">
              <w:rPr>
                <w:bCs/>
                <w:sz w:val="16"/>
                <w:szCs w:val="16"/>
              </w:rPr>
              <w:t>37.1%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F94F9A5" w14:textId="77777777" w:rsidR="00B01ADE" w:rsidRPr="00D034BE" w:rsidRDefault="00B01ADE" w:rsidP="00B01ADE">
            <w:pPr>
              <w:spacing w:after="0"/>
              <w:ind w:right="43"/>
              <w:jc w:val="right"/>
              <w:rPr>
                <w:sz w:val="16"/>
                <w:szCs w:val="16"/>
              </w:rPr>
            </w:pPr>
            <w:r w:rsidRPr="00D034BE">
              <w:rPr>
                <w:bCs/>
                <w:sz w:val="16"/>
                <w:szCs w:val="16"/>
              </w:rPr>
              <w:t xml:space="preserve">1,976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139EBA2" w14:textId="77777777" w:rsidR="00B01ADE" w:rsidRPr="00D034BE" w:rsidRDefault="00B01ADE" w:rsidP="00B01ADE">
            <w:pPr>
              <w:spacing w:after="0"/>
              <w:ind w:right="43"/>
              <w:jc w:val="right"/>
              <w:rPr>
                <w:sz w:val="16"/>
                <w:szCs w:val="16"/>
              </w:rPr>
            </w:pPr>
            <w:r w:rsidRPr="00D034BE">
              <w:rPr>
                <w:bCs/>
                <w:sz w:val="16"/>
                <w:szCs w:val="16"/>
              </w:rPr>
              <w:t>62.9%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61184A4" w14:textId="77777777" w:rsidR="00B01ADE" w:rsidRPr="00D034BE" w:rsidRDefault="00B01ADE" w:rsidP="00B01ADE">
            <w:pPr>
              <w:spacing w:after="0"/>
              <w:ind w:right="43"/>
              <w:jc w:val="right"/>
              <w:rPr>
                <w:sz w:val="16"/>
                <w:szCs w:val="16"/>
              </w:rPr>
            </w:pPr>
            <w:r w:rsidRPr="00D034BE">
              <w:rPr>
                <w:bCs/>
                <w:sz w:val="16"/>
                <w:szCs w:val="16"/>
              </w:rPr>
              <w:t>262,452,132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91A326F" w14:textId="77777777" w:rsidR="00B01ADE" w:rsidRPr="00D034BE" w:rsidRDefault="00B01ADE" w:rsidP="00B01ADE">
            <w:pPr>
              <w:spacing w:after="0"/>
              <w:ind w:right="43"/>
              <w:jc w:val="right"/>
              <w:rPr>
                <w:sz w:val="16"/>
                <w:szCs w:val="16"/>
              </w:rPr>
            </w:pPr>
            <w:r w:rsidRPr="00D034BE">
              <w:rPr>
                <w:bCs/>
                <w:sz w:val="16"/>
                <w:szCs w:val="16"/>
              </w:rPr>
              <w:t>85.1%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0DC8A2" w14:textId="77777777" w:rsidR="00B01ADE" w:rsidRPr="00D034BE" w:rsidRDefault="00B01ADE" w:rsidP="00B01ADE">
            <w:pPr>
              <w:spacing w:after="0"/>
              <w:ind w:right="43"/>
              <w:jc w:val="right"/>
              <w:rPr>
                <w:sz w:val="16"/>
                <w:szCs w:val="16"/>
              </w:rPr>
            </w:pPr>
            <w:r w:rsidRPr="00D034BE">
              <w:rPr>
                <w:bCs/>
                <w:sz w:val="16"/>
                <w:szCs w:val="16"/>
              </w:rPr>
              <w:t>43,293,406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D6AF72" w14:textId="77777777" w:rsidR="00B01ADE" w:rsidRPr="00D034BE" w:rsidRDefault="00B01ADE" w:rsidP="00B01ADE">
            <w:pPr>
              <w:spacing w:after="0"/>
              <w:ind w:right="43"/>
              <w:jc w:val="right"/>
              <w:rPr>
                <w:sz w:val="16"/>
                <w:szCs w:val="16"/>
              </w:rPr>
            </w:pPr>
            <w:r w:rsidRPr="00D034BE">
              <w:rPr>
                <w:bCs/>
                <w:sz w:val="16"/>
                <w:szCs w:val="16"/>
              </w:rPr>
              <w:t>15.0%</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154B8E" w14:textId="0A74F68A" w:rsidR="00B01ADE" w:rsidRDefault="00B01ADE" w:rsidP="00B01ADE">
            <w:pPr>
              <w:spacing w:after="0"/>
              <w:jc w:val="center"/>
              <w:rPr>
                <w:b/>
                <w:bCs/>
                <w:sz w:val="16"/>
                <w:szCs w:val="16"/>
              </w:rPr>
            </w:pPr>
            <w:proofErr w:type="spellStart"/>
            <w:r>
              <w:rPr>
                <w:b/>
                <w:bCs/>
                <w:sz w:val="16"/>
                <w:szCs w:val="16"/>
              </w:rPr>
              <w:t>Gosain</w:t>
            </w:r>
            <w:proofErr w:type="spellEnd"/>
            <w:r>
              <w:rPr>
                <w:b/>
                <w:bCs/>
                <w:sz w:val="16"/>
                <w:szCs w:val="16"/>
              </w:rPr>
              <w:t xml:space="preserve"> 2019</w:t>
            </w:r>
            <w:r>
              <w:rPr>
                <w:b/>
                <w:bCs/>
                <w:sz w:val="16"/>
                <w:szCs w:val="16"/>
              </w:rPr>
              <w:fldChar w:fldCharType="begin"/>
            </w:r>
            <w:r w:rsidR="000E2454">
              <w:rPr>
                <w:b/>
                <w:bCs/>
                <w:sz w:val="16"/>
                <w:szCs w:val="16"/>
              </w:rPr>
              <w:instrText xml:space="preserve"> ADDIN EN.CITE &lt;EndNote&gt;&lt;Cite&gt;&lt;Author&gt;Gosain&lt;/Author&gt;&lt;Year&gt;2020&lt;/Year&gt;&lt;RecNum&gt;9&lt;/RecNum&gt;&lt;DisplayText&gt;&lt;style face="superscript"&gt;13&lt;/style&gt;&lt;/DisplayText&gt;&lt;record&gt;&lt;rec-number&gt;9&lt;/rec-number&gt;&lt;foreign-keys&gt;&lt;key app="EN" db-id="axwp9fvsltdwptesaazpsadzxrfw9tpwvxex" timestamp="1587500273"&gt;9&lt;/key&gt;&lt;/foreign-keys&gt;&lt;ref-type name="Journal Article"&gt;17&lt;/ref-type&gt;&lt;contributors&gt;&lt;authors&gt;&lt;author&gt;Gosain, R.&lt;/author&gt;&lt;author&gt;Ball, S.&lt;/author&gt;&lt;author&gt;Rana, N.&lt;/author&gt;&lt;author&gt;Groman, A.&lt;/author&gt;&lt;author&gt;Gage-Bouchard, E.&lt;/author&gt;&lt;author&gt;Dasari, A.&lt;/author&gt;&lt;author&gt;Mukherjee, S.&lt;/author&gt;&lt;/authors&gt;&lt;/contributors&gt;&lt;auth-address&gt;Division of Hematology and Oncology, Roswell Park Comprehensive Cancer Center, University at Buffalo School of Medicine, Buffalo, New York.&amp;#xD;Department of Medicine, Texas Tech University Health Sciences Center, Lubbock, Texas.&amp;#xD;Department of Medicine, University at Buffalo School of Medicine, Buffalo, New York.&amp;#xD;Division of Hematology and Oncology, The University of Texas MD Anderson Cancer Center, Houston, Texas.&lt;/auth-address&gt;&lt;titles&gt;&lt;title&gt;Geographic and demographic features of neuroendocrine tumors in the United States of America: A population-based study&lt;/title&gt;&lt;secondary-title&gt;Cancer&lt;/secondary-title&gt;&lt;/titles&gt;&lt;periodical&gt;&lt;full-title&gt;Cancer&lt;/full-title&gt;&lt;/periodical&gt;&lt;pages&gt;792-799&lt;/pages&gt;&lt;volume&gt;126&lt;/volume&gt;&lt;number&gt;4&lt;/number&gt;&lt;edition&gt;2019/11/13&lt;/edition&gt;&lt;keywords&gt;&lt;keyword&gt;carcinoid&lt;/keyword&gt;&lt;keyword&gt;disparities&lt;/keyword&gt;&lt;keyword&gt;incidence&lt;/keyword&gt;&lt;keyword&gt;neuroendocrine&lt;/keyword&gt;&lt;keyword&gt;neuroendocrine tumor (NET)&lt;/keyword&gt;&lt;keyword&gt;outcomes&lt;/keyword&gt;&lt;keyword&gt;rural&lt;/keyword&gt;&lt;keyword&gt;urban&lt;/keyword&gt;&lt;/keywords&gt;&lt;dates&gt;&lt;year&gt;2020&lt;/year&gt;&lt;pub-dates&gt;&lt;date&gt;Feb 15&lt;/date&gt;&lt;/pub-dates&gt;&lt;/dates&gt;&lt;isbn&gt;1097-0142 (Electronic)&amp;#xD;0008-543X (Linking)&lt;/isbn&gt;&lt;accession-num&gt;31714595&lt;/accession-num&gt;&lt;urls&gt;&lt;related-urls&gt;&lt;url&gt;https://www.ncbi.nlm.nih.gov/pubmed/31714595&lt;/url&gt;&lt;/related-urls&gt;&lt;/urls&gt;&lt;electronic-resource-num&gt;10.1002/cncr.32607&lt;/electronic-resource-num&gt;&lt;/record&gt;&lt;/Cite&gt;&lt;/EndNote&gt;</w:instrText>
            </w:r>
            <w:r>
              <w:rPr>
                <w:b/>
                <w:bCs/>
                <w:sz w:val="16"/>
                <w:szCs w:val="16"/>
              </w:rPr>
              <w:fldChar w:fldCharType="separate"/>
            </w:r>
            <w:r w:rsidR="000E2454" w:rsidRPr="000E2454">
              <w:rPr>
                <w:b/>
                <w:bCs/>
                <w:noProof/>
                <w:sz w:val="16"/>
                <w:szCs w:val="16"/>
                <w:vertAlign w:val="superscript"/>
              </w:rPr>
              <w:t>13</w:t>
            </w:r>
            <w:r>
              <w:rPr>
                <w:b/>
                <w:bCs/>
                <w:sz w:val="16"/>
                <w:szCs w:val="16"/>
              </w:rPr>
              <w:fldChar w:fldCharType="end"/>
            </w:r>
          </w:p>
          <w:p w14:paraId="3B0067B2" w14:textId="3F876108" w:rsidR="00B01ADE" w:rsidRDefault="00B01ADE" w:rsidP="00B01ADE">
            <w:pPr>
              <w:spacing w:after="0"/>
              <w:jc w:val="center"/>
              <w:rPr>
                <w:b/>
                <w:bCs/>
                <w:sz w:val="16"/>
                <w:szCs w:val="16"/>
              </w:rPr>
            </w:pPr>
            <w:proofErr w:type="spellStart"/>
            <w:r>
              <w:rPr>
                <w:b/>
                <w:bCs/>
                <w:sz w:val="16"/>
                <w:szCs w:val="16"/>
              </w:rPr>
              <w:t>Zahnd</w:t>
            </w:r>
            <w:proofErr w:type="spellEnd"/>
            <w:r>
              <w:rPr>
                <w:b/>
                <w:bCs/>
                <w:sz w:val="16"/>
                <w:szCs w:val="16"/>
              </w:rPr>
              <w:t xml:space="preserve"> 2018</w:t>
            </w:r>
            <w:r>
              <w:rPr>
                <w:b/>
                <w:bCs/>
                <w:sz w:val="16"/>
                <w:szCs w:val="16"/>
              </w:rPr>
              <w:fldChar w:fldCharType="begin">
                <w:fldData xml:space="preserve">PEVuZE5vdGU+PENpdGU+PEF1dGhvcj5aYWhuZDwvQXV0aG9yPjxZZWFyPjIwMTg8L1llYXI+PFJl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</w:fldData>
              </w:fldChar>
            </w:r>
            <w:r w:rsidR="000E2454">
              <w:rPr>
                <w:b/>
                <w:bCs/>
                <w:sz w:val="16"/>
                <w:szCs w:val="16"/>
              </w:rPr>
              <w:instrText xml:space="preserve"> ADDIN EN.CITE </w:instrText>
            </w:r>
            <w:r w:rsidR="000E2454">
              <w:rPr>
                <w:b/>
                <w:bCs/>
                <w:sz w:val="16"/>
                <w:szCs w:val="16"/>
              </w:rPr>
              <w:fldChar w:fldCharType="begin">
                <w:fldData xml:space="preserve">PEVuZE5vdGU+PENpdGU+PEF1dGhvcj5aYWhuZDwvQXV0aG9yPjxZZWFyPjIwMTg8L1llYXI+PFJl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14</w:t>
            </w:r>
            <w:r>
              <w:rPr>
                <w:b/>
                <w:bCs/>
                <w:sz w:val="16"/>
                <w:szCs w:val="16"/>
              </w:rPr>
              <w:fldChar w:fldCharType="end"/>
            </w:r>
          </w:p>
          <w:p w14:paraId="1996DABA" w14:textId="1E1B7A02" w:rsidR="00B01ADE" w:rsidRPr="00D034BE" w:rsidRDefault="00B01ADE" w:rsidP="00B01ADE">
            <w:pPr>
              <w:spacing w:after="0"/>
              <w:jc w:val="center"/>
              <w:rPr>
                <w:sz w:val="16"/>
                <w:szCs w:val="16"/>
              </w:rPr>
            </w:pPr>
            <w:r w:rsidRPr="00D034BE">
              <w:rPr>
                <w:b/>
                <w:bCs/>
                <w:sz w:val="16"/>
                <w:szCs w:val="16"/>
              </w:rPr>
              <w:t>Blake 2017</w:t>
            </w:r>
            <w:r>
              <w:rPr>
                <w:b/>
                <w:bCs/>
                <w:sz w:val="16"/>
                <w:szCs w:val="16"/>
              </w:rPr>
              <w:fldChar w:fldCharType="begin">
                <w:fldData xml:space="preserve">PEVuZE5vdGU+PENpdGU+PEF1dGhvcj5CbGFrZTwvQXV0aG9yPjxZZWFyPjIwMTc8L1llYXI+PFJl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=
</w:fldData>
              </w:fldChar>
            </w:r>
            <w:r w:rsidR="000E2454">
              <w:rPr>
                <w:b/>
                <w:bCs/>
                <w:sz w:val="16"/>
                <w:szCs w:val="16"/>
              </w:rPr>
              <w:instrText xml:space="preserve"> ADDIN EN.CITE </w:instrText>
            </w:r>
            <w:r w:rsidR="000E2454">
              <w:rPr>
                <w:b/>
                <w:bCs/>
                <w:sz w:val="16"/>
                <w:szCs w:val="16"/>
              </w:rPr>
              <w:fldChar w:fldCharType="begin">
                <w:fldData xml:space="preserve">PEVuZE5vdGU+PENpdGU+PEF1dGhvcj5CbGFrZTwvQXV0aG9yPjxZZWFyPjIwMTc8L1llYXI+PFJl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=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15</w:t>
            </w:r>
            <w:r>
              <w:rPr>
                <w:b/>
                <w:bCs/>
                <w:sz w:val="16"/>
                <w:szCs w:val="16"/>
              </w:rPr>
              <w:fldChar w:fldCharType="end"/>
            </w:r>
          </w:p>
        </w:tc>
      </w:tr>
      <w:tr w:rsidR="00B01ADE" w:rsidRPr="00D034BE" w14:paraId="5B3CA530"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1E45A966"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1807D7A"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695A9FD6"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54B2D1F2"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B2D1EC2"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01DD41" w14:textId="77777777" w:rsidR="00B01ADE" w:rsidRPr="00D034BE" w:rsidRDefault="00B01ADE" w:rsidP="00B01ADE">
            <w:pPr>
              <w:spacing w:after="0"/>
              <w:ind w:right="43"/>
              <w:jc w:val="right"/>
              <w:rPr>
                <w:sz w:val="16"/>
                <w:szCs w:val="16"/>
              </w:rPr>
            </w:pPr>
            <w:r w:rsidRPr="00D034BE">
              <w:rPr>
                <w:bCs/>
                <w:sz w:val="16"/>
                <w:szCs w:val="16"/>
              </w:rPr>
              <w:t>182,601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B91EC4B" w14:textId="77777777" w:rsidR="00B01ADE" w:rsidRPr="00D034BE" w:rsidRDefault="00B01ADE" w:rsidP="00B01ADE">
            <w:pPr>
              <w:spacing w:after="0"/>
              <w:ind w:right="43"/>
              <w:jc w:val="right"/>
              <w:rPr>
                <w:sz w:val="16"/>
                <w:szCs w:val="16"/>
              </w:rPr>
            </w:pPr>
            <w:r w:rsidRPr="00D034BE">
              <w:rPr>
                <w:bCs/>
                <w:sz w:val="16"/>
                <w:szCs w:val="16"/>
              </w:rPr>
              <w:t>24.3%</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822BF60" w14:textId="77777777" w:rsidR="00B01ADE" w:rsidRPr="00D034BE" w:rsidRDefault="00B01ADE" w:rsidP="00B01ADE">
            <w:pPr>
              <w:spacing w:after="0"/>
              <w:ind w:right="43"/>
              <w:jc w:val="right"/>
              <w:rPr>
                <w:sz w:val="16"/>
                <w:szCs w:val="16"/>
              </w:rPr>
            </w:pPr>
            <w:r w:rsidRPr="00D034BE">
              <w:rPr>
                <w:bCs/>
                <w:sz w:val="16"/>
                <w:szCs w:val="16"/>
              </w:rPr>
              <w:t>567,922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814C6AD" w14:textId="77777777" w:rsidR="00B01ADE" w:rsidRPr="00D034BE" w:rsidRDefault="00B01ADE" w:rsidP="00B01ADE">
            <w:pPr>
              <w:spacing w:after="0"/>
              <w:ind w:right="43"/>
              <w:jc w:val="right"/>
              <w:rPr>
                <w:sz w:val="16"/>
                <w:szCs w:val="16"/>
              </w:rPr>
            </w:pPr>
            <w:r w:rsidRPr="00D034BE">
              <w:rPr>
                <w:bCs/>
                <w:sz w:val="16"/>
                <w:szCs w:val="16"/>
              </w:rPr>
              <w:t>75.7%</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016BDFB" w14:textId="77777777" w:rsidR="00B01ADE" w:rsidRPr="00D034BE" w:rsidRDefault="00B01ADE" w:rsidP="00B01ADE">
            <w:pPr>
              <w:spacing w:after="0"/>
              <w:ind w:right="43"/>
              <w:jc w:val="right"/>
              <w:rPr>
                <w:sz w:val="16"/>
                <w:szCs w:val="16"/>
              </w:rPr>
            </w:pPr>
            <w:r w:rsidRPr="00D034BE">
              <w:rPr>
                <w:bCs/>
                <w:sz w:val="16"/>
                <w:szCs w:val="16"/>
              </w:rPr>
              <w:t>302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830594" w14:textId="77777777" w:rsidR="00B01ADE" w:rsidRPr="00D034BE" w:rsidRDefault="00B01ADE" w:rsidP="00B01ADE">
            <w:pPr>
              <w:spacing w:after="0"/>
              <w:ind w:right="43"/>
              <w:jc w:val="right"/>
              <w:rPr>
                <w:sz w:val="16"/>
                <w:szCs w:val="16"/>
              </w:rPr>
            </w:pPr>
            <w:r w:rsidRPr="00D034BE">
              <w:rPr>
                <w:bCs/>
                <w:sz w:val="16"/>
                <w:szCs w:val="16"/>
              </w:rPr>
              <w:t>28.6%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479A581" w14:textId="77777777" w:rsidR="00B01ADE" w:rsidRPr="00D034BE" w:rsidRDefault="00B01ADE" w:rsidP="00B01ADE">
            <w:pPr>
              <w:spacing w:after="0"/>
              <w:ind w:right="43"/>
              <w:jc w:val="right"/>
              <w:rPr>
                <w:sz w:val="16"/>
                <w:szCs w:val="16"/>
              </w:rPr>
            </w:pPr>
            <w:r w:rsidRPr="00D034BE">
              <w:rPr>
                <w:bCs/>
                <w:sz w:val="16"/>
                <w:szCs w:val="16"/>
              </w:rPr>
              <w:t>753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9CF29D6" w14:textId="77777777" w:rsidR="00B01ADE" w:rsidRPr="00D034BE" w:rsidRDefault="00B01ADE" w:rsidP="00B01ADE">
            <w:pPr>
              <w:spacing w:after="0"/>
              <w:ind w:right="43"/>
              <w:jc w:val="right"/>
              <w:rPr>
                <w:sz w:val="16"/>
                <w:szCs w:val="16"/>
              </w:rPr>
            </w:pPr>
            <w:r w:rsidRPr="00D034BE">
              <w:rPr>
                <w:bCs/>
                <w:sz w:val="16"/>
                <w:szCs w:val="16"/>
              </w:rPr>
              <w:t>71.4%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B84D48D" w14:textId="77777777" w:rsidR="00B01ADE" w:rsidRPr="00D034BE" w:rsidRDefault="00B01ADE" w:rsidP="00B01ADE">
            <w:pPr>
              <w:spacing w:after="0"/>
              <w:ind w:right="43"/>
              <w:jc w:val="right"/>
              <w:rPr>
                <w:sz w:val="16"/>
                <w:szCs w:val="16"/>
              </w:rPr>
            </w:pPr>
            <w:r w:rsidRPr="00D034BE">
              <w:rPr>
                <w:bCs/>
                <w:sz w:val="16"/>
                <w:szCs w:val="16"/>
              </w:rPr>
              <w:t>51,690,737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1DB0EF3" w14:textId="77777777" w:rsidR="00B01ADE" w:rsidRPr="00D034BE" w:rsidRDefault="00B01ADE" w:rsidP="00B01ADE">
            <w:pPr>
              <w:spacing w:after="0"/>
              <w:ind w:right="43"/>
              <w:jc w:val="right"/>
              <w:rPr>
                <w:sz w:val="16"/>
                <w:szCs w:val="16"/>
              </w:rPr>
            </w:pPr>
            <w:r w:rsidRPr="00D034BE">
              <w:rPr>
                <w:bCs/>
                <w:sz w:val="16"/>
                <w:szCs w:val="16"/>
              </w:rPr>
              <w:t>77.2%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D93F25" w14:textId="77777777" w:rsidR="00B01ADE" w:rsidRPr="00D034BE" w:rsidRDefault="00B01ADE" w:rsidP="00B01ADE">
            <w:pPr>
              <w:spacing w:after="0"/>
              <w:ind w:right="43"/>
              <w:jc w:val="right"/>
              <w:rPr>
                <w:sz w:val="16"/>
                <w:szCs w:val="16"/>
              </w:rPr>
            </w:pPr>
            <w:r w:rsidRPr="00D034BE">
              <w:rPr>
                <w:bCs/>
                <w:sz w:val="16"/>
                <w:szCs w:val="16"/>
              </w:rPr>
              <w:t>15,236,264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8583121" w14:textId="77777777" w:rsidR="00B01ADE" w:rsidRPr="00D034BE" w:rsidRDefault="00B01ADE" w:rsidP="00B01ADE">
            <w:pPr>
              <w:spacing w:after="0"/>
              <w:ind w:right="43"/>
              <w:jc w:val="right"/>
              <w:rPr>
                <w:sz w:val="16"/>
                <w:szCs w:val="16"/>
              </w:rPr>
            </w:pPr>
            <w:r w:rsidRPr="00D034BE">
              <w:rPr>
                <w:bCs/>
                <w:sz w:val="16"/>
                <w:szCs w:val="16"/>
              </w:rPr>
              <w:t>22.8%</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0A618BCB" w14:textId="77777777" w:rsidR="00B01ADE" w:rsidRPr="00D034BE" w:rsidRDefault="00B01ADE" w:rsidP="00B01ADE">
            <w:pPr>
              <w:spacing w:after="0"/>
              <w:jc w:val="center"/>
              <w:rPr>
                <w:sz w:val="16"/>
                <w:szCs w:val="16"/>
              </w:rPr>
            </w:pPr>
          </w:p>
        </w:tc>
      </w:tr>
      <w:tr w:rsidR="00B01ADE" w:rsidRPr="00D034BE" w14:paraId="54653569"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409A165A"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2585475"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1ACFD92"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2488A7A0"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99379F2"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9BA0412" w14:textId="77777777" w:rsidR="00B01ADE" w:rsidRPr="00D034BE" w:rsidRDefault="00B01ADE" w:rsidP="00B01ADE">
            <w:pPr>
              <w:spacing w:after="0"/>
              <w:ind w:right="43"/>
              <w:jc w:val="right"/>
              <w:rPr>
                <w:sz w:val="16"/>
                <w:szCs w:val="16"/>
              </w:rPr>
            </w:pPr>
            <w:r w:rsidRPr="00D034BE">
              <w:rPr>
                <w:bCs/>
                <w:sz w:val="16"/>
                <w:szCs w:val="16"/>
              </w:rPr>
              <w:t xml:space="preserve">16,821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3AE123" w14:textId="77777777" w:rsidR="00B01ADE" w:rsidRPr="00D034BE" w:rsidRDefault="00B01ADE" w:rsidP="00B01ADE">
            <w:pPr>
              <w:spacing w:after="0"/>
              <w:ind w:right="43"/>
              <w:jc w:val="right"/>
              <w:rPr>
                <w:sz w:val="16"/>
                <w:szCs w:val="16"/>
              </w:rPr>
            </w:pPr>
            <w:r w:rsidRPr="00D034BE">
              <w:rPr>
                <w:bCs/>
                <w:sz w:val="16"/>
                <w:szCs w:val="16"/>
              </w:rPr>
              <w:t>31.1%</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DBB0D7" w14:textId="77777777" w:rsidR="00B01ADE" w:rsidRPr="00D034BE" w:rsidRDefault="00B01ADE" w:rsidP="00B01ADE">
            <w:pPr>
              <w:spacing w:after="0"/>
              <w:ind w:right="43"/>
              <w:jc w:val="right"/>
              <w:rPr>
                <w:sz w:val="16"/>
                <w:szCs w:val="16"/>
              </w:rPr>
            </w:pPr>
            <w:r w:rsidRPr="00D034BE">
              <w:rPr>
                <w:bCs/>
                <w:sz w:val="16"/>
                <w:szCs w:val="16"/>
              </w:rPr>
              <w:t xml:space="preserve">37,337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01BF9A1" w14:textId="77777777" w:rsidR="00B01ADE" w:rsidRPr="00D034BE" w:rsidRDefault="00B01ADE" w:rsidP="00B01ADE">
            <w:pPr>
              <w:spacing w:after="0"/>
              <w:ind w:right="43"/>
              <w:jc w:val="right"/>
              <w:rPr>
                <w:sz w:val="16"/>
                <w:szCs w:val="16"/>
              </w:rPr>
            </w:pPr>
            <w:r w:rsidRPr="00D034BE">
              <w:rPr>
                <w:bCs/>
                <w:sz w:val="16"/>
                <w:szCs w:val="16"/>
              </w:rPr>
              <w:t>68.9%</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4460F1" w14:textId="77777777" w:rsidR="00B01ADE" w:rsidRPr="00D034BE" w:rsidRDefault="00B01ADE" w:rsidP="00B01ADE">
            <w:pPr>
              <w:spacing w:after="0"/>
              <w:ind w:right="43"/>
              <w:jc w:val="right"/>
              <w:rPr>
                <w:sz w:val="16"/>
                <w:szCs w:val="16"/>
              </w:rPr>
            </w:pPr>
            <w:r w:rsidRPr="00D034BE">
              <w:rPr>
                <w:bCs/>
                <w:sz w:val="16"/>
                <w:szCs w:val="16"/>
              </w:rPr>
              <w:t xml:space="preserve">26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647D405" w14:textId="77777777" w:rsidR="00B01ADE" w:rsidRPr="00D034BE" w:rsidRDefault="00B01ADE" w:rsidP="00B01ADE">
            <w:pPr>
              <w:spacing w:after="0"/>
              <w:ind w:right="43"/>
              <w:jc w:val="right"/>
              <w:rPr>
                <w:sz w:val="16"/>
                <w:szCs w:val="16"/>
              </w:rPr>
            </w:pPr>
            <w:r w:rsidRPr="00D034BE">
              <w:rPr>
                <w:bCs/>
                <w:sz w:val="16"/>
                <w:szCs w:val="16"/>
              </w:rPr>
              <w:t>36.1%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C9D8ED2" w14:textId="77777777" w:rsidR="00B01ADE" w:rsidRPr="00D034BE" w:rsidRDefault="00B01ADE" w:rsidP="00B01ADE">
            <w:pPr>
              <w:spacing w:after="0"/>
              <w:ind w:right="43"/>
              <w:jc w:val="right"/>
              <w:rPr>
                <w:sz w:val="16"/>
                <w:szCs w:val="16"/>
              </w:rPr>
            </w:pPr>
            <w:r w:rsidRPr="00D034BE">
              <w:rPr>
                <w:bCs/>
                <w:sz w:val="16"/>
                <w:szCs w:val="16"/>
              </w:rPr>
              <w:t xml:space="preserve">46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37CE150" w14:textId="77777777" w:rsidR="00B01ADE" w:rsidRPr="00D034BE" w:rsidRDefault="00B01ADE" w:rsidP="00B01ADE">
            <w:pPr>
              <w:spacing w:after="0"/>
              <w:ind w:right="43"/>
              <w:jc w:val="right"/>
              <w:rPr>
                <w:sz w:val="16"/>
                <w:szCs w:val="16"/>
              </w:rPr>
            </w:pPr>
            <w:r w:rsidRPr="00D034BE">
              <w:rPr>
                <w:bCs/>
                <w:sz w:val="16"/>
                <w:szCs w:val="16"/>
              </w:rPr>
              <w:t>63.9%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8DC776D" w14:textId="77777777" w:rsidR="00B01ADE" w:rsidRPr="00D034BE" w:rsidRDefault="00B01ADE" w:rsidP="00B01ADE">
            <w:pPr>
              <w:spacing w:after="0"/>
              <w:ind w:right="43"/>
              <w:jc w:val="right"/>
              <w:rPr>
                <w:sz w:val="16"/>
                <w:szCs w:val="16"/>
              </w:rPr>
            </w:pPr>
            <w:r w:rsidRPr="00D034BE">
              <w:rPr>
                <w:bCs/>
                <w:sz w:val="16"/>
                <w:szCs w:val="16"/>
              </w:rPr>
              <w:t>4,178,924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CDE87BC" w14:textId="77777777" w:rsidR="00B01ADE" w:rsidRPr="00D034BE" w:rsidRDefault="00B01ADE" w:rsidP="00B01ADE">
            <w:pPr>
              <w:spacing w:after="0"/>
              <w:ind w:right="43"/>
              <w:jc w:val="right"/>
              <w:rPr>
                <w:sz w:val="16"/>
                <w:szCs w:val="16"/>
              </w:rPr>
            </w:pPr>
            <w:r w:rsidRPr="00D034BE">
              <w:rPr>
                <w:bCs/>
                <w:sz w:val="16"/>
                <w:szCs w:val="16"/>
              </w:rPr>
              <w:t>73.5%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00A09CC" w14:textId="77777777" w:rsidR="00B01ADE" w:rsidRPr="00D034BE" w:rsidRDefault="00B01ADE" w:rsidP="00B01ADE">
            <w:pPr>
              <w:spacing w:after="0"/>
              <w:ind w:right="43"/>
              <w:jc w:val="right"/>
              <w:rPr>
                <w:sz w:val="16"/>
                <w:szCs w:val="16"/>
              </w:rPr>
            </w:pPr>
            <w:r w:rsidRPr="00D034BE">
              <w:rPr>
                <w:bCs/>
                <w:sz w:val="16"/>
                <w:szCs w:val="16"/>
              </w:rPr>
              <w:t>1,508,062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268A10" w14:textId="77777777" w:rsidR="00B01ADE" w:rsidRPr="00D034BE" w:rsidRDefault="00B01ADE" w:rsidP="00B01ADE">
            <w:pPr>
              <w:spacing w:after="0"/>
              <w:ind w:right="43"/>
              <w:jc w:val="right"/>
              <w:rPr>
                <w:sz w:val="16"/>
                <w:szCs w:val="16"/>
              </w:rPr>
            </w:pPr>
            <w:r w:rsidRPr="00D034BE">
              <w:rPr>
                <w:bCs/>
                <w:sz w:val="16"/>
                <w:szCs w:val="16"/>
              </w:rPr>
              <w:t>26.5%</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2D8B4F12" w14:textId="77777777" w:rsidR="00B01ADE" w:rsidRPr="00D034BE" w:rsidRDefault="00B01ADE" w:rsidP="00B01ADE">
            <w:pPr>
              <w:spacing w:after="0"/>
              <w:jc w:val="center"/>
              <w:rPr>
                <w:sz w:val="16"/>
                <w:szCs w:val="16"/>
              </w:rPr>
            </w:pPr>
          </w:p>
        </w:tc>
      </w:tr>
      <w:tr w:rsidR="00B01ADE" w:rsidRPr="00D034BE" w14:paraId="72E141E6"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DC29985" w14:textId="77777777" w:rsidR="00B01ADE" w:rsidRDefault="00B01ADE" w:rsidP="00B01ADE">
            <w:pPr>
              <w:spacing w:after="0"/>
              <w:jc w:val="center"/>
              <w:rPr>
                <w:b/>
                <w:bCs/>
                <w:sz w:val="16"/>
                <w:szCs w:val="16"/>
              </w:rPr>
            </w:pPr>
            <w:r w:rsidRPr="00D034BE">
              <w:rPr>
                <w:b/>
                <w:bCs/>
                <w:sz w:val="16"/>
                <w:szCs w:val="16"/>
              </w:rPr>
              <w:t>UIC</w:t>
            </w:r>
          </w:p>
          <w:p w14:paraId="49BEEF1C" w14:textId="1AA0D9C7" w:rsidR="00CE636B" w:rsidRPr="00D034BE" w:rsidRDefault="00CE636B" w:rsidP="00B01ADE">
            <w:pPr>
              <w:spacing w:after="0"/>
              <w:jc w:val="center"/>
              <w:rPr>
                <w:sz w:val="16"/>
                <w:szCs w:val="16"/>
              </w:rPr>
            </w:pPr>
            <w:r>
              <w:rPr>
                <w:b/>
                <w:bCs/>
                <w:sz w:val="16"/>
                <w:szCs w:val="16"/>
              </w:rPr>
              <w:t>(2013)</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CE7E994" w14:textId="77777777" w:rsidR="00B01ADE" w:rsidRPr="00D034BE" w:rsidRDefault="00B01ADE" w:rsidP="00B01ADE">
            <w:pPr>
              <w:spacing w:after="0"/>
              <w:jc w:val="center"/>
              <w:rPr>
                <w:sz w:val="16"/>
                <w:szCs w:val="16"/>
              </w:rPr>
            </w:pPr>
            <w:r w:rsidRPr="00D034BE">
              <w:rPr>
                <w:b/>
                <w:bCs/>
                <w:sz w:val="16"/>
                <w:szCs w:val="16"/>
              </w:rPr>
              <w:t>County</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7F89587" w14:textId="77777777" w:rsidR="00B01ADE" w:rsidRPr="00D034BE" w:rsidRDefault="00B01ADE" w:rsidP="00B01ADE">
            <w:pPr>
              <w:spacing w:after="0"/>
              <w:jc w:val="center"/>
              <w:rPr>
                <w:sz w:val="16"/>
                <w:szCs w:val="16"/>
              </w:rPr>
            </w:pPr>
            <w:r w:rsidRPr="00D034BE">
              <w:rPr>
                <w:b/>
                <w:bCs/>
                <w:sz w:val="16"/>
                <w:szCs w:val="16"/>
              </w:rPr>
              <w:t>1-2</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68D2FD1" w14:textId="77777777" w:rsidR="00B01ADE" w:rsidRPr="00D034BE" w:rsidRDefault="00B01ADE" w:rsidP="00B01ADE">
            <w:pPr>
              <w:spacing w:after="0"/>
              <w:jc w:val="center"/>
              <w:rPr>
                <w:sz w:val="16"/>
                <w:szCs w:val="16"/>
              </w:rPr>
            </w:pPr>
            <w:r w:rsidRPr="00D034BE">
              <w:rPr>
                <w:b/>
                <w:bCs/>
                <w:sz w:val="16"/>
                <w:szCs w:val="16"/>
              </w:rPr>
              <w:t>3-12</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1701B3F"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4D2342C" w14:textId="77777777" w:rsidR="00B01ADE" w:rsidRPr="00D034BE" w:rsidRDefault="00B01ADE" w:rsidP="00B01ADE">
            <w:pPr>
              <w:spacing w:after="0"/>
              <w:ind w:right="43"/>
              <w:jc w:val="right"/>
              <w:rPr>
                <w:sz w:val="16"/>
                <w:szCs w:val="16"/>
              </w:rPr>
            </w:pPr>
            <w:r w:rsidRPr="00D034BE">
              <w:rPr>
                <w:bCs/>
                <w:sz w:val="16"/>
                <w:szCs w:val="16"/>
              </w:rPr>
              <w:t xml:space="preserve">978,308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F287897" w14:textId="77777777" w:rsidR="00B01ADE" w:rsidRPr="00D034BE" w:rsidRDefault="00B01ADE" w:rsidP="00B01ADE">
            <w:pPr>
              <w:spacing w:after="0"/>
              <w:ind w:right="43"/>
              <w:jc w:val="right"/>
              <w:rPr>
                <w:sz w:val="16"/>
                <w:szCs w:val="16"/>
              </w:rPr>
            </w:pPr>
            <w:r w:rsidRPr="00D034BE">
              <w:rPr>
                <w:bCs/>
                <w:sz w:val="16"/>
                <w:szCs w:val="16"/>
              </w:rPr>
              <w:t>27.7%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EA71565" w14:textId="77777777" w:rsidR="00B01ADE" w:rsidRPr="00D034BE" w:rsidRDefault="00B01ADE" w:rsidP="00B01ADE">
            <w:pPr>
              <w:spacing w:after="0"/>
              <w:ind w:right="43"/>
              <w:jc w:val="right"/>
              <w:rPr>
                <w:sz w:val="16"/>
                <w:szCs w:val="16"/>
              </w:rPr>
            </w:pPr>
            <w:r w:rsidRPr="00D034BE">
              <w:rPr>
                <w:bCs/>
                <w:sz w:val="16"/>
                <w:szCs w:val="16"/>
              </w:rPr>
              <w:t xml:space="preserve">2,553,597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AEC83AE" w14:textId="77777777" w:rsidR="00B01ADE" w:rsidRPr="00D034BE" w:rsidRDefault="00B01ADE" w:rsidP="00B01ADE">
            <w:pPr>
              <w:spacing w:after="0"/>
              <w:ind w:right="43"/>
              <w:jc w:val="right"/>
              <w:rPr>
                <w:sz w:val="16"/>
                <w:szCs w:val="16"/>
              </w:rPr>
            </w:pPr>
            <w:r w:rsidRPr="00D034BE">
              <w:rPr>
                <w:bCs/>
                <w:sz w:val="16"/>
                <w:szCs w:val="16"/>
              </w:rPr>
              <w:t>72.3%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E8488B3" w14:textId="77777777" w:rsidR="00B01ADE" w:rsidRPr="00D034BE" w:rsidRDefault="00B01ADE" w:rsidP="00B01ADE">
            <w:pPr>
              <w:spacing w:after="0"/>
              <w:ind w:right="43"/>
              <w:jc w:val="right"/>
              <w:rPr>
                <w:sz w:val="16"/>
                <w:szCs w:val="16"/>
              </w:rPr>
            </w:pPr>
            <w:r w:rsidRPr="00D034BE">
              <w:rPr>
                <w:bCs/>
                <w:sz w:val="16"/>
                <w:szCs w:val="16"/>
              </w:rPr>
              <w:t xml:space="preserve">1,167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D7CF060" w14:textId="77777777" w:rsidR="00B01ADE" w:rsidRPr="00D034BE" w:rsidRDefault="00B01ADE" w:rsidP="00B01ADE">
            <w:pPr>
              <w:spacing w:after="0"/>
              <w:ind w:right="43"/>
              <w:jc w:val="right"/>
              <w:rPr>
                <w:sz w:val="16"/>
                <w:szCs w:val="16"/>
              </w:rPr>
            </w:pPr>
            <w:r w:rsidRPr="00D034BE">
              <w:rPr>
                <w:bCs/>
                <w:sz w:val="16"/>
                <w:szCs w:val="16"/>
              </w:rPr>
              <w:t>37.1%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D1E794E" w14:textId="77777777" w:rsidR="00B01ADE" w:rsidRPr="00D034BE" w:rsidRDefault="00B01ADE" w:rsidP="00B01ADE">
            <w:pPr>
              <w:spacing w:after="0"/>
              <w:ind w:right="43"/>
              <w:jc w:val="right"/>
              <w:rPr>
                <w:sz w:val="16"/>
                <w:szCs w:val="16"/>
              </w:rPr>
            </w:pPr>
            <w:r w:rsidRPr="00D034BE">
              <w:rPr>
                <w:bCs/>
                <w:sz w:val="16"/>
                <w:szCs w:val="16"/>
              </w:rPr>
              <w:t xml:space="preserve">1,976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520646D" w14:textId="77777777" w:rsidR="00B01ADE" w:rsidRPr="00D034BE" w:rsidRDefault="00B01ADE" w:rsidP="00B01ADE">
            <w:pPr>
              <w:spacing w:after="0"/>
              <w:ind w:right="43"/>
              <w:jc w:val="right"/>
              <w:rPr>
                <w:sz w:val="16"/>
                <w:szCs w:val="16"/>
              </w:rPr>
            </w:pPr>
            <w:r w:rsidRPr="00D034BE">
              <w:rPr>
                <w:bCs/>
                <w:sz w:val="16"/>
                <w:szCs w:val="16"/>
              </w:rPr>
              <w:t>62.9%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6B98131" w14:textId="77777777" w:rsidR="00B01ADE" w:rsidRPr="00D034BE" w:rsidRDefault="00B01ADE" w:rsidP="00B01ADE">
            <w:pPr>
              <w:spacing w:after="0"/>
              <w:ind w:right="43"/>
              <w:jc w:val="right"/>
              <w:rPr>
                <w:sz w:val="16"/>
                <w:szCs w:val="16"/>
              </w:rPr>
            </w:pPr>
            <w:r w:rsidRPr="00D034BE">
              <w:rPr>
                <w:bCs/>
                <w:sz w:val="16"/>
                <w:szCs w:val="16"/>
              </w:rPr>
              <w:t>262,452,132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59DF53E" w14:textId="77777777" w:rsidR="00B01ADE" w:rsidRPr="00D034BE" w:rsidRDefault="00B01ADE" w:rsidP="00B01ADE">
            <w:pPr>
              <w:spacing w:after="0"/>
              <w:ind w:right="43"/>
              <w:jc w:val="right"/>
              <w:rPr>
                <w:sz w:val="16"/>
                <w:szCs w:val="16"/>
              </w:rPr>
            </w:pPr>
            <w:r w:rsidRPr="00D034BE">
              <w:rPr>
                <w:bCs/>
                <w:sz w:val="16"/>
                <w:szCs w:val="16"/>
              </w:rPr>
              <w:t>85.0%</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7D60718" w14:textId="77777777" w:rsidR="00B01ADE" w:rsidRPr="00D034BE" w:rsidRDefault="00B01ADE" w:rsidP="00B01ADE">
            <w:pPr>
              <w:spacing w:after="0"/>
              <w:ind w:right="43"/>
              <w:jc w:val="right"/>
              <w:rPr>
                <w:sz w:val="16"/>
                <w:szCs w:val="16"/>
              </w:rPr>
            </w:pPr>
            <w:r w:rsidRPr="00D034BE">
              <w:rPr>
                <w:bCs/>
                <w:sz w:val="16"/>
                <w:szCs w:val="16"/>
              </w:rPr>
              <w:t>46,293,406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8DAE6B5" w14:textId="77777777" w:rsidR="00B01ADE" w:rsidRPr="00D034BE" w:rsidRDefault="00B01ADE" w:rsidP="00B01ADE">
            <w:pPr>
              <w:spacing w:after="0"/>
              <w:ind w:right="43"/>
              <w:jc w:val="right"/>
              <w:rPr>
                <w:sz w:val="16"/>
                <w:szCs w:val="16"/>
              </w:rPr>
            </w:pPr>
            <w:r w:rsidRPr="00D034BE">
              <w:rPr>
                <w:bCs/>
                <w:sz w:val="16"/>
                <w:szCs w:val="16"/>
              </w:rPr>
              <w:t>15.0%</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D17011" w14:textId="709E09D8" w:rsidR="00B01ADE" w:rsidRDefault="00B01ADE" w:rsidP="00B01ADE">
            <w:pPr>
              <w:spacing w:after="0"/>
              <w:jc w:val="center"/>
              <w:rPr>
                <w:b/>
                <w:bCs/>
                <w:sz w:val="16"/>
                <w:szCs w:val="16"/>
              </w:rPr>
            </w:pPr>
            <w:r>
              <w:rPr>
                <w:b/>
                <w:bCs/>
                <w:sz w:val="16"/>
                <w:szCs w:val="16"/>
              </w:rPr>
              <w:t>Mobley 2019</w:t>
            </w:r>
            <w:r>
              <w:rPr>
                <w:b/>
                <w:bCs/>
                <w:sz w:val="16"/>
                <w:szCs w:val="16"/>
              </w:rPr>
              <w:fldChar w:fldCharType="begin">
                <w:fldData xml:space="preserve">PEVuZE5vdGU+PENpdGU+PEF1dGhvcj5Nb2JsZXk8L0F1dGhvcj48WWVhcj4yMDE5PC9ZZWFyPjxS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</w:fldData>
              </w:fldChar>
            </w:r>
            <w:r w:rsidR="000E2454">
              <w:rPr>
                <w:b/>
                <w:bCs/>
                <w:sz w:val="16"/>
                <w:szCs w:val="16"/>
              </w:rPr>
              <w:instrText xml:space="preserve"> ADDIN EN.CITE </w:instrText>
            </w:r>
            <w:r w:rsidR="000E2454">
              <w:rPr>
                <w:b/>
                <w:bCs/>
                <w:sz w:val="16"/>
                <w:szCs w:val="16"/>
              </w:rPr>
              <w:fldChar w:fldCharType="begin">
                <w:fldData xml:space="preserve">PEVuZE5vdGU+PENpdGU+PEF1dGhvcj5Nb2JsZXk8L0F1dGhvcj48WWVhcj4yMDE5PC9ZZWFyPjxS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16</w:t>
            </w:r>
            <w:r>
              <w:rPr>
                <w:b/>
                <w:bCs/>
                <w:sz w:val="16"/>
                <w:szCs w:val="16"/>
              </w:rPr>
              <w:fldChar w:fldCharType="end"/>
            </w:r>
          </w:p>
          <w:p w14:paraId="0DC50C81" w14:textId="45C0A4E5" w:rsidR="00B01ADE" w:rsidRDefault="00B01ADE" w:rsidP="00B01ADE">
            <w:pPr>
              <w:spacing w:after="0"/>
              <w:jc w:val="center"/>
              <w:rPr>
                <w:b/>
                <w:bCs/>
                <w:sz w:val="16"/>
                <w:szCs w:val="16"/>
              </w:rPr>
            </w:pPr>
            <w:r>
              <w:rPr>
                <w:b/>
                <w:bCs/>
                <w:sz w:val="16"/>
                <w:szCs w:val="16"/>
              </w:rPr>
              <w:t>Cole 2013</w:t>
            </w:r>
            <w:r>
              <w:rPr>
                <w:b/>
                <w:bCs/>
                <w:sz w:val="16"/>
                <w:szCs w:val="16"/>
              </w:rPr>
              <w:fldChar w:fldCharType="begin">
                <w:fldData xml:space="preserve">PEVuZE5vdGU+PENpdGU+PEF1dGhvcj5Db2xlPC9BdXRob3I+PFllYXI+MjAxMzwvWWVhcj48UmVj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=
</w:fldData>
              </w:fldChar>
            </w:r>
            <w:r w:rsidR="000E2454">
              <w:rPr>
                <w:b/>
                <w:bCs/>
                <w:sz w:val="16"/>
                <w:szCs w:val="16"/>
              </w:rPr>
              <w:instrText xml:space="preserve"> ADDIN EN.CITE </w:instrText>
            </w:r>
            <w:r w:rsidR="000E2454">
              <w:rPr>
                <w:b/>
                <w:bCs/>
                <w:sz w:val="16"/>
                <w:szCs w:val="16"/>
              </w:rPr>
              <w:fldChar w:fldCharType="begin">
                <w:fldData xml:space="preserve">PEVuZE5vdGU+PENpdGU+PEF1dGhvcj5Db2xlPC9BdXRob3I+PFllYXI+MjAxMzwvWWVhcj48UmVj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=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17</w:t>
            </w:r>
            <w:r>
              <w:rPr>
                <w:b/>
                <w:bCs/>
                <w:sz w:val="16"/>
                <w:szCs w:val="16"/>
              </w:rPr>
              <w:fldChar w:fldCharType="end"/>
            </w:r>
          </w:p>
          <w:p w14:paraId="5B7D598C" w14:textId="69C9121A" w:rsidR="00B01ADE" w:rsidRPr="00D034BE" w:rsidRDefault="00B01ADE" w:rsidP="00B01ADE">
            <w:pPr>
              <w:spacing w:after="0"/>
              <w:jc w:val="center"/>
              <w:rPr>
                <w:sz w:val="16"/>
                <w:szCs w:val="16"/>
              </w:rPr>
            </w:pPr>
            <w:r>
              <w:rPr>
                <w:b/>
                <w:bCs/>
                <w:sz w:val="16"/>
                <w:szCs w:val="16"/>
              </w:rPr>
              <w:t>Baldwin 2013</w:t>
            </w:r>
            <w:r>
              <w:rPr>
                <w:b/>
                <w:bCs/>
                <w:sz w:val="16"/>
                <w:szCs w:val="16"/>
              </w:rPr>
              <w:fldChar w:fldCharType="begin"/>
            </w:r>
            <w:r w:rsidR="000E2454">
              <w:rPr>
                <w:b/>
                <w:bCs/>
                <w:sz w:val="16"/>
                <w:szCs w:val="16"/>
              </w:rPr>
              <w:instrText xml:space="preserve"> ADDIN EN.CITE &lt;EndNote&gt;&lt;Cite&gt;&lt;Author&gt;Baldwin&lt;/Author&gt;&lt;Year&gt;2013&lt;/Year&gt;&lt;RecNum&gt;13&lt;/RecNum&gt;&lt;DisplayText&gt;&lt;style face="superscript"&gt;18&lt;/style&gt;&lt;/DisplayText&gt;&lt;record&gt;&lt;rec-number&gt;13&lt;/rec-number&gt;&lt;foreign-keys&gt;&lt;key app="EN" db-id="axwp9fvsltdwptesaazpsadzxrfw9tpwvxex" timestamp="1587500620"&gt;13&lt;/key&gt;&lt;/foreign-keys&gt;&lt;ref-type name="Journal Article"&gt;17&lt;/ref-type&gt;&lt;contributors&gt;&lt;authors&gt;&lt;author&gt;Baldwin, L. M.&lt;/author&gt;&lt;author&gt;Andrilla, C. H.&lt;/author&gt;&lt;author&gt;Porter, M. P.&lt;/author&gt;&lt;author&gt;Rosenblatt, R. A.&lt;/author&gt;&lt;author&gt;Patel, S.&lt;/author&gt;&lt;author&gt;Doescher, M. P.&lt;/author&gt;&lt;/authors&gt;&lt;/contributors&gt;&lt;auth-address&gt;WWAMI Rural Health Research Center, Department of Family Medicine, University of Washington, Seattle, WA 98195-4982, USA. lmb@uw.edu&lt;/auth-address&gt;&lt;titles&gt;&lt;title&gt;Treatment of early-stage prostate cancer among rural and urban patients&lt;/title&gt;&lt;secondary-title&gt;Cancer&lt;/secondary-title&gt;&lt;/titles&gt;&lt;periodical&gt;&lt;full-title&gt;Cancer&lt;/full-title&gt;&lt;/periodical&gt;&lt;pages&gt;3067-75&lt;/pages&gt;&lt;volume&gt;119&lt;/volume&gt;&lt;number&gt;16&lt;/number&gt;&lt;edition&gt;2013/06/15&lt;/edition&gt;&lt;keywords&gt;&lt;keyword&gt;Adult&lt;/keyword&gt;&lt;keyword&gt;Aged&lt;/keyword&gt;&lt;keyword&gt;*Health Services Accessibility&lt;/keyword&gt;&lt;keyword&gt;Humans&lt;/keyword&gt;&lt;keyword&gt;Male&lt;/keyword&gt;&lt;keyword&gt;Middle Aged&lt;/keyword&gt;&lt;keyword&gt;Neoplasm Staging&lt;/keyword&gt;&lt;keyword&gt;Prostatectomy/methods&lt;/keyword&gt;&lt;keyword&gt;Prostatic Neoplasms/pathology/radiotherapy/surgery/*therapy&lt;/keyword&gt;&lt;keyword&gt;Risk Assessment&lt;/keyword&gt;&lt;keyword&gt;Rural Population&lt;/keyword&gt;&lt;keyword&gt;SEER Program&lt;/keyword&gt;&lt;keyword&gt;Treatment Outcome&lt;/keyword&gt;&lt;keyword&gt;United States&lt;/keyword&gt;&lt;keyword&gt;Urban Population&lt;/keyword&gt;&lt;keyword&gt;health care quality, access, and evaluation&lt;/keyword&gt;&lt;keyword&gt;prostatic neoplasms&lt;/keyword&gt;&lt;/keywords&gt;&lt;dates&gt;&lt;year&gt;2013&lt;/year&gt;&lt;pub-dates&gt;&lt;date&gt;Aug 15&lt;/date&gt;&lt;/pub-dates&gt;&lt;/dates&gt;&lt;isbn&gt;1097-0142 (Electronic)&amp;#xD;0008-543X (Linking)&lt;/isbn&gt;&lt;accession-num&gt;23765584&lt;/accession-num&gt;&lt;urls&gt;&lt;related-urls&gt;&lt;url&gt;https://www.ncbi.nlm.nih.gov/pubmed/23765584&lt;/url&gt;&lt;/related-urls&gt;&lt;/urls&gt;&lt;electronic-resource-num&gt;10.1002/cncr.28037&lt;/electronic-resource-num&gt;&lt;/record&gt;&lt;/Cite&gt;&lt;/EndNote&gt;</w:instrText>
            </w:r>
            <w:r>
              <w:rPr>
                <w:b/>
                <w:bCs/>
                <w:sz w:val="16"/>
                <w:szCs w:val="16"/>
              </w:rPr>
              <w:fldChar w:fldCharType="separate"/>
            </w:r>
            <w:r w:rsidR="000E2454" w:rsidRPr="000E2454">
              <w:rPr>
                <w:b/>
                <w:bCs/>
                <w:noProof/>
                <w:sz w:val="16"/>
                <w:szCs w:val="16"/>
                <w:vertAlign w:val="superscript"/>
              </w:rPr>
              <w:t>18</w:t>
            </w:r>
            <w:r>
              <w:rPr>
                <w:b/>
                <w:bCs/>
                <w:sz w:val="16"/>
                <w:szCs w:val="16"/>
              </w:rPr>
              <w:fldChar w:fldCharType="end"/>
            </w:r>
          </w:p>
        </w:tc>
      </w:tr>
      <w:tr w:rsidR="00B01ADE" w:rsidRPr="00D034BE" w14:paraId="4CBDF6ED"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46A9FFED"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02CC0C2E"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68FBF575"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250484EA"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396BD5B5"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8F24C47" w14:textId="77777777" w:rsidR="00B01ADE" w:rsidRPr="00D034BE" w:rsidRDefault="00B01ADE" w:rsidP="00B01ADE">
            <w:pPr>
              <w:spacing w:after="0"/>
              <w:ind w:right="43"/>
              <w:jc w:val="right"/>
              <w:rPr>
                <w:sz w:val="16"/>
                <w:szCs w:val="16"/>
              </w:rPr>
            </w:pPr>
            <w:r w:rsidRPr="00D034BE">
              <w:rPr>
                <w:bCs/>
                <w:sz w:val="16"/>
                <w:szCs w:val="16"/>
              </w:rPr>
              <w:t>182,601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654399" w14:textId="77777777" w:rsidR="00B01ADE" w:rsidRPr="00D034BE" w:rsidRDefault="00B01ADE" w:rsidP="00B01ADE">
            <w:pPr>
              <w:spacing w:after="0"/>
              <w:ind w:right="43"/>
              <w:jc w:val="right"/>
              <w:rPr>
                <w:sz w:val="16"/>
                <w:szCs w:val="16"/>
              </w:rPr>
            </w:pPr>
            <w:r w:rsidRPr="00D034BE">
              <w:rPr>
                <w:bCs/>
                <w:sz w:val="16"/>
                <w:szCs w:val="16"/>
              </w:rPr>
              <w:t>24.3%</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1DEE52E" w14:textId="77777777" w:rsidR="00B01ADE" w:rsidRPr="00D034BE" w:rsidRDefault="00B01ADE" w:rsidP="00B01ADE">
            <w:pPr>
              <w:spacing w:after="0"/>
              <w:ind w:right="43"/>
              <w:jc w:val="right"/>
              <w:rPr>
                <w:sz w:val="16"/>
                <w:szCs w:val="16"/>
              </w:rPr>
            </w:pPr>
            <w:r w:rsidRPr="00D034BE">
              <w:rPr>
                <w:bCs/>
                <w:sz w:val="16"/>
                <w:szCs w:val="16"/>
              </w:rPr>
              <w:t>567,922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F0AC9B6" w14:textId="77777777" w:rsidR="00B01ADE" w:rsidRPr="00D034BE" w:rsidRDefault="00B01ADE" w:rsidP="00B01ADE">
            <w:pPr>
              <w:spacing w:after="0"/>
              <w:ind w:right="43"/>
              <w:jc w:val="right"/>
              <w:rPr>
                <w:sz w:val="16"/>
                <w:szCs w:val="16"/>
              </w:rPr>
            </w:pPr>
            <w:r w:rsidRPr="00D034BE">
              <w:rPr>
                <w:bCs/>
                <w:sz w:val="16"/>
                <w:szCs w:val="16"/>
              </w:rPr>
              <w:t>75.7%</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E93E34" w14:textId="77777777" w:rsidR="00B01ADE" w:rsidRPr="00D034BE" w:rsidRDefault="00B01ADE" w:rsidP="00B01ADE">
            <w:pPr>
              <w:spacing w:after="0"/>
              <w:ind w:right="43"/>
              <w:jc w:val="right"/>
              <w:rPr>
                <w:sz w:val="16"/>
                <w:szCs w:val="16"/>
              </w:rPr>
            </w:pPr>
            <w:r w:rsidRPr="00D034BE">
              <w:rPr>
                <w:bCs/>
                <w:sz w:val="16"/>
                <w:szCs w:val="16"/>
              </w:rPr>
              <w:t>302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042315" w14:textId="77777777" w:rsidR="00B01ADE" w:rsidRPr="00D034BE" w:rsidRDefault="00B01ADE" w:rsidP="00B01ADE">
            <w:pPr>
              <w:spacing w:after="0"/>
              <w:ind w:right="43"/>
              <w:jc w:val="right"/>
              <w:rPr>
                <w:sz w:val="16"/>
                <w:szCs w:val="16"/>
              </w:rPr>
            </w:pPr>
            <w:r w:rsidRPr="00D034BE">
              <w:rPr>
                <w:bCs/>
                <w:sz w:val="16"/>
                <w:szCs w:val="16"/>
              </w:rPr>
              <w:t>28.6%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C2E6CB" w14:textId="77777777" w:rsidR="00B01ADE" w:rsidRPr="00D034BE" w:rsidRDefault="00B01ADE" w:rsidP="00B01ADE">
            <w:pPr>
              <w:spacing w:after="0"/>
              <w:ind w:right="43"/>
              <w:jc w:val="right"/>
              <w:rPr>
                <w:sz w:val="16"/>
                <w:szCs w:val="16"/>
              </w:rPr>
            </w:pPr>
            <w:r w:rsidRPr="00D034BE">
              <w:rPr>
                <w:bCs/>
                <w:sz w:val="16"/>
                <w:szCs w:val="16"/>
              </w:rPr>
              <w:t>753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31CF7D9" w14:textId="77777777" w:rsidR="00B01ADE" w:rsidRPr="00D034BE" w:rsidRDefault="00B01ADE" w:rsidP="00B01ADE">
            <w:pPr>
              <w:spacing w:after="0"/>
              <w:ind w:right="43"/>
              <w:jc w:val="right"/>
              <w:rPr>
                <w:sz w:val="16"/>
                <w:szCs w:val="16"/>
              </w:rPr>
            </w:pPr>
            <w:r w:rsidRPr="00D034BE">
              <w:rPr>
                <w:bCs/>
                <w:sz w:val="16"/>
                <w:szCs w:val="16"/>
              </w:rPr>
              <w:t>71.4%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95D34A5" w14:textId="77777777" w:rsidR="00B01ADE" w:rsidRPr="00D034BE" w:rsidRDefault="00B01ADE" w:rsidP="00B01ADE">
            <w:pPr>
              <w:spacing w:after="0"/>
              <w:ind w:right="43"/>
              <w:jc w:val="right"/>
              <w:rPr>
                <w:sz w:val="16"/>
                <w:szCs w:val="16"/>
              </w:rPr>
            </w:pPr>
            <w:r w:rsidRPr="00D034BE">
              <w:rPr>
                <w:bCs/>
                <w:sz w:val="16"/>
                <w:szCs w:val="16"/>
              </w:rPr>
              <w:t>51,690,737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7B97EAC" w14:textId="77777777" w:rsidR="00B01ADE" w:rsidRPr="00D034BE" w:rsidRDefault="00B01ADE" w:rsidP="00B01ADE">
            <w:pPr>
              <w:spacing w:after="0"/>
              <w:ind w:right="43"/>
              <w:jc w:val="right"/>
              <w:rPr>
                <w:sz w:val="16"/>
                <w:szCs w:val="16"/>
              </w:rPr>
            </w:pPr>
            <w:r w:rsidRPr="00D034BE">
              <w:rPr>
                <w:bCs/>
                <w:sz w:val="16"/>
                <w:szCs w:val="16"/>
              </w:rPr>
              <w:t>77.2%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23D796E" w14:textId="77777777" w:rsidR="00B01ADE" w:rsidRPr="00D034BE" w:rsidRDefault="00B01ADE" w:rsidP="00B01ADE">
            <w:pPr>
              <w:spacing w:after="0"/>
              <w:ind w:right="43"/>
              <w:jc w:val="right"/>
              <w:rPr>
                <w:sz w:val="16"/>
                <w:szCs w:val="16"/>
              </w:rPr>
            </w:pPr>
            <w:r w:rsidRPr="00D034BE">
              <w:rPr>
                <w:bCs/>
                <w:sz w:val="16"/>
                <w:szCs w:val="16"/>
              </w:rPr>
              <w:t>15,236,264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B684ED8" w14:textId="77777777" w:rsidR="00B01ADE" w:rsidRPr="00D034BE" w:rsidRDefault="00B01ADE" w:rsidP="00B01ADE">
            <w:pPr>
              <w:spacing w:after="0"/>
              <w:ind w:right="43"/>
              <w:jc w:val="right"/>
              <w:rPr>
                <w:sz w:val="16"/>
                <w:szCs w:val="16"/>
              </w:rPr>
            </w:pPr>
            <w:r w:rsidRPr="00D034BE">
              <w:rPr>
                <w:bCs/>
                <w:sz w:val="16"/>
                <w:szCs w:val="16"/>
              </w:rPr>
              <w:t>22.8%</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6BA5A529" w14:textId="77777777" w:rsidR="00B01ADE" w:rsidRPr="00D034BE" w:rsidRDefault="00B01ADE" w:rsidP="00B01ADE">
            <w:pPr>
              <w:spacing w:after="0"/>
              <w:jc w:val="center"/>
              <w:rPr>
                <w:sz w:val="16"/>
                <w:szCs w:val="16"/>
              </w:rPr>
            </w:pPr>
          </w:p>
        </w:tc>
      </w:tr>
      <w:tr w:rsidR="00B01ADE" w:rsidRPr="00D034BE" w14:paraId="42371203"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2EB6C4A1"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34A228DC"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C0647A1"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27F6BECF"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002E470"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028357" w14:textId="77777777" w:rsidR="00B01ADE" w:rsidRPr="00D034BE" w:rsidRDefault="00B01ADE" w:rsidP="00B01ADE">
            <w:pPr>
              <w:spacing w:after="0"/>
              <w:ind w:right="43"/>
              <w:jc w:val="right"/>
              <w:rPr>
                <w:sz w:val="16"/>
                <w:szCs w:val="16"/>
              </w:rPr>
            </w:pPr>
            <w:r w:rsidRPr="00D034BE">
              <w:rPr>
                <w:bCs/>
                <w:sz w:val="16"/>
                <w:szCs w:val="16"/>
              </w:rPr>
              <w:t xml:space="preserve">16,821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D757499" w14:textId="77777777" w:rsidR="00B01ADE" w:rsidRPr="00D034BE" w:rsidRDefault="00B01ADE" w:rsidP="00B01ADE">
            <w:pPr>
              <w:spacing w:after="0"/>
              <w:ind w:right="43"/>
              <w:jc w:val="right"/>
              <w:rPr>
                <w:sz w:val="16"/>
                <w:szCs w:val="16"/>
              </w:rPr>
            </w:pPr>
            <w:r w:rsidRPr="00D034BE">
              <w:rPr>
                <w:bCs/>
                <w:sz w:val="16"/>
                <w:szCs w:val="16"/>
              </w:rPr>
              <w:t>31.1%</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07032B" w14:textId="77777777" w:rsidR="00B01ADE" w:rsidRPr="00D034BE" w:rsidRDefault="00B01ADE" w:rsidP="00B01ADE">
            <w:pPr>
              <w:spacing w:after="0"/>
              <w:ind w:right="43"/>
              <w:jc w:val="right"/>
              <w:rPr>
                <w:sz w:val="16"/>
                <w:szCs w:val="16"/>
              </w:rPr>
            </w:pPr>
            <w:r w:rsidRPr="00D034BE">
              <w:rPr>
                <w:bCs/>
                <w:sz w:val="16"/>
                <w:szCs w:val="16"/>
              </w:rPr>
              <w:t xml:space="preserve">37,337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E1196E8" w14:textId="77777777" w:rsidR="00B01ADE" w:rsidRPr="00D034BE" w:rsidRDefault="00B01ADE" w:rsidP="00B01ADE">
            <w:pPr>
              <w:spacing w:after="0"/>
              <w:ind w:right="43"/>
              <w:jc w:val="right"/>
              <w:rPr>
                <w:sz w:val="16"/>
                <w:szCs w:val="16"/>
              </w:rPr>
            </w:pPr>
            <w:r w:rsidRPr="00D034BE">
              <w:rPr>
                <w:bCs/>
                <w:sz w:val="16"/>
                <w:szCs w:val="16"/>
              </w:rPr>
              <w:t>68.9%</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3D74016" w14:textId="77777777" w:rsidR="00B01ADE" w:rsidRPr="00D034BE" w:rsidRDefault="00B01ADE" w:rsidP="00B01ADE">
            <w:pPr>
              <w:spacing w:after="0"/>
              <w:ind w:right="43"/>
              <w:jc w:val="right"/>
              <w:rPr>
                <w:sz w:val="16"/>
                <w:szCs w:val="16"/>
              </w:rPr>
            </w:pPr>
            <w:r w:rsidRPr="00D034BE">
              <w:rPr>
                <w:bCs/>
                <w:sz w:val="16"/>
                <w:szCs w:val="16"/>
              </w:rPr>
              <w:t xml:space="preserve">26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3C264EE" w14:textId="77777777" w:rsidR="00B01ADE" w:rsidRPr="00D034BE" w:rsidRDefault="00B01ADE" w:rsidP="00B01ADE">
            <w:pPr>
              <w:spacing w:after="0"/>
              <w:ind w:right="43"/>
              <w:jc w:val="right"/>
              <w:rPr>
                <w:sz w:val="16"/>
                <w:szCs w:val="16"/>
              </w:rPr>
            </w:pPr>
            <w:r w:rsidRPr="00D034BE">
              <w:rPr>
                <w:bCs/>
                <w:sz w:val="16"/>
                <w:szCs w:val="16"/>
              </w:rPr>
              <w:t>36.1%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3A6EF9B" w14:textId="77777777" w:rsidR="00B01ADE" w:rsidRPr="00D034BE" w:rsidRDefault="00B01ADE" w:rsidP="00B01ADE">
            <w:pPr>
              <w:spacing w:after="0"/>
              <w:ind w:right="43"/>
              <w:jc w:val="right"/>
              <w:rPr>
                <w:sz w:val="16"/>
                <w:szCs w:val="16"/>
              </w:rPr>
            </w:pPr>
            <w:r w:rsidRPr="00D034BE">
              <w:rPr>
                <w:bCs/>
                <w:sz w:val="16"/>
                <w:szCs w:val="16"/>
              </w:rPr>
              <w:t xml:space="preserve">46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642CB6D" w14:textId="77777777" w:rsidR="00B01ADE" w:rsidRPr="00D034BE" w:rsidRDefault="00B01ADE" w:rsidP="00B01ADE">
            <w:pPr>
              <w:spacing w:after="0"/>
              <w:ind w:right="43"/>
              <w:jc w:val="right"/>
              <w:rPr>
                <w:sz w:val="16"/>
                <w:szCs w:val="16"/>
              </w:rPr>
            </w:pPr>
            <w:r w:rsidRPr="00D034BE">
              <w:rPr>
                <w:bCs/>
                <w:sz w:val="16"/>
                <w:szCs w:val="16"/>
              </w:rPr>
              <w:t>63.9%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B82DE53" w14:textId="77777777" w:rsidR="00B01ADE" w:rsidRPr="00D034BE" w:rsidRDefault="00B01ADE" w:rsidP="00B01ADE">
            <w:pPr>
              <w:spacing w:after="0"/>
              <w:ind w:right="43"/>
              <w:jc w:val="right"/>
              <w:rPr>
                <w:sz w:val="16"/>
                <w:szCs w:val="16"/>
              </w:rPr>
            </w:pPr>
            <w:r w:rsidRPr="00D034BE">
              <w:rPr>
                <w:bCs/>
                <w:sz w:val="16"/>
                <w:szCs w:val="16"/>
              </w:rPr>
              <w:t>4,178,924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6980C2B" w14:textId="77777777" w:rsidR="00B01ADE" w:rsidRPr="00D034BE" w:rsidRDefault="00B01ADE" w:rsidP="00B01ADE">
            <w:pPr>
              <w:spacing w:after="0"/>
              <w:ind w:right="43"/>
              <w:jc w:val="right"/>
              <w:rPr>
                <w:sz w:val="16"/>
                <w:szCs w:val="16"/>
              </w:rPr>
            </w:pPr>
            <w:r w:rsidRPr="00D034BE">
              <w:rPr>
                <w:bCs/>
                <w:sz w:val="16"/>
                <w:szCs w:val="16"/>
              </w:rPr>
              <w:t>73.5%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2178464" w14:textId="77777777" w:rsidR="00B01ADE" w:rsidRPr="00D034BE" w:rsidRDefault="00B01ADE" w:rsidP="00B01ADE">
            <w:pPr>
              <w:spacing w:after="0"/>
              <w:ind w:right="43"/>
              <w:jc w:val="right"/>
              <w:rPr>
                <w:sz w:val="16"/>
                <w:szCs w:val="16"/>
              </w:rPr>
            </w:pPr>
            <w:r w:rsidRPr="00D034BE">
              <w:rPr>
                <w:bCs/>
                <w:sz w:val="16"/>
                <w:szCs w:val="16"/>
              </w:rPr>
              <w:t>1,508,062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3EE810" w14:textId="77777777" w:rsidR="00B01ADE" w:rsidRPr="00D034BE" w:rsidRDefault="00B01ADE" w:rsidP="00B01ADE">
            <w:pPr>
              <w:spacing w:after="0"/>
              <w:ind w:right="43"/>
              <w:jc w:val="right"/>
              <w:rPr>
                <w:sz w:val="16"/>
                <w:szCs w:val="16"/>
              </w:rPr>
            </w:pPr>
            <w:r w:rsidRPr="00D034BE">
              <w:rPr>
                <w:bCs/>
                <w:sz w:val="16"/>
                <w:szCs w:val="16"/>
              </w:rPr>
              <w:t>26.5%</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775991B0" w14:textId="77777777" w:rsidR="00B01ADE" w:rsidRPr="00D034BE" w:rsidRDefault="00B01ADE" w:rsidP="00B01ADE">
            <w:pPr>
              <w:spacing w:after="0"/>
              <w:jc w:val="center"/>
              <w:rPr>
                <w:sz w:val="16"/>
                <w:szCs w:val="16"/>
              </w:rPr>
            </w:pPr>
          </w:p>
        </w:tc>
      </w:tr>
      <w:tr w:rsidR="00B01ADE" w:rsidRPr="00D034BE" w14:paraId="4391D101"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5BAC758" w14:textId="77777777" w:rsidR="00B01ADE" w:rsidRPr="00D034BE" w:rsidRDefault="00B01ADE" w:rsidP="00B01ADE">
            <w:pPr>
              <w:spacing w:after="0"/>
              <w:jc w:val="center"/>
              <w:rPr>
                <w:sz w:val="16"/>
                <w:szCs w:val="16"/>
              </w:rPr>
            </w:pPr>
            <w:r w:rsidRPr="00D034BE">
              <w:rPr>
                <w:b/>
                <w:bCs/>
                <w:sz w:val="16"/>
                <w:szCs w:val="16"/>
              </w:rPr>
              <w:t xml:space="preserve">NCHS </w:t>
            </w:r>
            <w:r w:rsidRPr="00D034BE">
              <w:rPr>
                <w:b/>
                <w:bCs/>
                <w:sz w:val="16"/>
                <w:szCs w:val="16"/>
              </w:rPr>
              <w:br/>
              <w:t>URCSC</w:t>
            </w:r>
            <w:r w:rsidRPr="00D034BE">
              <w:rPr>
                <w:b/>
                <w:bCs/>
                <w:sz w:val="16"/>
                <w:szCs w:val="16"/>
              </w:rPr>
              <w:br/>
              <w:t>(2013)</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97E5508" w14:textId="77777777" w:rsidR="00B01ADE" w:rsidRPr="00D034BE" w:rsidRDefault="00B01ADE" w:rsidP="00B01ADE">
            <w:pPr>
              <w:spacing w:after="0"/>
              <w:jc w:val="center"/>
              <w:rPr>
                <w:sz w:val="16"/>
                <w:szCs w:val="16"/>
              </w:rPr>
            </w:pPr>
            <w:r w:rsidRPr="00D034BE">
              <w:rPr>
                <w:b/>
                <w:bCs/>
                <w:sz w:val="16"/>
                <w:szCs w:val="16"/>
              </w:rPr>
              <w:t>County</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E90FA7B" w14:textId="77777777" w:rsidR="00B01ADE" w:rsidRPr="00D034BE" w:rsidRDefault="00B01ADE" w:rsidP="00B01ADE">
            <w:pPr>
              <w:spacing w:after="0"/>
              <w:jc w:val="center"/>
              <w:rPr>
                <w:sz w:val="16"/>
                <w:szCs w:val="16"/>
              </w:rPr>
            </w:pPr>
            <w:r w:rsidRPr="00D034BE">
              <w:rPr>
                <w:b/>
                <w:bCs/>
                <w:sz w:val="16"/>
                <w:szCs w:val="16"/>
              </w:rPr>
              <w:t>1-4</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AE63427" w14:textId="77777777" w:rsidR="00B01ADE" w:rsidRPr="00D034BE" w:rsidRDefault="00B01ADE" w:rsidP="00B01ADE">
            <w:pPr>
              <w:spacing w:after="0"/>
              <w:jc w:val="center"/>
              <w:rPr>
                <w:sz w:val="16"/>
                <w:szCs w:val="16"/>
              </w:rPr>
            </w:pPr>
            <w:r w:rsidRPr="00D034BE">
              <w:rPr>
                <w:b/>
                <w:bCs/>
                <w:sz w:val="16"/>
                <w:szCs w:val="16"/>
              </w:rPr>
              <w:t>5-6</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C6B6C33"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22A491" w14:textId="77777777" w:rsidR="00B01ADE" w:rsidRPr="00D034BE" w:rsidRDefault="00B01ADE" w:rsidP="00B01ADE">
            <w:pPr>
              <w:spacing w:after="0"/>
              <w:ind w:right="43"/>
              <w:jc w:val="right"/>
              <w:rPr>
                <w:sz w:val="16"/>
                <w:szCs w:val="16"/>
              </w:rPr>
            </w:pPr>
            <w:r w:rsidRPr="00D034BE">
              <w:rPr>
                <w:bCs/>
                <w:sz w:val="16"/>
                <w:szCs w:val="16"/>
              </w:rPr>
              <w:t xml:space="preserve">978,308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C0FFF75" w14:textId="77777777" w:rsidR="00B01ADE" w:rsidRPr="00D034BE" w:rsidRDefault="00B01ADE" w:rsidP="00B01ADE">
            <w:pPr>
              <w:spacing w:after="0"/>
              <w:ind w:right="43"/>
              <w:jc w:val="right"/>
              <w:rPr>
                <w:sz w:val="16"/>
                <w:szCs w:val="16"/>
              </w:rPr>
            </w:pPr>
            <w:r w:rsidRPr="00D034BE">
              <w:rPr>
                <w:bCs/>
                <w:sz w:val="16"/>
                <w:szCs w:val="16"/>
              </w:rPr>
              <w:t>27.7%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CC7E87F" w14:textId="77777777" w:rsidR="00B01ADE" w:rsidRPr="00D034BE" w:rsidRDefault="00B01ADE" w:rsidP="00B01ADE">
            <w:pPr>
              <w:spacing w:after="0"/>
              <w:ind w:right="43"/>
              <w:jc w:val="right"/>
              <w:rPr>
                <w:sz w:val="16"/>
                <w:szCs w:val="16"/>
              </w:rPr>
            </w:pPr>
            <w:r w:rsidRPr="00D034BE">
              <w:rPr>
                <w:bCs/>
                <w:sz w:val="16"/>
                <w:szCs w:val="16"/>
              </w:rPr>
              <w:t xml:space="preserve">2,553,597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C2F246F" w14:textId="77777777" w:rsidR="00B01ADE" w:rsidRPr="00D034BE" w:rsidRDefault="00B01ADE" w:rsidP="00B01ADE">
            <w:pPr>
              <w:spacing w:after="0"/>
              <w:ind w:right="43"/>
              <w:jc w:val="right"/>
              <w:rPr>
                <w:sz w:val="16"/>
                <w:szCs w:val="16"/>
              </w:rPr>
            </w:pPr>
            <w:r w:rsidRPr="00D034BE">
              <w:rPr>
                <w:bCs/>
                <w:sz w:val="16"/>
                <w:szCs w:val="16"/>
              </w:rPr>
              <w:t>72.3%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7957711" w14:textId="77777777" w:rsidR="00B01ADE" w:rsidRPr="00D034BE" w:rsidRDefault="00B01ADE" w:rsidP="00B01ADE">
            <w:pPr>
              <w:spacing w:after="0"/>
              <w:ind w:right="43"/>
              <w:jc w:val="right"/>
              <w:rPr>
                <w:sz w:val="16"/>
                <w:szCs w:val="16"/>
              </w:rPr>
            </w:pPr>
            <w:r w:rsidRPr="00D034BE">
              <w:rPr>
                <w:bCs/>
                <w:sz w:val="16"/>
                <w:szCs w:val="16"/>
              </w:rPr>
              <w:t xml:space="preserve">1,167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C057842" w14:textId="77777777" w:rsidR="00B01ADE" w:rsidRPr="00D034BE" w:rsidRDefault="00B01ADE" w:rsidP="00B01ADE">
            <w:pPr>
              <w:spacing w:after="0"/>
              <w:ind w:right="43"/>
              <w:jc w:val="right"/>
              <w:rPr>
                <w:sz w:val="16"/>
                <w:szCs w:val="16"/>
              </w:rPr>
            </w:pPr>
            <w:r w:rsidRPr="00D034BE">
              <w:rPr>
                <w:bCs/>
                <w:sz w:val="16"/>
                <w:szCs w:val="16"/>
              </w:rPr>
              <w:t>37.1%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8E32E7A" w14:textId="77777777" w:rsidR="00B01ADE" w:rsidRPr="00D034BE" w:rsidRDefault="00B01ADE" w:rsidP="00B01ADE">
            <w:pPr>
              <w:spacing w:after="0"/>
              <w:ind w:right="43"/>
              <w:jc w:val="right"/>
              <w:rPr>
                <w:sz w:val="16"/>
                <w:szCs w:val="16"/>
              </w:rPr>
            </w:pPr>
            <w:r w:rsidRPr="00D034BE">
              <w:rPr>
                <w:bCs/>
                <w:sz w:val="16"/>
                <w:szCs w:val="16"/>
              </w:rPr>
              <w:t xml:space="preserve">1,976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E7AE87E" w14:textId="77777777" w:rsidR="00B01ADE" w:rsidRPr="00D034BE" w:rsidRDefault="00B01ADE" w:rsidP="00B01ADE">
            <w:pPr>
              <w:spacing w:after="0"/>
              <w:ind w:right="43"/>
              <w:jc w:val="right"/>
              <w:rPr>
                <w:sz w:val="16"/>
                <w:szCs w:val="16"/>
              </w:rPr>
            </w:pPr>
            <w:r w:rsidRPr="00D034BE">
              <w:rPr>
                <w:bCs/>
                <w:sz w:val="16"/>
                <w:szCs w:val="16"/>
              </w:rPr>
              <w:t>62.9%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C36125F" w14:textId="77777777" w:rsidR="00B01ADE" w:rsidRPr="00D034BE" w:rsidRDefault="00B01ADE" w:rsidP="00B01ADE">
            <w:pPr>
              <w:spacing w:after="0"/>
              <w:ind w:right="43"/>
              <w:jc w:val="right"/>
              <w:rPr>
                <w:sz w:val="16"/>
                <w:szCs w:val="16"/>
              </w:rPr>
            </w:pPr>
            <w:r w:rsidRPr="00D034BE">
              <w:rPr>
                <w:bCs/>
                <w:sz w:val="16"/>
                <w:szCs w:val="16"/>
              </w:rPr>
              <w:t>262,452,132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16BB63B" w14:textId="77777777" w:rsidR="00B01ADE" w:rsidRPr="00D034BE" w:rsidRDefault="00B01ADE" w:rsidP="00B01ADE">
            <w:pPr>
              <w:spacing w:after="0"/>
              <w:ind w:right="43"/>
              <w:jc w:val="right"/>
              <w:rPr>
                <w:sz w:val="16"/>
                <w:szCs w:val="16"/>
              </w:rPr>
            </w:pPr>
            <w:r w:rsidRPr="00D034BE">
              <w:rPr>
                <w:bCs/>
                <w:sz w:val="16"/>
                <w:szCs w:val="16"/>
              </w:rPr>
              <w:t>85.0%</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3AC89B" w14:textId="77777777" w:rsidR="00B01ADE" w:rsidRPr="00D034BE" w:rsidRDefault="00B01ADE" w:rsidP="00B01ADE">
            <w:pPr>
              <w:spacing w:after="0"/>
              <w:ind w:right="43"/>
              <w:jc w:val="right"/>
              <w:rPr>
                <w:sz w:val="16"/>
                <w:szCs w:val="16"/>
              </w:rPr>
            </w:pPr>
            <w:r w:rsidRPr="00D034BE">
              <w:rPr>
                <w:bCs/>
                <w:sz w:val="16"/>
                <w:szCs w:val="16"/>
              </w:rPr>
              <w:t>46,293,406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62EAD9D" w14:textId="77777777" w:rsidR="00B01ADE" w:rsidRPr="00D034BE" w:rsidRDefault="00B01ADE" w:rsidP="00B01ADE">
            <w:pPr>
              <w:spacing w:after="0"/>
              <w:ind w:right="43"/>
              <w:jc w:val="right"/>
              <w:rPr>
                <w:sz w:val="16"/>
                <w:szCs w:val="16"/>
              </w:rPr>
            </w:pPr>
            <w:r w:rsidRPr="00D034BE">
              <w:rPr>
                <w:bCs/>
                <w:sz w:val="16"/>
                <w:szCs w:val="16"/>
              </w:rPr>
              <w:t>15.0%</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7C72891" w14:textId="6C952B2A" w:rsidR="00B01ADE" w:rsidRDefault="00B01ADE" w:rsidP="00B01ADE">
            <w:pPr>
              <w:spacing w:after="0"/>
              <w:jc w:val="center"/>
              <w:rPr>
                <w:b/>
                <w:bCs/>
                <w:sz w:val="16"/>
                <w:szCs w:val="16"/>
              </w:rPr>
            </w:pPr>
            <w:r>
              <w:rPr>
                <w:b/>
                <w:bCs/>
                <w:sz w:val="16"/>
                <w:szCs w:val="16"/>
              </w:rPr>
              <w:t>Garcia 2019</w:t>
            </w:r>
            <w:r>
              <w:rPr>
                <w:b/>
                <w:bCs/>
                <w:sz w:val="16"/>
                <w:szCs w:val="16"/>
              </w:rPr>
              <w:fldChar w:fldCharType="begin">
                <w:fldData xml:space="preserve">PEVuZE5vdGU+PENpdGU+PEF1dGhvcj5HYXJjaWE8L0F1dGhvcj48WWVhcj4yMDE5PC9ZZWFyPjxS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</w:fldData>
              </w:fldChar>
            </w:r>
            <w:r w:rsidR="000E2454">
              <w:rPr>
                <w:b/>
                <w:bCs/>
                <w:sz w:val="16"/>
                <w:szCs w:val="16"/>
              </w:rPr>
              <w:instrText xml:space="preserve"> ADDIN EN.CITE </w:instrText>
            </w:r>
            <w:r w:rsidR="000E2454">
              <w:rPr>
                <w:b/>
                <w:bCs/>
                <w:sz w:val="16"/>
                <w:szCs w:val="16"/>
              </w:rPr>
              <w:fldChar w:fldCharType="begin">
                <w:fldData xml:space="preserve">PEVuZE5vdGU+PENpdGU+PEF1dGhvcj5HYXJjaWE8L0F1dGhvcj48WWVhcj4yMDE5PC9ZZWFyPjxS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19</w:t>
            </w:r>
            <w:r>
              <w:rPr>
                <w:b/>
                <w:bCs/>
                <w:sz w:val="16"/>
                <w:szCs w:val="16"/>
              </w:rPr>
              <w:fldChar w:fldCharType="end"/>
            </w:r>
          </w:p>
          <w:p w14:paraId="6E6C15EB" w14:textId="40871E97" w:rsidR="00B01ADE" w:rsidRPr="00D034BE" w:rsidRDefault="00B01ADE" w:rsidP="00B01ADE">
            <w:pPr>
              <w:spacing w:after="0"/>
              <w:jc w:val="center"/>
              <w:rPr>
                <w:sz w:val="16"/>
                <w:szCs w:val="16"/>
              </w:rPr>
            </w:pPr>
            <w:r>
              <w:rPr>
                <w:b/>
                <w:bCs/>
                <w:sz w:val="16"/>
                <w:szCs w:val="16"/>
              </w:rPr>
              <w:t>Callaghan 2018</w:t>
            </w:r>
            <w:r>
              <w:rPr>
                <w:b/>
                <w:bCs/>
                <w:sz w:val="16"/>
                <w:szCs w:val="16"/>
              </w:rPr>
              <w:fldChar w:fldCharType="begin"/>
            </w:r>
            <w:r w:rsidR="000E2454">
              <w:rPr>
                <w:b/>
                <w:bCs/>
                <w:sz w:val="16"/>
                <w:szCs w:val="16"/>
              </w:rPr>
              <w:instrText xml:space="preserve"> ADDIN EN.CITE &lt;EndNote&gt;&lt;Cite&gt;&lt;Author&gt;Callaghan&lt;/Author&gt;&lt;Year&gt;2018&lt;/Year&gt;&lt;RecNum&gt;52&lt;/RecNum&gt;&lt;DisplayText&gt;&lt;style face="superscript"&gt;20&lt;/style&gt;&lt;/DisplayText&gt;&lt;record&gt;&lt;rec-number&gt;52&lt;/rec-number&gt;&lt;foreign-keys&gt;&lt;key app="EN" db-id="axwp9fvsltdwptesaazpsadzxrfw9tpwvxex" timestamp="1588012781"&gt;52&lt;/key&gt;&lt;/foreign-keys&gt;&lt;ref-type name="Book"&gt;6&lt;/ref-type&gt;&lt;contributors&gt;&lt;authors&gt;&lt;author&gt;Callaghan, Timothy&lt;/author&gt;&lt;author&gt;Ferdinand, Alva&lt;/author&gt;&lt;author&gt;Towne, Samuel&lt;/author&gt;&lt;author&gt;Akinlotan, Marvellous&lt;/author&gt;&lt;author&gt;Primm, Kristin&lt;/author&gt;&lt;author&gt;Bolin, Jane&lt;/author&gt;&lt;/authors&gt;&lt;/contributors&gt;&lt;titles&gt;&lt;title&gt;Cancer Mortality in Rural America 1999-2016&lt;/title&gt;&lt;/titles&gt;&lt;dates&gt;&lt;year&gt;2018&lt;/year&gt;&lt;/dates&gt;&lt;urls&gt;&lt;/urls&gt;&lt;/record&gt;&lt;/Cite&gt;&lt;/EndNote&gt;</w:instrText>
            </w:r>
            <w:r>
              <w:rPr>
                <w:b/>
                <w:bCs/>
                <w:sz w:val="16"/>
                <w:szCs w:val="16"/>
              </w:rPr>
              <w:fldChar w:fldCharType="separate"/>
            </w:r>
            <w:r w:rsidR="000E2454" w:rsidRPr="000E2454">
              <w:rPr>
                <w:b/>
                <w:bCs/>
                <w:noProof/>
                <w:sz w:val="16"/>
                <w:szCs w:val="16"/>
                <w:vertAlign w:val="superscript"/>
              </w:rPr>
              <w:t>20</w:t>
            </w:r>
            <w:r>
              <w:rPr>
                <w:b/>
                <w:bCs/>
                <w:sz w:val="16"/>
                <w:szCs w:val="16"/>
              </w:rPr>
              <w:fldChar w:fldCharType="end"/>
            </w:r>
          </w:p>
        </w:tc>
      </w:tr>
      <w:tr w:rsidR="00B01ADE" w:rsidRPr="00D034BE" w14:paraId="71BD94C0"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4C0BFE49"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03271815"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DD37DC7"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058CEBDA"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A40C94A"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76CD1C" w14:textId="77777777" w:rsidR="00B01ADE" w:rsidRPr="00D034BE" w:rsidRDefault="00B01ADE" w:rsidP="00B01ADE">
            <w:pPr>
              <w:spacing w:after="0"/>
              <w:ind w:right="43"/>
              <w:jc w:val="right"/>
              <w:rPr>
                <w:sz w:val="16"/>
                <w:szCs w:val="16"/>
              </w:rPr>
            </w:pPr>
            <w:r w:rsidRPr="00D034BE">
              <w:rPr>
                <w:bCs/>
                <w:sz w:val="16"/>
                <w:szCs w:val="16"/>
              </w:rPr>
              <w:t>182,601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2A791F9" w14:textId="77777777" w:rsidR="00B01ADE" w:rsidRPr="00D034BE" w:rsidRDefault="00B01ADE" w:rsidP="00B01ADE">
            <w:pPr>
              <w:spacing w:after="0"/>
              <w:ind w:right="43"/>
              <w:jc w:val="right"/>
              <w:rPr>
                <w:sz w:val="16"/>
                <w:szCs w:val="16"/>
              </w:rPr>
            </w:pPr>
            <w:r w:rsidRPr="00D034BE">
              <w:rPr>
                <w:bCs/>
                <w:sz w:val="16"/>
                <w:szCs w:val="16"/>
              </w:rPr>
              <w:t>24.3%</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197DF64" w14:textId="77777777" w:rsidR="00B01ADE" w:rsidRPr="00D034BE" w:rsidRDefault="00B01ADE" w:rsidP="00B01ADE">
            <w:pPr>
              <w:spacing w:after="0"/>
              <w:ind w:right="43"/>
              <w:jc w:val="right"/>
              <w:rPr>
                <w:sz w:val="16"/>
                <w:szCs w:val="16"/>
              </w:rPr>
            </w:pPr>
            <w:r w:rsidRPr="00D034BE">
              <w:rPr>
                <w:bCs/>
                <w:sz w:val="16"/>
                <w:szCs w:val="16"/>
              </w:rPr>
              <w:t>567,922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A61C251" w14:textId="77777777" w:rsidR="00B01ADE" w:rsidRPr="00D034BE" w:rsidRDefault="00B01ADE" w:rsidP="00B01ADE">
            <w:pPr>
              <w:spacing w:after="0"/>
              <w:ind w:right="43"/>
              <w:jc w:val="right"/>
              <w:rPr>
                <w:sz w:val="16"/>
                <w:szCs w:val="16"/>
              </w:rPr>
            </w:pPr>
            <w:r w:rsidRPr="00D034BE">
              <w:rPr>
                <w:bCs/>
                <w:sz w:val="16"/>
                <w:szCs w:val="16"/>
              </w:rPr>
              <w:t>75.7%</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3685FBD" w14:textId="77777777" w:rsidR="00B01ADE" w:rsidRPr="00D034BE" w:rsidRDefault="00B01ADE" w:rsidP="00B01ADE">
            <w:pPr>
              <w:spacing w:after="0"/>
              <w:ind w:right="43"/>
              <w:jc w:val="right"/>
              <w:rPr>
                <w:sz w:val="16"/>
                <w:szCs w:val="16"/>
              </w:rPr>
            </w:pPr>
            <w:r w:rsidRPr="00D034BE">
              <w:rPr>
                <w:bCs/>
                <w:sz w:val="16"/>
                <w:szCs w:val="16"/>
              </w:rPr>
              <w:t>302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62DB172" w14:textId="77777777" w:rsidR="00B01ADE" w:rsidRPr="00D034BE" w:rsidRDefault="00B01ADE" w:rsidP="00B01ADE">
            <w:pPr>
              <w:spacing w:after="0"/>
              <w:ind w:right="43"/>
              <w:jc w:val="right"/>
              <w:rPr>
                <w:sz w:val="16"/>
                <w:szCs w:val="16"/>
              </w:rPr>
            </w:pPr>
            <w:r w:rsidRPr="00D034BE">
              <w:rPr>
                <w:bCs/>
                <w:sz w:val="16"/>
                <w:szCs w:val="16"/>
              </w:rPr>
              <w:t>28.6%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1FD4FD0" w14:textId="77777777" w:rsidR="00B01ADE" w:rsidRPr="00D034BE" w:rsidRDefault="00B01ADE" w:rsidP="00B01ADE">
            <w:pPr>
              <w:spacing w:after="0"/>
              <w:ind w:right="43"/>
              <w:jc w:val="right"/>
              <w:rPr>
                <w:sz w:val="16"/>
                <w:szCs w:val="16"/>
              </w:rPr>
            </w:pPr>
            <w:r w:rsidRPr="00D034BE">
              <w:rPr>
                <w:bCs/>
                <w:sz w:val="16"/>
                <w:szCs w:val="16"/>
              </w:rPr>
              <w:t>753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DEB9987" w14:textId="77777777" w:rsidR="00B01ADE" w:rsidRPr="00D034BE" w:rsidRDefault="00B01ADE" w:rsidP="00B01ADE">
            <w:pPr>
              <w:spacing w:after="0"/>
              <w:ind w:right="43"/>
              <w:jc w:val="right"/>
              <w:rPr>
                <w:sz w:val="16"/>
                <w:szCs w:val="16"/>
              </w:rPr>
            </w:pPr>
            <w:r w:rsidRPr="00D034BE">
              <w:rPr>
                <w:bCs/>
                <w:sz w:val="16"/>
                <w:szCs w:val="16"/>
              </w:rPr>
              <w:t>71.4%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26DCE61" w14:textId="77777777" w:rsidR="00B01ADE" w:rsidRPr="00D034BE" w:rsidRDefault="00B01ADE" w:rsidP="00B01ADE">
            <w:pPr>
              <w:spacing w:after="0"/>
              <w:ind w:right="43"/>
              <w:jc w:val="right"/>
              <w:rPr>
                <w:sz w:val="16"/>
                <w:szCs w:val="16"/>
              </w:rPr>
            </w:pPr>
            <w:r w:rsidRPr="00D034BE">
              <w:rPr>
                <w:bCs/>
                <w:sz w:val="16"/>
                <w:szCs w:val="16"/>
              </w:rPr>
              <w:t>51,690,737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9930CDF" w14:textId="77777777" w:rsidR="00B01ADE" w:rsidRPr="00D034BE" w:rsidRDefault="00B01ADE" w:rsidP="00B01ADE">
            <w:pPr>
              <w:spacing w:after="0"/>
              <w:ind w:right="43"/>
              <w:jc w:val="right"/>
              <w:rPr>
                <w:sz w:val="16"/>
                <w:szCs w:val="16"/>
              </w:rPr>
            </w:pPr>
            <w:r w:rsidRPr="00D034BE">
              <w:rPr>
                <w:bCs/>
                <w:sz w:val="16"/>
                <w:szCs w:val="16"/>
              </w:rPr>
              <w:t>77.2%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961923E" w14:textId="77777777" w:rsidR="00B01ADE" w:rsidRPr="00D034BE" w:rsidRDefault="00B01ADE" w:rsidP="00B01ADE">
            <w:pPr>
              <w:spacing w:after="0"/>
              <w:ind w:right="43"/>
              <w:jc w:val="right"/>
              <w:rPr>
                <w:sz w:val="16"/>
                <w:szCs w:val="16"/>
              </w:rPr>
            </w:pPr>
            <w:r w:rsidRPr="00D034BE">
              <w:rPr>
                <w:bCs/>
                <w:sz w:val="16"/>
                <w:szCs w:val="16"/>
              </w:rPr>
              <w:t>15,236,264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F342D17" w14:textId="77777777" w:rsidR="00B01ADE" w:rsidRPr="00D034BE" w:rsidRDefault="00B01ADE" w:rsidP="00B01ADE">
            <w:pPr>
              <w:spacing w:after="0"/>
              <w:ind w:right="43"/>
              <w:jc w:val="right"/>
              <w:rPr>
                <w:sz w:val="16"/>
                <w:szCs w:val="16"/>
              </w:rPr>
            </w:pPr>
            <w:r w:rsidRPr="00D034BE">
              <w:rPr>
                <w:bCs/>
                <w:sz w:val="16"/>
                <w:szCs w:val="16"/>
              </w:rPr>
              <w:t>22.8%</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2FB299A8" w14:textId="77777777" w:rsidR="00B01ADE" w:rsidRPr="00D034BE" w:rsidRDefault="00B01ADE" w:rsidP="00B01ADE">
            <w:pPr>
              <w:spacing w:after="0"/>
              <w:jc w:val="center"/>
              <w:rPr>
                <w:sz w:val="16"/>
                <w:szCs w:val="16"/>
              </w:rPr>
            </w:pPr>
          </w:p>
        </w:tc>
      </w:tr>
      <w:tr w:rsidR="00B01ADE" w:rsidRPr="00D034BE" w14:paraId="4ADD436D"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110077F9"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5A07466D"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64259B90"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1CDC698"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E48828C"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EC4F9B8" w14:textId="77777777" w:rsidR="00B01ADE" w:rsidRPr="00D034BE" w:rsidRDefault="00B01ADE" w:rsidP="00B01ADE">
            <w:pPr>
              <w:spacing w:after="0"/>
              <w:ind w:right="43"/>
              <w:jc w:val="right"/>
              <w:rPr>
                <w:sz w:val="16"/>
                <w:szCs w:val="16"/>
              </w:rPr>
            </w:pPr>
            <w:r w:rsidRPr="00D034BE">
              <w:rPr>
                <w:bCs/>
                <w:sz w:val="16"/>
                <w:szCs w:val="16"/>
              </w:rPr>
              <w:t xml:space="preserve">16,821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5ACDEE9" w14:textId="77777777" w:rsidR="00B01ADE" w:rsidRPr="00D034BE" w:rsidRDefault="00B01ADE" w:rsidP="00B01ADE">
            <w:pPr>
              <w:spacing w:after="0"/>
              <w:ind w:right="43"/>
              <w:jc w:val="right"/>
              <w:rPr>
                <w:sz w:val="16"/>
                <w:szCs w:val="16"/>
              </w:rPr>
            </w:pPr>
            <w:r w:rsidRPr="00D034BE">
              <w:rPr>
                <w:bCs/>
                <w:sz w:val="16"/>
                <w:szCs w:val="16"/>
              </w:rPr>
              <w:t>31.1%</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3F06D09" w14:textId="77777777" w:rsidR="00B01ADE" w:rsidRPr="00D034BE" w:rsidRDefault="00B01ADE" w:rsidP="00B01ADE">
            <w:pPr>
              <w:spacing w:after="0"/>
              <w:ind w:right="43"/>
              <w:jc w:val="right"/>
              <w:rPr>
                <w:sz w:val="16"/>
                <w:szCs w:val="16"/>
              </w:rPr>
            </w:pPr>
            <w:r w:rsidRPr="00D034BE">
              <w:rPr>
                <w:bCs/>
                <w:sz w:val="16"/>
                <w:szCs w:val="16"/>
              </w:rPr>
              <w:t xml:space="preserve">37,337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993A453" w14:textId="77777777" w:rsidR="00B01ADE" w:rsidRPr="00D034BE" w:rsidRDefault="00B01ADE" w:rsidP="00B01ADE">
            <w:pPr>
              <w:spacing w:after="0"/>
              <w:ind w:right="43"/>
              <w:jc w:val="right"/>
              <w:rPr>
                <w:sz w:val="16"/>
                <w:szCs w:val="16"/>
              </w:rPr>
            </w:pPr>
            <w:r w:rsidRPr="00D034BE">
              <w:rPr>
                <w:bCs/>
                <w:sz w:val="16"/>
                <w:szCs w:val="16"/>
              </w:rPr>
              <w:t>68.9%</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013C485" w14:textId="77777777" w:rsidR="00B01ADE" w:rsidRPr="00D034BE" w:rsidRDefault="00B01ADE" w:rsidP="00B01ADE">
            <w:pPr>
              <w:spacing w:after="0"/>
              <w:ind w:right="43"/>
              <w:jc w:val="right"/>
              <w:rPr>
                <w:sz w:val="16"/>
                <w:szCs w:val="16"/>
              </w:rPr>
            </w:pPr>
            <w:r w:rsidRPr="00D034BE">
              <w:rPr>
                <w:bCs/>
                <w:sz w:val="16"/>
                <w:szCs w:val="16"/>
              </w:rPr>
              <w:t xml:space="preserve">26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166D6EB" w14:textId="77777777" w:rsidR="00B01ADE" w:rsidRPr="00D034BE" w:rsidRDefault="00B01ADE" w:rsidP="00B01ADE">
            <w:pPr>
              <w:spacing w:after="0"/>
              <w:ind w:right="43"/>
              <w:jc w:val="right"/>
              <w:rPr>
                <w:sz w:val="16"/>
                <w:szCs w:val="16"/>
              </w:rPr>
            </w:pPr>
            <w:r w:rsidRPr="00D034BE">
              <w:rPr>
                <w:bCs/>
                <w:sz w:val="16"/>
                <w:szCs w:val="16"/>
              </w:rPr>
              <w:t>36.1%</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14FBC7B" w14:textId="77777777" w:rsidR="00B01ADE" w:rsidRPr="00D034BE" w:rsidRDefault="00B01ADE" w:rsidP="00B01ADE">
            <w:pPr>
              <w:spacing w:after="0"/>
              <w:ind w:right="43"/>
              <w:jc w:val="right"/>
              <w:rPr>
                <w:sz w:val="16"/>
                <w:szCs w:val="16"/>
              </w:rPr>
            </w:pPr>
            <w:r w:rsidRPr="00D034BE">
              <w:rPr>
                <w:bCs/>
                <w:sz w:val="16"/>
                <w:szCs w:val="16"/>
              </w:rPr>
              <w:t xml:space="preserve">46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AFE8A46" w14:textId="77777777" w:rsidR="00B01ADE" w:rsidRPr="00D034BE" w:rsidRDefault="00B01ADE" w:rsidP="00B01ADE">
            <w:pPr>
              <w:spacing w:after="0"/>
              <w:ind w:right="43"/>
              <w:jc w:val="right"/>
              <w:rPr>
                <w:sz w:val="16"/>
                <w:szCs w:val="16"/>
              </w:rPr>
            </w:pPr>
            <w:r w:rsidRPr="00D034BE">
              <w:rPr>
                <w:bCs/>
                <w:sz w:val="16"/>
                <w:szCs w:val="16"/>
              </w:rPr>
              <w:t>63.9%</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0B9404" w14:textId="77777777" w:rsidR="00B01ADE" w:rsidRPr="00D034BE" w:rsidRDefault="00B01ADE" w:rsidP="00B01ADE">
            <w:pPr>
              <w:spacing w:after="0"/>
              <w:ind w:right="43"/>
              <w:jc w:val="right"/>
              <w:rPr>
                <w:sz w:val="16"/>
                <w:szCs w:val="16"/>
              </w:rPr>
            </w:pPr>
            <w:r w:rsidRPr="00D034BE">
              <w:rPr>
                <w:bCs/>
                <w:sz w:val="16"/>
                <w:szCs w:val="16"/>
              </w:rPr>
              <w:t>4,178,924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13A4F92" w14:textId="77777777" w:rsidR="00B01ADE" w:rsidRPr="00D034BE" w:rsidRDefault="00B01ADE" w:rsidP="00B01ADE">
            <w:pPr>
              <w:spacing w:after="0"/>
              <w:ind w:right="43"/>
              <w:jc w:val="right"/>
              <w:rPr>
                <w:sz w:val="16"/>
                <w:szCs w:val="16"/>
              </w:rPr>
            </w:pPr>
            <w:r w:rsidRPr="00D034BE">
              <w:rPr>
                <w:bCs/>
                <w:sz w:val="16"/>
                <w:szCs w:val="16"/>
              </w:rPr>
              <w:t>73.5%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50B6017" w14:textId="77777777" w:rsidR="00B01ADE" w:rsidRPr="00D034BE" w:rsidRDefault="00B01ADE" w:rsidP="00B01ADE">
            <w:pPr>
              <w:spacing w:after="0"/>
              <w:ind w:right="43"/>
              <w:jc w:val="right"/>
              <w:rPr>
                <w:sz w:val="16"/>
                <w:szCs w:val="16"/>
              </w:rPr>
            </w:pPr>
            <w:r w:rsidRPr="00D034BE">
              <w:rPr>
                <w:bCs/>
                <w:sz w:val="16"/>
                <w:szCs w:val="16"/>
              </w:rPr>
              <w:t>1,508,062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723A35" w14:textId="77777777" w:rsidR="00B01ADE" w:rsidRPr="00D034BE" w:rsidRDefault="00B01ADE" w:rsidP="00B01ADE">
            <w:pPr>
              <w:spacing w:after="0"/>
              <w:ind w:right="43"/>
              <w:jc w:val="right"/>
              <w:rPr>
                <w:sz w:val="16"/>
                <w:szCs w:val="16"/>
              </w:rPr>
            </w:pPr>
            <w:r w:rsidRPr="00D034BE">
              <w:rPr>
                <w:bCs/>
                <w:sz w:val="16"/>
                <w:szCs w:val="16"/>
              </w:rPr>
              <w:t>26.5%</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492FD3CD" w14:textId="77777777" w:rsidR="00B01ADE" w:rsidRPr="00D034BE" w:rsidRDefault="00B01ADE" w:rsidP="00B01ADE">
            <w:pPr>
              <w:spacing w:after="0"/>
              <w:jc w:val="center"/>
              <w:rPr>
                <w:sz w:val="16"/>
                <w:szCs w:val="16"/>
              </w:rPr>
            </w:pPr>
          </w:p>
        </w:tc>
      </w:tr>
      <w:tr w:rsidR="00B01ADE" w:rsidRPr="00D034BE" w14:paraId="4DE03268"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5709247" w14:textId="77777777" w:rsidR="00B01ADE" w:rsidRPr="00D034BE" w:rsidRDefault="00B01ADE" w:rsidP="00B01ADE">
            <w:pPr>
              <w:spacing w:after="0"/>
              <w:jc w:val="center"/>
              <w:rPr>
                <w:sz w:val="16"/>
                <w:szCs w:val="16"/>
              </w:rPr>
            </w:pPr>
            <w:r w:rsidRPr="00D034BE">
              <w:rPr>
                <w:b/>
                <w:bCs/>
                <w:sz w:val="16"/>
                <w:szCs w:val="16"/>
              </w:rPr>
              <w:t>CBSA</w:t>
            </w:r>
            <w:r w:rsidRPr="00D034BE">
              <w:rPr>
                <w:b/>
                <w:bCs/>
                <w:sz w:val="16"/>
                <w:szCs w:val="16"/>
              </w:rPr>
              <w:br/>
              <w:t>(2013)</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AA873EC" w14:textId="77777777" w:rsidR="00B01ADE" w:rsidRPr="00D034BE" w:rsidRDefault="00B01ADE" w:rsidP="00B01ADE">
            <w:pPr>
              <w:spacing w:after="0"/>
              <w:jc w:val="center"/>
              <w:rPr>
                <w:sz w:val="16"/>
                <w:szCs w:val="16"/>
              </w:rPr>
            </w:pPr>
            <w:r w:rsidRPr="00D034BE">
              <w:rPr>
                <w:b/>
                <w:bCs/>
                <w:sz w:val="16"/>
                <w:szCs w:val="16"/>
              </w:rPr>
              <w:t>County</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B742589" w14:textId="77777777" w:rsidR="00B01ADE" w:rsidRPr="00D034BE" w:rsidRDefault="00B01ADE" w:rsidP="00B01ADE">
            <w:pPr>
              <w:spacing w:after="0"/>
              <w:jc w:val="center"/>
              <w:rPr>
                <w:sz w:val="16"/>
                <w:szCs w:val="16"/>
              </w:rPr>
            </w:pPr>
            <w:r w:rsidRPr="00D034BE">
              <w:rPr>
                <w:b/>
                <w:bCs/>
                <w:sz w:val="16"/>
                <w:szCs w:val="16"/>
              </w:rPr>
              <w:t>Metro Statistical Area</w:t>
            </w:r>
            <w:r w:rsidRPr="00D034BE">
              <w:rPr>
                <w:b/>
                <w:bCs/>
                <w:sz w:val="16"/>
                <w:szCs w:val="16"/>
              </w:rPr>
              <w:br/>
              <w:t>Micro Statistical Area</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1D0DBD4" w14:textId="77777777" w:rsidR="00B01ADE" w:rsidRPr="00D034BE" w:rsidRDefault="00B01ADE" w:rsidP="00B01ADE">
            <w:pPr>
              <w:spacing w:after="0"/>
              <w:jc w:val="center"/>
              <w:rPr>
                <w:sz w:val="16"/>
                <w:szCs w:val="16"/>
              </w:rPr>
            </w:pPr>
            <w:r w:rsidRPr="00D034BE">
              <w:rPr>
                <w:b/>
                <w:bCs/>
                <w:sz w:val="16"/>
                <w:szCs w:val="16"/>
              </w:rPr>
              <w:t>Non-core</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148E0C71"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87FF5E9" w14:textId="77777777" w:rsidR="00B01ADE" w:rsidRPr="00D034BE" w:rsidRDefault="00B01ADE" w:rsidP="00B01ADE">
            <w:pPr>
              <w:spacing w:after="0"/>
              <w:ind w:right="43"/>
              <w:jc w:val="right"/>
              <w:rPr>
                <w:sz w:val="16"/>
                <w:szCs w:val="16"/>
              </w:rPr>
            </w:pPr>
            <w:r w:rsidRPr="00D034BE">
              <w:rPr>
                <w:bCs/>
                <w:sz w:val="16"/>
                <w:szCs w:val="16"/>
              </w:rPr>
              <w:t xml:space="preserve">1,674,010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09C196" w14:textId="77777777" w:rsidR="00B01ADE" w:rsidRPr="00D034BE" w:rsidRDefault="00B01ADE" w:rsidP="00B01ADE">
            <w:pPr>
              <w:spacing w:after="0"/>
              <w:ind w:right="43"/>
              <w:jc w:val="right"/>
              <w:rPr>
                <w:sz w:val="16"/>
                <w:szCs w:val="16"/>
              </w:rPr>
            </w:pPr>
            <w:r w:rsidRPr="00D034BE">
              <w:rPr>
                <w:bCs/>
                <w:sz w:val="16"/>
                <w:szCs w:val="16"/>
              </w:rPr>
              <w:t>47.4%</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1547E72" w14:textId="77777777" w:rsidR="00B01ADE" w:rsidRPr="00D034BE" w:rsidRDefault="00B01ADE" w:rsidP="00B01ADE">
            <w:pPr>
              <w:spacing w:after="0"/>
              <w:ind w:right="43"/>
              <w:jc w:val="right"/>
              <w:rPr>
                <w:sz w:val="16"/>
                <w:szCs w:val="16"/>
              </w:rPr>
            </w:pPr>
            <w:r w:rsidRPr="00D034BE">
              <w:rPr>
                <w:bCs/>
                <w:sz w:val="16"/>
                <w:szCs w:val="16"/>
              </w:rPr>
              <w:t xml:space="preserve">1,857,895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183A4EB" w14:textId="77777777" w:rsidR="00B01ADE" w:rsidRPr="00D034BE" w:rsidRDefault="00B01ADE" w:rsidP="00B01ADE">
            <w:pPr>
              <w:spacing w:after="0"/>
              <w:ind w:right="43"/>
              <w:jc w:val="right"/>
              <w:rPr>
                <w:sz w:val="16"/>
                <w:szCs w:val="16"/>
              </w:rPr>
            </w:pPr>
            <w:r w:rsidRPr="00D034BE">
              <w:rPr>
                <w:bCs/>
                <w:sz w:val="16"/>
                <w:szCs w:val="16"/>
              </w:rPr>
              <w:t>52.6%</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5AAC7A" w14:textId="77777777" w:rsidR="00B01ADE" w:rsidRPr="00D034BE" w:rsidRDefault="00B01ADE" w:rsidP="00B01ADE">
            <w:pPr>
              <w:spacing w:after="0"/>
              <w:ind w:right="43"/>
              <w:jc w:val="right"/>
              <w:rPr>
                <w:sz w:val="16"/>
                <w:szCs w:val="16"/>
              </w:rPr>
            </w:pPr>
            <w:r w:rsidRPr="00D034BE">
              <w:rPr>
                <w:bCs/>
                <w:sz w:val="16"/>
                <w:szCs w:val="16"/>
              </w:rPr>
              <w:t xml:space="preserve">1,808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B97ADBF" w14:textId="77777777" w:rsidR="00B01ADE" w:rsidRPr="00D034BE" w:rsidRDefault="00B01ADE" w:rsidP="00B01ADE">
            <w:pPr>
              <w:spacing w:after="0"/>
              <w:ind w:right="43"/>
              <w:jc w:val="right"/>
              <w:rPr>
                <w:sz w:val="16"/>
                <w:szCs w:val="16"/>
              </w:rPr>
            </w:pPr>
            <w:r w:rsidRPr="00D034BE">
              <w:rPr>
                <w:bCs/>
                <w:sz w:val="16"/>
                <w:szCs w:val="16"/>
              </w:rPr>
              <w:t>57.5%</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4F141BE" w14:textId="77777777" w:rsidR="00B01ADE" w:rsidRPr="00D034BE" w:rsidRDefault="00B01ADE" w:rsidP="00B01ADE">
            <w:pPr>
              <w:spacing w:after="0"/>
              <w:ind w:right="43"/>
              <w:jc w:val="right"/>
              <w:rPr>
                <w:sz w:val="16"/>
                <w:szCs w:val="16"/>
              </w:rPr>
            </w:pPr>
            <w:r w:rsidRPr="00D034BE">
              <w:rPr>
                <w:bCs/>
                <w:sz w:val="16"/>
                <w:szCs w:val="16"/>
              </w:rPr>
              <w:t xml:space="preserve">1,335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673E931" w14:textId="77777777" w:rsidR="00B01ADE" w:rsidRPr="00D034BE" w:rsidRDefault="00B01ADE" w:rsidP="00B01ADE">
            <w:pPr>
              <w:spacing w:after="0"/>
              <w:ind w:right="43"/>
              <w:jc w:val="right"/>
              <w:rPr>
                <w:sz w:val="16"/>
                <w:szCs w:val="16"/>
              </w:rPr>
            </w:pPr>
            <w:r w:rsidRPr="00D034BE">
              <w:rPr>
                <w:bCs/>
                <w:sz w:val="16"/>
                <w:szCs w:val="16"/>
              </w:rPr>
              <w:t>42.5%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7C5EE78" w14:textId="77777777" w:rsidR="00B01ADE" w:rsidRPr="00D034BE" w:rsidRDefault="00B01ADE" w:rsidP="00B01ADE">
            <w:pPr>
              <w:spacing w:after="0"/>
              <w:ind w:right="43"/>
              <w:jc w:val="right"/>
              <w:rPr>
                <w:sz w:val="16"/>
                <w:szCs w:val="16"/>
              </w:rPr>
            </w:pPr>
            <w:r w:rsidRPr="00D034BE">
              <w:rPr>
                <w:bCs/>
                <w:sz w:val="16"/>
                <w:szCs w:val="16"/>
              </w:rPr>
              <w:t>289,606,345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F5A3A20" w14:textId="77777777" w:rsidR="00B01ADE" w:rsidRPr="00D034BE" w:rsidRDefault="00B01ADE" w:rsidP="00B01ADE">
            <w:pPr>
              <w:spacing w:after="0"/>
              <w:ind w:right="43"/>
              <w:jc w:val="right"/>
              <w:rPr>
                <w:sz w:val="16"/>
                <w:szCs w:val="16"/>
              </w:rPr>
            </w:pPr>
            <w:r w:rsidRPr="00D034BE">
              <w:rPr>
                <w:bCs/>
                <w:sz w:val="16"/>
                <w:szCs w:val="16"/>
              </w:rPr>
              <w:t>93.8%</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374B0E0" w14:textId="77777777" w:rsidR="00B01ADE" w:rsidRPr="00D034BE" w:rsidRDefault="00B01ADE" w:rsidP="00B01ADE">
            <w:pPr>
              <w:spacing w:after="0"/>
              <w:ind w:right="43"/>
              <w:jc w:val="right"/>
              <w:rPr>
                <w:sz w:val="16"/>
                <w:szCs w:val="16"/>
              </w:rPr>
            </w:pPr>
            <w:r w:rsidRPr="00D034BE">
              <w:rPr>
                <w:bCs/>
                <w:sz w:val="16"/>
                <w:szCs w:val="16"/>
              </w:rPr>
              <w:t>19,139,193</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EB22D49" w14:textId="77777777" w:rsidR="00B01ADE" w:rsidRPr="00D034BE" w:rsidRDefault="00B01ADE" w:rsidP="00B01ADE">
            <w:pPr>
              <w:spacing w:after="0"/>
              <w:ind w:right="43"/>
              <w:jc w:val="right"/>
              <w:rPr>
                <w:sz w:val="16"/>
                <w:szCs w:val="16"/>
              </w:rPr>
            </w:pPr>
            <w:r w:rsidRPr="00D034BE">
              <w:rPr>
                <w:bCs/>
                <w:sz w:val="16"/>
                <w:szCs w:val="16"/>
              </w:rPr>
              <w:t>6.2%</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4800DEF" w14:textId="77777777" w:rsidR="00B01ADE" w:rsidRDefault="00B01ADE" w:rsidP="00B01ADE">
            <w:pPr>
              <w:spacing w:after="0"/>
              <w:jc w:val="center"/>
              <w:rPr>
                <w:b/>
                <w:bCs/>
                <w:sz w:val="16"/>
                <w:szCs w:val="16"/>
              </w:rPr>
            </w:pPr>
            <w:proofErr w:type="spellStart"/>
            <w:r w:rsidRPr="00D034BE">
              <w:rPr>
                <w:b/>
                <w:bCs/>
                <w:sz w:val="16"/>
                <w:szCs w:val="16"/>
              </w:rPr>
              <w:t>Yaghjyan</w:t>
            </w:r>
            <w:proofErr w:type="spellEnd"/>
            <w:r w:rsidRPr="00D034BE">
              <w:rPr>
                <w:b/>
                <w:bCs/>
                <w:sz w:val="16"/>
                <w:szCs w:val="16"/>
              </w:rPr>
              <w:t xml:space="preserve"> 2019</w:t>
            </w:r>
          </w:p>
          <w:p w14:paraId="3FA33715" w14:textId="09CEA0C0" w:rsidR="00B01ADE" w:rsidRDefault="00B01ADE" w:rsidP="00B01ADE">
            <w:pPr>
              <w:spacing w:after="0"/>
              <w:jc w:val="center"/>
              <w:rPr>
                <w:b/>
                <w:bCs/>
                <w:sz w:val="16"/>
                <w:szCs w:val="16"/>
              </w:rPr>
            </w:pPr>
            <w:r>
              <w:rPr>
                <w:b/>
                <w:bCs/>
                <w:sz w:val="16"/>
                <w:szCs w:val="16"/>
              </w:rPr>
              <w:t>Tran 2019</w:t>
            </w:r>
            <w:r>
              <w:rPr>
                <w:b/>
                <w:bCs/>
                <w:sz w:val="16"/>
                <w:szCs w:val="16"/>
              </w:rPr>
              <w:fldChar w:fldCharType="begin">
                <w:fldData xml:space="preserve">PEVuZE5vdGU+PENpdGU+PEF1dGhvcj5UcmFuPC9BdXRob3I+PFllYXI+MjAxOTwvWWVhcj48UmVj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</w:fldData>
              </w:fldChar>
            </w:r>
            <w:r w:rsidR="000E2454">
              <w:rPr>
                <w:b/>
                <w:bCs/>
                <w:sz w:val="16"/>
                <w:szCs w:val="16"/>
              </w:rPr>
              <w:instrText xml:space="preserve"> ADDIN EN.CITE </w:instrText>
            </w:r>
            <w:r w:rsidR="000E2454">
              <w:rPr>
                <w:b/>
                <w:bCs/>
                <w:sz w:val="16"/>
                <w:szCs w:val="16"/>
              </w:rPr>
              <w:fldChar w:fldCharType="begin">
                <w:fldData xml:space="preserve">PEVuZE5vdGU+PENpdGU+PEF1dGhvcj5UcmFuPC9BdXRob3I+PFllYXI+MjAxOTwvWWVhcj48UmVj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21</w:t>
            </w:r>
            <w:r>
              <w:rPr>
                <w:b/>
                <w:bCs/>
                <w:sz w:val="16"/>
                <w:szCs w:val="16"/>
              </w:rPr>
              <w:fldChar w:fldCharType="end"/>
            </w:r>
          </w:p>
          <w:p w14:paraId="7384EF60" w14:textId="61974AC8" w:rsidR="00B01ADE" w:rsidRPr="00D034BE" w:rsidRDefault="00B01ADE" w:rsidP="00B01ADE">
            <w:pPr>
              <w:spacing w:after="0"/>
              <w:jc w:val="center"/>
              <w:rPr>
                <w:sz w:val="16"/>
                <w:szCs w:val="16"/>
              </w:rPr>
            </w:pPr>
            <w:proofErr w:type="spellStart"/>
            <w:r>
              <w:rPr>
                <w:b/>
                <w:bCs/>
                <w:sz w:val="16"/>
                <w:szCs w:val="16"/>
              </w:rPr>
              <w:t>Hashibe</w:t>
            </w:r>
            <w:proofErr w:type="spellEnd"/>
            <w:r>
              <w:rPr>
                <w:b/>
                <w:bCs/>
                <w:sz w:val="16"/>
                <w:szCs w:val="16"/>
              </w:rPr>
              <w:t xml:space="preserve"> 2018</w:t>
            </w:r>
            <w:r>
              <w:rPr>
                <w:b/>
                <w:bCs/>
                <w:sz w:val="16"/>
                <w:szCs w:val="16"/>
              </w:rPr>
              <w:fldChar w:fldCharType="begin">
                <w:fldData xml:space="preserve">PEVuZE5vdGU+PENpdGU+PEF1dGhvcj5IYXNoaWJlPC9BdXRob3I+PFllYXI+MjAxODwvWWVhcj48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</w:fldData>
              </w:fldChar>
            </w:r>
            <w:r w:rsidR="000E2454">
              <w:rPr>
                <w:b/>
                <w:bCs/>
                <w:sz w:val="16"/>
                <w:szCs w:val="16"/>
              </w:rPr>
              <w:instrText xml:space="preserve"> ADDIN EN.CITE </w:instrText>
            </w:r>
            <w:r w:rsidR="000E2454">
              <w:rPr>
                <w:b/>
                <w:bCs/>
                <w:sz w:val="16"/>
                <w:szCs w:val="16"/>
              </w:rPr>
              <w:fldChar w:fldCharType="begin">
                <w:fldData xml:space="preserve">PEVuZE5vdGU+PENpdGU+PEF1dGhvcj5IYXNoaWJlPC9BdXRob3I+PFllYXI+MjAxODwvWWVhcj48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</w:fldData>
              </w:fldChar>
            </w:r>
            <w:r w:rsidR="000E2454">
              <w:rPr>
                <w:b/>
                <w:bCs/>
                <w:sz w:val="16"/>
                <w:szCs w:val="16"/>
              </w:rPr>
              <w:instrText xml:space="preserve"> ADDIN EN.CITE.DATA </w:instrText>
            </w:r>
            <w:r w:rsidR="000E2454">
              <w:rPr>
                <w:b/>
                <w:bCs/>
                <w:sz w:val="16"/>
                <w:szCs w:val="16"/>
              </w:rPr>
            </w:r>
            <w:r w:rsidR="000E2454">
              <w:rPr>
                <w:b/>
                <w:bCs/>
                <w:sz w:val="16"/>
                <w:szCs w:val="16"/>
              </w:rPr>
              <w:fldChar w:fldCharType="end"/>
            </w:r>
            <w:r>
              <w:rPr>
                <w:b/>
                <w:bCs/>
                <w:sz w:val="16"/>
                <w:szCs w:val="16"/>
              </w:rPr>
            </w:r>
            <w:r>
              <w:rPr>
                <w:b/>
                <w:bCs/>
                <w:sz w:val="16"/>
                <w:szCs w:val="16"/>
              </w:rPr>
              <w:fldChar w:fldCharType="separate"/>
            </w:r>
            <w:r w:rsidR="000E2454" w:rsidRPr="000E2454">
              <w:rPr>
                <w:b/>
                <w:bCs/>
                <w:noProof/>
                <w:sz w:val="16"/>
                <w:szCs w:val="16"/>
                <w:vertAlign w:val="superscript"/>
              </w:rPr>
              <w:t>22</w:t>
            </w:r>
            <w:r>
              <w:rPr>
                <w:b/>
                <w:bCs/>
                <w:sz w:val="16"/>
                <w:szCs w:val="16"/>
              </w:rPr>
              <w:fldChar w:fldCharType="end"/>
            </w:r>
          </w:p>
        </w:tc>
      </w:tr>
      <w:tr w:rsidR="00B01ADE" w:rsidRPr="00D034BE" w14:paraId="4DDBB439"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2CFA956D"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244341AE"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33B63D6"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5871E859"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24EB95D8"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CE04E71" w14:textId="77777777" w:rsidR="00B01ADE" w:rsidRPr="00D034BE" w:rsidRDefault="00B01ADE" w:rsidP="00B01ADE">
            <w:pPr>
              <w:spacing w:after="0"/>
              <w:ind w:right="43"/>
              <w:jc w:val="right"/>
              <w:rPr>
                <w:sz w:val="16"/>
                <w:szCs w:val="16"/>
              </w:rPr>
            </w:pPr>
            <w:r w:rsidRPr="00D034BE">
              <w:rPr>
                <w:bCs/>
                <w:sz w:val="16"/>
                <w:szCs w:val="16"/>
              </w:rPr>
              <w:t>343,220</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42E3020" w14:textId="77777777" w:rsidR="00B01ADE" w:rsidRPr="00D034BE" w:rsidRDefault="00B01ADE" w:rsidP="00B01ADE">
            <w:pPr>
              <w:spacing w:after="0"/>
              <w:ind w:right="43"/>
              <w:jc w:val="right"/>
              <w:rPr>
                <w:sz w:val="16"/>
                <w:szCs w:val="16"/>
              </w:rPr>
            </w:pPr>
            <w:r w:rsidRPr="00D034BE">
              <w:rPr>
                <w:bCs/>
                <w:sz w:val="16"/>
                <w:szCs w:val="16"/>
              </w:rPr>
              <w:t>45.7%</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AF904D5" w14:textId="77777777" w:rsidR="00B01ADE" w:rsidRPr="00D034BE" w:rsidRDefault="00B01ADE" w:rsidP="00B01ADE">
            <w:pPr>
              <w:spacing w:after="0"/>
              <w:ind w:right="43"/>
              <w:jc w:val="right"/>
              <w:rPr>
                <w:sz w:val="16"/>
                <w:szCs w:val="16"/>
              </w:rPr>
            </w:pPr>
            <w:r w:rsidRPr="00D034BE">
              <w:rPr>
                <w:bCs/>
                <w:sz w:val="16"/>
                <w:szCs w:val="16"/>
              </w:rPr>
              <w:t>407,302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3B249C" w14:textId="77777777" w:rsidR="00B01ADE" w:rsidRPr="00D034BE" w:rsidRDefault="00B01ADE" w:rsidP="00B01ADE">
            <w:pPr>
              <w:spacing w:after="0"/>
              <w:ind w:right="43"/>
              <w:jc w:val="right"/>
              <w:rPr>
                <w:sz w:val="16"/>
                <w:szCs w:val="16"/>
              </w:rPr>
            </w:pPr>
            <w:r w:rsidRPr="00D034BE">
              <w:rPr>
                <w:bCs/>
                <w:sz w:val="16"/>
                <w:szCs w:val="16"/>
              </w:rPr>
              <w:t>54.3%</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F86E95" w14:textId="77777777" w:rsidR="00B01ADE" w:rsidRPr="00D034BE" w:rsidRDefault="00B01ADE" w:rsidP="00B01ADE">
            <w:pPr>
              <w:spacing w:after="0"/>
              <w:ind w:right="43"/>
              <w:jc w:val="right"/>
              <w:rPr>
                <w:sz w:val="16"/>
                <w:szCs w:val="16"/>
              </w:rPr>
            </w:pPr>
            <w:r w:rsidRPr="00D034BE">
              <w:rPr>
                <w:bCs/>
                <w:sz w:val="16"/>
                <w:szCs w:val="16"/>
              </w:rPr>
              <w:t>534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B711FB" w14:textId="77777777" w:rsidR="00B01ADE" w:rsidRPr="00D034BE" w:rsidRDefault="00B01ADE" w:rsidP="00B01ADE">
            <w:pPr>
              <w:spacing w:after="0"/>
              <w:ind w:right="43"/>
              <w:jc w:val="right"/>
              <w:rPr>
                <w:sz w:val="16"/>
                <w:szCs w:val="16"/>
              </w:rPr>
            </w:pPr>
            <w:r w:rsidRPr="00D034BE">
              <w:rPr>
                <w:bCs/>
                <w:sz w:val="16"/>
                <w:szCs w:val="16"/>
              </w:rPr>
              <w:t>50.6%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39D1CE" w14:textId="77777777" w:rsidR="00B01ADE" w:rsidRPr="00D034BE" w:rsidRDefault="00B01ADE" w:rsidP="00B01ADE">
            <w:pPr>
              <w:spacing w:after="0"/>
              <w:ind w:right="43"/>
              <w:jc w:val="right"/>
              <w:rPr>
                <w:sz w:val="16"/>
                <w:szCs w:val="16"/>
              </w:rPr>
            </w:pPr>
            <w:r w:rsidRPr="00D034BE">
              <w:rPr>
                <w:bCs/>
                <w:sz w:val="16"/>
                <w:szCs w:val="16"/>
              </w:rPr>
              <w:t>521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5329CFB" w14:textId="77777777" w:rsidR="00B01ADE" w:rsidRPr="00D034BE" w:rsidRDefault="00B01ADE" w:rsidP="00B01ADE">
            <w:pPr>
              <w:spacing w:after="0"/>
              <w:ind w:right="43"/>
              <w:jc w:val="right"/>
              <w:rPr>
                <w:sz w:val="16"/>
                <w:szCs w:val="16"/>
              </w:rPr>
            </w:pPr>
            <w:r w:rsidRPr="00D034BE">
              <w:rPr>
                <w:bCs/>
                <w:sz w:val="16"/>
                <w:szCs w:val="16"/>
              </w:rPr>
              <w:t>49.4%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1BD3E86" w14:textId="77777777" w:rsidR="00B01ADE" w:rsidRPr="00D034BE" w:rsidRDefault="00B01ADE" w:rsidP="00B01ADE">
            <w:pPr>
              <w:spacing w:after="0"/>
              <w:ind w:right="43"/>
              <w:jc w:val="right"/>
              <w:rPr>
                <w:sz w:val="16"/>
                <w:szCs w:val="16"/>
              </w:rPr>
            </w:pPr>
            <w:r w:rsidRPr="00D034BE">
              <w:rPr>
                <w:bCs/>
                <w:sz w:val="16"/>
                <w:szCs w:val="16"/>
              </w:rPr>
              <w:t>60,583,984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4145F64" w14:textId="77777777" w:rsidR="00B01ADE" w:rsidRPr="00D034BE" w:rsidRDefault="00B01ADE" w:rsidP="00B01ADE">
            <w:pPr>
              <w:spacing w:after="0"/>
              <w:ind w:right="43"/>
              <w:jc w:val="right"/>
              <w:rPr>
                <w:sz w:val="16"/>
                <w:szCs w:val="16"/>
              </w:rPr>
            </w:pPr>
            <w:r w:rsidRPr="00D034BE">
              <w:rPr>
                <w:bCs/>
                <w:sz w:val="16"/>
                <w:szCs w:val="16"/>
              </w:rPr>
              <w:t>90.5%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9C4875" w14:textId="77777777" w:rsidR="00B01ADE" w:rsidRPr="00D034BE" w:rsidRDefault="00B01ADE" w:rsidP="00B01ADE">
            <w:pPr>
              <w:spacing w:after="0"/>
              <w:ind w:right="43"/>
              <w:jc w:val="right"/>
              <w:rPr>
                <w:sz w:val="16"/>
                <w:szCs w:val="16"/>
              </w:rPr>
            </w:pPr>
            <w:r w:rsidRPr="00D034BE">
              <w:rPr>
                <w:bCs/>
                <w:sz w:val="16"/>
                <w:szCs w:val="16"/>
              </w:rPr>
              <w:t>6,343,017</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2949522" w14:textId="77777777" w:rsidR="00B01ADE" w:rsidRPr="00D034BE" w:rsidRDefault="00B01ADE" w:rsidP="00B01ADE">
            <w:pPr>
              <w:spacing w:after="0"/>
              <w:ind w:right="43"/>
              <w:jc w:val="right"/>
              <w:rPr>
                <w:sz w:val="16"/>
                <w:szCs w:val="16"/>
              </w:rPr>
            </w:pPr>
            <w:r w:rsidRPr="00D034BE">
              <w:rPr>
                <w:bCs/>
                <w:sz w:val="16"/>
                <w:szCs w:val="16"/>
              </w:rPr>
              <w:t>9.5%</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292A1105" w14:textId="77777777" w:rsidR="00B01ADE" w:rsidRPr="00D034BE" w:rsidRDefault="00B01ADE" w:rsidP="00B01ADE">
            <w:pPr>
              <w:spacing w:after="0"/>
              <w:jc w:val="center"/>
              <w:rPr>
                <w:sz w:val="16"/>
                <w:szCs w:val="16"/>
              </w:rPr>
            </w:pPr>
          </w:p>
        </w:tc>
      </w:tr>
      <w:tr w:rsidR="00B01ADE" w:rsidRPr="00D034BE" w14:paraId="27B15683"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009DCC85" w14:textId="77777777" w:rsidR="00B01ADE" w:rsidRPr="00D034BE" w:rsidRDefault="00B01ADE" w:rsidP="00B01ADE">
            <w:pPr>
              <w:spacing w:after="0"/>
              <w:jc w:val="center"/>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40BBCDAD" w14:textId="77777777" w:rsidR="00B01ADE" w:rsidRPr="00D034BE" w:rsidRDefault="00B01ADE" w:rsidP="00B01ADE">
            <w:pPr>
              <w:spacing w:after="0"/>
              <w:jc w:val="center"/>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7FCE4B00" w14:textId="77777777" w:rsidR="00B01ADE" w:rsidRPr="00D034BE" w:rsidRDefault="00B01ADE" w:rsidP="00B01ADE">
            <w:pPr>
              <w:spacing w:after="0"/>
              <w:jc w:val="center"/>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28202C8C" w14:textId="77777777" w:rsidR="00B01ADE" w:rsidRPr="00D034BE" w:rsidRDefault="00B01ADE" w:rsidP="00B01ADE">
            <w:pPr>
              <w:spacing w:after="0"/>
              <w:jc w:val="center"/>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559BFE9"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F2451AC" w14:textId="77777777" w:rsidR="00B01ADE" w:rsidRPr="00D034BE" w:rsidRDefault="00B01ADE" w:rsidP="00B01ADE">
            <w:pPr>
              <w:spacing w:after="0"/>
              <w:ind w:right="43"/>
              <w:jc w:val="right"/>
              <w:rPr>
                <w:sz w:val="16"/>
                <w:szCs w:val="16"/>
              </w:rPr>
            </w:pPr>
            <w:r w:rsidRPr="00D034BE">
              <w:rPr>
                <w:bCs/>
                <w:sz w:val="16"/>
                <w:szCs w:val="16"/>
              </w:rPr>
              <w:t xml:space="preserve">27,836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F5DE90E" w14:textId="77777777" w:rsidR="00B01ADE" w:rsidRPr="00D034BE" w:rsidRDefault="00B01ADE" w:rsidP="00B01ADE">
            <w:pPr>
              <w:spacing w:after="0"/>
              <w:ind w:right="43"/>
              <w:jc w:val="right"/>
              <w:rPr>
                <w:sz w:val="16"/>
                <w:szCs w:val="16"/>
              </w:rPr>
            </w:pPr>
            <w:r w:rsidRPr="00D034BE">
              <w:rPr>
                <w:bCs/>
                <w:sz w:val="16"/>
                <w:szCs w:val="16"/>
              </w:rPr>
              <w:t>51.4%</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0C2B96B" w14:textId="77777777" w:rsidR="00B01ADE" w:rsidRPr="00D034BE" w:rsidRDefault="00B01ADE" w:rsidP="00B01ADE">
            <w:pPr>
              <w:spacing w:after="0"/>
              <w:ind w:right="43"/>
              <w:jc w:val="right"/>
              <w:rPr>
                <w:sz w:val="16"/>
                <w:szCs w:val="16"/>
              </w:rPr>
            </w:pPr>
            <w:r w:rsidRPr="00D034BE">
              <w:rPr>
                <w:bCs/>
                <w:sz w:val="16"/>
                <w:szCs w:val="16"/>
              </w:rPr>
              <w:t xml:space="preserve">26,321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950171C" w14:textId="77777777" w:rsidR="00B01ADE" w:rsidRPr="00D034BE" w:rsidRDefault="00B01ADE" w:rsidP="00B01ADE">
            <w:pPr>
              <w:spacing w:after="0"/>
              <w:ind w:right="43"/>
              <w:jc w:val="right"/>
              <w:rPr>
                <w:sz w:val="16"/>
                <w:szCs w:val="16"/>
              </w:rPr>
            </w:pPr>
            <w:r w:rsidRPr="00D034BE">
              <w:rPr>
                <w:bCs/>
                <w:sz w:val="16"/>
                <w:szCs w:val="16"/>
              </w:rPr>
              <w:t>48.6%</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09373D2" w14:textId="77777777" w:rsidR="00B01ADE" w:rsidRPr="00D034BE" w:rsidRDefault="00B01ADE" w:rsidP="00B01ADE">
            <w:pPr>
              <w:spacing w:after="0"/>
              <w:ind w:right="43"/>
              <w:jc w:val="right"/>
              <w:rPr>
                <w:sz w:val="16"/>
                <w:szCs w:val="16"/>
              </w:rPr>
            </w:pPr>
            <w:r w:rsidRPr="00D034BE">
              <w:rPr>
                <w:bCs/>
                <w:sz w:val="16"/>
                <w:szCs w:val="16"/>
              </w:rPr>
              <w:t xml:space="preserve">40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3CF39A5" w14:textId="77777777" w:rsidR="00B01ADE" w:rsidRPr="00D034BE" w:rsidRDefault="00B01ADE" w:rsidP="00B01ADE">
            <w:pPr>
              <w:spacing w:after="0"/>
              <w:ind w:right="43"/>
              <w:jc w:val="right"/>
              <w:rPr>
                <w:sz w:val="16"/>
                <w:szCs w:val="16"/>
              </w:rPr>
            </w:pPr>
            <w:r w:rsidRPr="00D034BE">
              <w:rPr>
                <w:bCs/>
                <w:sz w:val="16"/>
                <w:szCs w:val="16"/>
              </w:rPr>
              <w:t>55.6%</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FE3609C" w14:textId="77777777" w:rsidR="00B01ADE" w:rsidRPr="00D034BE" w:rsidRDefault="00B01ADE" w:rsidP="00B01ADE">
            <w:pPr>
              <w:spacing w:after="0"/>
              <w:ind w:right="43"/>
              <w:jc w:val="right"/>
              <w:rPr>
                <w:sz w:val="16"/>
                <w:szCs w:val="16"/>
              </w:rPr>
            </w:pPr>
            <w:r w:rsidRPr="00D034BE">
              <w:rPr>
                <w:bCs/>
                <w:sz w:val="16"/>
                <w:szCs w:val="16"/>
              </w:rPr>
              <w:t xml:space="preserve">32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0FE0933" w14:textId="77777777" w:rsidR="00B01ADE" w:rsidRPr="00D034BE" w:rsidRDefault="00B01ADE" w:rsidP="00B01ADE">
            <w:pPr>
              <w:spacing w:after="0"/>
              <w:ind w:right="43"/>
              <w:jc w:val="right"/>
              <w:rPr>
                <w:sz w:val="16"/>
                <w:szCs w:val="16"/>
              </w:rPr>
            </w:pPr>
            <w:r w:rsidRPr="00D034BE">
              <w:rPr>
                <w:bCs/>
                <w:sz w:val="16"/>
                <w:szCs w:val="16"/>
              </w:rPr>
              <w:t>44.4%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CB3E322" w14:textId="77777777" w:rsidR="00B01ADE" w:rsidRPr="00D034BE" w:rsidRDefault="00B01ADE" w:rsidP="00B01ADE">
            <w:pPr>
              <w:spacing w:after="0"/>
              <w:ind w:right="43"/>
              <w:jc w:val="right"/>
              <w:rPr>
                <w:sz w:val="16"/>
                <w:szCs w:val="16"/>
              </w:rPr>
            </w:pPr>
            <w:r w:rsidRPr="00D034BE">
              <w:rPr>
                <w:bCs/>
                <w:sz w:val="16"/>
                <w:szCs w:val="16"/>
              </w:rPr>
              <w:t>4,957,944</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C1D880F" w14:textId="77777777" w:rsidR="00B01ADE" w:rsidRPr="00D034BE" w:rsidRDefault="00B01ADE" w:rsidP="00B01ADE">
            <w:pPr>
              <w:spacing w:after="0"/>
              <w:ind w:right="43"/>
              <w:jc w:val="right"/>
              <w:rPr>
                <w:sz w:val="16"/>
                <w:szCs w:val="16"/>
              </w:rPr>
            </w:pPr>
            <w:r w:rsidRPr="00D034BE">
              <w:rPr>
                <w:bCs/>
                <w:sz w:val="16"/>
                <w:szCs w:val="16"/>
              </w:rPr>
              <w:t>87.2%</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3F99932" w14:textId="77777777" w:rsidR="00B01ADE" w:rsidRPr="00D034BE" w:rsidRDefault="00B01ADE" w:rsidP="00B01ADE">
            <w:pPr>
              <w:spacing w:after="0"/>
              <w:ind w:right="43"/>
              <w:jc w:val="right"/>
              <w:rPr>
                <w:sz w:val="16"/>
                <w:szCs w:val="16"/>
              </w:rPr>
            </w:pPr>
            <w:r w:rsidRPr="00D034BE">
              <w:rPr>
                <w:bCs/>
                <w:sz w:val="16"/>
                <w:szCs w:val="16"/>
              </w:rPr>
              <w:t>729,042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976BC73" w14:textId="77777777" w:rsidR="00B01ADE" w:rsidRPr="00D034BE" w:rsidRDefault="00B01ADE" w:rsidP="00B01ADE">
            <w:pPr>
              <w:spacing w:after="0"/>
              <w:ind w:right="43"/>
              <w:jc w:val="right"/>
              <w:rPr>
                <w:sz w:val="16"/>
                <w:szCs w:val="16"/>
              </w:rPr>
            </w:pPr>
            <w:r w:rsidRPr="00D034BE">
              <w:rPr>
                <w:bCs/>
                <w:sz w:val="16"/>
                <w:szCs w:val="16"/>
              </w:rPr>
              <w:t>12.8%</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0B2864D8" w14:textId="77777777" w:rsidR="00B01ADE" w:rsidRPr="00D034BE" w:rsidRDefault="00B01ADE" w:rsidP="00B01ADE">
            <w:pPr>
              <w:spacing w:after="0"/>
              <w:jc w:val="center"/>
              <w:rPr>
                <w:sz w:val="16"/>
                <w:szCs w:val="16"/>
              </w:rPr>
            </w:pPr>
          </w:p>
        </w:tc>
      </w:tr>
      <w:tr w:rsidR="00B01ADE" w:rsidRPr="00D034BE" w14:paraId="6EF1580E" w14:textId="77777777" w:rsidTr="00B01ADE">
        <w:trPr>
          <w:trHeight w:val="216"/>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950A13A" w14:textId="77777777" w:rsidR="00B01ADE" w:rsidRPr="00D034BE" w:rsidRDefault="00B01ADE" w:rsidP="00B01ADE">
            <w:pPr>
              <w:spacing w:after="0"/>
              <w:jc w:val="center"/>
              <w:rPr>
                <w:sz w:val="16"/>
                <w:szCs w:val="16"/>
              </w:rPr>
            </w:pPr>
            <w:r w:rsidRPr="00D034BE">
              <w:rPr>
                <w:b/>
                <w:bCs/>
                <w:sz w:val="16"/>
                <w:szCs w:val="16"/>
              </w:rPr>
              <w:t>IRR</w:t>
            </w:r>
            <w:r w:rsidRPr="00D034BE">
              <w:rPr>
                <w:b/>
                <w:bCs/>
                <w:sz w:val="16"/>
                <w:szCs w:val="16"/>
              </w:rPr>
              <w:br/>
              <w:t>(2010)</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05460C69" w14:textId="77777777" w:rsidR="00B01ADE" w:rsidRPr="00D034BE" w:rsidRDefault="00B01ADE" w:rsidP="00B01ADE">
            <w:pPr>
              <w:spacing w:after="0"/>
              <w:jc w:val="center"/>
              <w:rPr>
                <w:sz w:val="16"/>
                <w:szCs w:val="16"/>
              </w:rPr>
            </w:pPr>
            <w:r w:rsidRPr="00D034BE">
              <w:rPr>
                <w:b/>
                <w:bCs/>
                <w:sz w:val="16"/>
                <w:szCs w:val="16"/>
              </w:rPr>
              <w:t>County</w:t>
            </w:r>
          </w:p>
        </w:tc>
        <w:tc>
          <w:tcPr>
            <w:tcW w:w="1512"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6B56BF8E" w14:textId="77777777" w:rsidR="00B01ADE" w:rsidRPr="00D034BE" w:rsidRDefault="00B01ADE" w:rsidP="00B01ADE">
            <w:pPr>
              <w:spacing w:after="0"/>
              <w:jc w:val="center"/>
              <w:rPr>
                <w:sz w:val="16"/>
                <w:szCs w:val="16"/>
              </w:rPr>
            </w:pPr>
            <w:r w:rsidRPr="00D034BE">
              <w:rPr>
                <w:b/>
                <w:bCs/>
                <w:sz w:val="16"/>
                <w:szCs w:val="16"/>
              </w:rPr>
              <w:t>Set: &lt; 0.5000</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79FF9940" w14:textId="77777777" w:rsidR="00B01ADE" w:rsidRPr="00D034BE" w:rsidRDefault="00B01ADE" w:rsidP="00B01ADE">
            <w:pPr>
              <w:spacing w:after="0"/>
              <w:jc w:val="center"/>
              <w:rPr>
                <w:sz w:val="16"/>
                <w:szCs w:val="16"/>
              </w:rPr>
            </w:pPr>
            <w:r w:rsidRPr="00D034BE">
              <w:rPr>
                <w:b/>
                <w:bCs/>
                <w:sz w:val="16"/>
                <w:szCs w:val="16"/>
              </w:rPr>
              <w:t>Set: &gt;= 0.5000</w:t>
            </w: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DA73764" w14:textId="77777777" w:rsidR="00B01ADE" w:rsidRPr="00D034BE" w:rsidRDefault="00B01ADE" w:rsidP="00B01ADE">
            <w:pPr>
              <w:spacing w:after="0"/>
              <w:rPr>
                <w:sz w:val="16"/>
                <w:szCs w:val="16"/>
              </w:rPr>
            </w:pPr>
            <w:r w:rsidRPr="00D034BE">
              <w:rPr>
                <w:b/>
                <w:bCs/>
                <w:sz w:val="16"/>
                <w:szCs w:val="16"/>
              </w:rPr>
              <w:t>USA</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304DD01" w14:textId="77777777" w:rsidR="00B01ADE" w:rsidRPr="00D034BE" w:rsidRDefault="00B01ADE" w:rsidP="00B01ADE">
            <w:pPr>
              <w:spacing w:after="0"/>
              <w:ind w:right="43"/>
              <w:jc w:val="right"/>
              <w:rPr>
                <w:sz w:val="16"/>
                <w:szCs w:val="16"/>
              </w:rPr>
            </w:pPr>
            <w:r w:rsidRPr="00D034BE">
              <w:rPr>
                <w:bCs/>
                <w:sz w:val="16"/>
                <w:szCs w:val="16"/>
              </w:rPr>
              <w:t xml:space="preserve">877,936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C9F5BDD" w14:textId="77777777" w:rsidR="00B01ADE" w:rsidRPr="00D034BE" w:rsidRDefault="00B01ADE" w:rsidP="00B01ADE">
            <w:pPr>
              <w:spacing w:after="0"/>
              <w:ind w:right="43"/>
              <w:jc w:val="right"/>
              <w:rPr>
                <w:sz w:val="16"/>
                <w:szCs w:val="16"/>
              </w:rPr>
            </w:pPr>
            <w:r w:rsidRPr="00D034BE">
              <w:rPr>
                <w:bCs/>
                <w:sz w:val="16"/>
                <w:szCs w:val="16"/>
              </w:rPr>
              <w:t>24.9%</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893E15D" w14:textId="77777777" w:rsidR="00B01ADE" w:rsidRPr="00D034BE" w:rsidRDefault="00B01ADE" w:rsidP="00B01ADE">
            <w:pPr>
              <w:spacing w:after="0"/>
              <w:ind w:right="43"/>
              <w:jc w:val="right"/>
              <w:rPr>
                <w:sz w:val="16"/>
                <w:szCs w:val="16"/>
              </w:rPr>
            </w:pPr>
            <w:r w:rsidRPr="00D034BE">
              <w:rPr>
                <w:bCs/>
                <w:sz w:val="16"/>
                <w:szCs w:val="16"/>
              </w:rPr>
              <w:t xml:space="preserve">2,652,796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C39697A" w14:textId="77777777" w:rsidR="00B01ADE" w:rsidRPr="00D034BE" w:rsidRDefault="00B01ADE" w:rsidP="00B01ADE">
            <w:pPr>
              <w:spacing w:after="0"/>
              <w:ind w:right="43"/>
              <w:jc w:val="right"/>
              <w:rPr>
                <w:sz w:val="16"/>
                <w:szCs w:val="16"/>
              </w:rPr>
            </w:pPr>
            <w:r w:rsidRPr="00D034BE">
              <w:rPr>
                <w:bCs/>
                <w:sz w:val="16"/>
                <w:szCs w:val="16"/>
              </w:rPr>
              <w:t>75.1%</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1904C1B" w14:textId="77777777" w:rsidR="00B01ADE" w:rsidRPr="00D034BE" w:rsidRDefault="00B01ADE" w:rsidP="00B01ADE">
            <w:pPr>
              <w:spacing w:after="0"/>
              <w:ind w:right="43"/>
              <w:jc w:val="right"/>
              <w:rPr>
                <w:sz w:val="16"/>
                <w:szCs w:val="16"/>
              </w:rPr>
            </w:pPr>
            <w:r w:rsidRPr="00D034BE">
              <w:rPr>
                <w:bCs/>
                <w:sz w:val="16"/>
                <w:szCs w:val="16"/>
              </w:rPr>
              <w:t xml:space="preserve">1,162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7C47908" w14:textId="77777777" w:rsidR="00B01ADE" w:rsidRPr="00D034BE" w:rsidRDefault="00B01ADE" w:rsidP="00B01ADE">
            <w:pPr>
              <w:spacing w:after="0"/>
              <w:ind w:right="43"/>
              <w:jc w:val="right"/>
              <w:rPr>
                <w:sz w:val="16"/>
                <w:szCs w:val="16"/>
              </w:rPr>
            </w:pPr>
            <w:r w:rsidRPr="00D034BE">
              <w:rPr>
                <w:bCs/>
                <w:sz w:val="16"/>
                <w:szCs w:val="16"/>
              </w:rPr>
              <w:t>37.0%</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763FDDA" w14:textId="77777777" w:rsidR="00B01ADE" w:rsidRPr="00D034BE" w:rsidRDefault="00B01ADE" w:rsidP="00B01ADE">
            <w:pPr>
              <w:spacing w:after="0"/>
              <w:ind w:right="43"/>
              <w:jc w:val="right"/>
              <w:rPr>
                <w:sz w:val="16"/>
                <w:szCs w:val="16"/>
              </w:rPr>
            </w:pPr>
            <w:r w:rsidRPr="00D034BE">
              <w:rPr>
                <w:bCs/>
                <w:sz w:val="16"/>
                <w:szCs w:val="16"/>
              </w:rPr>
              <w:t xml:space="preserve">1,979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20E54C9" w14:textId="77777777" w:rsidR="00B01ADE" w:rsidRPr="00D034BE" w:rsidRDefault="00B01ADE" w:rsidP="00B01ADE">
            <w:pPr>
              <w:spacing w:after="0"/>
              <w:ind w:right="43"/>
              <w:jc w:val="right"/>
              <w:rPr>
                <w:sz w:val="16"/>
                <w:szCs w:val="16"/>
              </w:rPr>
            </w:pPr>
            <w:r w:rsidRPr="00D034BE">
              <w:rPr>
                <w:bCs/>
                <w:sz w:val="16"/>
                <w:szCs w:val="16"/>
              </w:rPr>
              <w:t>63.0%</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AD76C86" w14:textId="77777777" w:rsidR="00B01ADE" w:rsidRPr="00D034BE" w:rsidRDefault="00B01ADE" w:rsidP="00B01ADE">
            <w:pPr>
              <w:spacing w:after="0"/>
              <w:ind w:right="43"/>
              <w:jc w:val="right"/>
              <w:rPr>
                <w:sz w:val="16"/>
                <w:szCs w:val="16"/>
              </w:rPr>
            </w:pPr>
            <w:r w:rsidRPr="00D034BE">
              <w:rPr>
                <w:bCs/>
                <w:sz w:val="16"/>
                <w:szCs w:val="16"/>
              </w:rPr>
              <w:t>273,069,268</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56B31C9" w14:textId="77777777" w:rsidR="00B01ADE" w:rsidRPr="00D034BE" w:rsidRDefault="00B01ADE" w:rsidP="00B01ADE">
            <w:pPr>
              <w:spacing w:after="0"/>
              <w:ind w:right="43"/>
              <w:jc w:val="right"/>
              <w:rPr>
                <w:sz w:val="16"/>
                <w:szCs w:val="16"/>
              </w:rPr>
            </w:pPr>
            <w:r w:rsidRPr="00D034BE">
              <w:rPr>
                <w:bCs/>
                <w:sz w:val="16"/>
                <w:szCs w:val="16"/>
              </w:rPr>
              <w:t>88.5%</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C61D572" w14:textId="77777777" w:rsidR="00B01ADE" w:rsidRPr="00D034BE" w:rsidRDefault="00B01ADE" w:rsidP="00B01ADE">
            <w:pPr>
              <w:spacing w:after="0"/>
              <w:ind w:right="43"/>
              <w:jc w:val="right"/>
              <w:rPr>
                <w:sz w:val="16"/>
                <w:szCs w:val="16"/>
              </w:rPr>
            </w:pPr>
            <w:r w:rsidRPr="00D034BE">
              <w:rPr>
                <w:bCs/>
                <w:sz w:val="16"/>
                <w:szCs w:val="16"/>
              </w:rPr>
              <w:t>35,521,346</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0463FB2" w14:textId="77777777" w:rsidR="00B01ADE" w:rsidRPr="00D034BE" w:rsidRDefault="00B01ADE" w:rsidP="00B01ADE">
            <w:pPr>
              <w:spacing w:after="0"/>
              <w:ind w:right="43"/>
              <w:jc w:val="right"/>
              <w:rPr>
                <w:sz w:val="16"/>
                <w:szCs w:val="16"/>
              </w:rPr>
            </w:pPr>
            <w:r w:rsidRPr="00D034BE">
              <w:rPr>
                <w:bCs/>
                <w:sz w:val="16"/>
                <w:szCs w:val="16"/>
              </w:rPr>
              <w:t>11.5%</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065BDD" w14:textId="1C4C6066" w:rsidR="00B01ADE" w:rsidRDefault="00B01ADE" w:rsidP="00B01ADE">
            <w:pPr>
              <w:spacing w:after="0"/>
              <w:jc w:val="center"/>
              <w:rPr>
                <w:b/>
                <w:bCs/>
                <w:sz w:val="16"/>
                <w:szCs w:val="16"/>
              </w:rPr>
            </w:pPr>
            <w:r>
              <w:rPr>
                <w:b/>
                <w:bCs/>
                <w:sz w:val="16"/>
                <w:szCs w:val="16"/>
              </w:rPr>
              <w:t>Cohen 2017</w:t>
            </w:r>
            <w:r>
              <w:rPr>
                <w:b/>
                <w:bCs/>
                <w:sz w:val="16"/>
                <w:szCs w:val="16"/>
              </w:rPr>
              <w:fldChar w:fldCharType="begin"/>
            </w:r>
            <w:r w:rsidR="000E2454">
              <w:rPr>
                <w:b/>
                <w:bCs/>
                <w:sz w:val="16"/>
                <w:szCs w:val="16"/>
              </w:rPr>
              <w:instrText xml:space="preserve"> ADDIN EN.CITE &lt;EndNote&gt;&lt;Cite&gt;&lt;Author&gt;Cohen&lt;/Author&gt;&lt;Year&gt;2017&lt;/Year&gt;&lt;RecNum&gt;60&lt;/RecNum&gt;&lt;DisplayText&gt;&lt;style face="superscript"&gt;23&lt;/style&gt;&lt;/DisplayText&gt;&lt;record&gt;&lt;rec-number&gt;60&lt;/rec-number&gt;&lt;foreign-keys&gt;&lt;key app="EN" db-id="axwp9fvsltdwptesaazpsadzxrfw9tpwvxex" timestamp="1588024223"&gt;60&lt;/key&gt;&lt;/foreign-keys&gt;&lt;ref-type name="Journal Article"&gt;17&lt;/ref-type&gt;&lt;contributors&gt;&lt;authors&gt;&lt;author&gt;Cohen, Steven A.&lt;/author&gt;&lt;author&gt;Cook, Sarah K.&lt;/author&gt;&lt;author&gt;Kelley, Lauren&lt;/author&gt;&lt;author&gt;Foutz, Julia D.&lt;/author&gt;&lt;author&gt;Sando, Trisha A.&lt;/author&gt;&lt;/authors&gt;&lt;/contributors&gt;&lt;titles&gt;&lt;title&gt;A Closer Look at Rural-Urban Health Disparities: Associations Between Obesity and Rurality Vary by Geospatial and Sociodemographic Factors&lt;/title&gt;&lt;secondary-title&gt;The Journal of Rural Health&lt;/secondary-title&gt;&lt;/titles&gt;&lt;periodical&gt;&lt;full-title&gt;The Journal of Rural Health&lt;/full-title&gt;&lt;/periodical&gt;&lt;pages&gt;167-179&lt;/pages&gt;&lt;volume&gt;33&lt;/volume&gt;&lt;number&gt;2&lt;/number&gt;&lt;dates&gt;&lt;year&gt;2017&lt;/year&gt;&lt;/dates&gt;&lt;publisher&gt;Wiley&lt;/publisher&gt;&lt;isbn&gt;0890-765X&lt;/isbn&gt;&lt;urls&gt;&lt;related-urls&gt;&lt;url&gt;https://dx.doi.org/10.1111/jrh.12207&lt;/url&gt;&lt;/related-urls&gt;&lt;/urls&gt;&lt;electronic-resource-num&gt;10.1111/jrh.12207&lt;/electronic-resource-num&gt;&lt;/record&gt;&lt;/Cite&gt;&lt;/EndNote&gt;</w:instrText>
            </w:r>
            <w:r>
              <w:rPr>
                <w:b/>
                <w:bCs/>
                <w:sz w:val="16"/>
                <w:szCs w:val="16"/>
              </w:rPr>
              <w:fldChar w:fldCharType="separate"/>
            </w:r>
            <w:r w:rsidR="000E2454" w:rsidRPr="000E2454">
              <w:rPr>
                <w:b/>
                <w:bCs/>
                <w:noProof/>
                <w:sz w:val="16"/>
                <w:szCs w:val="16"/>
                <w:vertAlign w:val="superscript"/>
              </w:rPr>
              <w:t>23</w:t>
            </w:r>
            <w:r>
              <w:rPr>
                <w:b/>
                <w:bCs/>
                <w:sz w:val="16"/>
                <w:szCs w:val="16"/>
              </w:rPr>
              <w:fldChar w:fldCharType="end"/>
            </w:r>
          </w:p>
          <w:p w14:paraId="78FF2312" w14:textId="77777777" w:rsidR="00B01ADE" w:rsidRPr="00D034BE" w:rsidRDefault="00B01ADE" w:rsidP="00B01ADE">
            <w:pPr>
              <w:spacing w:after="0"/>
              <w:jc w:val="center"/>
              <w:rPr>
                <w:sz w:val="16"/>
                <w:szCs w:val="16"/>
              </w:rPr>
            </w:pPr>
            <w:r w:rsidRPr="00D034BE">
              <w:rPr>
                <w:b/>
                <w:bCs/>
                <w:sz w:val="16"/>
                <w:szCs w:val="16"/>
              </w:rPr>
              <w:t>Waldorf 2015</w:t>
            </w:r>
          </w:p>
        </w:tc>
      </w:tr>
      <w:tr w:rsidR="00B01ADE" w:rsidRPr="00D034BE" w14:paraId="7B82CBB7"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3BCC0E4B" w14:textId="77777777" w:rsidR="00B01ADE" w:rsidRPr="00D034BE" w:rsidRDefault="00B01ADE" w:rsidP="00B01ADE">
            <w:pPr>
              <w:spacing w:after="0"/>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1E4D1ACE" w14:textId="77777777" w:rsidR="00B01ADE" w:rsidRPr="00D034BE" w:rsidRDefault="00B01ADE" w:rsidP="00B01ADE">
            <w:pPr>
              <w:spacing w:after="0"/>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F0A1639" w14:textId="77777777" w:rsidR="00B01ADE" w:rsidRPr="00D034BE" w:rsidRDefault="00B01ADE" w:rsidP="00B01ADE">
            <w:pPr>
              <w:spacing w:after="0"/>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110343D4" w14:textId="77777777" w:rsidR="00B01ADE" w:rsidRPr="00D034BE" w:rsidRDefault="00B01ADE" w:rsidP="00B01ADE">
            <w:pPr>
              <w:spacing w:after="0"/>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454DDB8E" w14:textId="77777777" w:rsidR="00B01ADE" w:rsidRPr="00D034BE" w:rsidRDefault="00B01ADE" w:rsidP="00B01ADE">
            <w:pPr>
              <w:spacing w:after="0"/>
              <w:rPr>
                <w:sz w:val="16"/>
                <w:szCs w:val="16"/>
              </w:rPr>
            </w:pPr>
            <w:r w:rsidRPr="00D034BE">
              <w:rPr>
                <w:b/>
                <w:bCs/>
                <w:sz w:val="16"/>
                <w:szCs w:val="16"/>
              </w:rPr>
              <w:t>Midwest</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6ECB19F" w14:textId="77777777" w:rsidR="00B01ADE" w:rsidRPr="00D034BE" w:rsidRDefault="00B01ADE" w:rsidP="00B01ADE">
            <w:pPr>
              <w:spacing w:after="0"/>
              <w:ind w:right="43"/>
              <w:jc w:val="right"/>
              <w:rPr>
                <w:sz w:val="16"/>
                <w:szCs w:val="16"/>
              </w:rPr>
            </w:pPr>
            <w:r w:rsidRPr="00D034BE">
              <w:rPr>
                <w:bCs/>
                <w:sz w:val="16"/>
                <w:szCs w:val="16"/>
              </w:rPr>
              <w:t xml:space="preserve">179,070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1671533" w14:textId="77777777" w:rsidR="00B01ADE" w:rsidRPr="00D034BE" w:rsidRDefault="00B01ADE" w:rsidP="00B01ADE">
            <w:pPr>
              <w:spacing w:after="0"/>
              <w:ind w:right="43"/>
              <w:jc w:val="right"/>
              <w:rPr>
                <w:sz w:val="16"/>
                <w:szCs w:val="16"/>
              </w:rPr>
            </w:pPr>
            <w:r w:rsidRPr="00D034BE">
              <w:rPr>
                <w:bCs/>
                <w:sz w:val="16"/>
                <w:szCs w:val="16"/>
              </w:rPr>
              <w:t>23.9%</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AA529B4" w14:textId="77777777" w:rsidR="00B01ADE" w:rsidRPr="00D034BE" w:rsidRDefault="00B01ADE" w:rsidP="00B01ADE">
            <w:pPr>
              <w:spacing w:after="0"/>
              <w:ind w:right="43"/>
              <w:jc w:val="right"/>
              <w:rPr>
                <w:sz w:val="16"/>
                <w:szCs w:val="16"/>
              </w:rPr>
            </w:pPr>
            <w:r w:rsidRPr="00D034BE">
              <w:rPr>
                <w:bCs/>
                <w:sz w:val="16"/>
                <w:szCs w:val="16"/>
              </w:rPr>
              <w:t xml:space="preserve">571,452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D3DD8FA" w14:textId="77777777" w:rsidR="00B01ADE" w:rsidRPr="00D034BE" w:rsidRDefault="00B01ADE" w:rsidP="00B01ADE">
            <w:pPr>
              <w:spacing w:after="0"/>
              <w:ind w:right="43"/>
              <w:jc w:val="right"/>
              <w:rPr>
                <w:sz w:val="16"/>
                <w:szCs w:val="16"/>
              </w:rPr>
            </w:pPr>
            <w:r w:rsidRPr="00D034BE">
              <w:rPr>
                <w:bCs/>
                <w:sz w:val="16"/>
                <w:szCs w:val="16"/>
              </w:rPr>
              <w:t>76.1%</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8B9A897" w14:textId="77777777" w:rsidR="00B01ADE" w:rsidRPr="00D034BE" w:rsidRDefault="00B01ADE" w:rsidP="00B01ADE">
            <w:pPr>
              <w:spacing w:after="0"/>
              <w:ind w:right="43"/>
              <w:jc w:val="right"/>
              <w:rPr>
                <w:sz w:val="16"/>
                <w:szCs w:val="16"/>
              </w:rPr>
            </w:pPr>
            <w:r w:rsidRPr="00D034BE">
              <w:rPr>
                <w:bCs/>
                <w:sz w:val="16"/>
                <w:szCs w:val="16"/>
              </w:rPr>
              <w:t xml:space="preserve">309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585846B" w14:textId="77777777" w:rsidR="00B01ADE" w:rsidRPr="00D034BE" w:rsidRDefault="00B01ADE" w:rsidP="00B01ADE">
            <w:pPr>
              <w:spacing w:after="0"/>
              <w:ind w:right="43"/>
              <w:jc w:val="right"/>
              <w:rPr>
                <w:sz w:val="16"/>
                <w:szCs w:val="16"/>
              </w:rPr>
            </w:pPr>
            <w:r w:rsidRPr="00D034BE">
              <w:rPr>
                <w:bCs/>
                <w:sz w:val="16"/>
                <w:szCs w:val="16"/>
              </w:rPr>
              <w:t>29.3%</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2E35D55D" w14:textId="77777777" w:rsidR="00B01ADE" w:rsidRPr="00D034BE" w:rsidRDefault="00B01ADE" w:rsidP="00B01ADE">
            <w:pPr>
              <w:spacing w:after="0"/>
              <w:ind w:right="43"/>
              <w:jc w:val="right"/>
              <w:rPr>
                <w:sz w:val="16"/>
                <w:szCs w:val="16"/>
              </w:rPr>
            </w:pPr>
            <w:r w:rsidRPr="00D034BE">
              <w:rPr>
                <w:bCs/>
                <w:sz w:val="16"/>
                <w:szCs w:val="16"/>
              </w:rPr>
              <w:t xml:space="preserve">746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247181D" w14:textId="77777777" w:rsidR="00B01ADE" w:rsidRPr="00D034BE" w:rsidRDefault="00B01ADE" w:rsidP="00B01ADE">
            <w:pPr>
              <w:spacing w:after="0"/>
              <w:ind w:right="43"/>
              <w:jc w:val="right"/>
              <w:rPr>
                <w:sz w:val="16"/>
                <w:szCs w:val="16"/>
              </w:rPr>
            </w:pPr>
            <w:r w:rsidRPr="00D034BE">
              <w:rPr>
                <w:bCs/>
                <w:sz w:val="16"/>
                <w:szCs w:val="16"/>
              </w:rPr>
              <w:t>70.7%</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5C750DBD" w14:textId="77777777" w:rsidR="00B01ADE" w:rsidRPr="00D034BE" w:rsidRDefault="00B01ADE" w:rsidP="00B01ADE">
            <w:pPr>
              <w:spacing w:after="0"/>
              <w:ind w:right="43"/>
              <w:jc w:val="right"/>
              <w:rPr>
                <w:sz w:val="16"/>
                <w:szCs w:val="16"/>
              </w:rPr>
            </w:pPr>
            <w:r w:rsidRPr="00D034BE">
              <w:rPr>
                <w:bCs/>
                <w:sz w:val="16"/>
                <w:szCs w:val="16"/>
              </w:rPr>
              <w:t>55,588,772</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19CF982" w14:textId="77777777" w:rsidR="00B01ADE" w:rsidRPr="00D034BE" w:rsidRDefault="00B01ADE" w:rsidP="00B01ADE">
            <w:pPr>
              <w:spacing w:after="0"/>
              <w:ind w:right="43"/>
              <w:jc w:val="right"/>
              <w:rPr>
                <w:sz w:val="16"/>
                <w:szCs w:val="16"/>
              </w:rPr>
            </w:pPr>
            <w:r w:rsidRPr="00D034BE">
              <w:rPr>
                <w:bCs/>
                <w:sz w:val="16"/>
                <w:szCs w:val="16"/>
              </w:rPr>
              <w:t>83.1%</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E1CAEA4" w14:textId="77777777" w:rsidR="00B01ADE" w:rsidRPr="00D034BE" w:rsidRDefault="00B01ADE" w:rsidP="00B01ADE">
            <w:pPr>
              <w:spacing w:after="0"/>
              <w:ind w:right="43"/>
              <w:jc w:val="right"/>
              <w:rPr>
                <w:sz w:val="16"/>
                <w:szCs w:val="16"/>
              </w:rPr>
            </w:pPr>
            <w:r w:rsidRPr="00D034BE">
              <w:rPr>
                <w:bCs/>
                <w:sz w:val="16"/>
                <w:szCs w:val="16"/>
              </w:rPr>
              <w:t>11,338,229</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D64AF2E" w14:textId="77777777" w:rsidR="00B01ADE" w:rsidRPr="00D034BE" w:rsidRDefault="00B01ADE" w:rsidP="00B01ADE">
            <w:pPr>
              <w:spacing w:after="0"/>
              <w:ind w:right="43"/>
              <w:jc w:val="right"/>
              <w:rPr>
                <w:sz w:val="16"/>
                <w:szCs w:val="16"/>
              </w:rPr>
            </w:pPr>
            <w:r w:rsidRPr="00D034BE">
              <w:rPr>
                <w:bCs/>
                <w:sz w:val="16"/>
                <w:szCs w:val="16"/>
              </w:rPr>
              <w:t>16.9%</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5AA15D3D" w14:textId="77777777" w:rsidR="00B01ADE" w:rsidRPr="00D034BE" w:rsidRDefault="00B01ADE" w:rsidP="00B01ADE">
            <w:pPr>
              <w:spacing w:after="0"/>
              <w:jc w:val="center"/>
              <w:rPr>
                <w:sz w:val="16"/>
                <w:szCs w:val="16"/>
              </w:rPr>
            </w:pPr>
          </w:p>
        </w:tc>
      </w:tr>
      <w:tr w:rsidR="00B01ADE" w:rsidRPr="00D034BE" w14:paraId="02650593" w14:textId="77777777" w:rsidTr="00B01ADE">
        <w:trPr>
          <w:trHeight w:val="216"/>
        </w:trPr>
        <w:tc>
          <w:tcPr>
            <w:tcW w:w="792" w:type="dxa"/>
            <w:vMerge/>
            <w:tcBorders>
              <w:top w:val="single" w:sz="8" w:space="0" w:color="000000"/>
              <w:left w:val="single" w:sz="8" w:space="0" w:color="000000"/>
              <w:bottom w:val="single" w:sz="8" w:space="0" w:color="000000"/>
              <w:right w:val="single" w:sz="8" w:space="0" w:color="000000"/>
            </w:tcBorders>
            <w:vAlign w:val="center"/>
            <w:hideMark/>
          </w:tcPr>
          <w:p w14:paraId="63CE3486" w14:textId="77777777" w:rsidR="00B01ADE" w:rsidRPr="00D034BE" w:rsidRDefault="00B01ADE" w:rsidP="00B01ADE">
            <w:pPr>
              <w:spacing w:after="0"/>
              <w:rPr>
                <w:sz w:val="16"/>
                <w:szCs w:val="16"/>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14:paraId="78C1DB0F" w14:textId="77777777" w:rsidR="00B01ADE" w:rsidRPr="00D034BE" w:rsidRDefault="00B01ADE" w:rsidP="00B01ADE">
            <w:pPr>
              <w:spacing w:after="0"/>
              <w:rPr>
                <w:sz w:val="16"/>
                <w:szCs w:val="16"/>
              </w:rPr>
            </w:pPr>
          </w:p>
        </w:tc>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3FFDBB3F" w14:textId="77777777" w:rsidR="00B01ADE" w:rsidRPr="00D034BE" w:rsidRDefault="00B01ADE" w:rsidP="00B01ADE">
            <w:pPr>
              <w:spacing w:after="0"/>
              <w:rPr>
                <w:sz w:val="16"/>
                <w:szCs w:val="16"/>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04052FD7" w14:textId="77777777" w:rsidR="00B01ADE" w:rsidRPr="00D034BE" w:rsidRDefault="00B01ADE" w:rsidP="00B01ADE">
            <w:pPr>
              <w:spacing w:after="0"/>
              <w:rPr>
                <w:sz w:val="16"/>
                <w:szCs w:val="16"/>
              </w:rPr>
            </w:pPr>
          </w:p>
        </w:tc>
        <w:tc>
          <w:tcPr>
            <w:tcW w:w="792" w:type="dxa"/>
            <w:tcBorders>
              <w:top w:val="single" w:sz="8" w:space="0" w:color="000000"/>
              <w:left w:val="single" w:sz="8" w:space="0" w:color="000000"/>
              <w:bottom w:val="single" w:sz="8" w:space="0" w:color="000000"/>
              <w:right w:val="single" w:sz="8" w:space="0" w:color="000000"/>
            </w:tcBorders>
            <w:shd w:val="clear" w:color="auto" w:fill="9ED3D7"/>
            <w:tcMar>
              <w:top w:w="8" w:type="dxa"/>
              <w:left w:w="8" w:type="dxa"/>
              <w:bottom w:w="0" w:type="dxa"/>
              <w:right w:w="8" w:type="dxa"/>
            </w:tcMar>
            <w:vAlign w:val="center"/>
            <w:hideMark/>
          </w:tcPr>
          <w:p w14:paraId="5608F750" w14:textId="77777777" w:rsidR="00B01ADE" w:rsidRPr="00D034BE" w:rsidRDefault="00B01ADE" w:rsidP="00B01ADE">
            <w:pPr>
              <w:spacing w:after="0"/>
              <w:rPr>
                <w:sz w:val="16"/>
                <w:szCs w:val="16"/>
              </w:rPr>
            </w:pPr>
            <w:r w:rsidRPr="00D034BE">
              <w:rPr>
                <w:b/>
                <w:bCs/>
                <w:sz w:val="16"/>
                <w:szCs w:val="16"/>
              </w:rPr>
              <w:t>Wisconsin</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1049859" w14:textId="77777777" w:rsidR="00B01ADE" w:rsidRPr="00D034BE" w:rsidRDefault="00B01ADE" w:rsidP="00B01ADE">
            <w:pPr>
              <w:spacing w:after="0"/>
              <w:ind w:right="43"/>
              <w:jc w:val="right"/>
              <w:rPr>
                <w:sz w:val="16"/>
                <w:szCs w:val="16"/>
              </w:rPr>
            </w:pPr>
            <w:r w:rsidRPr="00D034BE">
              <w:rPr>
                <w:bCs/>
                <w:sz w:val="16"/>
                <w:szCs w:val="16"/>
              </w:rPr>
              <w:t xml:space="preserve">18,579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8555178" w14:textId="77777777" w:rsidR="00B01ADE" w:rsidRPr="00D034BE" w:rsidRDefault="00B01ADE" w:rsidP="00B01ADE">
            <w:pPr>
              <w:spacing w:after="0"/>
              <w:ind w:right="43"/>
              <w:jc w:val="right"/>
              <w:rPr>
                <w:sz w:val="16"/>
                <w:szCs w:val="16"/>
              </w:rPr>
            </w:pPr>
            <w:r w:rsidRPr="00D034BE">
              <w:rPr>
                <w:bCs/>
                <w:sz w:val="16"/>
                <w:szCs w:val="16"/>
              </w:rPr>
              <w:t>34.3%</w:t>
            </w:r>
          </w:p>
        </w:tc>
        <w:tc>
          <w:tcPr>
            <w:tcW w:w="79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1C2338D8" w14:textId="77777777" w:rsidR="00B01ADE" w:rsidRPr="00D034BE" w:rsidRDefault="00B01ADE" w:rsidP="00B01ADE">
            <w:pPr>
              <w:spacing w:after="0"/>
              <w:ind w:right="43"/>
              <w:jc w:val="right"/>
              <w:rPr>
                <w:sz w:val="16"/>
                <w:szCs w:val="16"/>
              </w:rPr>
            </w:pPr>
            <w:r w:rsidRPr="00D034BE">
              <w:rPr>
                <w:bCs/>
                <w:sz w:val="16"/>
                <w:szCs w:val="16"/>
              </w:rPr>
              <w:t xml:space="preserve">35,579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E487E8E" w14:textId="77777777" w:rsidR="00B01ADE" w:rsidRPr="00D034BE" w:rsidRDefault="00B01ADE" w:rsidP="00B01ADE">
            <w:pPr>
              <w:spacing w:after="0"/>
              <w:ind w:right="43"/>
              <w:jc w:val="right"/>
              <w:rPr>
                <w:sz w:val="16"/>
                <w:szCs w:val="16"/>
              </w:rPr>
            </w:pPr>
            <w:r w:rsidRPr="00D034BE">
              <w:rPr>
                <w:bCs/>
                <w:sz w:val="16"/>
                <w:szCs w:val="16"/>
              </w:rPr>
              <w:t>65.7%</w:t>
            </w:r>
          </w:p>
        </w:tc>
        <w:tc>
          <w:tcPr>
            <w:tcW w:w="57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E2BB706" w14:textId="77777777" w:rsidR="00B01ADE" w:rsidRPr="00D034BE" w:rsidRDefault="00B01ADE" w:rsidP="00B01ADE">
            <w:pPr>
              <w:spacing w:after="0"/>
              <w:ind w:right="43"/>
              <w:jc w:val="right"/>
              <w:rPr>
                <w:sz w:val="16"/>
                <w:szCs w:val="16"/>
              </w:rPr>
            </w:pPr>
            <w:r w:rsidRPr="00D034BE">
              <w:rPr>
                <w:bCs/>
                <w:sz w:val="16"/>
                <w:szCs w:val="16"/>
              </w:rPr>
              <w:t xml:space="preserve">29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E1925D0" w14:textId="77777777" w:rsidR="00B01ADE" w:rsidRPr="00D034BE" w:rsidRDefault="00B01ADE" w:rsidP="00B01ADE">
            <w:pPr>
              <w:spacing w:after="0"/>
              <w:ind w:right="43"/>
              <w:jc w:val="right"/>
              <w:rPr>
                <w:sz w:val="16"/>
                <w:szCs w:val="16"/>
              </w:rPr>
            </w:pPr>
            <w:r w:rsidRPr="00D034BE">
              <w:rPr>
                <w:bCs/>
                <w:sz w:val="16"/>
                <w:szCs w:val="16"/>
              </w:rPr>
              <w:t>40.3%</w:t>
            </w:r>
          </w:p>
        </w:tc>
        <w:tc>
          <w:tcPr>
            <w:tcW w:w="648"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65CC8516" w14:textId="77777777" w:rsidR="00B01ADE" w:rsidRPr="00D034BE" w:rsidRDefault="00B01ADE" w:rsidP="00B01ADE">
            <w:pPr>
              <w:spacing w:after="0"/>
              <w:ind w:right="43"/>
              <w:jc w:val="right"/>
              <w:rPr>
                <w:sz w:val="16"/>
                <w:szCs w:val="16"/>
              </w:rPr>
            </w:pPr>
            <w:r w:rsidRPr="00D034BE">
              <w:rPr>
                <w:bCs/>
                <w:sz w:val="16"/>
                <w:szCs w:val="16"/>
              </w:rPr>
              <w:t xml:space="preserve">43 </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21A85BD" w14:textId="77777777" w:rsidR="00B01ADE" w:rsidRPr="00D034BE" w:rsidRDefault="00B01ADE" w:rsidP="00B01ADE">
            <w:pPr>
              <w:spacing w:after="0"/>
              <w:ind w:right="43"/>
              <w:jc w:val="right"/>
              <w:rPr>
                <w:sz w:val="16"/>
                <w:szCs w:val="16"/>
              </w:rPr>
            </w:pPr>
            <w:r w:rsidRPr="00D034BE">
              <w:rPr>
                <w:bCs/>
                <w:sz w:val="16"/>
                <w:szCs w:val="16"/>
              </w:rPr>
              <w:t>59.7%</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7E89A150" w14:textId="77777777" w:rsidR="00B01ADE" w:rsidRPr="00D034BE" w:rsidRDefault="00B01ADE" w:rsidP="00B01ADE">
            <w:pPr>
              <w:spacing w:after="0"/>
              <w:ind w:right="43"/>
              <w:jc w:val="right"/>
              <w:rPr>
                <w:sz w:val="16"/>
                <w:szCs w:val="16"/>
              </w:rPr>
            </w:pPr>
            <w:r w:rsidRPr="00D034BE">
              <w:rPr>
                <w:bCs/>
                <w:sz w:val="16"/>
                <w:szCs w:val="16"/>
              </w:rPr>
              <w:t>4,631,271</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00FE6B6F" w14:textId="77777777" w:rsidR="00B01ADE" w:rsidRPr="00D034BE" w:rsidRDefault="00B01ADE" w:rsidP="00B01ADE">
            <w:pPr>
              <w:spacing w:after="0"/>
              <w:ind w:right="43"/>
              <w:jc w:val="right"/>
              <w:rPr>
                <w:sz w:val="16"/>
                <w:szCs w:val="16"/>
              </w:rPr>
            </w:pPr>
            <w:r w:rsidRPr="00D034BE">
              <w:rPr>
                <w:bCs/>
                <w:sz w:val="16"/>
                <w:szCs w:val="16"/>
              </w:rPr>
              <w:t>81.4%</w:t>
            </w:r>
          </w:p>
        </w:tc>
        <w:tc>
          <w:tcPr>
            <w:tcW w:w="936"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3B6C2E0F" w14:textId="77777777" w:rsidR="00B01ADE" w:rsidRPr="00D034BE" w:rsidRDefault="00B01ADE" w:rsidP="00B01ADE">
            <w:pPr>
              <w:spacing w:after="0"/>
              <w:ind w:right="43"/>
              <w:jc w:val="right"/>
              <w:rPr>
                <w:sz w:val="16"/>
                <w:szCs w:val="16"/>
              </w:rPr>
            </w:pPr>
            <w:r w:rsidRPr="00D034BE">
              <w:rPr>
                <w:bCs/>
                <w:sz w:val="16"/>
                <w:szCs w:val="16"/>
              </w:rPr>
              <w:t>1,055,715</w:t>
            </w:r>
          </w:p>
        </w:tc>
        <w:tc>
          <w:tcPr>
            <w:tcW w:w="572" w:type="dxa"/>
            <w:tcBorders>
              <w:top w:val="single" w:sz="8" w:space="0" w:color="000000"/>
              <w:left w:val="single" w:sz="8" w:space="0" w:color="000000"/>
              <w:bottom w:val="single" w:sz="8" w:space="0" w:color="000000"/>
              <w:right w:val="single" w:sz="8" w:space="0" w:color="000000"/>
            </w:tcBorders>
            <w:shd w:val="clear" w:color="auto" w:fill="F3F9FA"/>
            <w:tcMar>
              <w:top w:w="8" w:type="dxa"/>
              <w:left w:w="8" w:type="dxa"/>
              <w:bottom w:w="0" w:type="dxa"/>
              <w:right w:w="8" w:type="dxa"/>
            </w:tcMar>
            <w:vAlign w:val="center"/>
            <w:hideMark/>
          </w:tcPr>
          <w:p w14:paraId="402FB9C9" w14:textId="77777777" w:rsidR="00B01ADE" w:rsidRPr="00D034BE" w:rsidRDefault="00B01ADE" w:rsidP="00B01ADE">
            <w:pPr>
              <w:spacing w:after="0"/>
              <w:ind w:right="43"/>
              <w:jc w:val="right"/>
              <w:rPr>
                <w:sz w:val="16"/>
                <w:szCs w:val="16"/>
              </w:rPr>
            </w:pPr>
            <w:r w:rsidRPr="00D034BE">
              <w:rPr>
                <w:bCs/>
                <w:sz w:val="16"/>
                <w:szCs w:val="16"/>
              </w:rPr>
              <w:t>18.6%</w:t>
            </w: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14:paraId="01F72C24" w14:textId="77777777" w:rsidR="00B01ADE" w:rsidRPr="00D034BE" w:rsidRDefault="00B01ADE" w:rsidP="00B01ADE">
            <w:pPr>
              <w:spacing w:after="0"/>
              <w:jc w:val="center"/>
              <w:rPr>
                <w:sz w:val="16"/>
                <w:szCs w:val="16"/>
              </w:rPr>
            </w:pPr>
          </w:p>
        </w:tc>
      </w:tr>
    </w:tbl>
    <w:p w14:paraId="2AFD4A05" w14:textId="77777777" w:rsidR="007C4C6F" w:rsidRDefault="007C4C6F">
      <w:pPr>
        <w:rPr>
          <w:b/>
          <w:bCs/>
          <w:sz w:val="18"/>
          <w:szCs w:val="18"/>
        </w:rPr>
      </w:pPr>
      <w:r>
        <w:rPr>
          <w:b/>
          <w:bCs/>
          <w:i/>
          <w:iCs/>
        </w:rPr>
        <w:br w:type="page"/>
      </w:r>
    </w:p>
    <w:p w14:paraId="2621A6B3" w14:textId="77777777" w:rsidR="00EA7840" w:rsidRDefault="00EA7840" w:rsidP="000E2454">
      <w:pPr>
        <w:pStyle w:val="Caption"/>
        <w:keepNext/>
        <w:spacing w:after="0" w:line="480" w:lineRule="auto"/>
        <w:rPr>
          <w:rFonts w:ascii="Arial" w:hAnsi="Arial" w:cs="Arial"/>
          <w:b/>
          <w:bCs/>
          <w:i w:val="0"/>
          <w:iCs w:val="0"/>
          <w:color w:val="auto"/>
          <w:sz w:val="24"/>
          <w:szCs w:val="24"/>
        </w:rPr>
        <w:sectPr w:rsidR="00EA7840" w:rsidSect="00EA7840">
          <w:pgSz w:w="15840" w:h="12240" w:orient="landscape"/>
          <w:pgMar w:top="720" w:right="720" w:bottom="720" w:left="720" w:header="720" w:footer="720" w:gutter="0"/>
          <w:cols w:space="720"/>
          <w:docGrid w:linePitch="360"/>
        </w:sectPr>
      </w:pPr>
      <w:bookmarkStart w:id="1" w:name="_Hlk57037995"/>
    </w:p>
    <w:p w14:paraId="174CB8BA" w14:textId="2304570B" w:rsidR="00B01ADE" w:rsidRPr="00630975" w:rsidRDefault="00964D28" w:rsidP="000E2454">
      <w:pPr>
        <w:pStyle w:val="Caption"/>
        <w:keepNext/>
        <w:spacing w:after="0" w:line="480" w:lineRule="auto"/>
        <w:rPr>
          <w:rFonts w:ascii="Arial" w:hAnsi="Arial" w:cs="Arial"/>
          <w:i w:val="0"/>
          <w:iCs w:val="0"/>
          <w:color w:val="auto"/>
          <w:sz w:val="24"/>
          <w:szCs w:val="24"/>
        </w:rPr>
      </w:pPr>
      <w:r>
        <w:rPr>
          <w:rFonts w:ascii="Arial" w:hAnsi="Arial" w:cs="Arial"/>
          <w:b/>
          <w:bCs/>
          <w:i w:val="0"/>
          <w:iCs w:val="0"/>
          <w:color w:val="auto"/>
          <w:sz w:val="24"/>
          <w:szCs w:val="24"/>
        </w:rPr>
        <w:lastRenderedPageBreak/>
        <w:t>Supporting</w:t>
      </w:r>
      <w:r w:rsidRPr="00630975">
        <w:rPr>
          <w:rFonts w:ascii="Arial" w:hAnsi="Arial" w:cs="Arial"/>
          <w:b/>
          <w:bCs/>
          <w:i w:val="0"/>
          <w:iCs w:val="0"/>
          <w:color w:val="auto"/>
          <w:sz w:val="24"/>
          <w:szCs w:val="24"/>
        </w:rPr>
        <w:t xml:space="preserve"> </w:t>
      </w:r>
      <w:r w:rsidR="00B01ADE" w:rsidRPr="00630975">
        <w:rPr>
          <w:rFonts w:ascii="Arial" w:hAnsi="Arial" w:cs="Arial"/>
          <w:b/>
          <w:bCs/>
          <w:i w:val="0"/>
          <w:iCs w:val="0"/>
          <w:color w:val="auto"/>
          <w:sz w:val="24"/>
          <w:szCs w:val="24"/>
        </w:rPr>
        <w:t xml:space="preserve">Table </w:t>
      </w:r>
      <w:r w:rsidR="00133A9F">
        <w:rPr>
          <w:rFonts w:ascii="Arial" w:hAnsi="Arial" w:cs="Arial"/>
          <w:b/>
          <w:bCs/>
          <w:i w:val="0"/>
          <w:iCs w:val="0"/>
          <w:color w:val="auto"/>
          <w:sz w:val="24"/>
          <w:szCs w:val="24"/>
        </w:rPr>
        <w:t>2</w:t>
      </w:r>
      <w:r w:rsidR="00B01ADE" w:rsidRPr="00630975">
        <w:rPr>
          <w:rFonts w:ascii="Arial" w:hAnsi="Arial" w:cs="Arial"/>
          <w:b/>
          <w:bCs/>
          <w:i w:val="0"/>
          <w:iCs w:val="0"/>
          <w:color w:val="auto"/>
          <w:sz w:val="24"/>
          <w:szCs w:val="24"/>
        </w:rPr>
        <w:t xml:space="preserve">: Agreement between binary and ternary </w:t>
      </w:r>
      <w:r w:rsidR="00202638">
        <w:rPr>
          <w:rFonts w:ascii="Arial" w:hAnsi="Arial" w:cs="Arial"/>
          <w:b/>
          <w:bCs/>
          <w:i w:val="0"/>
          <w:iCs w:val="0"/>
          <w:color w:val="auto"/>
          <w:sz w:val="24"/>
          <w:szCs w:val="24"/>
        </w:rPr>
        <w:t>r</w:t>
      </w:r>
      <w:r w:rsidR="00B01ADE" w:rsidRPr="00630975">
        <w:rPr>
          <w:rFonts w:ascii="Arial" w:hAnsi="Arial" w:cs="Arial"/>
          <w:b/>
          <w:bCs/>
          <w:i w:val="0"/>
          <w:iCs w:val="0"/>
          <w:color w:val="auto"/>
          <w:sz w:val="24"/>
          <w:szCs w:val="24"/>
        </w:rPr>
        <w:t>ural-</w:t>
      </w:r>
      <w:r w:rsidR="00202638">
        <w:rPr>
          <w:rFonts w:ascii="Arial" w:hAnsi="Arial" w:cs="Arial"/>
          <w:b/>
          <w:bCs/>
          <w:i w:val="0"/>
          <w:iCs w:val="0"/>
          <w:color w:val="auto"/>
          <w:sz w:val="24"/>
          <w:szCs w:val="24"/>
        </w:rPr>
        <w:t>u</w:t>
      </w:r>
      <w:r w:rsidR="00B01ADE" w:rsidRPr="00630975">
        <w:rPr>
          <w:rFonts w:ascii="Arial" w:hAnsi="Arial" w:cs="Arial"/>
          <w:b/>
          <w:bCs/>
          <w:i w:val="0"/>
          <w:iCs w:val="0"/>
          <w:color w:val="auto"/>
          <w:sz w:val="24"/>
          <w:szCs w:val="24"/>
        </w:rPr>
        <w:t xml:space="preserve">rban </w:t>
      </w:r>
      <w:r w:rsidR="00202638">
        <w:rPr>
          <w:rFonts w:ascii="Arial" w:hAnsi="Arial" w:cs="Arial"/>
          <w:b/>
          <w:bCs/>
          <w:i w:val="0"/>
          <w:iCs w:val="0"/>
          <w:color w:val="auto"/>
          <w:sz w:val="24"/>
          <w:szCs w:val="24"/>
        </w:rPr>
        <w:t>i</w:t>
      </w:r>
      <w:r w:rsidR="00B01ADE" w:rsidRPr="00630975">
        <w:rPr>
          <w:rFonts w:ascii="Arial" w:hAnsi="Arial" w:cs="Arial"/>
          <w:b/>
          <w:bCs/>
          <w:i w:val="0"/>
          <w:iCs w:val="0"/>
          <w:color w:val="auto"/>
          <w:sz w:val="24"/>
          <w:szCs w:val="24"/>
        </w:rPr>
        <w:t>nd</w:t>
      </w:r>
      <w:r w:rsidR="000E69DB" w:rsidRPr="00630975">
        <w:rPr>
          <w:rFonts w:ascii="Arial" w:hAnsi="Arial" w:cs="Arial"/>
          <w:b/>
          <w:bCs/>
          <w:i w:val="0"/>
          <w:iCs w:val="0"/>
          <w:color w:val="auto"/>
          <w:sz w:val="24"/>
          <w:szCs w:val="24"/>
        </w:rPr>
        <w:t>ex</w:t>
      </w:r>
      <w:r w:rsidR="00B01ADE" w:rsidRPr="00630975">
        <w:rPr>
          <w:rFonts w:ascii="Arial" w:hAnsi="Arial" w:cs="Arial"/>
          <w:b/>
          <w:bCs/>
          <w:i w:val="0"/>
          <w:iCs w:val="0"/>
          <w:color w:val="auto"/>
          <w:sz w:val="24"/>
          <w:szCs w:val="24"/>
        </w:rPr>
        <w:t xml:space="preserve">es </w:t>
      </w:r>
      <w:r w:rsidR="001E22D5" w:rsidRPr="00630975">
        <w:rPr>
          <w:rFonts w:ascii="Arial" w:hAnsi="Arial" w:cs="Arial"/>
          <w:b/>
          <w:bCs/>
          <w:i w:val="0"/>
          <w:iCs w:val="0"/>
          <w:color w:val="auto"/>
          <w:sz w:val="24"/>
          <w:szCs w:val="24"/>
        </w:rPr>
        <w:t>across</w:t>
      </w:r>
      <w:r w:rsidR="00B01ADE" w:rsidRPr="00630975">
        <w:rPr>
          <w:rFonts w:ascii="Arial" w:hAnsi="Arial" w:cs="Arial"/>
          <w:b/>
          <w:bCs/>
          <w:i w:val="0"/>
          <w:iCs w:val="0"/>
          <w:color w:val="auto"/>
          <w:sz w:val="24"/>
          <w:szCs w:val="24"/>
        </w:rPr>
        <w:t xml:space="preserve"> </w:t>
      </w:r>
      <w:r w:rsidR="00202638">
        <w:rPr>
          <w:rFonts w:ascii="Arial" w:hAnsi="Arial" w:cs="Arial"/>
          <w:b/>
          <w:bCs/>
          <w:i w:val="0"/>
          <w:iCs w:val="0"/>
          <w:color w:val="auto"/>
          <w:sz w:val="24"/>
          <w:szCs w:val="24"/>
        </w:rPr>
        <w:t>c</w:t>
      </w:r>
      <w:r w:rsidR="00B01ADE" w:rsidRPr="00630975">
        <w:rPr>
          <w:rFonts w:ascii="Arial" w:hAnsi="Arial" w:cs="Arial"/>
          <w:b/>
          <w:bCs/>
          <w:i w:val="0"/>
          <w:iCs w:val="0"/>
          <w:color w:val="auto"/>
          <w:sz w:val="24"/>
          <w:szCs w:val="24"/>
        </w:rPr>
        <w:t xml:space="preserve">ensus </w:t>
      </w:r>
      <w:r w:rsidR="00202638">
        <w:rPr>
          <w:rFonts w:ascii="Arial" w:hAnsi="Arial" w:cs="Arial"/>
          <w:b/>
          <w:bCs/>
          <w:i w:val="0"/>
          <w:iCs w:val="0"/>
          <w:color w:val="auto"/>
          <w:sz w:val="24"/>
          <w:szCs w:val="24"/>
        </w:rPr>
        <w:t>t</w:t>
      </w:r>
      <w:r w:rsidR="00B01ADE" w:rsidRPr="00630975">
        <w:rPr>
          <w:rFonts w:ascii="Arial" w:hAnsi="Arial" w:cs="Arial"/>
          <w:b/>
          <w:bCs/>
          <w:i w:val="0"/>
          <w:iCs w:val="0"/>
          <w:color w:val="auto"/>
          <w:sz w:val="24"/>
          <w:szCs w:val="24"/>
        </w:rPr>
        <w:t>ract</w:t>
      </w:r>
      <w:r w:rsidR="001E22D5" w:rsidRPr="00630975">
        <w:rPr>
          <w:rFonts w:ascii="Arial" w:hAnsi="Arial" w:cs="Arial"/>
          <w:b/>
          <w:bCs/>
          <w:i w:val="0"/>
          <w:iCs w:val="0"/>
          <w:color w:val="auto"/>
          <w:sz w:val="24"/>
          <w:szCs w:val="24"/>
        </w:rPr>
        <w:t>s</w:t>
      </w:r>
      <w:r w:rsidR="00B01ADE" w:rsidRPr="00630975">
        <w:rPr>
          <w:rFonts w:ascii="Arial" w:hAnsi="Arial" w:cs="Arial"/>
          <w:b/>
          <w:bCs/>
          <w:i w:val="0"/>
          <w:iCs w:val="0"/>
          <w:color w:val="auto"/>
          <w:sz w:val="24"/>
          <w:szCs w:val="24"/>
        </w:rPr>
        <w:t xml:space="preserve">, </w:t>
      </w:r>
      <w:r w:rsidR="00202638">
        <w:rPr>
          <w:rFonts w:ascii="Arial" w:hAnsi="Arial" w:cs="Arial"/>
          <w:b/>
          <w:bCs/>
          <w:i w:val="0"/>
          <w:iCs w:val="0"/>
          <w:color w:val="auto"/>
          <w:sz w:val="24"/>
          <w:szCs w:val="24"/>
        </w:rPr>
        <w:t>l</w:t>
      </w:r>
      <w:r w:rsidR="00B01ADE" w:rsidRPr="00630975">
        <w:rPr>
          <w:rFonts w:ascii="Arial" w:hAnsi="Arial" w:cs="Arial"/>
          <w:b/>
          <w:bCs/>
          <w:i w:val="0"/>
          <w:iCs w:val="0"/>
          <w:color w:val="auto"/>
          <w:sz w:val="24"/>
          <w:szCs w:val="24"/>
        </w:rPr>
        <w:t xml:space="preserve">and </w:t>
      </w:r>
      <w:r w:rsidR="00202638">
        <w:rPr>
          <w:rFonts w:ascii="Arial" w:hAnsi="Arial" w:cs="Arial"/>
          <w:b/>
          <w:bCs/>
          <w:i w:val="0"/>
          <w:iCs w:val="0"/>
          <w:color w:val="auto"/>
          <w:sz w:val="24"/>
          <w:szCs w:val="24"/>
        </w:rPr>
        <w:t>a</w:t>
      </w:r>
      <w:r w:rsidR="00B01ADE" w:rsidRPr="00630975">
        <w:rPr>
          <w:rFonts w:ascii="Arial" w:hAnsi="Arial" w:cs="Arial"/>
          <w:b/>
          <w:bCs/>
          <w:i w:val="0"/>
          <w:iCs w:val="0"/>
          <w:color w:val="auto"/>
          <w:sz w:val="24"/>
          <w:szCs w:val="24"/>
        </w:rPr>
        <w:t>rea,</w:t>
      </w:r>
      <w:r w:rsidR="001E22D5" w:rsidRPr="00630975">
        <w:rPr>
          <w:rFonts w:ascii="Arial" w:hAnsi="Arial" w:cs="Arial"/>
          <w:b/>
          <w:bCs/>
          <w:i w:val="0"/>
          <w:iCs w:val="0"/>
          <w:color w:val="auto"/>
          <w:sz w:val="24"/>
          <w:szCs w:val="24"/>
        </w:rPr>
        <w:t xml:space="preserve"> and</w:t>
      </w:r>
      <w:r w:rsidR="00B01ADE" w:rsidRPr="00630975">
        <w:rPr>
          <w:rFonts w:ascii="Arial" w:hAnsi="Arial" w:cs="Arial"/>
          <w:b/>
          <w:bCs/>
          <w:i w:val="0"/>
          <w:iCs w:val="0"/>
          <w:color w:val="auto"/>
          <w:sz w:val="24"/>
          <w:szCs w:val="24"/>
        </w:rPr>
        <w:t xml:space="preserve"> </w:t>
      </w:r>
      <w:r w:rsidR="00202638">
        <w:rPr>
          <w:rFonts w:ascii="Arial" w:hAnsi="Arial" w:cs="Arial"/>
          <w:b/>
          <w:bCs/>
          <w:i w:val="0"/>
          <w:iCs w:val="0"/>
          <w:color w:val="auto"/>
          <w:sz w:val="24"/>
          <w:szCs w:val="24"/>
        </w:rPr>
        <w:t>p</w:t>
      </w:r>
      <w:r w:rsidR="00B01ADE" w:rsidRPr="00630975">
        <w:rPr>
          <w:rFonts w:ascii="Arial" w:hAnsi="Arial" w:cs="Arial"/>
          <w:b/>
          <w:bCs/>
          <w:i w:val="0"/>
          <w:iCs w:val="0"/>
          <w:color w:val="auto"/>
          <w:sz w:val="24"/>
          <w:szCs w:val="24"/>
        </w:rPr>
        <w:t>opulation</w:t>
      </w:r>
      <w:r w:rsidR="001E22D5" w:rsidRPr="00630975">
        <w:rPr>
          <w:rFonts w:ascii="Arial" w:hAnsi="Arial" w:cs="Arial"/>
          <w:b/>
          <w:bCs/>
          <w:i w:val="0"/>
          <w:iCs w:val="0"/>
          <w:color w:val="auto"/>
          <w:sz w:val="24"/>
          <w:szCs w:val="24"/>
        </w:rPr>
        <w:t xml:space="preserve"> for the United States</w:t>
      </w:r>
      <w:r w:rsidR="00B01ADE" w:rsidRPr="00630975">
        <w:rPr>
          <w:rFonts w:ascii="Arial" w:hAnsi="Arial" w:cs="Arial"/>
          <w:b/>
          <w:bCs/>
          <w:i w:val="0"/>
          <w:iCs w:val="0"/>
          <w:color w:val="auto"/>
          <w:sz w:val="24"/>
          <w:szCs w:val="24"/>
        </w:rPr>
        <w:t xml:space="preserve"> and </w:t>
      </w:r>
      <w:r w:rsidR="00422B65" w:rsidRPr="00630975">
        <w:rPr>
          <w:rFonts w:ascii="Arial" w:hAnsi="Arial" w:cs="Arial"/>
          <w:b/>
          <w:bCs/>
          <w:i w:val="0"/>
          <w:iCs w:val="0"/>
          <w:color w:val="auto"/>
          <w:sz w:val="24"/>
          <w:szCs w:val="24"/>
        </w:rPr>
        <w:t>University of Wisconsin – Health Pancreatic Cancer Registry</w:t>
      </w:r>
      <w:r w:rsidR="00B01ADE" w:rsidRPr="00630975">
        <w:rPr>
          <w:rFonts w:ascii="Arial" w:hAnsi="Arial" w:cs="Arial"/>
          <w:b/>
          <w:bCs/>
          <w:i w:val="0"/>
          <w:iCs w:val="0"/>
          <w:color w:val="auto"/>
          <w:sz w:val="24"/>
          <w:szCs w:val="24"/>
        </w:rPr>
        <w:t xml:space="preserve"> </w:t>
      </w:r>
      <w:r w:rsidR="001E22D5" w:rsidRPr="00630975">
        <w:rPr>
          <w:rFonts w:ascii="Arial" w:hAnsi="Arial" w:cs="Arial"/>
          <w:b/>
          <w:bCs/>
          <w:i w:val="0"/>
          <w:iCs w:val="0"/>
          <w:color w:val="auto"/>
          <w:sz w:val="24"/>
          <w:szCs w:val="24"/>
        </w:rPr>
        <w:t>Patients</w:t>
      </w:r>
      <w:r w:rsidR="00B01ADE" w:rsidRPr="00630975">
        <w:rPr>
          <w:rFonts w:ascii="Arial" w:hAnsi="Arial" w:cs="Arial"/>
          <w:b/>
          <w:bCs/>
          <w:i w:val="0"/>
          <w:iCs w:val="0"/>
          <w:color w:val="auto"/>
          <w:sz w:val="24"/>
          <w:szCs w:val="24"/>
        </w:rPr>
        <w:t>.</w:t>
      </w:r>
      <w:r w:rsidR="00B01ADE" w:rsidRPr="00630975">
        <w:rPr>
          <w:rFonts w:ascii="Arial" w:hAnsi="Arial" w:cs="Arial"/>
          <w:i w:val="0"/>
          <w:iCs w:val="0"/>
          <w:color w:val="auto"/>
          <w:sz w:val="24"/>
          <w:szCs w:val="24"/>
        </w:rPr>
        <w:t xml:space="preserve"> Count and percent agreement of census tracts, land area (square miles), population, and </w:t>
      </w:r>
      <w:r w:rsidR="00422B65" w:rsidRPr="00630975">
        <w:rPr>
          <w:rFonts w:ascii="Arial" w:hAnsi="Arial" w:cs="Arial"/>
          <w:i w:val="0"/>
          <w:iCs w:val="0"/>
          <w:color w:val="auto"/>
          <w:sz w:val="24"/>
          <w:szCs w:val="24"/>
        </w:rPr>
        <w:t>Registry</w:t>
      </w:r>
      <w:r w:rsidR="00B01ADE" w:rsidRPr="00630975">
        <w:rPr>
          <w:rFonts w:ascii="Arial" w:hAnsi="Arial" w:cs="Arial"/>
          <w:i w:val="0"/>
          <w:iCs w:val="0"/>
          <w:color w:val="auto"/>
          <w:sz w:val="24"/>
          <w:szCs w:val="24"/>
        </w:rPr>
        <w:t xml:space="preserve"> patients across </w:t>
      </w:r>
      <w:r w:rsidR="00CE636B" w:rsidRPr="00630975">
        <w:rPr>
          <w:rFonts w:ascii="Arial" w:hAnsi="Arial" w:cs="Arial"/>
          <w:i w:val="0"/>
          <w:iCs w:val="0"/>
          <w:color w:val="auto"/>
          <w:sz w:val="24"/>
          <w:szCs w:val="24"/>
        </w:rPr>
        <w:t xml:space="preserve">Rural-Urban Continuum Codes (RUCC), Urban Influence Codes (UIC), National Center for Health Statistics (NCHS) Urban-Rural Classification Scheme for Counties, Index of Relative Rurality (IRR), Rural-Urban Commuting Area (RUCA), and ZIP Code Tabulation Area Rural-Urban Commuting Area (RUCA(z)) </w:t>
      </w:r>
      <w:r w:rsidR="00B01ADE" w:rsidRPr="00630975">
        <w:rPr>
          <w:rFonts w:ascii="Arial" w:hAnsi="Arial" w:cs="Arial"/>
          <w:i w:val="0"/>
          <w:iCs w:val="0"/>
          <w:color w:val="auto"/>
          <w:sz w:val="24"/>
          <w:szCs w:val="24"/>
        </w:rPr>
        <w:t>when those ind</w:t>
      </w:r>
      <w:r w:rsidR="000E69DB" w:rsidRPr="00630975">
        <w:rPr>
          <w:rFonts w:ascii="Arial" w:hAnsi="Arial" w:cs="Arial"/>
          <w:i w:val="0"/>
          <w:iCs w:val="0"/>
          <w:color w:val="auto"/>
          <w:sz w:val="24"/>
          <w:szCs w:val="24"/>
        </w:rPr>
        <w:t>ex</w:t>
      </w:r>
      <w:r w:rsidR="00B01ADE" w:rsidRPr="00630975">
        <w:rPr>
          <w:rFonts w:ascii="Arial" w:hAnsi="Arial" w:cs="Arial"/>
          <w:i w:val="0"/>
          <w:iCs w:val="0"/>
          <w:color w:val="auto"/>
          <w:sz w:val="24"/>
          <w:szCs w:val="24"/>
        </w:rPr>
        <w:t xml:space="preserve">es are treated as binary and ternary rural-urban variables. </w:t>
      </w:r>
      <w:r w:rsidR="00CE636B" w:rsidRPr="00630975">
        <w:rPr>
          <w:rFonts w:ascii="Arial" w:hAnsi="Arial" w:cs="Arial"/>
          <w:i w:val="0"/>
          <w:iCs w:val="0"/>
          <w:color w:val="auto"/>
          <w:sz w:val="24"/>
          <w:szCs w:val="24"/>
        </w:rPr>
        <w:t>The Index of Relative Rurality was missing data for 0.1% of the US Population and Registry Patients.</w:t>
      </w:r>
    </w:p>
    <w:bookmarkEnd w:id="1"/>
    <w:p w14:paraId="4F616B0C" w14:textId="0A108F69" w:rsidR="000E2454" w:rsidRDefault="000E2454">
      <w:r>
        <w:br w:type="page"/>
      </w:r>
    </w:p>
    <w:p w14:paraId="79F4380A" w14:textId="77777777" w:rsidR="00EA7840" w:rsidRDefault="00EA7840" w:rsidP="006211CE">
      <w:pPr>
        <w:spacing w:line="480" w:lineRule="auto"/>
        <w:rPr>
          <w:rFonts w:ascii="Arial" w:hAnsi="Arial" w:cs="Arial"/>
          <w:b/>
          <w:bCs/>
          <w:sz w:val="24"/>
          <w:szCs w:val="24"/>
        </w:rPr>
        <w:sectPr w:rsidR="00EA7840" w:rsidSect="00EA7840">
          <w:pgSz w:w="12240" w:h="15840"/>
          <w:pgMar w:top="720" w:right="720" w:bottom="720" w:left="720" w:header="720" w:footer="720" w:gutter="0"/>
          <w:cols w:space="720"/>
          <w:docGrid w:linePitch="360"/>
        </w:sectPr>
      </w:pPr>
    </w:p>
    <w:p w14:paraId="385A6CBD" w14:textId="7C1850E9" w:rsidR="000E2454" w:rsidRPr="00630975" w:rsidRDefault="00964D28" w:rsidP="006211CE">
      <w:pPr>
        <w:spacing w:line="480" w:lineRule="auto"/>
        <w:rPr>
          <w:rFonts w:ascii="Arial" w:hAnsi="Arial" w:cs="Arial"/>
          <w:sz w:val="24"/>
          <w:szCs w:val="24"/>
        </w:rPr>
      </w:pPr>
      <w:r w:rsidRPr="00964D28">
        <w:rPr>
          <w:rFonts w:ascii="Arial" w:hAnsi="Arial" w:cs="Arial"/>
          <w:b/>
          <w:bCs/>
          <w:sz w:val="24"/>
          <w:szCs w:val="24"/>
        </w:rPr>
        <w:lastRenderedPageBreak/>
        <w:t>Supporting</w:t>
      </w:r>
      <w:r w:rsidRPr="00630975">
        <w:rPr>
          <w:rFonts w:ascii="Arial" w:hAnsi="Arial" w:cs="Arial"/>
          <w:b/>
          <w:bCs/>
          <w:sz w:val="24"/>
          <w:szCs w:val="24"/>
        </w:rPr>
        <w:t xml:space="preserve"> </w:t>
      </w:r>
      <w:r w:rsidR="000E2454" w:rsidRPr="00630975">
        <w:rPr>
          <w:rFonts w:ascii="Arial" w:hAnsi="Arial" w:cs="Arial"/>
          <w:b/>
          <w:bCs/>
          <w:sz w:val="24"/>
          <w:szCs w:val="24"/>
        </w:rPr>
        <w:t xml:space="preserve">Table </w:t>
      </w:r>
      <w:r w:rsidR="00133A9F">
        <w:rPr>
          <w:rFonts w:ascii="Arial" w:hAnsi="Arial" w:cs="Arial"/>
          <w:b/>
          <w:bCs/>
          <w:i/>
          <w:iCs/>
          <w:sz w:val="24"/>
          <w:szCs w:val="24"/>
        </w:rPr>
        <w:t>2</w:t>
      </w:r>
      <w:r w:rsidR="000E2454" w:rsidRPr="00630975">
        <w:rPr>
          <w:rFonts w:ascii="Arial" w:hAnsi="Arial" w:cs="Arial"/>
          <w:b/>
          <w:bCs/>
          <w:sz w:val="24"/>
          <w:szCs w:val="24"/>
        </w:rPr>
        <w:t xml:space="preserve">: Agreement </w:t>
      </w:r>
      <w:r w:rsidR="00202638" w:rsidRPr="00630975">
        <w:rPr>
          <w:rFonts w:ascii="Arial" w:hAnsi="Arial" w:cs="Arial"/>
          <w:b/>
          <w:bCs/>
          <w:sz w:val="24"/>
          <w:szCs w:val="24"/>
        </w:rPr>
        <w:t xml:space="preserve">between binary </w:t>
      </w:r>
      <w:r w:rsidR="00202638" w:rsidRPr="00202638">
        <w:rPr>
          <w:rFonts w:ascii="Arial" w:hAnsi="Arial" w:cs="Arial"/>
          <w:b/>
          <w:bCs/>
          <w:sz w:val="24"/>
          <w:szCs w:val="24"/>
        </w:rPr>
        <w:t>and ternary rural-urban indexes across census tracts, land area</w:t>
      </w:r>
      <w:r w:rsidR="00202638" w:rsidRPr="00630975">
        <w:rPr>
          <w:rFonts w:ascii="Arial" w:hAnsi="Arial" w:cs="Arial"/>
          <w:b/>
          <w:bCs/>
          <w:sz w:val="24"/>
          <w:szCs w:val="24"/>
        </w:rPr>
        <w:t xml:space="preserve">, and </w:t>
      </w:r>
      <w:r w:rsidR="00202638" w:rsidRPr="00202638">
        <w:rPr>
          <w:rFonts w:ascii="Arial" w:hAnsi="Arial" w:cs="Arial"/>
          <w:b/>
          <w:bCs/>
          <w:sz w:val="24"/>
          <w:szCs w:val="24"/>
        </w:rPr>
        <w:t>population</w:t>
      </w:r>
      <w:r w:rsidR="00202638" w:rsidRPr="00630975">
        <w:rPr>
          <w:rFonts w:ascii="Arial" w:hAnsi="Arial" w:cs="Arial"/>
          <w:b/>
          <w:bCs/>
          <w:sz w:val="24"/>
          <w:szCs w:val="24"/>
        </w:rPr>
        <w:t xml:space="preserve"> </w:t>
      </w:r>
      <w:r w:rsidR="000E2454" w:rsidRPr="00630975">
        <w:rPr>
          <w:rFonts w:ascii="Arial" w:hAnsi="Arial" w:cs="Arial"/>
          <w:b/>
          <w:bCs/>
          <w:sz w:val="24"/>
          <w:szCs w:val="24"/>
        </w:rPr>
        <w:t>for the United States and University of Wisconsin – Health Pancreatic Cancer Registry Patients.</w:t>
      </w:r>
    </w:p>
    <w:tbl>
      <w:tblPr>
        <w:tblW w:w="5000" w:type="pct"/>
        <w:tblCellMar>
          <w:left w:w="72" w:type="dxa"/>
          <w:right w:w="0" w:type="dxa"/>
        </w:tblCellMar>
        <w:tblLook w:val="0600" w:firstRow="0" w:lastRow="0" w:firstColumn="0" w:lastColumn="0" w:noHBand="1" w:noVBand="1"/>
      </w:tblPr>
      <w:tblGrid>
        <w:gridCol w:w="665"/>
        <w:gridCol w:w="682"/>
        <w:gridCol w:w="1107"/>
        <w:gridCol w:w="2157"/>
        <w:gridCol w:w="837"/>
        <w:gridCol w:w="636"/>
        <w:gridCol w:w="943"/>
        <w:gridCol w:w="702"/>
        <w:gridCol w:w="722"/>
        <w:gridCol w:w="1081"/>
        <w:gridCol w:w="989"/>
        <w:gridCol w:w="630"/>
        <w:gridCol w:w="1081"/>
        <w:gridCol w:w="532"/>
        <w:gridCol w:w="581"/>
        <w:gridCol w:w="1035"/>
      </w:tblGrid>
      <w:tr w:rsidR="00B01ADE" w:rsidRPr="00D034BE" w14:paraId="25685B48" w14:textId="77777777" w:rsidTr="00B01ADE">
        <w:trPr>
          <w:trHeight w:val="288"/>
        </w:trPr>
        <w:tc>
          <w:tcPr>
            <w:tcW w:w="1603" w:type="pct"/>
            <w:gridSpan w:val="4"/>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55763ED" w14:textId="77777777" w:rsidR="00B01ADE" w:rsidRPr="00D034BE" w:rsidRDefault="00B01ADE" w:rsidP="00B01ADE">
            <w:pPr>
              <w:spacing w:after="0"/>
              <w:rPr>
                <w:sz w:val="16"/>
                <w:szCs w:val="16"/>
              </w:rPr>
            </w:pPr>
          </w:p>
        </w:tc>
        <w:tc>
          <w:tcPr>
            <w:tcW w:w="840" w:type="pct"/>
            <w:gridSpan w:val="3"/>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34A16951" w14:textId="77777777" w:rsidR="00B01ADE" w:rsidRPr="00D034BE" w:rsidRDefault="00B01ADE" w:rsidP="00B01ADE">
            <w:pPr>
              <w:spacing w:after="0"/>
              <w:jc w:val="center"/>
              <w:rPr>
                <w:sz w:val="16"/>
                <w:szCs w:val="16"/>
              </w:rPr>
            </w:pPr>
            <w:r w:rsidRPr="00D034BE">
              <w:rPr>
                <w:b/>
                <w:bCs/>
                <w:sz w:val="16"/>
                <w:szCs w:val="16"/>
              </w:rPr>
              <w:t>Land Area (square miles)</w:t>
            </w:r>
          </w:p>
        </w:tc>
        <w:tc>
          <w:tcPr>
            <w:tcW w:w="871" w:type="pct"/>
            <w:gridSpan w:val="3"/>
            <w:tcBorders>
              <w:top w:val="single" w:sz="8" w:space="0" w:color="000000"/>
              <w:left w:val="single" w:sz="8" w:space="0" w:color="000000"/>
              <w:bottom w:val="single" w:sz="8" w:space="0" w:color="000000"/>
              <w:right w:val="single" w:sz="8" w:space="0" w:color="000000"/>
            </w:tcBorders>
            <w:shd w:val="clear" w:color="auto" w:fill="9ED3D7"/>
          </w:tcPr>
          <w:p w14:paraId="2F5229C2" w14:textId="77777777" w:rsidR="00B01ADE" w:rsidRPr="00D034BE" w:rsidRDefault="00B01ADE" w:rsidP="00B01ADE">
            <w:pPr>
              <w:spacing w:after="0"/>
              <w:jc w:val="center"/>
              <w:rPr>
                <w:b/>
                <w:bCs/>
                <w:sz w:val="16"/>
                <w:szCs w:val="16"/>
              </w:rPr>
            </w:pPr>
            <w:r>
              <w:rPr>
                <w:b/>
                <w:bCs/>
                <w:sz w:val="16"/>
                <w:szCs w:val="16"/>
              </w:rPr>
              <w:t>Census Tracts</w:t>
            </w:r>
          </w:p>
        </w:tc>
        <w:tc>
          <w:tcPr>
            <w:tcW w:w="939" w:type="pct"/>
            <w:gridSpan w:val="3"/>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E18CF70" w14:textId="77777777" w:rsidR="00B01ADE" w:rsidRPr="00D034BE" w:rsidRDefault="00B01ADE" w:rsidP="00B01ADE">
            <w:pPr>
              <w:spacing w:after="0"/>
              <w:jc w:val="center"/>
              <w:rPr>
                <w:sz w:val="16"/>
                <w:szCs w:val="16"/>
              </w:rPr>
            </w:pPr>
            <w:r w:rsidRPr="00D034BE">
              <w:rPr>
                <w:b/>
                <w:bCs/>
                <w:sz w:val="16"/>
                <w:szCs w:val="16"/>
              </w:rPr>
              <w:t>Population</w:t>
            </w:r>
          </w:p>
        </w:tc>
        <w:tc>
          <w:tcPr>
            <w:tcW w:w="747" w:type="pct"/>
            <w:gridSpan w:val="3"/>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8DB0555" w14:textId="77777777" w:rsidR="00B01ADE" w:rsidRPr="00D034BE" w:rsidRDefault="00B01ADE" w:rsidP="00B01ADE">
            <w:pPr>
              <w:spacing w:after="0"/>
              <w:jc w:val="center"/>
              <w:rPr>
                <w:sz w:val="16"/>
                <w:szCs w:val="16"/>
              </w:rPr>
            </w:pPr>
            <w:r w:rsidRPr="00D034BE">
              <w:rPr>
                <w:b/>
                <w:bCs/>
                <w:sz w:val="16"/>
                <w:szCs w:val="16"/>
              </w:rPr>
              <w:t>Registry Patients*</w:t>
            </w:r>
          </w:p>
        </w:tc>
      </w:tr>
      <w:tr w:rsidR="00EA7840" w:rsidRPr="00D034BE" w14:paraId="3C426E70" w14:textId="77777777" w:rsidTr="00B01ADE">
        <w:trPr>
          <w:trHeight w:val="288"/>
        </w:trPr>
        <w:tc>
          <w:tcPr>
            <w:tcW w:w="231"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2F82A4FC" w14:textId="77777777" w:rsidR="00B01ADE" w:rsidRPr="00D034BE" w:rsidRDefault="00B01ADE" w:rsidP="00B01ADE">
            <w:pPr>
              <w:spacing w:after="0"/>
              <w:jc w:val="center"/>
              <w:rPr>
                <w:sz w:val="16"/>
                <w:szCs w:val="16"/>
              </w:rPr>
            </w:pPr>
            <w:r w:rsidRPr="00D034BE">
              <w:rPr>
                <w:b/>
                <w:bCs/>
                <w:sz w:val="16"/>
                <w:szCs w:val="16"/>
              </w:rPr>
              <w:t>Variable Type</w:t>
            </w:r>
          </w:p>
        </w:tc>
        <w:tc>
          <w:tcPr>
            <w:tcW w:w="237"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42002A7E" w14:textId="551C6D73" w:rsidR="00B01ADE" w:rsidRPr="00D034BE" w:rsidRDefault="00B01ADE" w:rsidP="00B01ADE">
            <w:pPr>
              <w:spacing w:after="0"/>
              <w:jc w:val="center"/>
              <w:rPr>
                <w:sz w:val="16"/>
                <w:szCs w:val="16"/>
              </w:rPr>
            </w:pPr>
            <w:r w:rsidRPr="00D034BE">
              <w:rPr>
                <w:b/>
                <w:bCs/>
                <w:sz w:val="16"/>
                <w:szCs w:val="16"/>
              </w:rPr>
              <w:t>Ind</w:t>
            </w:r>
            <w:r w:rsidR="000E69DB">
              <w:rPr>
                <w:b/>
                <w:bCs/>
                <w:sz w:val="16"/>
                <w:szCs w:val="16"/>
              </w:rPr>
              <w:t>ex</w:t>
            </w:r>
            <w:r w:rsidRPr="00D034BE">
              <w:rPr>
                <w:b/>
                <w:bCs/>
                <w:sz w:val="16"/>
                <w:szCs w:val="16"/>
              </w:rPr>
              <w:t>es Included</w:t>
            </w:r>
          </w:p>
        </w:tc>
        <w:tc>
          <w:tcPr>
            <w:tcW w:w="385"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B6B008A" w14:textId="77777777" w:rsidR="00B01ADE" w:rsidRPr="00D034BE" w:rsidRDefault="00B01ADE" w:rsidP="00B01ADE">
            <w:pPr>
              <w:spacing w:after="0"/>
              <w:jc w:val="center"/>
              <w:rPr>
                <w:sz w:val="16"/>
                <w:szCs w:val="16"/>
              </w:rPr>
            </w:pPr>
            <w:r w:rsidRPr="00D034BE">
              <w:rPr>
                <w:b/>
                <w:bCs/>
                <w:sz w:val="16"/>
                <w:szCs w:val="16"/>
              </w:rPr>
              <w:t>Agreement and</w:t>
            </w:r>
            <w:r w:rsidRPr="00D034BE">
              <w:rPr>
                <w:b/>
                <w:bCs/>
                <w:sz w:val="16"/>
                <w:szCs w:val="16"/>
              </w:rPr>
              <w:br/>
              <w:t>Disagreement</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3005CA9" w14:textId="77777777" w:rsidR="00B01ADE" w:rsidRPr="00D034BE" w:rsidRDefault="00B01ADE" w:rsidP="00B01ADE">
            <w:pPr>
              <w:spacing w:after="0"/>
              <w:rPr>
                <w:sz w:val="16"/>
                <w:szCs w:val="16"/>
              </w:rPr>
            </w:pPr>
            <w:r w:rsidRPr="00D034BE">
              <w:rPr>
                <w:b/>
                <w:bCs/>
                <w:sz w:val="16"/>
                <w:szCs w:val="16"/>
              </w:rPr>
              <w:t>Rural - Urban Category</w:t>
            </w:r>
          </w:p>
        </w:tc>
        <w:tc>
          <w:tcPr>
            <w:tcW w:w="291"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6FEFB7E0" w14:textId="77777777" w:rsidR="00B01ADE" w:rsidRPr="00D034BE" w:rsidRDefault="00B01ADE" w:rsidP="00B01ADE">
            <w:pPr>
              <w:spacing w:after="0"/>
              <w:jc w:val="center"/>
              <w:rPr>
                <w:sz w:val="16"/>
                <w:szCs w:val="16"/>
              </w:rPr>
            </w:pPr>
            <w:r w:rsidRPr="00D034BE">
              <w:rPr>
                <w:b/>
                <w:bCs/>
                <w:sz w:val="16"/>
                <w:szCs w:val="16"/>
              </w:rPr>
              <w:t>Count</w:t>
            </w:r>
          </w:p>
        </w:tc>
        <w:tc>
          <w:tcPr>
            <w:tcW w:w="221"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5A6E0F93" w14:textId="77777777" w:rsidR="00B01ADE" w:rsidRPr="00D034BE" w:rsidRDefault="00B01ADE" w:rsidP="00B01ADE">
            <w:pPr>
              <w:spacing w:after="0"/>
              <w:jc w:val="center"/>
              <w:rPr>
                <w:sz w:val="16"/>
                <w:szCs w:val="16"/>
              </w:rPr>
            </w:pPr>
            <w:r w:rsidRPr="00D034BE">
              <w:rPr>
                <w:b/>
                <w:bCs/>
                <w:sz w:val="16"/>
                <w:szCs w:val="16"/>
              </w:rPr>
              <w:t>Percent</w:t>
            </w:r>
          </w:p>
        </w:tc>
        <w:tc>
          <w:tcPr>
            <w:tcW w:w="328"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4B585657" w14:textId="0632855B" w:rsidR="00B01ADE" w:rsidRPr="00D034BE" w:rsidRDefault="00B01ADE" w:rsidP="00B01ADE">
            <w:pPr>
              <w:spacing w:after="0"/>
              <w:jc w:val="center"/>
              <w:rPr>
                <w:sz w:val="16"/>
                <w:szCs w:val="16"/>
              </w:rPr>
            </w:pPr>
            <w:r w:rsidRPr="00D034BE">
              <w:rPr>
                <w:b/>
                <w:bCs/>
                <w:sz w:val="16"/>
                <w:szCs w:val="16"/>
              </w:rPr>
              <w:t xml:space="preserve">% agree- </w:t>
            </w:r>
            <w:r w:rsidR="00D76E01">
              <w:rPr>
                <w:b/>
                <w:bCs/>
                <w:sz w:val="16"/>
                <w:szCs w:val="16"/>
              </w:rPr>
              <w:t>or</w:t>
            </w:r>
            <w:r w:rsidRPr="00D034BE">
              <w:rPr>
                <w:b/>
                <w:bCs/>
                <w:sz w:val="16"/>
                <w:szCs w:val="16"/>
              </w:rPr>
              <w:br/>
              <w:t>disagreement</w:t>
            </w:r>
          </w:p>
        </w:tc>
        <w:tc>
          <w:tcPr>
            <w:tcW w:w="244" w:type="pct"/>
            <w:tcBorders>
              <w:top w:val="single" w:sz="8" w:space="0" w:color="000000"/>
              <w:left w:val="single" w:sz="8" w:space="0" w:color="000000"/>
              <w:bottom w:val="single" w:sz="8" w:space="0" w:color="000000"/>
              <w:right w:val="single" w:sz="8" w:space="0" w:color="000000"/>
            </w:tcBorders>
            <w:shd w:val="clear" w:color="auto" w:fill="9ED3D7"/>
            <w:vAlign w:val="center"/>
          </w:tcPr>
          <w:p w14:paraId="16F51C94" w14:textId="77777777" w:rsidR="00B01ADE" w:rsidRPr="00D034BE" w:rsidRDefault="00B01ADE" w:rsidP="00B01ADE">
            <w:pPr>
              <w:spacing w:after="0"/>
              <w:jc w:val="center"/>
              <w:rPr>
                <w:sz w:val="16"/>
                <w:szCs w:val="16"/>
              </w:rPr>
            </w:pPr>
            <w:r w:rsidRPr="00D034BE">
              <w:rPr>
                <w:b/>
                <w:bCs/>
                <w:sz w:val="16"/>
                <w:szCs w:val="16"/>
              </w:rPr>
              <w:t>Count</w:t>
            </w:r>
          </w:p>
        </w:tc>
        <w:tc>
          <w:tcPr>
            <w:tcW w:w="251" w:type="pct"/>
            <w:tcBorders>
              <w:top w:val="single" w:sz="8" w:space="0" w:color="000000"/>
              <w:left w:val="single" w:sz="8" w:space="0" w:color="000000"/>
              <w:bottom w:val="single" w:sz="8" w:space="0" w:color="000000"/>
              <w:right w:val="single" w:sz="8" w:space="0" w:color="000000"/>
            </w:tcBorders>
            <w:shd w:val="clear" w:color="auto" w:fill="9ED3D7"/>
            <w:vAlign w:val="center"/>
          </w:tcPr>
          <w:p w14:paraId="54560C7E" w14:textId="77777777" w:rsidR="00B01ADE" w:rsidRPr="00D034BE" w:rsidRDefault="00B01ADE" w:rsidP="00B01ADE">
            <w:pPr>
              <w:spacing w:after="0"/>
              <w:jc w:val="center"/>
              <w:rPr>
                <w:sz w:val="16"/>
                <w:szCs w:val="16"/>
              </w:rPr>
            </w:pPr>
            <w:r w:rsidRPr="00D034BE">
              <w:rPr>
                <w:b/>
                <w:bCs/>
                <w:sz w:val="16"/>
                <w:szCs w:val="16"/>
              </w:rPr>
              <w:t>Percent</w:t>
            </w:r>
          </w:p>
        </w:tc>
        <w:tc>
          <w:tcPr>
            <w:tcW w:w="376" w:type="pct"/>
            <w:tcBorders>
              <w:top w:val="single" w:sz="8" w:space="0" w:color="000000"/>
              <w:left w:val="single" w:sz="8" w:space="0" w:color="000000"/>
              <w:bottom w:val="single" w:sz="8" w:space="0" w:color="000000"/>
              <w:right w:val="single" w:sz="8" w:space="0" w:color="000000"/>
            </w:tcBorders>
            <w:shd w:val="clear" w:color="auto" w:fill="9ED3D7"/>
            <w:vAlign w:val="center"/>
          </w:tcPr>
          <w:p w14:paraId="042A167E" w14:textId="78C08DE7" w:rsidR="00B01ADE" w:rsidRPr="00D034BE" w:rsidRDefault="00B01ADE" w:rsidP="00B01ADE">
            <w:pPr>
              <w:spacing w:after="0"/>
              <w:jc w:val="center"/>
              <w:rPr>
                <w:sz w:val="16"/>
                <w:szCs w:val="16"/>
              </w:rPr>
            </w:pPr>
            <w:r w:rsidRPr="00D034BE">
              <w:rPr>
                <w:b/>
                <w:bCs/>
                <w:sz w:val="16"/>
                <w:szCs w:val="16"/>
              </w:rPr>
              <w:t xml:space="preserve">% agree- </w:t>
            </w:r>
            <w:r w:rsidR="00D76E01">
              <w:rPr>
                <w:b/>
                <w:bCs/>
                <w:sz w:val="16"/>
                <w:szCs w:val="16"/>
              </w:rPr>
              <w:t>or</w:t>
            </w:r>
            <w:r w:rsidRPr="00D034BE">
              <w:rPr>
                <w:b/>
                <w:bCs/>
                <w:sz w:val="16"/>
                <w:szCs w:val="16"/>
              </w:rPr>
              <w:br/>
              <w:t>disagreement</w:t>
            </w:r>
          </w:p>
        </w:tc>
        <w:tc>
          <w:tcPr>
            <w:tcW w:w="344"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5DAD95A5" w14:textId="77777777" w:rsidR="00B01ADE" w:rsidRPr="00D034BE" w:rsidRDefault="00B01ADE" w:rsidP="00B01ADE">
            <w:pPr>
              <w:spacing w:after="0"/>
              <w:jc w:val="center"/>
              <w:rPr>
                <w:sz w:val="16"/>
                <w:szCs w:val="16"/>
              </w:rPr>
            </w:pPr>
            <w:r w:rsidRPr="00D034BE">
              <w:rPr>
                <w:b/>
                <w:bCs/>
                <w:sz w:val="16"/>
                <w:szCs w:val="16"/>
              </w:rPr>
              <w:t>Count</w:t>
            </w:r>
          </w:p>
        </w:tc>
        <w:tc>
          <w:tcPr>
            <w:tcW w:w="219"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6752CBC8" w14:textId="77777777" w:rsidR="00B01ADE" w:rsidRPr="00D034BE" w:rsidRDefault="00B01ADE" w:rsidP="00B01ADE">
            <w:pPr>
              <w:spacing w:after="0"/>
              <w:jc w:val="center"/>
              <w:rPr>
                <w:sz w:val="16"/>
                <w:szCs w:val="16"/>
              </w:rPr>
            </w:pPr>
            <w:r w:rsidRPr="00D034BE">
              <w:rPr>
                <w:b/>
                <w:bCs/>
                <w:sz w:val="16"/>
                <w:szCs w:val="16"/>
              </w:rPr>
              <w:t>Percent</w:t>
            </w:r>
          </w:p>
        </w:tc>
        <w:tc>
          <w:tcPr>
            <w:tcW w:w="376"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6E60A69F" w14:textId="02745943" w:rsidR="00B01ADE" w:rsidRPr="00D034BE" w:rsidRDefault="00B01ADE" w:rsidP="00B01ADE">
            <w:pPr>
              <w:spacing w:after="0"/>
              <w:jc w:val="center"/>
              <w:rPr>
                <w:sz w:val="16"/>
                <w:szCs w:val="16"/>
              </w:rPr>
            </w:pPr>
            <w:r w:rsidRPr="00D034BE">
              <w:rPr>
                <w:b/>
                <w:bCs/>
                <w:sz w:val="16"/>
                <w:szCs w:val="16"/>
              </w:rPr>
              <w:t xml:space="preserve">% agree- </w:t>
            </w:r>
            <w:r w:rsidR="00D76E01">
              <w:rPr>
                <w:b/>
                <w:bCs/>
                <w:sz w:val="16"/>
                <w:szCs w:val="16"/>
              </w:rPr>
              <w:t>or</w:t>
            </w:r>
            <w:r w:rsidRPr="00D034BE">
              <w:rPr>
                <w:b/>
                <w:bCs/>
                <w:sz w:val="16"/>
                <w:szCs w:val="16"/>
              </w:rPr>
              <w:br/>
              <w:t>disagreement</w:t>
            </w:r>
          </w:p>
        </w:tc>
        <w:tc>
          <w:tcPr>
            <w:tcW w:w="185"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0CE52258" w14:textId="77777777" w:rsidR="00B01ADE" w:rsidRPr="00D034BE" w:rsidRDefault="00B01ADE" w:rsidP="00B01ADE">
            <w:pPr>
              <w:spacing w:after="0"/>
              <w:jc w:val="center"/>
              <w:rPr>
                <w:sz w:val="16"/>
                <w:szCs w:val="16"/>
              </w:rPr>
            </w:pPr>
            <w:r w:rsidRPr="00D034BE">
              <w:rPr>
                <w:b/>
                <w:bCs/>
                <w:sz w:val="16"/>
                <w:szCs w:val="16"/>
              </w:rPr>
              <w:t>Count</w:t>
            </w:r>
          </w:p>
        </w:tc>
        <w:tc>
          <w:tcPr>
            <w:tcW w:w="202"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4D6331C1" w14:textId="77777777" w:rsidR="00B01ADE" w:rsidRPr="00D034BE" w:rsidRDefault="00B01ADE" w:rsidP="00B01ADE">
            <w:pPr>
              <w:spacing w:after="0"/>
              <w:jc w:val="center"/>
              <w:rPr>
                <w:sz w:val="16"/>
                <w:szCs w:val="16"/>
              </w:rPr>
            </w:pPr>
            <w:r w:rsidRPr="00D034BE">
              <w:rPr>
                <w:b/>
                <w:bCs/>
                <w:sz w:val="16"/>
                <w:szCs w:val="16"/>
              </w:rPr>
              <w:t>Percent</w:t>
            </w:r>
          </w:p>
        </w:tc>
        <w:tc>
          <w:tcPr>
            <w:tcW w:w="360" w:type="pct"/>
            <w:tcBorders>
              <w:top w:val="single" w:sz="8" w:space="0" w:color="000000"/>
              <w:left w:val="single" w:sz="8" w:space="0" w:color="000000"/>
              <w:bottom w:val="single" w:sz="8" w:space="0" w:color="000000"/>
              <w:right w:val="single" w:sz="8" w:space="0" w:color="000000"/>
            </w:tcBorders>
            <w:shd w:val="clear" w:color="auto" w:fill="9ED3D7"/>
            <w:tcMar>
              <w:top w:w="8" w:type="dxa"/>
              <w:left w:w="14" w:type="dxa"/>
              <w:bottom w:w="0" w:type="dxa"/>
              <w:right w:w="8" w:type="dxa"/>
            </w:tcMar>
            <w:vAlign w:val="center"/>
            <w:hideMark/>
          </w:tcPr>
          <w:p w14:paraId="7178A442" w14:textId="26FF9D70" w:rsidR="00B01ADE" w:rsidRPr="00D034BE" w:rsidRDefault="00B01ADE" w:rsidP="00B01ADE">
            <w:pPr>
              <w:spacing w:after="0"/>
              <w:jc w:val="center"/>
              <w:rPr>
                <w:sz w:val="16"/>
                <w:szCs w:val="16"/>
              </w:rPr>
            </w:pPr>
            <w:r w:rsidRPr="00D034BE">
              <w:rPr>
                <w:b/>
                <w:bCs/>
                <w:sz w:val="16"/>
                <w:szCs w:val="16"/>
              </w:rPr>
              <w:t xml:space="preserve">% agree- </w:t>
            </w:r>
            <w:r w:rsidR="00D76E01">
              <w:rPr>
                <w:b/>
                <w:bCs/>
                <w:sz w:val="16"/>
                <w:szCs w:val="16"/>
              </w:rPr>
              <w:t>or</w:t>
            </w:r>
            <w:r w:rsidRPr="00D034BE">
              <w:rPr>
                <w:b/>
                <w:bCs/>
                <w:sz w:val="16"/>
                <w:szCs w:val="16"/>
              </w:rPr>
              <w:br/>
              <w:t>disagreement</w:t>
            </w:r>
          </w:p>
        </w:tc>
      </w:tr>
      <w:tr w:rsidR="00EA7840" w:rsidRPr="00D034BE" w14:paraId="7044C37B" w14:textId="77777777" w:rsidTr="00F96914">
        <w:trPr>
          <w:trHeight w:val="288"/>
        </w:trPr>
        <w:tc>
          <w:tcPr>
            <w:tcW w:w="231"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5B939F45" w14:textId="77777777" w:rsidR="003A48EF" w:rsidRPr="00D034BE" w:rsidRDefault="003A48EF" w:rsidP="00B01ADE">
            <w:pPr>
              <w:spacing w:after="0"/>
              <w:jc w:val="center"/>
              <w:rPr>
                <w:sz w:val="16"/>
                <w:szCs w:val="16"/>
              </w:rPr>
            </w:pPr>
            <w:r w:rsidRPr="00D034BE">
              <w:rPr>
                <w:b/>
                <w:bCs/>
                <w:sz w:val="16"/>
                <w:szCs w:val="16"/>
              </w:rPr>
              <w:t>Binary</w:t>
            </w:r>
          </w:p>
        </w:tc>
        <w:tc>
          <w:tcPr>
            <w:tcW w:w="237"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4951F913" w14:textId="77777777" w:rsidR="003A48EF" w:rsidRPr="00D034BE" w:rsidRDefault="003A48EF" w:rsidP="00B01ADE">
            <w:pPr>
              <w:spacing w:after="0"/>
              <w:jc w:val="center"/>
              <w:rPr>
                <w:sz w:val="16"/>
                <w:szCs w:val="16"/>
              </w:rPr>
            </w:pPr>
            <w:r w:rsidRPr="00D034BE">
              <w:rPr>
                <w:b/>
                <w:bCs/>
                <w:sz w:val="16"/>
                <w:szCs w:val="16"/>
              </w:rPr>
              <w:t>RUCC, UIC, NCHS, IRR, RUCA</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68CD3407" w14:textId="77777777" w:rsidR="003A48EF" w:rsidRPr="00D034BE" w:rsidRDefault="003A48EF" w:rsidP="00B01ADE">
            <w:pPr>
              <w:spacing w:after="0"/>
              <w:jc w:val="center"/>
              <w:rPr>
                <w:sz w:val="16"/>
                <w:szCs w:val="16"/>
              </w:rPr>
            </w:pPr>
            <w:r w:rsidRPr="00D034BE">
              <w:rPr>
                <w:b/>
                <w:bCs/>
                <w:sz w:val="16"/>
                <w:szCs w:val="16"/>
              </w:rPr>
              <w:t>Agree</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2351E07D" w14:textId="77777777" w:rsidR="003A48EF" w:rsidRPr="00D034BE" w:rsidRDefault="003A48EF" w:rsidP="00B01ADE">
            <w:pPr>
              <w:spacing w:after="0"/>
              <w:rPr>
                <w:sz w:val="16"/>
                <w:szCs w:val="16"/>
              </w:rPr>
            </w:pPr>
            <w:r w:rsidRPr="00D034BE">
              <w:rPr>
                <w:b/>
                <w:bCs/>
                <w:sz w:val="16"/>
                <w:szCs w:val="16"/>
              </w:rPr>
              <w:t>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71DDD20" w14:textId="77777777" w:rsidR="003A48EF" w:rsidRPr="00A835F7" w:rsidRDefault="003A48EF" w:rsidP="00B01ADE">
            <w:pPr>
              <w:spacing w:after="0"/>
              <w:ind w:right="43"/>
              <w:jc w:val="right"/>
              <w:rPr>
                <w:sz w:val="16"/>
                <w:szCs w:val="16"/>
              </w:rPr>
            </w:pPr>
            <w:r w:rsidRPr="00A835F7">
              <w:rPr>
                <w:bCs/>
                <w:sz w:val="16"/>
                <w:szCs w:val="16"/>
              </w:rPr>
              <w:t xml:space="preserve"> 535,871</w:t>
            </w:r>
            <w:r>
              <w:rPr>
                <w:bCs/>
                <w:sz w:val="16"/>
                <w:szCs w:val="16"/>
              </w:rPr>
              <w:t xml:space="preserve">   </w:t>
            </w:r>
            <w:r w:rsidRPr="00A835F7">
              <w:rPr>
                <w:bCs/>
                <w:sz w:val="16"/>
                <w:szCs w:val="16"/>
              </w:rPr>
              <w:t xml:space="preserve">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FB8D390" w14:textId="77777777" w:rsidR="003A48EF" w:rsidRPr="00A835F7" w:rsidRDefault="003A48EF" w:rsidP="00B01ADE">
            <w:pPr>
              <w:spacing w:after="0"/>
              <w:ind w:right="43"/>
              <w:jc w:val="right"/>
              <w:rPr>
                <w:sz w:val="16"/>
                <w:szCs w:val="16"/>
              </w:rPr>
            </w:pPr>
            <w:r w:rsidRPr="00A835F7">
              <w:rPr>
                <w:bCs/>
                <w:sz w:val="16"/>
                <w:szCs w:val="16"/>
              </w:rPr>
              <w:t>15.2%</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20992B55" w14:textId="2BFFFAC5" w:rsidR="003A48EF" w:rsidRPr="00A835F7" w:rsidRDefault="003A48EF" w:rsidP="003A48EF">
            <w:pPr>
              <w:spacing w:after="0"/>
              <w:ind w:right="43"/>
              <w:jc w:val="right"/>
              <w:rPr>
                <w:sz w:val="16"/>
                <w:szCs w:val="16"/>
              </w:rPr>
            </w:pPr>
            <w:r w:rsidRPr="00A835F7">
              <w:rPr>
                <w:bCs/>
                <w:sz w:val="16"/>
                <w:szCs w:val="16"/>
              </w:rPr>
              <w:t>78.7%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F2024A3" w14:textId="77777777" w:rsidR="003A48EF" w:rsidRPr="00A835F7" w:rsidRDefault="003A48EF" w:rsidP="00B01ADE">
            <w:pPr>
              <w:spacing w:after="0"/>
              <w:ind w:right="43"/>
              <w:jc w:val="right"/>
              <w:rPr>
                <w:sz w:val="16"/>
                <w:szCs w:val="16"/>
              </w:rPr>
            </w:pPr>
            <w:r w:rsidRPr="00A835F7">
              <w:rPr>
                <w:bCs/>
                <w:sz w:val="16"/>
                <w:szCs w:val="16"/>
              </w:rPr>
              <w:t xml:space="preserve"> 57,051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7F2A4300" w14:textId="77777777" w:rsidR="003A48EF" w:rsidRPr="00A835F7" w:rsidRDefault="003A48EF" w:rsidP="00B01ADE">
            <w:pPr>
              <w:spacing w:after="0"/>
              <w:ind w:right="43"/>
              <w:jc w:val="right"/>
              <w:rPr>
                <w:sz w:val="16"/>
                <w:szCs w:val="16"/>
              </w:rPr>
            </w:pPr>
            <w:r w:rsidRPr="00A835F7">
              <w:rPr>
                <w:bCs/>
                <w:sz w:val="16"/>
                <w:szCs w:val="16"/>
              </w:rPr>
              <w:t>78.4%</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13594346" w14:textId="0EC99902" w:rsidR="003A48EF" w:rsidRPr="00A835F7" w:rsidRDefault="003A48EF" w:rsidP="003A48EF">
            <w:pPr>
              <w:spacing w:after="0"/>
              <w:ind w:right="43"/>
              <w:jc w:val="right"/>
              <w:rPr>
                <w:sz w:val="16"/>
                <w:szCs w:val="16"/>
              </w:rPr>
            </w:pPr>
            <w:r w:rsidRPr="00A835F7">
              <w:rPr>
                <w:bCs/>
                <w:sz w:val="16"/>
                <w:szCs w:val="16"/>
              </w:rPr>
              <w:t>88.3%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2769A09" w14:textId="77777777" w:rsidR="003A48EF" w:rsidRPr="00A835F7" w:rsidRDefault="003A48EF" w:rsidP="00B01ADE">
            <w:pPr>
              <w:spacing w:after="0"/>
              <w:ind w:right="43"/>
              <w:jc w:val="right"/>
              <w:rPr>
                <w:sz w:val="16"/>
                <w:szCs w:val="16"/>
              </w:rPr>
            </w:pPr>
            <w:r w:rsidRPr="00A835F7">
              <w:rPr>
                <w:bCs/>
                <w:sz w:val="16"/>
                <w:szCs w:val="16"/>
              </w:rPr>
              <w:t xml:space="preserve">247,994,082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B0041A7" w14:textId="77777777" w:rsidR="003A48EF" w:rsidRPr="00A835F7" w:rsidRDefault="003A48EF" w:rsidP="00B01ADE">
            <w:pPr>
              <w:spacing w:after="0"/>
              <w:ind w:right="43"/>
              <w:jc w:val="right"/>
              <w:rPr>
                <w:sz w:val="16"/>
                <w:szCs w:val="16"/>
              </w:rPr>
            </w:pPr>
            <w:r w:rsidRPr="00A835F7">
              <w:rPr>
                <w:bCs/>
                <w:sz w:val="16"/>
                <w:szCs w:val="16"/>
              </w:rPr>
              <w:t>80.3%</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53E3A392" w14:textId="0F78BCE9" w:rsidR="003A48EF" w:rsidRPr="00A835F7" w:rsidRDefault="003A48EF" w:rsidP="003A48EF">
            <w:pPr>
              <w:spacing w:after="0"/>
              <w:ind w:right="43"/>
              <w:jc w:val="right"/>
              <w:rPr>
                <w:sz w:val="16"/>
                <w:szCs w:val="16"/>
              </w:rPr>
            </w:pPr>
            <w:r w:rsidRPr="00A835F7">
              <w:rPr>
                <w:bCs/>
                <w:sz w:val="16"/>
                <w:szCs w:val="16"/>
              </w:rPr>
              <w:t>88.8%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F06F446" w14:textId="77777777" w:rsidR="003A48EF" w:rsidRPr="00A835F7" w:rsidRDefault="003A48EF" w:rsidP="00B01ADE">
            <w:pPr>
              <w:spacing w:after="0"/>
              <w:ind w:right="43"/>
              <w:jc w:val="right"/>
              <w:rPr>
                <w:sz w:val="16"/>
                <w:szCs w:val="16"/>
              </w:rPr>
            </w:pPr>
            <w:r w:rsidRPr="00A835F7">
              <w:rPr>
                <w:bCs/>
                <w:sz w:val="16"/>
                <w:szCs w:val="16"/>
              </w:rPr>
              <w:t>908</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8D61246" w14:textId="77777777" w:rsidR="003A48EF" w:rsidRPr="00A835F7" w:rsidRDefault="003A48EF" w:rsidP="00B01ADE">
            <w:pPr>
              <w:spacing w:after="0"/>
              <w:ind w:right="43"/>
              <w:jc w:val="right"/>
              <w:rPr>
                <w:sz w:val="16"/>
                <w:szCs w:val="16"/>
              </w:rPr>
            </w:pPr>
            <w:r w:rsidRPr="00A835F7">
              <w:rPr>
                <w:bCs/>
                <w:sz w:val="16"/>
                <w:szCs w:val="16"/>
              </w:rPr>
              <w:t>59.0%</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787D009" w14:textId="6917AE0E" w:rsidR="003A48EF" w:rsidRPr="00A835F7" w:rsidRDefault="003A48EF" w:rsidP="003A48EF">
            <w:pPr>
              <w:spacing w:after="0"/>
              <w:ind w:right="43"/>
              <w:jc w:val="right"/>
              <w:rPr>
                <w:sz w:val="16"/>
                <w:szCs w:val="16"/>
              </w:rPr>
            </w:pPr>
            <w:r w:rsidRPr="00A835F7">
              <w:rPr>
                <w:bCs/>
                <w:sz w:val="16"/>
                <w:szCs w:val="16"/>
              </w:rPr>
              <w:t>73.4% </w:t>
            </w:r>
          </w:p>
        </w:tc>
      </w:tr>
      <w:tr w:rsidR="00EA7840" w:rsidRPr="00D034BE" w14:paraId="4CE4DC15"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190C3A33"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05217B64"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70875C07"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3E27B4C" w14:textId="4DDC357B" w:rsidR="003A48EF" w:rsidRPr="00D034BE" w:rsidRDefault="003A48EF" w:rsidP="00B01ADE">
            <w:pPr>
              <w:spacing w:after="0"/>
              <w:rPr>
                <w:sz w:val="16"/>
                <w:szCs w:val="16"/>
              </w:rPr>
            </w:pPr>
            <w:r w:rsidRPr="00D034BE">
              <w:rPr>
                <w:b/>
                <w:bCs/>
                <w:sz w:val="16"/>
                <w:szCs w:val="16"/>
              </w:rPr>
              <w:t>Non-metropolitan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2A0C4BC" w14:textId="77777777" w:rsidR="003A48EF" w:rsidRPr="00A835F7" w:rsidRDefault="003A48EF" w:rsidP="00B01ADE">
            <w:pPr>
              <w:spacing w:after="0"/>
              <w:ind w:right="43"/>
              <w:jc w:val="right"/>
              <w:rPr>
                <w:sz w:val="16"/>
                <w:szCs w:val="16"/>
              </w:rPr>
            </w:pPr>
            <w:r w:rsidRPr="00A835F7">
              <w:rPr>
                <w:bCs/>
                <w:sz w:val="16"/>
                <w:szCs w:val="16"/>
              </w:rPr>
              <w:t xml:space="preserve">2,242,865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CA84DFF" w14:textId="77777777" w:rsidR="003A48EF" w:rsidRPr="00A835F7" w:rsidRDefault="003A48EF" w:rsidP="00B01ADE">
            <w:pPr>
              <w:spacing w:after="0"/>
              <w:ind w:right="43"/>
              <w:jc w:val="right"/>
              <w:rPr>
                <w:sz w:val="16"/>
                <w:szCs w:val="16"/>
              </w:rPr>
            </w:pPr>
            <w:r w:rsidRPr="00A835F7">
              <w:rPr>
                <w:bCs/>
                <w:sz w:val="16"/>
                <w:szCs w:val="16"/>
              </w:rPr>
              <w:t>63.5%</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FC4E01D" w14:textId="5C97C02B"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ED6A661" w14:textId="77777777" w:rsidR="003A48EF" w:rsidRPr="00A835F7" w:rsidRDefault="003A48EF" w:rsidP="00B01ADE">
            <w:pPr>
              <w:spacing w:after="0"/>
              <w:ind w:right="43"/>
              <w:jc w:val="right"/>
              <w:rPr>
                <w:sz w:val="16"/>
                <w:szCs w:val="16"/>
              </w:rPr>
            </w:pPr>
            <w:r w:rsidRPr="00A835F7">
              <w:rPr>
                <w:bCs/>
                <w:sz w:val="16"/>
                <w:szCs w:val="16"/>
              </w:rPr>
              <w:t xml:space="preserve">   7,242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4BB9BC2B" w14:textId="77777777" w:rsidR="003A48EF" w:rsidRPr="00A835F7" w:rsidRDefault="003A48EF" w:rsidP="00B01ADE">
            <w:pPr>
              <w:spacing w:after="0"/>
              <w:ind w:right="43"/>
              <w:jc w:val="right"/>
              <w:rPr>
                <w:sz w:val="16"/>
                <w:szCs w:val="16"/>
              </w:rPr>
            </w:pPr>
            <w:r w:rsidRPr="00A835F7">
              <w:rPr>
                <w:bCs/>
                <w:sz w:val="16"/>
                <w:szCs w:val="16"/>
              </w:rPr>
              <w:t>10.0%</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2F748ACC" w14:textId="7C7A0D85"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4FD9166" w14:textId="77777777" w:rsidR="003A48EF" w:rsidRPr="00A835F7" w:rsidRDefault="003A48EF" w:rsidP="00B01ADE">
            <w:pPr>
              <w:spacing w:after="0"/>
              <w:ind w:right="43"/>
              <w:jc w:val="right"/>
              <w:rPr>
                <w:sz w:val="16"/>
                <w:szCs w:val="16"/>
              </w:rPr>
            </w:pPr>
            <w:r w:rsidRPr="00A835F7">
              <w:rPr>
                <w:bCs/>
                <w:sz w:val="16"/>
                <w:szCs w:val="16"/>
              </w:rPr>
              <w:t xml:space="preserve">26,248,722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EBFAF00" w14:textId="77777777" w:rsidR="003A48EF" w:rsidRPr="00A835F7" w:rsidRDefault="003A48EF" w:rsidP="00B01ADE">
            <w:pPr>
              <w:spacing w:after="0"/>
              <w:ind w:right="43"/>
              <w:jc w:val="right"/>
              <w:rPr>
                <w:sz w:val="16"/>
                <w:szCs w:val="16"/>
              </w:rPr>
            </w:pPr>
            <w:r w:rsidRPr="00A835F7">
              <w:rPr>
                <w:bCs/>
                <w:sz w:val="16"/>
                <w:szCs w:val="16"/>
              </w:rPr>
              <w:t>8.5%</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AA96EA4" w14:textId="3F7BD860"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10642AD" w14:textId="77777777" w:rsidR="003A48EF" w:rsidRPr="00A835F7" w:rsidRDefault="003A48EF" w:rsidP="00B01ADE">
            <w:pPr>
              <w:spacing w:after="0"/>
              <w:ind w:right="43"/>
              <w:jc w:val="right"/>
              <w:rPr>
                <w:sz w:val="16"/>
                <w:szCs w:val="16"/>
              </w:rPr>
            </w:pPr>
            <w:r w:rsidRPr="00A835F7">
              <w:rPr>
                <w:bCs/>
                <w:sz w:val="16"/>
                <w:szCs w:val="16"/>
              </w:rPr>
              <w:t>222</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838AA10" w14:textId="77777777" w:rsidR="003A48EF" w:rsidRPr="00A835F7" w:rsidRDefault="003A48EF" w:rsidP="00B01ADE">
            <w:pPr>
              <w:spacing w:after="0"/>
              <w:ind w:right="43"/>
              <w:jc w:val="right"/>
              <w:rPr>
                <w:sz w:val="16"/>
                <w:szCs w:val="16"/>
              </w:rPr>
            </w:pPr>
            <w:r w:rsidRPr="00A835F7">
              <w:rPr>
                <w:bCs/>
                <w:sz w:val="16"/>
                <w:szCs w:val="16"/>
              </w:rPr>
              <w:t>14.4%</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0E0D8AC" w14:textId="0E03911B" w:rsidR="003A48EF" w:rsidRPr="00A835F7" w:rsidRDefault="003A48EF" w:rsidP="00B01ADE">
            <w:pPr>
              <w:spacing w:after="0"/>
              <w:ind w:right="43"/>
              <w:jc w:val="right"/>
              <w:rPr>
                <w:sz w:val="16"/>
                <w:szCs w:val="16"/>
              </w:rPr>
            </w:pPr>
          </w:p>
        </w:tc>
      </w:tr>
      <w:tr w:rsidR="00EA7840" w:rsidRPr="00D034BE" w14:paraId="66D5CCDE" w14:textId="77777777" w:rsidTr="000E2454">
        <w:trPr>
          <w:trHeight w:val="604"/>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02DBE1CF" w14:textId="77777777" w:rsidR="00CE636B" w:rsidRPr="00D034BE" w:rsidRDefault="00CE636B"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4872686A" w14:textId="77777777" w:rsidR="00CE636B" w:rsidRPr="00D034BE" w:rsidRDefault="00CE636B" w:rsidP="00B01ADE">
            <w:pPr>
              <w:spacing w:after="0"/>
              <w:jc w:val="center"/>
              <w:rPr>
                <w:sz w:val="16"/>
                <w:szCs w:val="16"/>
              </w:rPr>
            </w:pPr>
          </w:p>
        </w:tc>
        <w:tc>
          <w:tcPr>
            <w:tcW w:w="385"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681C7669" w14:textId="77777777" w:rsidR="00CE636B" w:rsidRPr="00D034BE" w:rsidRDefault="00CE636B" w:rsidP="00B01ADE">
            <w:pPr>
              <w:spacing w:after="0"/>
              <w:jc w:val="center"/>
              <w:rPr>
                <w:sz w:val="16"/>
                <w:szCs w:val="16"/>
              </w:rPr>
            </w:pPr>
            <w:r w:rsidRPr="00D034BE">
              <w:rPr>
                <w:b/>
                <w:bCs/>
                <w:sz w:val="16"/>
                <w:szCs w:val="16"/>
              </w:rPr>
              <w:t>Disagree</w:t>
            </w:r>
          </w:p>
        </w:tc>
        <w:tc>
          <w:tcPr>
            <w:tcW w:w="750"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304860B9" w14:textId="77777777" w:rsidR="00CE636B" w:rsidRDefault="00CE636B" w:rsidP="00B01ADE">
            <w:pPr>
              <w:spacing w:after="0"/>
              <w:rPr>
                <w:b/>
                <w:bCs/>
                <w:sz w:val="16"/>
                <w:szCs w:val="16"/>
              </w:rPr>
            </w:pPr>
            <w:r w:rsidRPr="00D034BE">
              <w:rPr>
                <w:b/>
                <w:bCs/>
                <w:sz w:val="16"/>
                <w:szCs w:val="16"/>
              </w:rPr>
              <w:t xml:space="preserve">Metropolitan &amp; </w:t>
            </w:r>
          </w:p>
          <w:p w14:paraId="26F78B10" w14:textId="73416EE6" w:rsidR="00CE636B" w:rsidRPr="00D034BE" w:rsidRDefault="00CE636B" w:rsidP="00B01ADE">
            <w:pPr>
              <w:spacing w:after="0"/>
              <w:rPr>
                <w:sz w:val="16"/>
                <w:szCs w:val="16"/>
              </w:rPr>
            </w:pPr>
            <w:r w:rsidRPr="00D034BE">
              <w:rPr>
                <w:b/>
                <w:bCs/>
                <w:sz w:val="16"/>
                <w:szCs w:val="16"/>
              </w:rPr>
              <w:t>Non-metropolitan</w:t>
            </w:r>
          </w:p>
        </w:tc>
        <w:tc>
          <w:tcPr>
            <w:tcW w:w="29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19EB464" w14:textId="77777777" w:rsidR="00CE636B" w:rsidRPr="00A835F7" w:rsidRDefault="00CE636B" w:rsidP="00B01ADE">
            <w:pPr>
              <w:spacing w:after="0"/>
              <w:ind w:right="43"/>
              <w:jc w:val="right"/>
              <w:rPr>
                <w:sz w:val="16"/>
                <w:szCs w:val="16"/>
              </w:rPr>
            </w:pPr>
            <w:r w:rsidRPr="00A835F7">
              <w:rPr>
                <w:bCs/>
                <w:sz w:val="16"/>
                <w:szCs w:val="16"/>
              </w:rPr>
              <w:t>751,869</w:t>
            </w:r>
          </w:p>
        </w:tc>
        <w:tc>
          <w:tcPr>
            <w:tcW w:w="22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407B100F" w14:textId="77777777" w:rsidR="00CE636B" w:rsidRPr="00A835F7" w:rsidRDefault="00CE636B" w:rsidP="00B01ADE">
            <w:pPr>
              <w:spacing w:after="0"/>
              <w:ind w:right="43"/>
              <w:jc w:val="right"/>
              <w:rPr>
                <w:sz w:val="16"/>
                <w:szCs w:val="16"/>
              </w:rPr>
            </w:pPr>
            <w:r w:rsidRPr="00A835F7">
              <w:rPr>
                <w:bCs/>
                <w:sz w:val="16"/>
                <w:szCs w:val="16"/>
              </w:rPr>
              <w:t>21.3%</w:t>
            </w:r>
          </w:p>
        </w:tc>
        <w:tc>
          <w:tcPr>
            <w:tcW w:w="328"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4C23DDFA" w14:textId="77777777" w:rsidR="00CE636B" w:rsidRPr="00A835F7" w:rsidRDefault="00CE636B" w:rsidP="00B01ADE">
            <w:pPr>
              <w:spacing w:after="0"/>
              <w:ind w:right="43"/>
              <w:jc w:val="right"/>
              <w:rPr>
                <w:sz w:val="16"/>
                <w:szCs w:val="16"/>
              </w:rPr>
            </w:pPr>
            <w:r w:rsidRPr="00A835F7">
              <w:rPr>
                <w:bCs/>
                <w:sz w:val="16"/>
                <w:szCs w:val="16"/>
              </w:rPr>
              <w:t>21.3%</w:t>
            </w:r>
          </w:p>
        </w:tc>
        <w:tc>
          <w:tcPr>
            <w:tcW w:w="244" w:type="pct"/>
            <w:tcBorders>
              <w:top w:val="single" w:sz="8" w:space="0" w:color="000000"/>
              <w:left w:val="single" w:sz="8" w:space="0" w:color="000000"/>
              <w:right w:val="single" w:sz="8" w:space="0" w:color="000000"/>
            </w:tcBorders>
            <w:shd w:val="clear" w:color="auto" w:fill="F3F9FA"/>
            <w:vAlign w:val="center"/>
          </w:tcPr>
          <w:p w14:paraId="17078C8D" w14:textId="77777777" w:rsidR="00CE636B" w:rsidRPr="00A835F7" w:rsidRDefault="00CE636B" w:rsidP="00B01ADE">
            <w:pPr>
              <w:spacing w:after="0"/>
              <w:ind w:right="43"/>
              <w:jc w:val="right"/>
              <w:rPr>
                <w:sz w:val="16"/>
                <w:szCs w:val="16"/>
              </w:rPr>
            </w:pPr>
            <w:r w:rsidRPr="00A835F7">
              <w:rPr>
                <w:bCs/>
                <w:sz w:val="16"/>
                <w:szCs w:val="16"/>
              </w:rPr>
              <w:t>8,448</w:t>
            </w:r>
          </w:p>
        </w:tc>
        <w:tc>
          <w:tcPr>
            <w:tcW w:w="251" w:type="pct"/>
            <w:tcBorders>
              <w:top w:val="single" w:sz="8" w:space="0" w:color="000000"/>
              <w:left w:val="single" w:sz="8" w:space="0" w:color="000000"/>
              <w:right w:val="single" w:sz="8" w:space="0" w:color="000000"/>
            </w:tcBorders>
            <w:shd w:val="clear" w:color="auto" w:fill="F3F9FA"/>
            <w:vAlign w:val="center"/>
          </w:tcPr>
          <w:p w14:paraId="17A7B0B4" w14:textId="77777777" w:rsidR="00CE636B" w:rsidRPr="00A835F7" w:rsidRDefault="00CE636B" w:rsidP="00B01ADE">
            <w:pPr>
              <w:spacing w:after="0"/>
              <w:ind w:right="43"/>
              <w:jc w:val="right"/>
              <w:rPr>
                <w:sz w:val="16"/>
                <w:szCs w:val="16"/>
              </w:rPr>
            </w:pPr>
            <w:r w:rsidRPr="00A835F7">
              <w:rPr>
                <w:bCs/>
                <w:sz w:val="16"/>
                <w:szCs w:val="16"/>
              </w:rPr>
              <w:t>11.6%</w:t>
            </w:r>
          </w:p>
        </w:tc>
        <w:tc>
          <w:tcPr>
            <w:tcW w:w="376" w:type="pct"/>
            <w:tcBorders>
              <w:top w:val="single" w:sz="8" w:space="0" w:color="000000"/>
              <w:left w:val="single" w:sz="8" w:space="0" w:color="000000"/>
              <w:right w:val="single" w:sz="8" w:space="0" w:color="000000"/>
            </w:tcBorders>
            <w:shd w:val="clear" w:color="auto" w:fill="F3F9FA"/>
            <w:vAlign w:val="center"/>
          </w:tcPr>
          <w:p w14:paraId="173294B4" w14:textId="77777777" w:rsidR="00CE636B" w:rsidRPr="00A835F7" w:rsidRDefault="00CE636B" w:rsidP="00B01ADE">
            <w:pPr>
              <w:spacing w:after="0"/>
              <w:ind w:right="43"/>
              <w:jc w:val="right"/>
              <w:rPr>
                <w:sz w:val="16"/>
                <w:szCs w:val="16"/>
              </w:rPr>
            </w:pPr>
            <w:r w:rsidRPr="00A835F7">
              <w:rPr>
                <w:bCs/>
                <w:sz w:val="16"/>
                <w:szCs w:val="16"/>
              </w:rPr>
              <w:t>11.6%</w:t>
            </w:r>
          </w:p>
        </w:tc>
        <w:tc>
          <w:tcPr>
            <w:tcW w:w="344"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A7F706C" w14:textId="77777777" w:rsidR="00CE636B" w:rsidRPr="00A835F7" w:rsidRDefault="00CE636B" w:rsidP="00B01ADE">
            <w:pPr>
              <w:spacing w:after="0"/>
              <w:ind w:right="43"/>
              <w:jc w:val="right"/>
              <w:rPr>
                <w:sz w:val="16"/>
                <w:szCs w:val="16"/>
              </w:rPr>
            </w:pPr>
            <w:r w:rsidRPr="00A835F7">
              <w:rPr>
                <w:bCs/>
                <w:sz w:val="16"/>
                <w:szCs w:val="16"/>
              </w:rPr>
              <w:t>34,347,840</w:t>
            </w:r>
          </w:p>
        </w:tc>
        <w:tc>
          <w:tcPr>
            <w:tcW w:w="219"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56088718" w14:textId="77777777" w:rsidR="00CE636B" w:rsidRPr="00A835F7" w:rsidRDefault="00CE636B" w:rsidP="00B01ADE">
            <w:pPr>
              <w:spacing w:after="0"/>
              <w:ind w:right="43"/>
              <w:jc w:val="right"/>
              <w:rPr>
                <w:sz w:val="16"/>
                <w:szCs w:val="16"/>
              </w:rPr>
            </w:pPr>
            <w:r w:rsidRPr="00A835F7">
              <w:rPr>
                <w:bCs/>
                <w:sz w:val="16"/>
                <w:szCs w:val="16"/>
              </w:rPr>
              <w:t>11.1%</w:t>
            </w:r>
          </w:p>
        </w:tc>
        <w:tc>
          <w:tcPr>
            <w:tcW w:w="376"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203395D6" w14:textId="77777777" w:rsidR="00CE636B" w:rsidRPr="00A835F7" w:rsidRDefault="00CE636B" w:rsidP="00B01ADE">
            <w:pPr>
              <w:spacing w:after="0"/>
              <w:ind w:right="43"/>
              <w:jc w:val="right"/>
              <w:rPr>
                <w:sz w:val="16"/>
                <w:szCs w:val="16"/>
              </w:rPr>
            </w:pPr>
            <w:r w:rsidRPr="00A835F7">
              <w:rPr>
                <w:bCs/>
                <w:sz w:val="16"/>
                <w:szCs w:val="16"/>
              </w:rPr>
              <w:t>11.1%</w:t>
            </w:r>
          </w:p>
        </w:tc>
        <w:tc>
          <w:tcPr>
            <w:tcW w:w="185"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7607FEB7" w14:textId="77777777" w:rsidR="00CE636B" w:rsidRPr="00A835F7" w:rsidRDefault="00CE636B" w:rsidP="00B01ADE">
            <w:pPr>
              <w:spacing w:after="0"/>
              <w:ind w:right="43"/>
              <w:jc w:val="right"/>
              <w:rPr>
                <w:sz w:val="16"/>
                <w:szCs w:val="16"/>
              </w:rPr>
            </w:pPr>
            <w:r w:rsidRPr="00A835F7">
              <w:rPr>
                <w:bCs/>
                <w:sz w:val="16"/>
                <w:szCs w:val="16"/>
              </w:rPr>
              <w:t>408</w:t>
            </w:r>
          </w:p>
        </w:tc>
        <w:tc>
          <w:tcPr>
            <w:tcW w:w="202"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2BC3B9BA" w14:textId="77777777" w:rsidR="00CE636B" w:rsidRPr="00A835F7" w:rsidRDefault="00CE636B" w:rsidP="00B01ADE">
            <w:pPr>
              <w:spacing w:after="0"/>
              <w:ind w:right="43"/>
              <w:jc w:val="right"/>
              <w:rPr>
                <w:sz w:val="16"/>
                <w:szCs w:val="16"/>
              </w:rPr>
            </w:pPr>
            <w:r w:rsidRPr="00A835F7">
              <w:rPr>
                <w:bCs/>
                <w:sz w:val="16"/>
                <w:szCs w:val="16"/>
              </w:rPr>
              <w:t>26.5%</w:t>
            </w:r>
          </w:p>
        </w:tc>
        <w:tc>
          <w:tcPr>
            <w:tcW w:w="360"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EB8E92B" w14:textId="77777777" w:rsidR="00CE636B" w:rsidRPr="00A835F7" w:rsidRDefault="00CE636B" w:rsidP="00B01ADE">
            <w:pPr>
              <w:spacing w:after="0"/>
              <w:ind w:right="43"/>
              <w:jc w:val="right"/>
              <w:rPr>
                <w:sz w:val="16"/>
                <w:szCs w:val="16"/>
              </w:rPr>
            </w:pPr>
            <w:r w:rsidRPr="00A835F7">
              <w:rPr>
                <w:bCs/>
                <w:sz w:val="16"/>
                <w:szCs w:val="16"/>
              </w:rPr>
              <w:t>26.5%</w:t>
            </w:r>
          </w:p>
        </w:tc>
      </w:tr>
      <w:tr w:rsidR="00EA7840" w:rsidRPr="00D034BE" w14:paraId="5642B7ED" w14:textId="77777777" w:rsidTr="00F96914">
        <w:trPr>
          <w:trHeight w:val="288"/>
        </w:trPr>
        <w:tc>
          <w:tcPr>
            <w:tcW w:w="231"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CBE34E8" w14:textId="77777777" w:rsidR="003A48EF" w:rsidRPr="00D034BE" w:rsidRDefault="003A48EF" w:rsidP="00B01ADE">
            <w:pPr>
              <w:spacing w:after="0"/>
              <w:jc w:val="center"/>
              <w:rPr>
                <w:sz w:val="16"/>
                <w:szCs w:val="16"/>
              </w:rPr>
            </w:pPr>
            <w:r w:rsidRPr="00D034BE">
              <w:rPr>
                <w:b/>
                <w:bCs/>
                <w:sz w:val="16"/>
                <w:szCs w:val="16"/>
              </w:rPr>
              <w:t>Binary</w:t>
            </w:r>
          </w:p>
        </w:tc>
        <w:tc>
          <w:tcPr>
            <w:tcW w:w="237"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48007143" w14:textId="77777777" w:rsidR="003A48EF" w:rsidRPr="00D034BE" w:rsidRDefault="003A48EF" w:rsidP="00B01ADE">
            <w:pPr>
              <w:spacing w:after="0"/>
              <w:jc w:val="center"/>
              <w:rPr>
                <w:sz w:val="16"/>
                <w:szCs w:val="16"/>
              </w:rPr>
            </w:pPr>
            <w:r w:rsidRPr="00D034BE">
              <w:rPr>
                <w:b/>
                <w:bCs/>
                <w:sz w:val="16"/>
                <w:szCs w:val="16"/>
              </w:rPr>
              <w:t>RUCC &amp; RUCA</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5405EE08" w14:textId="77777777" w:rsidR="003A48EF" w:rsidRPr="00D034BE" w:rsidRDefault="003A48EF" w:rsidP="00B01ADE">
            <w:pPr>
              <w:spacing w:after="0"/>
              <w:jc w:val="center"/>
              <w:rPr>
                <w:sz w:val="16"/>
                <w:szCs w:val="16"/>
              </w:rPr>
            </w:pPr>
            <w:r w:rsidRPr="00D034BE">
              <w:rPr>
                <w:b/>
                <w:bCs/>
                <w:sz w:val="16"/>
                <w:szCs w:val="16"/>
              </w:rPr>
              <w:t>Agree</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028988D2" w14:textId="77777777" w:rsidR="003A48EF" w:rsidRPr="00D034BE" w:rsidRDefault="003A48EF" w:rsidP="00B01ADE">
            <w:pPr>
              <w:spacing w:after="0"/>
              <w:rPr>
                <w:sz w:val="16"/>
                <w:szCs w:val="16"/>
              </w:rPr>
            </w:pPr>
            <w:r w:rsidRPr="00D034BE">
              <w:rPr>
                <w:b/>
                <w:bCs/>
                <w:sz w:val="16"/>
                <w:szCs w:val="16"/>
              </w:rPr>
              <w:t>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1528095" w14:textId="77777777" w:rsidR="003A48EF" w:rsidRPr="00A835F7" w:rsidRDefault="003A48EF" w:rsidP="00B01ADE">
            <w:pPr>
              <w:spacing w:after="0"/>
              <w:ind w:right="43"/>
              <w:jc w:val="right"/>
              <w:rPr>
                <w:sz w:val="16"/>
                <w:szCs w:val="16"/>
              </w:rPr>
            </w:pPr>
            <w:r w:rsidRPr="00A835F7">
              <w:rPr>
                <w:bCs/>
                <w:sz w:val="16"/>
                <w:szCs w:val="16"/>
              </w:rPr>
              <w:t xml:space="preserve">676,901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51BB8FD" w14:textId="77777777" w:rsidR="003A48EF" w:rsidRPr="00A835F7" w:rsidRDefault="003A48EF" w:rsidP="00B01ADE">
            <w:pPr>
              <w:spacing w:after="0"/>
              <w:ind w:right="43"/>
              <w:jc w:val="right"/>
              <w:rPr>
                <w:sz w:val="16"/>
                <w:szCs w:val="16"/>
              </w:rPr>
            </w:pPr>
            <w:r w:rsidRPr="00A835F7">
              <w:rPr>
                <w:bCs/>
                <w:sz w:val="16"/>
                <w:szCs w:val="16"/>
              </w:rPr>
              <w:t>19.2%</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39478D6" w14:textId="5B2416AE" w:rsidR="003A48EF" w:rsidRPr="00A835F7" w:rsidRDefault="003A48EF" w:rsidP="003A48EF">
            <w:pPr>
              <w:spacing w:after="0"/>
              <w:ind w:right="43"/>
              <w:jc w:val="right"/>
              <w:rPr>
                <w:sz w:val="16"/>
                <w:szCs w:val="16"/>
              </w:rPr>
            </w:pPr>
            <w:r w:rsidRPr="00A835F7">
              <w:rPr>
                <w:bCs/>
                <w:sz w:val="16"/>
                <w:szCs w:val="16"/>
              </w:rPr>
              <w:t>86.6%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41EC62B0" w14:textId="77777777" w:rsidR="003A48EF" w:rsidRPr="00A835F7" w:rsidRDefault="003A48EF" w:rsidP="00B01ADE">
            <w:pPr>
              <w:spacing w:after="0"/>
              <w:ind w:right="43"/>
              <w:jc w:val="right"/>
              <w:rPr>
                <w:sz w:val="16"/>
                <w:szCs w:val="16"/>
              </w:rPr>
            </w:pPr>
            <w:r w:rsidRPr="00A835F7">
              <w:rPr>
                <w:bCs/>
                <w:sz w:val="16"/>
                <w:szCs w:val="16"/>
              </w:rPr>
              <w:t xml:space="preserve"> 58,050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492D594" w14:textId="77777777" w:rsidR="003A48EF" w:rsidRPr="00A835F7" w:rsidRDefault="003A48EF" w:rsidP="00B01ADE">
            <w:pPr>
              <w:spacing w:after="0"/>
              <w:ind w:right="43"/>
              <w:jc w:val="right"/>
              <w:rPr>
                <w:sz w:val="16"/>
                <w:szCs w:val="16"/>
              </w:rPr>
            </w:pPr>
            <w:r w:rsidRPr="00A835F7">
              <w:rPr>
                <w:bCs/>
                <w:sz w:val="16"/>
                <w:szCs w:val="16"/>
              </w:rPr>
              <w:t>79.8%</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301847DD" w14:textId="692A86A9" w:rsidR="003A48EF" w:rsidRPr="00A835F7" w:rsidRDefault="003A48EF" w:rsidP="003A48EF">
            <w:pPr>
              <w:spacing w:after="0"/>
              <w:ind w:right="43"/>
              <w:jc w:val="right"/>
              <w:rPr>
                <w:sz w:val="16"/>
                <w:szCs w:val="16"/>
              </w:rPr>
            </w:pPr>
            <w:r w:rsidRPr="00A835F7">
              <w:rPr>
                <w:bCs/>
                <w:sz w:val="16"/>
                <w:szCs w:val="16"/>
              </w:rPr>
              <w:t>94.5%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E89AC7F" w14:textId="77777777" w:rsidR="003A48EF" w:rsidRPr="00A835F7" w:rsidRDefault="003A48EF" w:rsidP="00B01ADE">
            <w:pPr>
              <w:spacing w:after="0"/>
              <w:ind w:right="43"/>
              <w:jc w:val="right"/>
              <w:rPr>
                <w:sz w:val="16"/>
                <w:szCs w:val="16"/>
              </w:rPr>
            </w:pPr>
            <w:r w:rsidRPr="00A835F7">
              <w:rPr>
                <w:bCs/>
                <w:sz w:val="16"/>
                <w:szCs w:val="16"/>
              </w:rPr>
              <w:t xml:space="preserve">252,306,164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2AB5B5A" w14:textId="77777777" w:rsidR="003A48EF" w:rsidRPr="00A835F7" w:rsidRDefault="003A48EF" w:rsidP="00B01ADE">
            <w:pPr>
              <w:spacing w:after="0"/>
              <w:ind w:right="43"/>
              <w:jc w:val="right"/>
              <w:rPr>
                <w:sz w:val="16"/>
                <w:szCs w:val="16"/>
              </w:rPr>
            </w:pPr>
            <w:r w:rsidRPr="00A835F7">
              <w:rPr>
                <w:bCs/>
                <w:sz w:val="16"/>
                <w:szCs w:val="16"/>
              </w:rPr>
              <w:t>81.7%</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2DC7605" w14:textId="7DC742A5" w:rsidR="003A48EF" w:rsidRPr="00A835F7" w:rsidRDefault="003A48EF" w:rsidP="003A48EF">
            <w:pPr>
              <w:spacing w:after="0"/>
              <w:ind w:right="43"/>
              <w:jc w:val="right"/>
              <w:rPr>
                <w:sz w:val="16"/>
                <w:szCs w:val="16"/>
              </w:rPr>
            </w:pPr>
            <w:r w:rsidRPr="00A835F7">
              <w:rPr>
                <w:bCs/>
                <w:sz w:val="16"/>
                <w:szCs w:val="16"/>
              </w:rPr>
              <w:t>94.9%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EA86E10" w14:textId="77777777" w:rsidR="003A48EF" w:rsidRPr="00A835F7" w:rsidRDefault="003A48EF" w:rsidP="00B01ADE">
            <w:pPr>
              <w:spacing w:after="0"/>
              <w:ind w:right="43"/>
              <w:jc w:val="right"/>
              <w:rPr>
                <w:sz w:val="16"/>
                <w:szCs w:val="16"/>
              </w:rPr>
            </w:pPr>
            <w:r w:rsidRPr="00A835F7">
              <w:rPr>
                <w:bCs/>
                <w:sz w:val="16"/>
                <w:szCs w:val="16"/>
              </w:rPr>
              <w:t>920</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E934A42" w14:textId="77777777" w:rsidR="003A48EF" w:rsidRPr="00A835F7" w:rsidRDefault="003A48EF" w:rsidP="00B01ADE">
            <w:pPr>
              <w:spacing w:after="0"/>
              <w:ind w:right="43"/>
              <w:jc w:val="right"/>
              <w:rPr>
                <w:sz w:val="16"/>
                <w:szCs w:val="16"/>
              </w:rPr>
            </w:pPr>
            <w:r w:rsidRPr="00A835F7">
              <w:rPr>
                <w:bCs/>
                <w:sz w:val="16"/>
                <w:szCs w:val="16"/>
              </w:rPr>
              <w:t>59.8%</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639495C6" w14:textId="0A81B212" w:rsidR="003A48EF" w:rsidRPr="00A835F7" w:rsidRDefault="003A48EF" w:rsidP="003A48EF">
            <w:pPr>
              <w:spacing w:after="0"/>
              <w:ind w:right="43"/>
              <w:jc w:val="right"/>
              <w:rPr>
                <w:sz w:val="16"/>
                <w:szCs w:val="16"/>
              </w:rPr>
            </w:pPr>
            <w:r w:rsidRPr="00A835F7">
              <w:rPr>
                <w:bCs/>
                <w:sz w:val="16"/>
                <w:szCs w:val="16"/>
              </w:rPr>
              <w:t>91.0% </w:t>
            </w:r>
          </w:p>
        </w:tc>
      </w:tr>
      <w:tr w:rsidR="00EA7840" w:rsidRPr="00D034BE" w14:paraId="155AF304"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5896E79F"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3040A783"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3B6723E2"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ED86007" w14:textId="7762C23A" w:rsidR="003A48EF" w:rsidRPr="00D034BE" w:rsidRDefault="003A48EF" w:rsidP="00B01ADE">
            <w:pPr>
              <w:spacing w:after="0"/>
              <w:rPr>
                <w:sz w:val="16"/>
                <w:szCs w:val="16"/>
              </w:rPr>
            </w:pPr>
            <w:r w:rsidRPr="00D034BE">
              <w:rPr>
                <w:b/>
                <w:bCs/>
                <w:sz w:val="16"/>
                <w:szCs w:val="16"/>
              </w:rPr>
              <w:t>Non-Metropolitan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DE8DEF5" w14:textId="77777777" w:rsidR="003A48EF" w:rsidRPr="00A835F7" w:rsidRDefault="003A48EF" w:rsidP="00B01ADE">
            <w:pPr>
              <w:spacing w:after="0"/>
              <w:ind w:right="43"/>
              <w:jc w:val="right"/>
              <w:rPr>
                <w:sz w:val="16"/>
                <w:szCs w:val="16"/>
              </w:rPr>
            </w:pPr>
            <w:r w:rsidRPr="00A835F7">
              <w:rPr>
                <w:bCs/>
                <w:sz w:val="16"/>
                <w:szCs w:val="16"/>
              </w:rPr>
              <w:t xml:space="preserve">2,382,706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9BE44ED" w14:textId="77777777" w:rsidR="003A48EF" w:rsidRPr="00A835F7" w:rsidRDefault="003A48EF" w:rsidP="00B01ADE">
            <w:pPr>
              <w:spacing w:after="0"/>
              <w:ind w:right="43"/>
              <w:jc w:val="right"/>
              <w:rPr>
                <w:sz w:val="16"/>
                <w:szCs w:val="16"/>
              </w:rPr>
            </w:pPr>
            <w:r w:rsidRPr="00A835F7">
              <w:rPr>
                <w:bCs/>
                <w:sz w:val="16"/>
                <w:szCs w:val="16"/>
              </w:rPr>
              <w:t>67.5%</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36735D5" w14:textId="06DAAB13"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7988D80F" w14:textId="77777777" w:rsidR="003A48EF" w:rsidRPr="00A835F7" w:rsidRDefault="003A48EF" w:rsidP="00B01ADE">
            <w:pPr>
              <w:spacing w:after="0"/>
              <w:ind w:right="43"/>
              <w:jc w:val="right"/>
              <w:rPr>
                <w:sz w:val="16"/>
                <w:szCs w:val="16"/>
              </w:rPr>
            </w:pPr>
            <w:r w:rsidRPr="00A835F7">
              <w:rPr>
                <w:bCs/>
                <w:sz w:val="16"/>
                <w:szCs w:val="16"/>
              </w:rPr>
              <w:t xml:space="preserve"> 10,742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11D5B3AF" w14:textId="77777777" w:rsidR="003A48EF" w:rsidRPr="00A835F7" w:rsidRDefault="003A48EF" w:rsidP="00B01ADE">
            <w:pPr>
              <w:spacing w:after="0"/>
              <w:ind w:right="43"/>
              <w:jc w:val="right"/>
              <w:rPr>
                <w:sz w:val="16"/>
                <w:szCs w:val="16"/>
              </w:rPr>
            </w:pPr>
            <w:r w:rsidRPr="00A835F7">
              <w:rPr>
                <w:bCs/>
                <w:sz w:val="16"/>
                <w:szCs w:val="16"/>
              </w:rPr>
              <w:t>14.8%</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4E5AFA58" w14:textId="0175C480"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342DD89" w14:textId="77777777" w:rsidR="003A48EF" w:rsidRPr="00A835F7" w:rsidRDefault="003A48EF" w:rsidP="00B01ADE">
            <w:pPr>
              <w:spacing w:after="0"/>
              <w:ind w:right="43"/>
              <w:jc w:val="right"/>
              <w:rPr>
                <w:sz w:val="16"/>
                <w:szCs w:val="16"/>
              </w:rPr>
            </w:pPr>
            <w:r w:rsidRPr="00A835F7">
              <w:rPr>
                <w:bCs/>
                <w:sz w:val="16"/>
                <w:szCs w:val="16"/>
              </w:rPr>
              <w:t xml:space="preserve">40,789,077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73982E6" w14:textId="77777777" w:rsidR="003A48EF" w:rsidRPr="00A835F7" w:rsidRDefault="003A48EF" w:rsidP="00B01ADE">
            <w:pPr>
              <w:spacing w:after="0"/>
              <w:ind w:right="43"/>
              <w:jc w:val="right"/>
              <w:rPr>
                <w:sz w:val="16"/>
                <w:szCs w:val="16"/>
              </w:rPr>
            </w:pPr>
            <w:r w:rsidRPr="00A835F7">
              <w:rPr>
                <w:bCs/>
                <w:sz w:val="16"/>
                <w:szCs w:val="16"/>
              </w:rPr>
              <w:t>13.2%</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45F78E3" w14:textId="5A4885CB"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DAD734F" w14:textId="77777777" w:rsidR="003A48EF" w:rsidRPr="00A835F7" w:rsidRDefault="003A48EF" w:rsidP="00B01ADE">
            <w:pPr>
              <w:spacing w:after="0"/>
              <w:ind w:right="43"/>
              <w:jc w:val="right"/>
              <w:rPr>
                <w:sz w:val="16"/>
                <w:szCs w:val="16"/>
              </w:rPr>
            </w:pPr>
            <w:r w:rsidRPr="00A835F7">
              <w:rPr>
                <w:bCs/>
                <w:sz w:val="16"/>
                <w:szCs w:val="16"/>
              </w:rPr>
              <w:t>480</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22D652F" w14:textId="77777777" w:rsidR="003A48EF" w:rsidRPr="00A835F7" w:rsidRDefault="003A48EF" w:rsidP="00B01ADE">
            <w:pPr>
              <w:spacing w:after="0"/>
              <w:ind w:right="43"/>
              <w:jc w:val="right"/>
              <w:rPr>
                <w:sz w:val="16"/>
                <w:szCs w:val="16"/>
              </w:rPr>
            </w:pPr>
            <w:r w:rsidRPr="00A835F7">
              <w:rPr>
                <w:bCs/>
                <w:sz w:val="16"/>
                <w:szCs w:val="16"/>
              </w:rPr>
              <w:t>31.2%</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28F7A7D" w14:textId="698AECAA" w:rsidR="003A48EF" w:rsidRPr="00A835F7" w:rsidRDefault="003A48EF" w:rsidP="00B01ADE">
            <w:pPr>
              <w:spacing w:after="0"/>
              <w:ind w:right="43"/>
              <w:jc w:val="right"/>
              <w:rPr>
                <w:sz w:val="16"/>
                <w:szCs w:val="16"/>
              </w:rPr>
            </w:pPr>
          </w:p>
        </w:tc>
      </w:tr>
      <w:tr w:rsidR="00EA7840" w:rsidRPr="00D034BE" w14:paraId="1B3846F6" w14:textId="77777777" w:rsidTr="000E2454">
        <w:trPr>
          <w:trHeight w:val="604"/>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5D299F9E" w14:textId="77777777" w:rsidR="00CE636B" w:rsidRPr="00D034BE" w:rsidRDefault="00CE636B"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20DD4EF6" w14:textId="77777777" w:rsidR="00CE636B" w:rsidRPr="00D034BE" w:rsidRDefault="00CE636B" w:rsidP="00B01ADE">
            <w:pPr>
              <w:spacing w:after="0"/>
              <w:jc w:val="center"/>
              <w:rPr>
                <w:sz w:val="16"/>
                <w:szCs w:val="16"/>
              </w:rPr>
            </w:pPr>
          </w:p>
        </w:tc>
        <w:tc>
          <w:tcPr>
            <w:tcW w:w="385"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652AEFAF" w14:textId="77777777" w:rsidR="00CE636B" w:rsidRPr="00D034BE" w:rsidRDefault="00CE636B" w:rsidP="00B01ADE">
            <w:pPr>
              <w:spacing w:after="0"/>
              <w:jc w:val="center"/>
              <w:rPr>
                <w:sz w:val="16"/>
                <w:szCs w:val="16"/>
              </w:rPr>
            </w:pPr>
            <w:r w:rsidRPr="00D034BE">
              <w:rPr>
                <w:b/>
                <w:bCs/>
                <w:sz w:val="16"/>
                <w:szCs w:val="16"/>
              </w:rPr>
              <w:t>Disagree</w:t>
            </w:r>
          </w:p>
        </w:tc>
        <w:tc>
          <w:tcPr>
            <w:tcW w:w="750"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167F53E0" w14:textId="77777777" w:rsidR="00D76E01" w:rsidRDefault="00CE636B" w:rsidP="00B01ADE">
            <w:pPr>
              <w:spacing w:after="0"/>
              <w:rPr>
                <w:b/>
                <w:bCs/>
                <w:sz w:val="16"/>
                <w:szCs w:val="16"/>
              </w:rPr>
            </w:pPr>
            <w:r w:rsidRPr="00D034BE">
              <w:rPr>
                <w:b/>
                <w:bCs/>
                <w:sz w:val="16"/>
                <w:szCs w:val="16"/>
              </w:rPr>
              <w:t xml:space="preserve">Metropolitan &amp; </w:t>
            </w:r>
          </w:p>
          <w:p w14:paraId="3B39EEE1" w14:textId="686F7243" w:rsidR="00CE636B" w:rsidRPr="00D034BE" w:rsidRDefault="00CE636B" w:rsidP="00B01ADE">
            <w:pPr>
              <w:spacing w:after="0"/>
              <w:rPr>
                <w:sz w:val="16"/>
                <w:szCs w:val="16"/>
              </w:rPr>
            </w:pPr>
            <w:r w:rsidRPr="00D034BE">
              <w:rPr>
                <w:b/>
                <w:bCs/>
                <w:sz w:val="16"/>
                <w:szCs w:val="16"/>
              </w:rPr>
              <w:t>Non-metropolitan</w:t>
            </w:r>
          </w:p>
        </w:tc>
        <w:tc>
          <w:tcPr>
            <w:tcW w:w="29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88E1391" w14:textId="77777777" w:rsidR="00CE636B" w:rsidRPr="00A835F7" w:rsidRDefault="00CE636B" w:rsidP="00B01ADE">
            <w:pPr>
              <w:spacing w:after="0"/>
              <w:ind w:right="43"/>
              <w:jc w:val="right"/>
              <w:rPr>
                <w:sz w:val="16"/>
                <w:szCs w:val="16"/>
              </w:rPr>
            </w:pPr>
            <w:r w:rsidRPr="00A835F7">
              <w:rPr>
                <w:bCs/>
                <w:sz w:val="16"/>
                <w:szCs w:val="16"/>
              </w:rPr>
              <w:t xml:space="preserve">472,171 </w:t>
            </w:r>
          </w:p>
        </w:tc>
        <w:tc>
          <w:tcPr>
            <w:tcW w:w="22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D9175BF" w14:textId="77777777" w:rsidR="00CE636B" w:rsidRPr="00A835F7" w:rsidRDefault="00CE636B" w:rsidP="00B01ADE">
            <w:pPr>
              <w:spacing w:after="0"/>
              <w:ind w:right="43"/>
              <w:jc w:val="right"/>
              <w:rPr>
                <w:sz w:val="16"/>
                <w:szCs w:val="16"/>
              </w:rPr>
            </w:pPr>
            <w:r w:rsidRPr="00A835F7">
              <w:rPr>
                <w:bCs/>
                <w:sz w:val="16"/>
                <w:szCs w:val="16"/>
              </w:rPr>
              <w:t>13.4%</w:t>
            </w:r>
          </w:p>
        </w:tc>
        <w:tc>
          <w:tcPr>
            <w:tcW w:w="328"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05EF296" w14:textId="77777777" w:rsidR="00CE636B" w:rsidRPr="00A835F7" w:rsidRDefault="00CE636B" w:rsidP="00B01ADE">
            <w:pPr>
              <w:spacing w:after="0"/>
              <w:ind w:right="43"/>
              <w:jc w:val="right"/>
              <w:rPr>
                <w:sz w:val="16"/>
                <w:szCs w:val="16"/>
              </w:rPr>
            </w:pPr>
            <w:r w:rsidRPr="00A835F7">
              <w:rPr>
                <w:bCs/>
                <w:sz w:val="16"/>
                <w:szCs w:val="16"/>
              </w:rPr>
              <w:t>13.4%</w:t>
            </w:r>
          </w:p>
        </w:tc>
        <w:tc>
          <w:tcPr>
            <w:tcW w:w="244" w:type="pct"/>
            <w:tcBorders>
              <w:top w:val="single" w:sz="8" w:space="0" w:color="000000"/>
              <w:left w:val="single" w:sz="8" w:space="0" w:color="000000"/>
              <w:right w:val="single" w:sz="8" w:space="0" w:color="000000"/>
            </w:tcBorders>
            <w:shd w:val="clear" w:color="auto" w:fill="F3F9FA"/>
            <w:vAlign w:val="center"/>
          </w:tcPr>
          <w:p w14:paraId="258D21EF" w14:textId="77777777" w:rsidR="00CE636B" w:rsidRPr="00A835F7" w:rsidRDefault="00CE636B" w:rsidP="00B01ADE">
            <w:pPr>
              <w:spacing w:after="0"/>
              <w:ind w:right="43"/>
              <w:jc w:val="right"/>
              <w:rPr>
                <w:sz w:val="16"/>
                <w:szCs w:val="16"/>
              </w:rPr>
            </w:pPr>
            <w:r w:rsidRPr="00A835F7">
              <w:rPr>
                <w:bCs/>
                <w:sz w:val="16"/>
                <w:szCs w:val="16"/>
              </w:rPr>
              <w:t xml:space="preserve">   3,987 </w:t>
            </w:r>
          </w:p>
        </w:tc>
        <w:tc>
          <w:tcPr>
            <w:tcW w:w="251" w:type="pct"/>
            <w:tcBorders>
              <w:top w:val="single" w:sz="8" w:space="0" w:color="000000"/>
              <w:left w:val="single" w:sz="8" w:space="0" w:color="000000"/>
              <w:right w:val="single" w:sz="8" w:space="0" w:color="000000"/>
            </w:tcBorders>
            <w:shd w:val="clear" w:color="auto" w:fill="F3F9FA"/>
            <w:vAlign w:val="center"/>
          </w:tcPr>
          <w:p w14:paraId="325BA591" w14:textId="77777777" w:rsidR="00CE636B" w:rsidRPr="00A835F7" w:rsidRDefault="00CE636B" w:rsidP="00B01ADE">
            <w:pPr>
              <w:spacing w:after="0"/>
              <w:ind w:right="43"/>
              <w:jc w:val="right"/>
              <w:rPr>
                <w:sz w:val="16"/>
                <w:szCs w:val="16"/>
              </w:rPr>
            </w:pPr>
            <w:r w:rsidRPr="00A835F7">
              <w:rPr>
                <w:bCs/>
                <w:sz w:val="16"/>
                <w:szCs w:val="16"/>
              </w:rPr>
              <w:t>5.5%</w:t>
            </w:r>
          </w:p>
        </w:tc>
        <w:tc>
          <w:tcPr>
            <w:tcW w:w="376" w:type="pct"/>
            <w:tcBorders>
              <w:top w:val="single" w:sz="8" w:space="0" w:color="000000"/>
              <w:left w:val="single" w:sz="8" w:space="0" w:color="000000"/>
              <w:right w:val="single" w:sz="8" w:space="0" w:color="000000"/>
            </w:tcBorders>
            <w:shd w:val="clear" w:color="auto" w:fill="F3F9FA"/>
            <w:vAlign w:val="center"/>
          </w:tcPr>
          <w:p w14:paraId="00EB7A0E" w14:textId="77777777" w:rsidR="00CE636B" w:rsidRPr="00A835F7" w:rsidRDefault="00CE636B" w:rsidP="00B01ADE">
            <w:pPr>
              <w:spacing w:after="0"/>
              <w:ind w:right="43"/>
              <w:jc w:val="right"/>
              <w:rPr>
                <w:sz w:val="16"/>
                <w:szCs w:val="16"/>
              </w:rPr>
            </w:pPr>
            <w:r w:rsidRPr="00A835F7">
              <w:rPr>
                <w:bCs/>
                <w:sz w:val="16"/>
                <w:szCs w:val="16"/>
              </w:rPr>
              <w:t>5.5%</w:t>
            </w:r>
          </w:p>
        </w:tc>
        <w:tc>
          <w:tcPr>
            <w:tcW w:w="344"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64B61E69" w14:textId="77777777" w:rsidR="00CE636B" w:rsidRPr="00A835F7" w:rsidRDefault="00CE636B" w:rsidP="00B01ADE">
            <w:pPr>
              <w:spacing w:after="0"/>
              <w:ind w:right="43"/>
              <w:jc w:val="right"/>
              <w:rPr>
                <w:sz w:val="16"/>
                <w:szCs w:val="16"/>
              </w:rPr>
            </w:pPr>
            <w:r w:rsidRPr="00A835F7">
              <w:rPr>
                <w:bCs/>
                <w:sz w:val="16"/>
                <w:szCs w:val="16"/>
              </w:rPr>
              <w:t xml:space="preserve">15,650,297 </w:t>
            </w:r>
          </w:p>
        </w:tc>
        <w:tc>
          <w:tcPr>
            <w:tcW w:w="219"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9B98C3F" w14:textId="77777777" w:rsidR="00CE636B" w:rsidRPr="00A835F7" w:rsidRDefault="00CE636B" w:rsidP="00B01ADE">
            <w:pPr>
              <w:spacing w:after="0"/>
              <w:ind w:right="43"/>
              <w:jc w:val="right"/>
              <w:rPr>
                <w:sz w:val="16"/>
                <w:szCs w:val="16"/>
              </w:rPr>
            </w:pPr>
            <w:r w:rsidRPr="00A835F7">
              <w:rPr>
                <w:bCs/>
                <w:sz w:val="16"/>
                <w:szCs w:val="16"/>
              </w:rPr>
              <w:t>5.1%</w:t>
            </w:r>
          </w:p>
        </w:tc>
        <w:tc>
          <w:tcPr>
            <w:tcW w:w="376"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E46139F" w14:textId="77777777" w:rsidR="00CE636B" w:rsidRPr="00A835F7" w:rsidRDefault="00CE636B" w:rsidP="00B01ADE">
            <w:pPr>
              <w:spacing w:after="0"/>
              <w:ind w:right="43"/>
              <w:jc w:val="right"/>
              <w:rPr>
                <w:sz w:val="16"/>
                <w:szCs w:val="16"/>
              </w:rPr>
            </w:pPr>
            <w:r w:rsidRPr="00A835F7">
              <w:rPr>
                <w:bCs/>
                <w:sz w:val="16"/>
                <w:szCs w:val="16"/>
              </w:rPr>
              <w:t>5.1%</w:t>
            </w:r>
          </w:p>
        </w:tc>
        <w:tc>
          <w:tcPr>
            <w:tcW w:w="185"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16B8039" w14:textId="77777777" w:rsidR="00CE636B" w:rsidRPr="00A835F7" w:rsidRDefault="00CE636B" w:rsidP="00B01ADE">
            <w:pPr>
              <w:spacing w:after="0"/>
              <w:ind w:right="43"/>
              <w:jc w:val="right"/>
              <w:rPr>
                <w:sz w:val="16"/>
                <w:szCs w:val="16"/>
              </w:rPr>
            </w:pPr>
            <w:r w:rsidRPr="00A835F7">
              <w:rPr>
                <w:bCs/>
                <w:sz w:val="16"/>
                <w:szCs w:val="16"/>
              </w:rPr>
              <w:t>138</w:t>
            </w:r>
          </w:p>
        </w:tc>
        <w:tc>
          <w:tcPr>
            <w:tcW w:w="202"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422CCCC" w14:textId="77777777" w:rsidR="00CE636B" w:rsidRPr="00A835F7" w:rsidRDefault="00CE636B" w:rsidP="00B01ADE">
            <w:pPr>
              <w:spacing w:after="0"/>
              <w:ind w:right="43"/>
              <w:jc w:val="right"/>
              <w:rPr>
                <w:sz w:val="16"/>
                <w:szCs w:val="16"/>
              </w:rPr>
            </w:pPr>
            <w:r w:rsidRPr="00A835F7">
              <w:rPr>
                <w:bCs/>
                <w:sz w:val="16"/>
                <w:szCs w:val="16"/>
              </w:rPr>
              <w:t>9.0%</w:t>
            </w:r>
          </w:p>
        </w:tc>
        <w:tc>
          <w:tcPr>
            <w:tcW w:w="360"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6176988" w14:textId="77777777" w:rsidR="00CE636B" w:rsidRPr="00A835F7" w:rsidRDefault="00CE636B" w:rsidP="00B01ADE">
            <w:pPr>
              <w:spacing w:after="0"/>
              <w:ind w:right="43"/>
              <w:jc w:val="right"/>
              <w:rPr>
                <w:sz w:val="16"/>
                <w:szCs w:val="16"/>
              </w:rPr>
            </w:pPr>
            <w:r w:rsidRPr="00A835F7">
              <w:rPr>
                <w:bCs/>
                <w:sz w:val="16"/>
                <w:szCs w:val="16"/>
              </w:rPr>
              <w:t>9.0%</w:t>
            </w:r>
          </w:p>
        </w:tc>
      </w:tr>
      <w:tr w:rsidR="00EA7840" w:rsidRPr="00D034BE" w14:paraId="5FF018B8" w14:textId="77777777" w:rsidTr="00F96914">
        <w:trPr>
          <w:trHeight w:val="288"/>
        </w:trPr>
        <w:tc>
          <w:tcPr>
            <w:tcW w:w="231"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36F6E48A" w14:textId="77777777" w:rsidR="003A48EF" w:rsidRPr="00D034BE" w:rsidRDefault="003A48EF" w:rsidP="00B01ADE">
            <w:pPr>
              <w:spacing w:after="0"/>
              <w:jc w:val="center"/>
              <w:rPr>
                <w:sz w:val="16"/>
                <w:szCs w:val="16"/>
              </w:rPr>
            </w:pPr>
            <w:r w:rsidRPr="00D034BE">
              <w:rPr>
                <w:b/>
                <w:bCs/>
                <w:sz w:val="16"/>
                <w:szCs w:val="16"/>
              </w:rPr>
              <w:t>Ternary</w:t>
            </w:r>
          </w:p>
        </w:tc>
        <w:tc>
          <w:tcPr>
            <w:tcW w:w="237"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38AA52AE" w14:textId="77777777" w:rsidR="003A48EF" w:rsidRPr="00D034BE" w:rsidRDefault="003A48EF" w:rsidP="00B01ADE">
            <w:pPr>
              <w:spacing w:after="0"/>
              <w:jc w:val="center"/>
              <w:rPr>
                <w:sz w:val="16"/>
                <w:szCs w:val="16"/>
              </w:rPr>
            </w:pPr>
            <w:r w:rsidRPr="00D034BE">
              <w:rPr>
                <w:b/>
                <w:bCs/>
                <w:sz w:val="16"/>
                <w:szCs w:val="16"/>
              </w:rPr>
              <w:t>RUCC, UIC, NCHS, IRR, RUCA</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932C12A" w14:textId="77777777" w:rsidR="003A48EF" w:rsidRPr="00D034BE" w:rsidRDefault="003A48EF" w:rsidP="00B01ADE">
            <w:pPr>
              <w:spacing w:after="0"/>
              <w:jc w:val="center"/>
              <w:rPr>
                <w:sz w:val="16"/>
                <w:szCs w:val="16"/>
              </w:rPr>
            </w:pPr>
            <w:r w:rsidRPr="00D034BE">
              <w:rPr>
                <w:b/>
                <w:bCs/>
                <w:sz w:val="16"/>
                <w:szCs w:val="16"/>
              </w:rPr>
              <w:t>Agree</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2B294DF0" w14:textId="77777777" w:rsidR="003A48EF" w:rsidRPr="00D034BE" w:rsidRDefault="003A48EF" w:rsidP="00B01ADE">
            <w:pPr>
              <w:spacing w:after="0"/>
              <w:rPr>
                <w:sz w:val="16"/>
                <w:szCs w:val="16"/>
              </w:rPr>
            </w:pPr>
            <w:r w:rsidRPr="00D034BE">
              <w:rPr>
                <w:b/>
                <w:bCs/>
                <w:sz w:val="16"/>
                <w:szCs w:val="16"/>
              </w:rPr>
              <w:t>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A9FB665" w14:textId="77777777" w:rsidR="003A48EF" w:rsidRPr="00A835F7" w:rsidRDefault="003A48EF" w:rsidP="00B01ADE">
            <w:pPr>
              <w:spacing w:after="0"/>
              <w:ind w:right="43"/>
              <w:jc w:val="right"/>
              <w:rPr>
                <w:sz w:val="16"/>
                <w:szCs w:val="16"/>
              </w:rPr>
            </w:pPr>
            <w:r w:rsidRPr="00A835F7">
              <w:rPr>
                <w:bCs/>
                <w:sz w:val="16"/>
                <w:szCs w:val="16"/>
              </w:rPr>
              <w:t xml:space="preserve">535,871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C25221A" w14:textId="77777777" w:rsidR="003A48EF" w:rsidRPr="00A835F7" w:rsidRDefault="003A48EF" w:rsidP="00B01ADE">
            <w:pPr>
              <w:spacing w:after="0"/>
              <w:ind w:right="43"/>
              <w:jc w:val="right"/>
              <w:rPr>
                <w:sz w:val="16"/>
                <w:szCs w:val="16"/>
              </w:rPr>
            </w:pPr>
            <w:r w:rsidRPr="00A835F7">
              <w:rPr>
                <w:bCs/>
                <w:sz w:val="16"/>
                <w:szCs w:val="16"/>
              </w:rPr>
              <w:t>15.2%</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799F805" w14:textId="56902E6C" w:rsidR="003A48EF" w:rsidRPr="00A835F7" w:rsidRDefault="003A48EF" w:rsidP="003A48EF">
            <w:pPr>
              <w:spacing w:after="0"/>
              <w:ind w:right="43"/>
              <w:jc w:val="right"/>
              <w:rPr>
                <w:sz w:val="16"/>
                <w:szCs w:val="16"/>
              </w:rPr>
            </w:pPr>
            <w:r w:rsidRPr="00A835F7">
              <w:rPr>
                <w:bCs/>
                <w:sz w:val="16"/>
                <w:szCs w:val="16"/>
              </w:rPr>
              <w:t>41.3%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8CC909D" w14:textId="77777777" w:rsidR="003A48EF" w:rsidRPr="00A835F7" w:rsidRDefault="003A48EF" w:rsidP="00B01ADE">
            <w:pPr>
              <w:spacing w:after="0"/>
              <w:ind w:right="43"/>
              <w:jc w:val="right"/>
              <w:rPr>
                <w:sz w:val="16"/>
                <w:szCs w:val="16"/>
              </w:rPr>
            </w:pPr>
            <w:r w:rsidRPr="00A835F7">
              <w:rPr>
                <w:bCs/>
                <w:sz w:val="16"/>
                <w:szCs w:val="16"/>
              </w:rPr>
              <w:t xml:space="preserve">57,051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1AD4A4BD" w14:textId="77777777" w:rsidR="003A48EF" w:rsidRPr="00A835F7" w:rsidRDefault="003A48EF" w:rsidP="00B01ADE">
            <w:pPr>
              <w:spacing w:after="0"/>
              <w:ind w:right="43"/>
              <w:jc w:val="right"/>
              <w:rPr>
                <w:sz w:val="16"/>
                <w:szCs w:val="16"/>
              </w:rPr>
            </w:pPr>
            <w:r w:rsidRPr="00A835F7">
              <w:rPr>
                <w:bCs/>
                <w:sz w:val="16"/>
                <w:szCs w:val="16"/>
              </w:rPr>
              <w:t>78.4%</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6AC0A7FF" w14:textId="1059258F" w:rsidR="003A48EF" w:rsidRPr="00A835F7" w:rsidRDefault="003A48EF" w:rsidP="003A48EF">
            <w:pPr>
              <w:spacing w:after="0"/>
              <w:ind w:right="43"/>
              <w:jc w:val="right"/>
              <w:rPr>
                <w:sz w:val="16"/>
                <w:szCs w:val="16"/>
              </w:rPr>
            </w:pPr>
            <w:r w:rsidRPr="00A835F7">
              <w:rPr>
                <w:bCs/>
                <w:sz w:val="16"/>
                <w:szCs w:val="16"/>
              </w:rPr>
              <w:t>81.8%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BF9CA75" w14:textId="77777777" w:rsidR="003A48EF" w:rsidRPr="00A835F7" w:rsidRDefault="003A48EF" w:rsidP="00B01ADE">
            <w:pPr>
              <w:spacing w:after="0"/>
              <w:ind w:right="43"/>
              <w:jc w:val="right"/>
              <w:rPr>
                <w:sz w:val="16"/>
                <w:szCs w:val="16"/>
              </w:rPr>
            </w:pPr>
            <w:r w:rsidRPr="00A835F7">
              <w:rPr>
                <w:bCs/>
                <w:sz w:val="16"/>
                <w:szCs w:val="16"/>
              </w:rPr>
              <w:t xml:space="preserve">247,994,082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8D8EF21" w14:textId="77777777" w:rsidR="003A48EF" w:rsidRPr="00A835F7" w:rsidRDefault="003A48EF" w:rsidP="00B01ADE">
            <w:pPr>
              <w:spacing w:after="0"/>
              <w:ind w:right="43"/>
              <w:jc w:val="right"/>
              <w:rPr>
                <w:sz w:val="16"/>
                <w:szCs w:val="16"/>
              </w:rPr>
            </w:pPr>
            <w:r w:rsidRPr="00A835F7">
              <w:rPr>
                <w:bCs/>
                <w:sz w:val="16"/>
                <w:szCs w:val="16"/>
              </w:rPr>
              <w:t>80.3%</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755A8BF1" w14:textId="191782E8" w:rsidR="003A48EF" w:rsidRPr="00A835F7" w:rsidRDefault="003A48EF" w:rsidP="003A48EF">
            <w:pPr>
              <w:spacing w:after="0"/>
              <w:ind w:right="43"/>
              <w:jc w:val="right"/>
              <w:rPr>
                <w:sz w:val="16"/>
                <w:szCs w:val="16"/>
              </w:rPr>
            </w:pPr>
            <w:r w:rsidRPr="00A835F7">
              <w:rPr>
                <w:bCs/>
                <w:sz w:val="16"/>
                <w:szCs w:val="16"/>
              </w:rPr>
              <w:t>83.4%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DB79D47" w14:textId="77777777" w:rsidR="003A48EF" w:rsidRPr="00A835F7" w:rsidRDefault="003A48EF" w:rsidP="00B01ADE">
            <w:pPr>
              <w:spacing w:after="0"/>
              <w:ind w:right="43"/>
              <w:jc w:val="right"/>
              <w:rPr>
                <w:sz w:val="16"/>
                <w:szCs w:val="16"/>
              </w:rPr>
            </w:pPr>
            <w:r w:rsidRPr="00A835F7">
              <w:rPr>
                <w:bCs/>
                <w:sz w:val="16"/>
                <w:szCs w:val="16"/>
              </w:rPr>
              <w:t>908</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8198907" w14:textId="77777777" w:rsidR="003A48EF" w:rsidRPr="00A835F7" w:rsidRDefault="003A48EF" w:rsidP="00B01ADE">
            <w:pPr>
              <w:spacing w:after="0"/>
              <w:ind w:right="43"/>
              <w:jc w:val="right"/>
              <w:rPr>
                <w:sz w:val="16"/>
                <w:szCs w:val="16"/>
              </w:rPr>
            </w:pPr>
            <w:r w:rsidRPr="00A835F7">
              <w:rPr>
                <w:bCs/>
                <w:sz w:val="16"/>
                <w:szCs w:val="16"/>
              </w:rPr>
              <w:t>59.0%</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6AAC264" w14:textId="6AF8B63D" w:rsidR="003A48EF" w:rsidRPr="00A835F7" w:rsidRDefault="003A48EF" w:rsidP="003A48EF">
            <w:pPr>
              <w:spacing w:after="0"/>
              <w:ind w:right="43"/>
              <w:jc w:val="right"/>
              <w:rPr>
                <w:sz w:val="16"/>
                <w:szCs w:val="16"/>
              </w:rPr>
            </w:pPr>
            <w:r w:rsidRPr="00A835F7">
              <w:rPr>
                <w:bCs/>
                <w:sz w:val="16"/>
                <w:szCs w:val="16"/>
              </w:rPr>
              <w:t>60.4% </w:t>
            </w:r>
          </w:p>
        </w:tc>
      </w:tr>
      <w:tr w:rsidR="00EA7840" w:rsidRPr="00D034BE" w14:paraId="542C8E60"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18F132FF"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783E268B"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03598E66"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DB881C0" w14:textId="25FBB01A" w:rsidR="003A48EF" w:rsidRPr="00D034BE" w:rsidRDefault="003A48EF" w:rsidP="00B01ADE">
            <w:pPr>
              <w:spacing w:after="0"/>
              <w:rPr>
                <w:sz w:val="16"/>
                <w:szCs w:val="16"/>
              </w:rPr>
            </w:pPr>
            <w:r w:rsidRPr="00D034BE">
              <w:rPr>
                <w:b/>
                <w:bCs/>
                <w:sz w:val="16"/>
                <w:szCs w:val="16"/>
              </w:rPr>
              <w:t>Micropolitan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A565A0C" w14:textId="77777777" w:rsidR="003A48EF" w:rsidRPr="00A835F7" w:rsidRDefault="003A48EF" w:rsidP="00B01ADE">
            <w:pPr>
              <w:spacing w:after="0"/>
              <w:ind w:right="43"/>
              <w:jc w:val="right"/>
              <w:rPr>
                <w:sz w:val="16"/>
                <w:szCs w:val="16"/>
              </w:rPr>
            </w:pPr>
            <w:r w:rsidRPr="00A835F7">
              <w:rPr>
                <w:bCs/>
                <w:sz w:val="16"/>
                <w:szCs w:val="16"/>
              </w:rPr>
              <w:t xml:space="preserve">250,702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DC95A25" w14:textId="77777777" w:rsidR="003A48EF" w:rsidRPr="00A835F7" w:rsidRDefault="003A48EF" w:rsidP="00B01ADE">
            <w:pPr>
              <w:spacing w:after="0"/>
              <w:ind w:right="43"/>
              <w:jc w:val="right"/>
              <w:rPr>
                <w:sz w:val="16"/>
                <w:szCs w:val="16"/>
              </w:rPr>
            </w:pPr>
            <w:r w:rsidRPr="00A835F7">
              <w:rPr>
                <w:bCs/>
                <w:sz w:val="16"/>
                <w:szCs w:val="16"/>
              </w:rPr>
              <w:t>7.1%</w:t>
            </w:r>
          </w:p>
        </w:tc>
        <w:tc>
          <w:tcPr>
            <w:tcW w:w="328"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60942AD6" w14:textId="31701861"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F3C3513" w14:textId="77777777" w:rsidR="003A48EF" w:rsidRPr="00A835F7" w:rsidRDefault="003A48EF" w:rsidP="00B01ADE">
            <w:pPr>
              <w:spacing w:after="0"/>
              <w:ind w:right="43"/>
              <w:jc w:val="right"/>
              <w:rPr>
                <w:sz w:val="16"/>
                <w:szCs w:val="16"/>
              </w:rPr>
            </w:pPr>
            <w:r w:rsidRPr="00A835F7">
              <w:rPr>
                <w:bCs/>
                <w:sz w:val="16"/>
                <w:szCs w:val="16"/>
              </w:rPr>
              <w:t xml:space="preserve">2,104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3CCF1DF" w14:textId="77777777" w:rsidR="003A48EF" w:rsidRPr="00A835F7" w:rsidRDefault="003A48EF" w:rsidP="00B01ADE">
            <w:pPr>
              <w:spacing w:after="0"/>
              <w:ind w:right="43"/>
              <w:jc w:val="right"/>
              <w:rPr>
                <w:sz w:val="16"/>
                <w:szCs w:val="16"/>
              </w:rPr>
            </w:pPr>
            <w:r w:rsidRPr="00A835F7">
              <w:rPr>
                <w:bCs/>
                <w:sz w:val="16"/>
                <w:szCs w:val="16"/>
              </w:rPr>
              <w:t>2.9%</w:t>
            </w:r>
          </w:p>
        </w:tc>
        <w:tc>
          <w:tcPr>
            <w:tcW w:w="376" w:type="pct"/>
            <w:vMerge/>
            <w:tcBorders>
              <w:left w:val="single" w:sz="8" w:space="0" w:color="000000"/>
              <w:right w:val="single" w:sz="8" w:space="0" w:color="000000"/>
            </w:tcBorders>
            <w:shd w:val="clear" w:color="auto" w:fill="F3F9FA"/>
            <w:vAlign w:val="center"/>
          </w:tcPr>
          <w:p w14:paraId="5867B4ED" w14:textId="317A9411"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D94DBCA" w14:textId="77777777" w:rsidR="003A48EF" w:rsidRPr="00A835F7" w:rsidRDefault="003A48EF" w:rsidP="00B01ADE">
            <w:pPr>
              <w:spacing w:after="0"/>
              <w:ind w:right="43"/>
              <w:jc w:val="right"/>
              <w:rPr>
                <w:sz w:val="16"/>
                <w:szCs w:val="16"/>
              </w:rPr>
            </w:pPr>
            <w:r w:rsidRPr="00A835F7">
              <w:rPr>
                <w:bCs/>
                <w:sz w:val="16"/>
                <w:szCs w:val="16"/>
              </w:rPr>
              <w:t xml:space="preserve">8,722,475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2C0993D" w14:textId="77777777" w:rsidR="003A48EF" w:rsidRPr="00A835F7" w:rsidRDefault="003A48EF" w:rsidP="00B01ADE">
            <w:pPr>
              <w:spacing w:after="0"/>
              <w:ind w:right="43"/>
              <w:jc w:val="right"/>
              <w:rPr>
                <w:sz w:val="16"/>
                <w:szCs w:val="16"/>
              </w:rPr>
            </w:pPr>
            <w:r w:rsidRPr="00A835F7">
              <w:rPr>
                <w:bCs/>
                <w:sz w:val="16"/>
                <w:szCs w:val="16"/>
              </w:rPr>
              <w:t>2.8%</w:t>
            </w:r>
          </w:p>
        </w:tc>
        <w:tc>
          <w:tcPr>
            <w:tcW w:w="376"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61C3B697" w14:textId="33099FA7"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C409B65" w14:textId="77777777" w:rsidR="003A48EF" w:rsidRPr="00A835F7" w:rsidRDefault="003A48EF" w:rsidP="00B01ADE">
            <w:pPr>
              <w:spacing w:after="0"/>
              <w:ind w:right="43"/>
              <w:jc w:val="right"/>
              <w:rPr>
                <w:sz w:val="16"/>
                <w:szCs w:val="16"/>
              </w:rPr>
            </w:pPr>
            <w:r w:rsidRPr="00A835F7">
              <w:rPr>
                <w:bCs/>
                <w:sz w:val="16"/>
                <w:szCs w:val="16"/>
              </w:rPr>
              <w:t>21</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59631AE" w14:textId="77777777" w:rsidR="003A48EF" w:rsidRPr="00A835F7" w:rsidRDefault="003A48EF" w:rsidP="00B01ADE">
            <w:pPr>
              <w:spacing w:after="0"/>
              <w:ind w:right="43"/>
              <w:jc w:val="right"/>
              <w:rPr>
                <w:sz w:val="16"/>
                <w:szCs w:val="16"/>
              </w:rPr>
            </w:pPr>
            <w:r w:rsidRPr="00A835F7">
              <w:rPr>
                <w:bCs/>
                <w:sz w:val="16"/>
                <w:szCs w:val="16"/>
              </w:rPr>
              <w:t>1.4%</w:t>
            </w:r>
          </w:p>
        </w:tc>
        <w:tc>
          <w:tcPr>
            <w:tcW w:w="360"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2DFCBEB2" w14:textId="32EB7FD2" w:rsidR="003A48EF" w:rsidRPr="00A835F7" w:rsidRDefault="003A48EF" w:rsidP="00B01ADE">
            <w:pPr>
              <w:spacing w:after="0"/>
              <w:ind w:right="43"/>
              <w:jc w:val="right"/>
              <w:rPr>
                <w:sz w:val="16"/>
                <w:szCs w:val="16"/>
              </w:rPr>
            </w:pPr>
          </w:p>
        </w:tc>
      </w:tr>
      <w:tr w:rsidR="00EA7840" w:rsidRPr="00D034BE" w14:paraId="2F4C5A13"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4C5EDF4D"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6EA9726C"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75979730"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538FF350" w14:textId="77777777" w:rsidR="003A48EF" w:rsidRPr="00D034BE" w:rsidRDefault="003A48EF" w:rsidP="00B01ADE">
            <w:pPr>
              <w:spacing w:after="0"/>
              <w:rPr>
                <w:sz w:val="16"/>
                <w:szCs w:val="16"/>
              </w:rPr>
            </w:pPr>
            <w:r w:rsidRPr="00D034BE">
              <w:rPr>
                <w:b/>
                <w:bCs/>
                <w:sz w:val="16"/>
                <w:szCs w:val="16"/>
              </w:rPr>
              <w:t>Rural/Noncore</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4762D09" w14:textId="77777777" w:rsidR="003A48EF" w:rsidRPr="00A835F7" w:rsidRDefault="003A48EF" w:rsidP="00B01ADE">
            <w:pPr>
              <w:spacing w:after="0"/>
              <w:ind w:right="43"/>
              <w:jc w:val="right"/>
              <w:rPr>
                <w:sz w:val="16"/>
                <w:szCs w:val="16"/>
              </w:rPr>
            </w:pPr>
            <w:r w:rsidRPr="00A835F7">
              <w:rPr>
                <w:bCs/>
                <w:sz w:val="16"/>
                <w:szCs w:val="16"/>
              </w:rPr>
              <w:t xml:space="preserve">672,911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4AA9E77" w14:textId="77777777" w:rsidR="003A48EF" w:rsidRPr="00A835F7" w:rsidRDefault="003A48EF" w:rsidP="00B01ADE">
            <w:pPr>
              <w:spacing w:after="0"/>
              <w:ind w:right="43"/>
              <w:jc w:val="right"/>
              <w:rPr>
                <w:sz w:val="16"/>
                <w:szCs w:val="16"/>
              </w:rPr>
            </w:pPr>
            <w:r w:rsidRPr="00A835F7">
              <w:rPr>
                <w:bCs/>
                <w:sz w:val="16"/>
                <w:szCs w:val="16"/>
              </w:rPr>
              <w:t>19.1%</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08E2029" w14:textId="309BF11A"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57749212" w14:textId="77777777" w:rsidR="003A48EF" w:rsidRPr="00A835F7" w:rsidRDefault="003A48EF" w:rsidP="00B01ADE">
            <w:pPr>
              <w:spacing w:after="0"/>
              <w:ind w:right="43"/>
              <w:jc w:val="right"/>
              <w:rPr>
                <w:sz w:val="16"/>
                <w:szCs w:val="16"/>
              </w:rPr>
            </w:pPr>
            <w:r w:rsidRPr="00A835F7">
              <w:rPr>
                <w:bCs/>
                <w:sz w:val="16"/>
                <w:szCs w:val="16"/>
              </w:rPr>
              <w:t xml:space="preserve">399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E1499D4" w14:textId="77777777" w:rsidR="003A48EF" w:rsidRPr="00A835F7" w:rsidRDefault="003A48EF" w:rsidP="00B01ADE">
            <w:pPr>
              <w:spacing w:after="0"/>
              <w:ind w:right="43"/>
              <w:jc w:val="right"/>
              <w:rPr>
                <w:sz w:val="16"/>
                <w:szCs w:val="16"/>
              </w:rPr>
            </w:pPr>
            <w:r w:rsidRPr="00A835F7">
              <w:rPr>
                <w:bCs/>
                <w:sz w:val="16"/>
                <w:szCs w:val="16"/>
              </w:rPr>
              <w:t>0.5%</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675E12F6" w14:textId="15E439C0"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F0A4302" w14:textId="77777777" w:rsidR="003A48EF" w:rsidRPr="00A835F7" w:rsidRDefault="003A48EF" w:rsidP="00B01ADE">
            <w:pPr>
              <w:spacing w:after="0"/>
              <w:ind w:right="43"/>
              <w:jc w:val="right"/>
              <w:rPr>
                <w:sz w:val="16"/>
                <w:szCs w:val="16"/>
              </w:rPr>
            </w:pPr>
            <w:r w:rsidRPr="00A835F7">
              <w:rPr>
                <w:bCs/>
                <w:sz w:val="16"/>
                <w:szCs w:val="16"/>
              </w:rPr>
              <w:t xml:space="preserve">886,289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7B95CD2" w14:textId="77777777" w:rsidR="003A48EF" w:rsidRPr="00A835F7" w:rsidRDefault="003A48EF" w:rsidP="00B01ADE">
            <w:pPr>
              <w:spacing w:after="0"/>
              <w:ind w:right="43"/>
              <w:jc w:val="right"/>
              <w:rPr>
                <w:sz w:val="16"/>
                <w:szCs w:val="16"/>
              </w:rPr>
            </w:pPr>
            <w:r w:rsidRPr="00A835F7">
              <w:rPr>
                <w:bCs/>
                <w:sz w:val="16"/>
                <w:szCs w:val="16"/>
              </w:rPr>
              <w:t>0.3%</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D2ACDDD" w14:textId="7AAEF35A"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E286E80" w14:textId="77777777" w:rsidR="003A48EF" w:rsidRPr="00A835F7" w:rsidRDefault="003A48EF" w:rsidP="00B01ADE">
            <w:pPr>
              <w:spacing w:after="0"/>
              <w:ind w:right="43"/>
              <w:jc w:val="right"/>
              <w:rPr>
                <w:sz w:val="16"/>
                <w:szCs w:val="16"/>
              </w:rPr>
            </w:pPr>
            <w:r w:rsidRPr="00A835F7">
              <w:rPr>
                <w:bCs/>
                <w:sz w:val="16"/>
                <w:szCs w:val="16"/>
              </w:rPr>
              <w:t>1</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0240ED2" w14:textId="77777777" w:rsidR="003A48EF" w:rsidRPr="00A835F7" w:rsidRDefault="003A48EF" w:rsidP="00B01ADE">
            <w:pPr>
              <w:spacing w:after="0"/>
              <w:ind w:right="43"/>
              <w:jc w:val="right"/>
              <w:rPr>
                <w:sz w:val="16"/>
                <w:szCs w:val="16"/>
              </w:rPr>
            </w:pPr>
            <w:r w:rsidRPr="00A835F7">
              <w:rPr>
                <w:bCs/>
                <w:sz w:val="16"/>
                <w:szCs w:val="16"/>
              </w:rPr>
              <w:t>0.1%</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25984E7" w14:textId="69CA1D66" w:rsidR="003A48EF" w:rsidRPr="00A835F7" w:rsidRDefault="003A48EF" w:rsidP="00B01ADE">
            <w:pPr>
              <w:spacing w:after="0"/>
              <w:ind w:right="43"/>
              <w:jc w:val="right"/>
              <w:rPr>
                <w:sz w:val="16"/>
                <w:szCs w:val="16"/>
              </w:rPr>
            </w:pPr>
          </w:p>
        </w:tc>
      </w:tr>
      <w:tr w:rsidR="00EA7840" w:rsidRPr="00D034BE" w14:paraId="384E17CD"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1F2861AC"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6B37C3FF" w14:textId="77777777" w:rsidR="003A48EF" w:rsidRPr="00D034BE" w:rsidRDefault="003A48EF" w:rsidP="00B01ADE">
            <w:pPr>
              <w:spacing w:after="0"/>
              <w:jc w:val="center"/>
              <w:rPr>
                <w:sz w:val="16"/>
                <w:szCs w:val="16"/>
              </w:rPr>
            </w:pP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5B2D04C8" w14:textId="38581B8F" w:rsidR="00CE636B" w:rsidRDefault="003A48EF" w:rsidP="00B01ADE">
            <w:pPr>
              <w:spacing w:after="0"/>
              <w:jc w:val="center"/>
              <w:rPr>
                <w:b/>
                <w:bCs/>
                <w:sz w:val="16"/>
                <w:szCs w:val="16"/>
              </w:rPr>
            </w:pPr>
            <w:r w:rsidRPr="00D034BE">
              <w:rPr>
                <w:b/>
                <w:bCs/>
                <w:sz w:val="16"/>
                <w:szCs w:val="16"/>
              </w:rPr>
              <w:t>Disagree</w:t>
            </w:r>
          </w:p>
          <w:p w14:paraId="5566F689" w14:textId="32BF7D4D" w:rsidR="003A48EF" w:rsidRPr="00D034BE" w:rsidRDefault="00CE636B" w:rsidP="00B01ADE">
            <w:pPr>
              <w:spacing w:after="0"/>
              <w:jc w:val="center"/>
              <w:rPr>
                <w:sz w:val="16"/>
                <w:szCs w:val="16"/>
              </w:rPr>
            </w:pPr>
            <w:r>
              <w:rPr>
                <w:b/>
                <w:bCs/>
                <w:sz w:val="16"/>
                <w:szCs w:val="16"/>
              </w:rPr>
              <w:t>(</w:t>
            </w:r>
            <w:r w:rsidR="003A48EF" w:rsidRPr="00D034BE">
              <w:rPr>
                <w:b/>
                <w:bCs/>
                <w:sz w:val="16"/>
                <w:szCs w:val="16"/>
              </w:rPr>
              <w:t>1 level</w:t>
            </w:r>
            <w:r>
              <w:rPr>
                <w:b/>
                <w:bCs/>
                <w:sz w:val="16"/>
                <w:szCs w:val="16"/>
              </w:rPr>
              <w:t>)</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6A0CCAFF" w14:textId="77777777" w:rsidR="003A48EF" w:rsidRPr="00D034BE" w:rsidRDefault="003A48EF" w:rsidP="00B01ADE">
            <w:pPr>
              <w:spacing w:after="0"/>
              <w:rPr>
                <w:sz w:val="16"/>
                <w:szCs w:val="16"/>
              </w:rPr>
            </w:pPr>
            <w:r w:rsidRPr="00D034BE">
              <w:rPr>
                <w:b/>
                <w:bCs/>
                <w:sz w:val="16"/>
                <w:szCs w:val="16"/>
              </w:rPr>
              <w:t>Metropolitan &amp; Micropolitan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7D481B1" w14:textId="77777777" w:rsidR="003A48EF" w:rsidRPr="00A835F7" w:rsidRDefault="003A48EF" w:rsidP="00B01ADE">
            <w:pPr>
              <w:spacing w:after="0"/>
              <w:ind w:right="43"/>
              <w:jc w:val="right"/>
              <w:rPr>
                <w:sz w:val="16"/>
                <w:szCs w:val="16"/>
              </w:rPr>
            </w:pPr>
            <w:r w:rsidRPr="00A835F7">
              <w:rPr>
                <w:bCs/>
                <w:sz w:val="16"/>
                <w:szCs w:val="16"/>
              </w:rPr>
              <w:t xml:space="preserve">353,001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E8009BC" w14:textId="77777777" w:rsidR="003A48EF" w:rsidRPr="00A835F7" w:rsidRDefault="003A48EF" w:rsidP="00B01ADE">
            <w:pPr>
              <w:spacing w:after="0"/>
              <w:ind w:right="43"/>
              <w:jc w:val="right"/>
              <w:rPr>
                <w:sz w:val="16"/>
                <w:szCs w:val="16"/>
              </w:rPr>
            </w:pPr>
            <w:r w:rsidRPr="00A835F7">
              <w:rPr>
                <w:bCs/>
                <w:sz w:val="16"/>
                <w:szCs w:val="16"/>
              </w:rPr>
              <w:t>10.0%</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1027878" w14:textId="583488E9" w:rsidR="003A48EF" w:rsidRPr="00A835F7" w:rsidRDefault="003A48EF" w:rsidP="003A48EF">
            <w:pPr>
              <w:spacing w:after="0"/>
              <w:ind w:right="43"/>
              <w:jc w:val="right"/>
              <w:rPr>
                <w:sz w:val="16"/>
                <w:szCs w:val="16"/>
              </w:rPr>
            </w:pPr>
            <w:r w:rsidRPr="00A835F7">
              <w:rPr>
                <w:bCs/>
                <w:sz w:val="16"/>
                <w:szCs w:val="16"/>
              </w:rPr>
              <w:t>47.3%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6D46125" w14:textId="77777777" w:rsidR="003A48EF" w:rsidRPr="00A835F7" w:rsidRDefault="003A48EF" w:rsidP="00B01ADE">
            <w:pPr>
              <w:spacing w:after="0"/>
              <w:ind w:right="43"/>
              <w:jc w:val="right"/>
              <w:rPr>
                <w:sz w:val="16"/>
                <w:szCs w:val="16"/>
              </w:rPr>
            </w:pPr>
            <w:r w:rsidRPr="00A835F7">
              <w:rPr>
                <w:bCs/>
                <w:sz w:val="16"/>
                <w:szCs w:val="16"/>
              </w:rPr>
              <w:t xml:space="preserve">5,610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C9FA235" w14:textId="77777777" w:rsidR="003A48EF" w:rsidRPr="00A835F7" w:rsidRDefault="003A48EF" w:rsidP="00B01ADE">
            <w:pPr>
              <w:spacing w:after="0"/>
              <w:ind w:right="43"/>
              <w:jc w:val="right"/>
              <w:rPr>
                <w:sz w:val="16"/>
                <w:szCs w:val="16"/>
              </w:rPr>
            </w:pPr>
            <w:r w:rsidRPr="00A835F7">
              <w:rPr>
                <w:bCs/>
                <w:sz w:val="16"/>
                <w:szCs w:val="16"/>
              </w:rPr>
              <w:t>7.7%</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531E95F5" w14:textId="79C1C813" w:rsidR="003A48EF" w:rsidRPr="00A835F7" w:rsidRDefault="003A48EF" w:rsidP="003A48EF">
            <w:pPr>
              <w:spacing w:after="0"/>
              <w:ind w:right="43"/>
              <w:jc w:val="right"/>
              <w:rPr>
                <w:sz w:val="16"/>
                <w:szCs w:val="16"/>
              </w:rPr>
            </w:pPr>
            <w:r w:rsidRPr="00A835F7">
              <w:rPr>
                <w:bCs/>
                <w:sz w:val="16"/>
                <w:szCs w:val="16"/>
              </w:rPr>
              <w:t>14.2%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76BB583" w14:textId="77777777" w:rsidR="003A48EF" w:rsidRPr="00A835F7" w:rsidRDefault="003A48EF" w:rsidP="00B01ADE">
            <w:pPr>
              <w:spacing w:after="0"/>
              <w:ind w:right="43"/>
              <w:jc w:val="right"/>
              <w:rPr>
                <w:sz w:val="16"/>
                <w:szCs w:val="16"/>
              </w:rPr>
            </w:pPr>
            <w:r w:rsidRPr="00A835F7">
              <w:rPr>
                <w:bCs/>
                <w:sz w:val="16"/>
                <w:szCs w:val="16"/>
              </w:rPr>
              <w:t xml:space="preserve">24,208,656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A1F56CD" w14:textId="77777777" w:rsidR="003A48EF" w:rsidRPr="00A835F7" w:rsidRDefault="003A48EF" w:rsidP="00B01ADE">
            <w:pPr>
              <w:spacing w:after="0"/>
              <w:ind w:right="43"/>
              <w:jc w:val="right"/>
              <w:rPr>
                <w:sz w:val="16"/>
                <w:szCs w:val="16"/>
              </w:rPr>
            </w:pPr>
            <w:r w:rsidRPr="00A835F7">
              <w:rPr>
                <w:bCs/>
                <w:sz w:val="16"/>
                <w:szCs w:val="16"/>
              </w:rPr>
              <w:t>7.8%</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7F51EC1B" w14:textId="092680F4" w:rsidR="003A48EF" w:rsidRPr="00A835F7" w:rsidRDefault="003A48EF" w:rsidP="003A48EF">
            <w:pPr>
              <w:spacing w:after="0"/>
              <w:ind w:right="43"/>
              <w:jc w:val="right"/>
              <w:rPr>
                <w:sz w:val="16"/>
                <w:szCs w:val="16"/>
              </w:rPr>
            </w:pPr>
            <w:r w:rsidRPr="00A835F7">
              <w:rPr>
                <w:bCs/>
                <w:sz w:val="16"/>
                <w:szCs w:val="16"/>
              </w:rPr>
              <w:t>13.2%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4DBCEC2" w14:textId="77777777" w:rsidR="003A48EF" w:rsidRPr="00A835F7" w:rsidRDefault="003A48EF" w:rsidP="00B01ADE">
            <w:pPr>
              <w:spacing w:after="0"/>
              <w:ind w:right="43"/>
              <w:jc w:val="right"/>
              <w:rPr>
                <w:sz w:val="16"/>
                <w:szCs w:val="16"/>
              </w:rPr>
            </w:pPr>
            <w:r w:rsidRPr="00A835F7">
              <w:rPr>
                <w:bCs/>
                <w:sz w:val="16"/>
                <w:szCs w:val="16"/>
              </w:rPr>
              <w:t>244</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F97A132" w14:textId="77777777" w:rsidR="003A48EF" w:rsidRPr="00A835F7" w:rsidRDefault="003A48EF" w:rsidP="00B01ADE">
            <w:pPr>
              <w:spacing w:after="0"/>
              <w:ind w:right="43"/>
              <w:jc w:val="right"/>
              <w:rPr>
                <w:sz w:val="16"/>
                <w:szCs w:val="16"/>
              </w:rPr>
            </w:pPr>
            <w:r w:rsidRPr="00A835F7">
              <w:rPr>
                <w:bCs/>
                <w:sz w:val="16"/>
                <w:szCs w:val="16"/>
              </w:rPr>
              <w:t>15.9%</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770FE842" w14:textId="1B60DC26" w:rsidR="003A48EF" w:rsidRPr="00A835F7" w:rsidRDefault="003A48EF" w:rsidP="003A48EF">
            <w:pPr>
              <w:spacing w:after="0"/>
              <w:ind w:right="43"/>
              <w:jc w:val="right"/>
              <w:rPr>
                <w:sz w:val="16"/>
                <w:szCs w:val="16"/>
              </w:rPr>
            </w:pPr>
            <w:r w:rsidRPr="00A835F7">
              <w:rPr>
                <w:bCs/>
                <w:sz w:val="16"/>
                <w:szCs w:val="16"/>
              </w:rPr>
              <w:t>28.8% </w:t>
            </w:r>
          </w:p>
        </w:tc>
      </w:tr>
      <w:tr w:rsidR="00EA7840" w:rsidRPr="00D034BE" w14:paraId="35886FB8"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26F3D5A3"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73579099"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01533B3E"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1145E29" w14:textId="0DAE46DA" w:rsidR="003A48EF" w:rsidRPr="00D034BE" w:rsidRDefault="003A48EF" w:rsidP="00B01ADE">
            <w:pPr>
              <w:spacing w:after="0"/>
              <w:rPr>
                <w:sz w:val="16"/>
                <w:szCs w:val="16"/>
              </w:rPr>
            </w:pPr>
            <w:r w:rsidRPr="00D034BE">
              <w:rPr>
                <w:b/>
                <w:bCs/>
                <w:sz w:val="16"/>
                <w:szCs w:val="16"/>
              </w:rPr>
              <w:t>Micropolitan &amp; Rural/Noncore</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56D4448" w14:textId="77777777" w:rsidR="003A48EF" w:rsidRPr="00A835F7" w:rsidRDefault="003A48EF" w:rsidP="00B01ADE">
            <w:pPr>
              <w:spacing w:after="0"/>
              <w:ind w:right="43"/>
              <w:jc w:val="right"/>
              <w:rPr>
                <w:sz w:val="16"/>
                <w:szCs w:val="16"/>
              </w:rPr>
            </w:pPr>
            <w:r w:rsidRPr="00A835F7">
              <w:rPr>
                <w:bCs/>
                <w:sz w:val="16"/>
                <w:szCs w:val="16"/>
              </w:rPr>
              <w:t xml:space="preserve">1,319,251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BE14710" w14:textId="77777777" w:rsidR="003A48EF" w:rsidRPr="00A835F7" w:rsidRDefault="003A48EF" w:rsidP="00B01ADE">
            <w:pPr>
              <w:spacing w:after="0"/>
              <w:ind w:right="43"/>
              <w:jc w:val="right"/>
              <w:rPr>
                <w:sz w:val="16"/>
                <w:szCs w:val="16"/>
              </w:rPr>
            </w:pPr>
            <w:r w:rsidRPr="00A835F7">
              <w:rPr>
                <w:bCs/>
                <w:sz w:val="16"/>
                <w:szCs w:val="16"/>
              </w:rPr>
              <w:t>37.4%</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C700089" w14:textId="45963FD0"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7FD16BCC" w14:textId="77777777" w:rsidR="003A48EF" w:rsidRPr="00A835F7" w:rsidRDefault="003A48EF" w:rsidP="00B01ADE">
            <w:pPr>
              <w:spacing w:after="0"/>
              <w:ind w:right="43"/>
              <w:jc w:val="right"/>
              <w:rPr>
                <w:sz w:val="16"/>
                <w:szCs w:val="16"/>
              </w:rPr>
            </w:pPr>
            <w:r w:rsidRPr="00A835F7">
              <w:rPr>
                <w:bCs/>
                <w:sz w:val="16"/>
                <w:szCs w:val="16"/>
              </w:rPr>
              <w:t xml:space="preserve">4,739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0215DC2" w14:textId="77777777" w:rsidR="003A48EF" w:rsidRPr="00A835F7" w:rsidRDefault="003A48EF" w:rsidP="00B01ADE">
            <w:pPr>
              <w:spacing w:after="0"/>
              <w:ind w:right="43"/>
              <w:jc w:val="right"/>
              <w:rPr>
                <w:sz w:val="16"/>
                <w:szCs w:val="16"/>
              </w:rPr>
            </w:pPr>
            <w:r w:rsidRPr="00A835F7">
              <w:rPr>
                <w:bCs/>
                <w:sz w:val="16"/>
                <w:szCs w:val="16"/>
              </w:rPr>
              <w:t>6.5%</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3B169DA4" w14:textId="1B2CCA87"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DAA5EF6" w14:textId="77777777" w:rsidR="003A48EF" w:rsidRPr="00A835F7" w:rsidRDefault="003A48EF" w:rsidP="00B01ADE">
            <w:pPr>
              <w:spacing w:after="0"/>
              <w:ind w:right="43"/>
              <w:jc w:val="right"/>
              <w:rPr>
                <w:sz w:val="16"/>
                <w:szCs w:val="16"/>
              </w:rPr>
            </w:pPr>
            <w:r w:rsidRPr="00A835F7">
              <w:rPr>
                <w:bCs/>
                <w:sz w:val="16"/>
                <w:szCs w:val="16"/>
              </w:rPr>
              <w:t xml:space="preserve">16,639,958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C0A0106" w14:textId="77777777" w:rsidR="003A48EF" w:rsidRPr="00A835F7" w:rsidRDefault="003A48EF" w:rsidP="00B01ADE">
            <w:pPr>
              <w:spacing w:after="0"/>
              <w:ind w:right="43"/>
              <w:jc w:val="right"/>
              <w:rPr>
                <w:sz w:val="16"/>
                <w:szCs w:val="16"/>
              </w:rPr>
            </w:pPr>
            <w:r w:rsidRPr="00A835F7">
              <w:rPr>
                <w:bCs/>
                <w:sz w:val="16"/>
                <w:szCs w:val="16"/>
              </w:rPr>
              <w:t>5.4%</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6D60E2E" w14:textId="0EA2233C"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CEAF418" w14:textId="77777777" w:rsidR="003A48EF" w:rsidRPr="00A835F7" w:rsidRDefault="003A48EF" w:rsidP="00B01ADE">
            <w:pPr>
              <w:spacing w:after="0"/>
              <w:ind w:right="43"/>
              <w:jc w:val="right"/>
              <w:rPr>
                <w:sz w:val="16"/>
                <w:szCs w:val="16"/>
              </w:rPr>
            </w:pPr>
            <w:r w:rsidRPr="00A835F7">
              <w:rPr>
                <w:bCs/>
                <w:sz w:val="16"/>
                <w:szCs w:val="16"/>
              </w:rPr>
              <w:t>200</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CA32073" w14:textId="77777777" w:rsidR="003A48EF" w:rsidRPr="00A835F7" w:rsidRDefault="003A48EF" w:rsidP="00B01ADE">
            <w:pPr>
              <w:spacing w:after="0"/>
              <w:ind w:right="43"/>
              <w:jc w:val="right"/>
              <w:rPr>
                <w:sz w:val="16"/>
                <w:szCs w:val="16"/>
              </w:rPr>
            </w:pPr>
            <w:r w:rsidRPr="00A835F7">
              <w:rPr>
                <w:bCs/>
                <w:sz w:val="16"/>
                <w:szCs w:val="16"/>
              </w:rPr>
              <w:t>13.0%</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920AC8D" w14:textId="19EDB554" w:rsidR="003A48EF" w:rsidRPr="00A835F7" w:rsidRDefault="003A48EF" w:rsidP="00B01ADE">
            <w:pPr>
              <w:spacing w:after="0"/>
              <w:ind w:right="43"/>
              <w:jc w:val="right"/>
              <w:rPr>
                <w:sz w:val="16"/>
                <w:szCs w:val="16"/>
              </w:rPr>
            </w:pPr>
          </w:p>
        </w:tc>
      </w:tr>
      <w:tr w:rsidR="00EA7840" w:rsidRPr="00D034BE" w14:paraId="65FB866F" w14:textId="77777777" w:rsidTr="00B01ADE">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4E32BF28" w14:textId="77777777" w:rsidR="00B01ADE" w:rsidRPr="00D034BE" w:rsidRDefault="00B01ADE"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0BDC4F28" w14:textId="77777777" w:rsidR="00B01ADE" w:rsidRPr="00D034BE" w:rsidRDefault="00B01ADE" w:rsidP="00B01ADE">
            <w:pPr>
              <w:spacing w:after="0"/>
              <w:jc w:val="center"/>
              <w:rPr>
                <w:sz w:val="16"/>
                <w:szCs w:val="16"/>
              </w:rPr>
            </w:pPr>
          </w:p>
        </w:tc>
        <w:tc>
          <w:tcPr>
            <w:tcW w:w="385"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27DBDA72" w14:textId="77777777" w:rsidR="00CE636B" w:rsidRDefault="00B01ADE" w:rsidP="00B01ADE">
            <w:pPr>
              <w:spacing w:after="0"/>
              <w:jc w:val="center"/>
              <w:rPr>
                <w:b/>
                <w:bCs/>
                <w:sz w:val="16"/>
                <w:szCs w:val="16"/>
              </w:rPr>
            </w:pPr>
            <w:r w:rsidRPr="00D034BE">
              <w:rPr>
                <w:b/>
                <w:bCs/>
                <w:sz w:val="16"/>
                <w:szCs w:val="16"/>
              </w:rPr>
              <w:t>Disagree</w:t>
            </w:r>
          </w:p>
          <w:p w14:paraId="1DD55B0B" w14:textId="0B9B81E7" w:rsidR="00B01ADE" w:rsidRPr="00D034BE" w:rsidRDefault="00CE636B" w:rsidP="00B01ADE">
            <w:pPr>
              <w:spacing w:after="0"/>
              <w:jc w:val="center"/>
              <w:rPr>
                <w:sz w:val="16"/>
                <w:szCs w:val="16"/>
              </w:rPr>
            </w:pPr>
            <w:r>
              <w:rPr>
                <w:b/>
                <w:bCs/>
                <w:sz w:val="16"/>
                <w:szCs w:val="16"/>
              </w:rPr>
              <w:t>(</w:t>
            </w:r>
            <w:r w:rsidR="00B01ADE" w:rsidRPr="00D034BE">
              <w:rPr>
                <w:b/>
                <w:bCs/>
                <w:sz w:val="16"/>
                <w:szCs w:val="16"/>
              </w:rPr>
              <w:t>2 levels</w:t>
            </w:r>
            <w:r>
              <w:rPr>
                <w:b/>
                <w:bCs/>
                <w:sz w:val="16"/>
                <w:szCs w:val="16"/>
              </w:rPr>
              <w:t>)</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D12809A" w14:textId="77777777" w:rsidR="00B01ADE" w:rsidRPr="00D034BE" w:rsidRDefault="00B01ADE" w:rsidP="00B01ADE">
            <w:pPr>
              <w:spacing w:after="0"/>
              <w:rPr>
                <w:sz w:val="16"/>
                <w:szCs w:val="16"/>
              </w:rPr>
            </w:pPr>
            <w:r w:rsidRPr="00D034BE">
              <w:rPr>
                <w:b/>
                <w:bCs/>
                <w:sz w:val="16"/>
                <w:szCs w:val="16"/>
              </w:rPr>
              <w:t>Metropolitan &amp; Rural/Noncore</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9DC51FC" w14:textId="77777777" w:rsidR="00B01ADE" w:rsidRPr="00A835F7" w:rsidRDefault="00B01ADE" w:rsidP="00B01ADE">
            <w:pPr>
              <w:spacing w:after="0"/>
              <w:ind w:right="43"/>
              <w:jc w:val="right"/>
              <w:rPr>
                <w:sz w:val="16"/>
                <w:szCs w:val="16"/>
              </w:rPr>
            </w:pPr>
            <w:r w:rsidRPr="00A835F7">
              <w:rPr>
                <w:bCs/>
                <w:sz w:val="16"/>
                <w:szCs w:val="16"/>
              </w:rPr>
              <w:t xml:space="preserve">186,851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44219AC" w14:textId="77777777" w:rsidR="00B01ADE" w:rsidRPr="00A835F7" w:rsidRDefault="00B01ADE" w:rsidP="00B01ADE">
            <w:pPr>
              <w:spacing w:after="0"/>
              <w:ind w:right="43"/>
              <w:jc w:val="right"/>
              <w:rPr>
                <w:sz w:val="16"/>
                <w:szCs w:val="16"/>
              </w:rPr>
            </w:pPr>
            <w:r w:rsidRPr="00A835F7">
              <w:rPr>
                <w:bCs/>
                <w:sz w:val="16"/>
                <w:szCs w:val="16"/>
              </w:rPr>
              <w:t>5.3%</w:t>
            </w:r>
          </w:p>
        </w:tc>
        <w:tc>
          <w:tcPr>
            <w:tcW w:w="328"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6DFAF41" w14:textId="77777777" w:rsidR="00B01ADE" w:rsidRPr="00A835F7" w:rsidRDefault="00B01ADE" w:rsidP="00B01ADE">
            <w:pPr>
              <w:spacing w:after="0"/>
              <w:ind w:right="43"/>
              <w:jc w:val="right"/>
              <w:rPr>
                <w:sz w:val="16"/>
                <w:szCs w:val="16"/>
              </w:rPr>
            </w:pPr>
            <w:r w:rsidRPr="00A835F7">
              <w:rPr>
                <w:bCs/>
                <w:sz w:val="16"/>
                <w:szCs w:val="16"/>
              </w:rPr>
              <w:t>5.3%</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E532D4D" w14:textId="77777777" w:rsidR="00B01ADE" w:rsidRPr="00A835F7" w:rsidRDefault="00B01ADE" w:rsidP="00B01ADE">
            <w:pPr>
              <w:spacing w:after="0"/>
              <w:ind w:right="43"/>
              <w:jc w:val="right"/>
              <w:rPr>
                <w:sz w:val="16"/>
                <w:szCs w:val="16"/>
              </w:rPr>
            </w:pPr>
            <w:r w:rsidRPr="00A835F7">
              <w:rPr>
                <w:bCs/>
                <w:sz w:val="16"/>
                <w:szCs w:val="16"/>
              </w:rPr>
              <w:t xml:space="preserve">1,421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17FDB0E7" w14:textId="77777777" w:rsidR="00B01ADE" w:rsidRPr="00A835F7" w:rsidRDefault="00B01ADE" w:rsidP="00B01ADE">
            <w:pPr>
              <w:spacing w:after="0"/>
              <w:ind w:right="43"/>
              <w:jc w:val="right"/>
              <w:rPr>
                <w:sz w:val="16"/>
                <w:szCs w:val="16"/>
              </w:rPr>
            </w:pPr>
            <w:r w:rsidRPr="00A835F7">
              <w:rPr>
                <w:bCs/>
                <w:sz w:val="16"/>
                <w:szCs w:val="16"/>
              </w:rPr>
              <w:t>2.0%</w:t>
            </w:r>
          </w:p>
        </w:tc>
        <w:tc>
          <w:tcPr>
            <w:tcW w:w="376"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7A783DCB" w14:textId="77777777" w:rsidR="00B01ADE" w:rsidRPr="00A835F7" w:rsidRDefault="00B01ADE" w:rsidP="00B01ADE">
            <w:pPr>
              <w:spacing w:after="0"/>
              <w:ind w:right="43"/>
              <w:jc w:val="right"/>
              <w:rPr>
                <w:sz w:val="16"/>
                <w:szCs w:val="16"/>
              </w:rPr>
            </w:pPr>
            <w:r w:rsidRPr="00A835F7">
              <w:rPr>
                <w:bCs/>
                <w:sz w:val="16"/>
                <w:szCs w:val="16"/>
              </w:rPr>
              <w:t>2.0%</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1E79791" w14:textId="77777777" w:rsidR="00B01ADE" w:rsidRPr="00A835F7" w:rsidRDefault="00B01ADE" w:rsidP="00B01ADE">
            <w:pPr>
              <w:spacing w:after="0"/>
              <w:ind w:right="43"/>
              <w:jc w:val="right"/>
              <w:rPr>
                <w:sz w:val="16"/>
                <w:szCs w:val="16"/>
              </w:rPr>
            </w:pPr>
            <w:r w:rsidRPr="00A835F7">
              <w:rPr>
                <w:bCs/>
                <w:sz w:val="16"/>
                <w:szCs w:val="16"/>
              </w:rPr>
              <w:t xml:space="preserve">4,639,840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CAE9B92" w14:textId="77777777" w:rsidR="00B01ADE" w:rsidRPr="00A835F7" w:rsidRDefault="00B01ADE" w:rsidP="00B01ADE">
            <w:pPr>
              <w:spacing w:after="0"/>
              <w:ind w:right="43"/>
              <w:jc w:val="right"/>
              <w:rPr>
                <w:sz w:val="16"/>
                <w:szCs w:val="16"/>
              </w:rPr>
            </w:pPr>
            <w:r w:rsidRPr="00A835F7">
              <w:rPr>
                <w:bCs/>
                <w:sz w:val="16"/>
                <w:szCs w:val="16"/>
              </w:rPr>
              <w:t>1.5%</w:t>
            </w:r>
          </w:p>
        </w:tc>
        <w:tc>
          <w:tcPr>
            <w:tcW w:w="376"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19320A8" w14:textId="77777777" w:rsidR="00B01ADE" w:rsidRPr="00A835F7" w:rsidRDefault="00B01ADE" w:rsidP="00B01ADE">
            <w:pPr>
              <w:spacing w:after="0"/>
              <w:ind w:right="43"/>
              <w:jc w:val="right"/>
              <w:rPr>
                <w:sz w:val="16"/>
                <w:szCs w:val="16"/>
              </w:rPr>
            </w:pPr>
            <w:r w:rsidRPr="00A835F7">
              <w:rPr>
                <w:bCs/>
                <w:sz w:val="16"/>
                <w:szCs w:val="16"/>
              </w:rPr>
              <w:t>1.5%</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458A718" w14:textId="77777777" w:rsidR="00B01ADE" w:rsidRPr="00A835F7" w:rsidRDefault="00B01ADE" w:rsidP="00B01ADE">
            <w:pPr>
              <w:spacing w:after="0"/>
              <w:ind w:right="43"/>
              <w:jc w:val="right"/>
              <w:rPr>
                <w:sz w:val="16"/>
                <w:szCs w:val="16"/>
              </w:rPr>
            </w:pPr>
            <w:r w:rsidRPr="00A835F7">
              <w:rPr>
                <w:bCs/>
                <w:sz w:val="16"/>
                <w:szCs w:val="16"/>
              </w:rPr>
              <w:t>28</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80F2A4D" w14:textId="77777777" w:rsidR="00B01ADE" w:rsidRPr="00A835F7" w:rsidRDefault="00B01ADE" w:rsidP="00B01ADE">
            <w:pPr>
              <w:spacing w:after="0"/>
              <w:ind w:right="43"/>
              <w:jc w:val="right"/>
              <w:rPr>
                <w:sz w:val="16"/>
                <w:szCs w:val="16"/>
              </w:rPr>
            </w:pPr>
            <w:r w:rsidRPr="00A835F7">
              <w:rPr>
                <w:bCs/>
                <w:sz w:val="16"/>
                <w:szCs w:val="16"/>
              </w:rPr>
              <w:t>1.8%</w:t>
            </w:r>
          </w:p>
        </w:tc>
        <w:tc>
          <w:tcPr>
            <w:tcW w:w="360"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8D672B6" w14:textId="77777777" w:rsidR="00B01ADE" w:rsidRPr="00A835F7" w:rsidRDefault="00B01ADE" w:rsidP="00B01ADE">
            <w:pPr>
              <w:spacing w:after="0"/>
              <w:ind w:right="43"/>
              <w:jc w:val="right"/>
              <w:rPr>
                <w:sz w:val="16"/>
                <w:szCs w:val="16"/>
              </w:rPr>
            </w:pPr>
            <w:r w:rsidRPr="00A835F7">
              <w:rPr>
                <w:bCs/>
                <w:sz w:val="16"/>
                <w:szCs w:val="16"/>
              </w:rPr>
              <w:t>1.8%</w:t>
            </w:r>
          </w:p>
        </w:tc>
      </w:tr>
      <w:tr w:rsidR="00EA7840" w:rsidRPr="00D034BE" w14:paraId="52F8FF34" w14:textId="77777777" w:rsidTr="000E2454">
        <w:trPr>
          <w:trHeight w:val="604"/>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7D6133C0" w14:textId="77777777" w:rsidR="00CE636B" w:rsidRPr="00D034BE" w:rsidRDefault="00CE636B"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150B4E61" w14:textId="77777777" w:rsidR="00CE636B" w:rsidRPr="00D034BE" w:rsidRDefault="00CE636B" w:rsidP="00B01ADE">
            <w:pPr>
              <w:spacing w:after="0"/>
              <w:jc w:val="center"/>
              <w:rPr>
                <w:sz w:val="16"/>
                <w:szCs w:val="16"/>
              </w:rPr>
            </w:pPr>
          </w:p>
        </w:tc>
        <w:tc>
          <w:tcPr>
            <w:tcW w:w="385"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5C309D4A" w14:textId="77777777" w:rsidR="00CE636B" w:rsidRDefault="00CE636B" w:rsidP="00B01ADE">
            <w:pPr>
              <w:spacing w:after="0"/>
              <w:jc w:val="center"/>
              <w:rPr>
                <w:b/>
                <w:bCs/>
                <w:sz w:val="16"/>
                <w:szCs w:val="16"/>
              </w:rPr>
            </w:pPr>
            <w:r w:rsidRPr="00D034BE">
              <w:rPr>
                <w:b/>
                <w:bCs/>
                <w:sz w:val="16"/>
                <w:szCs w:val="16"/>
              </w:rPr>
              <w:t>Disagree</w:t>
            </w:r>
          </w:p>
          <w:p w14:paraId="6DCA9C01" w14:textId="2CBB9DF3" w:rsidR="00CE636B" w:rsidRPr="00D034BE" w:rsidRDefault="00CE636B" w:rsidP="00B01ADE">
            <w:pPr>
              <w:spacing w:after="0"/>
              <w:jc w:val="center"/>
              <w:rPr>
                <w:sz w:val="16"/>
                <w:szCs w:val="16"/>
              </w:rPr>
            </w:pPr>
            <w:r>
              <w:rPr>
                <w:b/>
                <w:bCs/>
                <w:sz w:val="16"/>
                <w:szCs w:val="16"/>
              </w:rPr>
              <w:t>(</w:t>
            </w:r>
            <w:r w:rsidRPr="00D034BE">
              <w:rPr>
                <w:b/>
                <w:bCs/>
                <w:sz w:val="16"/>
                <w:szCs w:val="16"/>
              </w:rPr>
              <w:t>all levels</w:t>
            </w:r>
            <w:r>
              <w:rPr>
                <w:b/>
                <w:bCs/>
                <w:sz w:val="16"/>
                <w:szCs w:val="16"/>
              </w:rPr>
              <w:t>)</w:t>
            </w:r>
          </w:p>
        </w:tc>
        <w:tc>
          <w:tcPr>
            <w:tcW w:w="750" w:type="pct"/>
            <w:tcBorders>
              <w:top w:val="single" w:sz="8" w:space="0" w:color="000000"/>
              <w:left w:val="single" w:sz="8" w:space="0" w:color="000000"/>
              <w:right w:val="single" w:sz="8" w:space="0" w:color="000000"/>
            </w:tcBorders>
            <w:shd w:val="clear" w:color="auto" w:fill="9ED3D7"/>
            <w:tcMar>
              <w:top w:w="8" w:type="dxa"/>
              <w:left w:w="43" w:type="dxa"/>
              <w:bottom w:w="0" w:type="dxa"/>
              <w:right w:w="8" w:type="dxa"/>
            </w:tcMar>
            <w:vAlign w:val="center"/>
            <w:hideMark/>
          </w:tcPr>
          <w:p w14:paraId="10CFB81E" w14:textId="79A6D7DB" w:rsidR="00CE636B" w:rsidRPr="00D034BE" w:rsidRDefault="00CE636B" w:rsidP="00B01ADE">
            <w:pPr>
              <w:spacing w:after="0"/>
              <w:rPr>
                <w:sz w:val="16"/>
                <w:szCs w:val="16"/>
              </w:rPr>
            </w:pPr>
            <w:r w:rsidRPr="00D034BE">
              <w:rPr>
                <w:b/>
                <w:bCs/>
                <w:sz w:val="16"/>
                <w:szCs w:val="16"/>
              </w:rPr>
              <w:t>Metropolitan, Micropolitan, &amp; Rural</w:t>
            </w:r>
            <w:r w:rsidR="00D76E01">
              <w:rPr>
                <w:b/>
                <w:bCs/>
                <w:sz w:val="16"/>
                <w:szCs w:val="16"/>
              </w:rPr>
              <w:t>/Noncore</w:t>
            </w:r>
          </w:p>
        </w:tc>
        <w:tc>
          <w:tcPr>
            <w:tcW w:w="29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BD72427" w14:textId="77777777" w:rsidR="00CE636B" w:rsidRPr="00A835F7" w:rsidRDefault="00CE636B" w:rsidP="00B01ADE">
            <w:pPr>
              <w:spacing w:after="0"/>
              <w:ind w:right="43"/>
              <w:jc w:val="right"/>
              <w:rPr>
                <w:sz w:val="16"/>
                <w:szCs w:val="16"/>
              </w:rPr>
            </w:pPr>
            <w:r w:rsidRPr="00A835F7">
              <w:rPr>
                <w:bCs/>
                <w:sz w:val="16"/>
                <w:szCs w:val="16"/>
              </w:rPr>
              <w:t xml:space="preserve">212,017 </w:t>
            </w:r>
          </w:p>
        </w:tc>
        <w:tc>
          <w:tcPr>
            <w:tcW w:w="221"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5792AA0F" w14:textId="77777777" w:rsidR="00CE636B" w:rsidRPr="00A835F7" w:rsidRDefault="00CE636B" w:rsidP="00B01ADE">
            <w:pPr>
              <w:spacing w:after="0"/>
              <w:ind w:right="43"/>
              <w:jc w:val="right"/>
              <w:rPr>
                <w:sz w:val="16"/>
                <w:szCs w:val="16"/>
              </w:rPr>
            </w:pPr>
            <w:r w:rsidRPr="00A835F7">
              <w:rPr>
                <w:bCs/>
                <w:sz w:val="16"/>
                <w:szCs w:val="16"/>
              </w:rPr>
              <w:t>6.0%</w:t>
            </w:r>
          </w:p>
        </w:tc>
        <w:tc>
          <w:tcPr>
            <w:tcW w:w="328"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092DCA3" w14:textId="77777777" w:rsidR="00CE636B" w:rsidRPr="00A835F7" w:rsidRDefault="00CE636B" w:rsidP="00B01ADE">
            <w:pPr>
              <w:spacing w:after="0"/>
              <w:ind w:right="43"/>
              <w:jc w:val="right"/>
              <w:rPr>
                <w:sz w:val="16"/>
                <w:szCs w:val="16"/>
              </w:rPr>
            </w:pPr>
            <w:r w:rsidRPr="00A835F7">
              <w:rPr>
                <w:bCs/>
                <w:sz w:val="16"/>
                <w:szCs w:val="16"/>
              </w:rPr>
              <w:t>6.0%</w:t>
            </w:r>
          </w:p>
        </w:tc>
        <w:tc>
          <w:tcPr>
            <w:tcW w:w="244" w:type="pct"/>
            <w:tcBorders>
              <w:top w:val="single" w:sz="8" w:space="0" w:color="000000"/>
              <w:left w:val="single" w:sz="8" w:space="0" w:color="000000"/>
              <w:right w:val="single" w:sz="8" w:space="0" w:color="000000"/>
            </w:tcBorders>
            <w:shd w:val="clear" w:color="auto" w:fill="F3F9FA"/>
            <w:vAlign w:val="center"/>
          </w:tcPr>
          <w:p w14:paraId="0D27353B" w14:textId="77777777" w:rsidR="00CE636B" w:rsidRPr="00A835F7" w:rsidRDefault="00CE636B" w:rsidP="00B01ADE">
            <w:pPr>
              <w:spacing w:after="0"/>
              <w:ind w:right="43"/>
              <w:jc w:val="right"/>
              <w:rPr>
                <w:sz w:val="16"/>
                <w:szCs w:val="16"/>
              </w:rPr>
            </w:pPr>
            <w:r w:rsidRPr="00A835F7">
              <w:rPr>
                <w:bCs/>
                <w:sz w:val="16"/>
                <w:szCs w:val="16"/>
              </w:rPr>
              <w:t xml:space="preserve">1,417 </w:t>
            </w:r>
          </w:p>
        </w:tc>
        <w:tc>
          <w:tcPr>
            <w:tcW w:w="251" w:type="pct"/>
            <w:tcBorders>
              <w:top w:val="single" w:sz="8" w:space="0" w:color="000000"/>
              <w:left w:val="single" w:sz="8" w:space="0" w:color="000000"/>
              <w:right w:val="single" w:sz="8" w:space="0" w:color="000000"/>
            </w:tcBorders>
            <w:shd w:val="clear" w:color="auto" w:fill="F3F9FA"/>
            <w:vAlign w:val="center"/>
          </w:tcPr>
          <w:p w14:paraId="3431CE02" w14:textId="77777777" w:rsidR="00CE636B" w:rsidRPr="00A835F7" w:rsidRDefault="00CE636B" w:rsidP="00B01ADE">
            <w:pPr>
              <w:spacing w:after="0"/>
              <w:ind w:right="43"/>
              <w:jc w:val="right"/>
              <w:rPr>
                <w:sz w:val="16"/>
                <w:szCs w:val="16"/>
              </w:rPr>
            </w:pPr>
            <w:r w:rsidRPr="00A835F7">
              <w:rPr>
                <w:bCs/>
                <w:sz w:val="16"/>
                <w:szCs w:val="16"/>
              </w:rPr>
              <w:t>1.9%</w:t>
            </w:r>
          </w:p>
        </w:tc>
        <w:tc>
          <w:tcPr>
            <w:tcW w:w="376" w:type="pct"/>
            <w:tcBorders>
              <w:top w:val="single" w:sz="8" w:space="0" w:color="000000"/>
              <w:left w:val="single" w:sz="8" w:space="0" w:color="000000"/>
              <w:right w:val="single" w:sz="8" w:space="0" w:color="000000"/>
            </w:tcBorders>
            <w:shd w:val="clear" w:color="auto" w:fill="F3F9FA"/>
            <w:vAlign w:val="center"/>
          </w:tcPr>
          <w:p w14:paraId="75B8F7B1" w14:textId="77777777" w:rsidR="00CE636B" w:rsidRPr="00A835F7" w:rsidRDefault="00CE636B" w:rsidP="00B01ADE">
            <w:pPr>
              <w:spacing w:after="0"/>
              <w:ind w:right="43"/>
              <w:jc w:val="right"/>
              <w:rPr>
                <w:sz w:val="16"/>
                <w:szCs w:val="16"/>
              </w:rPr>
            </w:pPr>
            <w:r w:rsidRPr="00A835F7">
              <w:rPr>
                <w:bCs/>
                <w:sz w:val="16"/>
                <w:szCs w:val="16"/>
              </w:rPr>
              <w:t>1.9%</w:t>
            </w:r>
          </w:p>
        </w:tc>
        <w:tc>
          <w:tcPr>
            <w:tcW w:w="344"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540340C1" w14:textId="77777777" w:rsidR="00CE636B" w:rsidRPr="00A835F7" w:rsidRDefault="00CE636B" w:rsidP="00B01ADE">
            <w:pPr>
              <w:spacing w:after="0"/>
              <w:ind w:right="43"/>
              <w:jc w:val="right"/>
              <w:rPr>
                <w:sz w:val="16"/>
                <w:szCs w:val="16"/>
              </w:rPr>
            </w:pPr>
            <w:r w:rsidRPr="00A835F7">
              <w:rPr>
                <w:bCs/>
                <w:sz w:val="16"/>
                <w:szCs w:val="16"/>
              </w:rPr>
              <w:t xml:space="preserve">5,499,314 </w:t>
            </w:r>
          </w:p>
        </w:tc>
        <w:tc>
          <w:tcPr>
            <w:tcW w:w="219"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BD804E8" w14:textId="77777777" w:rsidR="00CE636B" w:rsidRPr="00A835F7" w:rsidRDefault="00CE636B" w:rsidP="00B01ADE">
            <w:pPr>
              <w:spacing w:after="0"/>
              <w:ind w:right="43"/>
              <w:jc w:val="right"/>
              <w:rPr>
                <w:sz w:val="16"/>
                <w:szCs w:val="16"/>
              </w:rPr>
            </w:pPr>
            <w:r w:rsidRPr="00A835F7">
              <w:rPr>
                <w:bCs/>
                <w:sz w:val="16"/>
                <w:szCs w:val="16"/>
              </w:rPr>
              <w:t>1.8%</w:t>
            </w:r>
          </w:p>
        </w:tc>
        <w:tc>
          <w:tcPr>
            <w:tcW w:w="376"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4940F51F" w14:textId="77777777" w:rsidR="00CE636B" w:rsidRPr="00A835F7" w:rsidRDefault="00CE636B" w:rsidP="00B01ADE">
            <w:pPr>
              <w:spacing w:after="0"/>
              <w:ind w:right="43"/>
              <w:jc w:val="right"/>
              <w:rPr>
                <w:sz w:val="16"/>
                <w:szCs w:val="16"/>
              </w:rPr>
            </w:pPr>
            <w:r w:rsidRPr="00A835F7">
              <w:rPr>
                <w:bCs/>
                <w:sz w:val="16"/>
                <w:szCs w:val="16"/>
              </w:rPr>
              <w:t>1.8%</w:t>
            </w:r>
          </w:p>
        </w:tc>
        <w:tc>
          <w:tcPr>
            <w:tcW w:w="185"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5C0892FB" w14:textId="77777777" w:rsidR="00CE636B" w:rsidRPr="00A835F7" w:rsidRDefault="00CE636B" w:rsidP="00B01ADE">
            <w:pPr>
              <w:spacing w:after="0"/>
              <w:ind w:right="43"/>
              <w:jc w:val="right"/>
              <w:rPr>
                <w:sz w:val="16"/>
                <w:szCs w:val="16"/>
              </w:rPr>
            </w:pPr>
            <w:r w:rsidRPr="00A835F7">
              <w:rPr>
                <w:bCs/>
                <w:sz w:val="16"/>
                <w:szCs w:val="16"/>
              </w:rPr>
              <w:t>136</w:t>
            </w:r>
          </w:p>
        </w:tc>
        <w:tc>
          <w:tcPr>
            <w:tcW w:w="202"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4FFB9687" w14:textId="77777777" w:rsidR="00CE636B" w:rsidRPr="00A835F7" w:rsidRDefault="00CE636B" w:rsidP="00B01ADE">
            <w:pPr>
              <w:spacing w:after="0"/>
              <w:ind w:right="43"/>
              <w:jc w:val="right"/>
              <w:rPr>
                <w:sz w:val="16"/>
                <w:szCs w:val="16"/>
              </w:rPr>
            </w:pPr>
            <w:r w:rsidRPr="00A835F7">
              <w:rPr>
                <w:bCs/>
                <w:sz w:val="16"/>
                <w:szCs w:val="16"/>
              </w:rPr>
              <w:t>8.8%</w:t>
            </w:r>
          </w:p>
        </w:tc>
        <w:tc>
          <w:tcPr>
            <w:tcW w:w="360" w:type="pc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01CA8FBD" w14:textId="77777777" w:rsidR="00CE636B" w:rsidRPr="00A835F7" w:rsidRDefault="00CE636B" w:rsidP="00B01ADE">
            <w:pPr>
              <w:spacing w:after="0"/>
              <w:ind w:right="43"/>
              <w:jc w:val="right"/>
              <w:rPr>
                <w:sz w:val="16"/>
                <w:szCs w:val="16"/>
              </w:rPr>
            </w:pPr>
            <w:r w:rsidRPr="00A835F7">
              <w:rPr>
                <w:bCs/>
                <w:sz w:val="16"/>
                <w:szCs w:val="16"/>
              </w:rPr>
              <w:t>8.8%</w:t>
            </w:r>
          </w:p>
        </w:tc>
      </w:tr>
      <w:tr w:rsidR="00EA7840" w:rsidRPr="00D034BE" w14:paraId="11D5FA8C" w14:textId="77777777" w:rsidTr="00F96914">
        <w:trPr>
          <w:trHeight w:val="288"/>
        </w:trPr>
        <w:tc>
          <w:tcPr>
            <w:tcW w:w="231"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64C29DFD" w14:textId="77777777" w:rsidR="003A48EF" w:rsidRPr="00D034BE" w:rsidRDefault="003A48EF" w:rsidP="00B01ADE">
            <w:pPr>
              <w:spacing w:after="0"/>
              <w:jc w:val="center"/>
              <w:rPr>
                <w:sz w:val="16"/>
                <w:szCs w:val="16"/>
              </w:rPr>
            </w:pPr>
            <w:r w:rsidRPr="00D034BE">
              <w:rPr>
                <w:b/>
                <w:bCs/>
                <w:sz w:val="16"/>
                <w:szCs w:val="16"/>
              </w:rPr>
              <w:t>Ternary</w:t>
            </w:r>
          </w:p>
        </w:tc>
        <w:tc>
          <w:tcPr>
            <w:tcW w:w="237"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1933DCDD" w14:textId="77777777" w:rsidR="003A48EF" w:rsidRPr="00D034BE" w:rsidRDefault="003A48EF" w:rsidP="00B01ADE">
            <w:pPr>
              <w:spacing w:after="0"/>
              <w:jc w:val="center"/>
              <w:rPr>
                <w:sz w:val="16"/>
                <w:szCs w:val="16"/>
              </w:rPr>
            </w:pPr>
            <w:r w:rsidRPr="00D034BE">
              <w:rPr>
                <w:b/>
                <w:bCs/>
                <w:sz w:val="16"/>
                <w:szCs w:val="16"/>
              </w:rPr>
              <w:t>RUCC &amp; RUCA</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5ACB79D" w14:textId="77777777" w:rsidR="003A48EF" w:rsidRPr="00D034BE" w:rsidRDefault="003A48EF" w:rsidP="00B01ADE">
            <w:pPr>
              <w:spacing w:after="0"/>
              <w:jc w:val="center"/>
              <w:rPr>
                <w:sz w:val="16"/>
                <w:szCs w:val="16"/>
              </w:rPr>
            </w:pPr>
            <w:r w:rsidRPr="00D034BE">
              <w:rPr>
                <w:b/>
                <w:bCs/>
                <w:sz w:val="16"/>
                <w:szCs w:val="16"/>
              </w:rPr>
              <w:t>Agree</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E0CFE1D" w14:textId="77777777" w:rsidR="003A48EF" w:rsidRPr="00D034BE" w:rsidRDefault="003A48EF" w:rsidP="00B01ADE">
            <w:pPr>
              <w:spacing w:after="0"/>
              <w:rPr>
                <w:sz w:val="16"/>
                <w:szCs w:val="16"/>
              </w:rPr>
            </w:pPr>
            <w:r w:rsidRPr="00D034BE">
              <w:rPr>
                <w:b/>
                <w:bCs/>
                <w:sz w:val="16"/>
                <w:szCs w:val="16"/>
              </w:rPr>
              <w:t>Metropolitan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37D96F2" w14:textId="77777777" w:rsidR="003A48EF" w:rsidRPr="00A835F7" w:rsidRDefault="003A48EF" w:rsidP="00B01ADE">
            <w:pPr>
              <w:spacing w:after="0"/>
              <w:ind w:right="43"/>
              <w:jc w:val="right"/>
              <w:rPr>
                <w:sz w:val="16"/>
                <w:szCs w:val="16"/>
              </w:rPr>
            </w:pPr>
            <w:r w:rsidRPr="00A835F7">
              <w:rPr>
                <w:bCs/>
                <w:sz w:val="16"/>
                <w:szCs w:val="16"/>
              </w:rPr>
              <w:t xml:space="preserve">676,901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41497DC" w14:textId="77777777" w:rsidR="003A48EF" w:rsidRPr="00A835F7" w:rsidRDefault="003A48EF" w:rsidP="00B01ADE">
            <w:pPr>
              <w:spacing w:after="0"/>
              <w:ind w:right="43"/>
              <w:jc w:val="right"/>
              <w:rPr>
                <w:sz w:val="16"/>
                <w:szCs w:val="16"/>
              </w:rPr>
            </w:pPr>
            <w:r w:rsidRPr="00A835F7">
              <w:rPr>
                <w:bCs/>
                <w:sz w:val="16"/>
                <w:szCs w:val="16"/>
              </w:rPr>
              <w:t>19.2%</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75129382" w14:textId="5BD6965C" w:rsidR="003A48EF" w:rsidRPr="00A835F7" w:rsidRDefault="003A48EF" w:rsidP="003A48EF">
            <w:pPr>
              <w:spacing w:after="0"/>
              <w:ind w:right="43"/>
              <w:jc w:val="right"/>
              <w:rPr>
                <w:sz w:val="16"/>
                <w:szCs w:val="16"/>
              </w:rPr>
            </w:pPr>
            <w:r w:rsidRPr="00A835F7">
              <w:rPr>
                <w:bCs/>
                <w:sz w:val="16"/>
                <w:szCs w:val="16"/>
              </w:rPr>
              <w:t>54.1%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64B1D218" w14:textId="77777777" w:rsidR="003A48EF" w:rsidRPr="00A835F7" w:rsidRDefault="003A48EF" w:rsidP="00B01ADE">
            <w:pPr>
              <w:spacing w:after="0"/>
              <w:ind w:right="43"/>
              <w:jc w:val="right"/>
              <w:rPr>
                <w:sz w:val="16"/>
                <w:szCs w:val="16"/>
              </w:rPr>
            </w:pPr>
            <w:r w:rsidRPr="00A835F7">
              <w:rPr>
                <w:bCs/>
                <w:sz w:val="16"/>
                <w:szCs w:val="16"/>
              </w:rPr>
              <w:t xml:space="preserve">58,050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14D5C3E7" w14:textId="77777777" w:rsidR="003A48EF" w:rsidRPr="00A835F7" w:rsidRDefault="003A48EF" w:rsidP="00B01ADE">
            <w:pPr>
              <w:spacing w:after="0"/>
              <w:ind w:right="43"/>
              <w:jc w:val="right"/>
              <w:rPr>
                <w:sz w:val="16"/>
                <w:szCs w:val="16"/>
              </w:rPr>
            </w:pPr>
            <w:r w:rsidRPr="00A835F7">
              <w:rPr>
                <w:bCs/>
                <w:sz w:val="16"/>
                <w:szCs w:val="16"/>
              </w:rPr>
              <w:t>79.8%</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67C93EF2" w14:textId="5EF1815D" w:rsidR="003A48EF" w:rsidRPr="00A835F7" w:rsidRDefault="003A48EF" w:rsidP="003A48EF">
            <w:pPr>
              <w:spacing w:after="0"/>
              <w:ind w:right="43"/>
              <w:jc w:val="right"/>
              <w:rPr>
                <w:sz w:val="16"/>
                <w:szCs w:val="16"/>
              </w:rPr>
            </w:pPr>
            <w:r w:rsidRPr="00A835F7">
              <w:rPr>
                <w:bCs/>
                <w:sz w:val="16"/>
                <w:szCs w:val="16"/>
              </w:rPr>
              <w:t>88.3%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E80B570" w14:textId="77777777" w:rsidR="003A48EF" w:rsidRPr="00A835F7" w:rsidRDefault="003A48EF" w:rsidP="00B01ADE">
            <w:pPr>
              <w:spacing w:after="0"/>
              <w:ind w:right="43"/>
              <w:jc w:val="right"/>
              <w:rPr>
                <w:sz w:val="16"/>
                <w:szCs w:val="16"/>
              </w:rPr>
            </w:pPr>
            <w:r w:rsidRPr="00A835F7">
              <w:rPr>
                <w:bCs/>
                <w:sz w:val="16"/>
                <w:szCs w:val="16"/>
              </w:rPr>
              <w:t xml:space="preserve">252,306,164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ABD5644" w14:textId="77777777" w:rsidR="003A48EF" w:rsidRPr="00A835F7" w:rsidRDefault="003A48EF" w:rsidP="00B01ADE">
            <w:pPr>
              <w:spacing w:after="0"/>
              <w:ind w:right="43"/>
              <w:jc w:val="right"/>
              <w:rPr>
                <w:sz w:val="16"/>
                <w:szCs w:val="16"/>
              </w:rPr>
            </w:pPr>
            <w:r w:rsidRPr="00A835F7">
              <w:rPr>
                <w:bCs/>
                <w:sz w:val="16"/>
                <w:szCs w:val="16"/>
              </w:rPr>
              <w:t>88.4%</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6CA33A9A" w14:textId="58C70CF5" w:rsidR="003A48EF" w:rsidRPr="00A835F7" w:rsidRDefault="003A48EF" w:rsidP="003A48EF">
            <w:pPr>
              <w:spacing w:after="0"/>
              <w:ind w:right="43"/>
              <w:jc w:val="right"/>
              <w:rPr>
                <w:sz w:val="16"/>
                <w:szCs w:val="16"/>
              </w:rPr>
            </w:pPr>
            <w:r w:rsidRPr="00A835F7">
              <w:rPr>
                <w:bCs/>
                <w:sz w:val="16"/>
                <w:szCs w:val="16"/>
              </w:rPr>
              <w:t>88.8%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D0C2639" w14:textId="77777777" w:rsidR="003A48EF" w:rsidRPr="00A835F7" w:rsidRDefault="003A48EF" w:rsidP="00B01ADE">
            <w:pPr>
              <w:spacing w:after="0"/>
              <w:ind w:right="43"/>
              <w:jc w:val="right"/>
              <w:rPr>
                <w:sz w:val="16"/>
                <w:szCs w:val="16"/>
              </w:rPr>
            </w:pPr>
            <w:r w:rsidRPr="00A835F7">
              <w:rPr>
                <w:bCs/>
                <w:sz w:val="16"/>
                <w:szCs w:val="16"/>
              </w:rPr>
              <w:t>920</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6233158" w14:textId="77777777" w:rsidR="003A48EF" w:rsidRPr="00A835F7" w:rsidRDefault="003A48EF" w:rsidP="00B01ADE">
            <w:pPr>
              <w:spacing w:after="0"/>
              <w:ind w:right="43"/>
              <w:jc w:val="right"/>
              <w:rPr>
                <w:sz w:val="16"/>
                <w:szCs w:val="16"/>
              </w:rPr>
            </w:pPr>
            <w:r w:rsidRPr="00A835F7">
              <w:rPr>
                <w:bCs/>
                <w:sz w:val="16"/>
                <w:szCs w:val="16"/>
              </w:rPr>
              <w:t>59.8%</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6F28F899" w14:textId="66953DE4" w:rsidR="003A48EF" w:rsidRPr="00A835F7" w:rsidRDefault="003A48EF" w:rsidP="003A48EF">
            <w:pPr>
              <w:spacing w:after="0"/>
              <w:ind w:right="43"/>
              <w:jc w:val="right"/>
              <w:rPr>
                <w:sz w:val="16"/>
                <w:szCs w:val="16"/>
              </w:rPr>
            </w:pPr>
            <w:r w:rsidRPr="00A835F7">
              <w:rPr>
                <w:bCs/>
                <w:sz w:val="16"/>
                <w:szCs w:val="16"/>
              </w:rPr>
              <w:t>74.9% </w:t>
            </w:r>
          </w:p>
        </w:tc>
      </w:tr>
      <w:tr w:rsidR="00EA7840" w:rsidRPr="00D034BE" w14:paraId="771C6AAD"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58F9952A"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79DC50F5"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141ACC01"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631105B9" w14:textId="53EB1947" w:rsidR="003A48EF" w:rsidRPr="00D034BE" w:rsidRDefault="003A48EF" w:rsidP="00B01ADE">
            <w:pPr>
              <w:spacing w:after="0"/>
              <w:rPr>
                <w:sz w:val="16"/>
                <w:szCs w:val="16"/>
              </w:rPr>
            </w:pPr>
            <w:r w:rsidRPr="00D034BE">
              <w:rPr>
                <w:b/>
                <w:bCs/>
                <w:sz w:val="16"/>
                <w:szCs w:val="16"/>
              </w:rPr>
              <w:t>Micropolitan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F156F5D" w14:textId="77777777" w:rsidR="003A48EF" w:rsidRPr="00A835F7" w:rsidRDefault="003A48EF" w:rsidP="00B01ADE">
            <w:pPr>
              <w:spacing w:after="0"/>
              <w:ind w:right="43"/>
              <w:jc w:val="right"/>
              <w:rPr>
                <w:sz w:val="16"/>
                <w:szCs w:val="16"/>
              </w:rPr>
            </w:pPr>
            <w:r w:rsidRPr="00A835F7">
              <w:rPr>
                <w:bCs/>
                <w:sz w:val="16"/>
                <w:szCs w:val="16"/>
              </w:rPr>
              <w:t xml:space="preserve">405,347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45DFE82" w14:textId="77777777" w:rsidR="003A48EF" w:rsidRPr="00A835F7" w:rsidRDefault="003A48EF" w:rsidP="00B01ADE">
            <w:pPr>
              <w:spacing w:after="0"/>
              <w:ind w:right="43"/>
              <w:jc w:val="right"/>
              <w:rPr>
                <w:sz w:val="16"/>
                <w:szCs w:val="16"/>
              </w:rPr>
            </w:pPr>
            <w:r w:rsidRPr="00A835F7">
              <w:rPr>
                <w:bCs/>
                <w:sz w:val="16"/>
                <w:szCs w:val="16"/>
              </w:rPr>
              <w:t>11.5%</w:t>
            </w:r>
          </w:p>
        </w:tc>
        <w:tc>
          <w:tcPr>
            <w:tcW w:w="328"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74F96BC8" w14:textId="0939C55E"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1FA8DE74" w14:textId="77777777" w:rsidR="003A48EF" w:rsidRPr="00A835F7" w:rsidRDefault="003A48EF" w:rsidP="00B01ADE">
            <w:pPr>
              <w:spacing w:after="0"/>
              <w:ind w:right="43"/>
              <w:jc w:val="right"/>
              <w:rPr>
                <w:sz w:val="16"/>
                <w:szCs w:val="16"/>
              </w:rPr>
            </w:pPr>
            <w:r w:rsidRPr="00A835F7">
              <w:rPr>
                <w:bCs/>
                <w:sz w:val="16"/>
                <w:szCs w:val="16"/>
              </w:rPr>
              <w:t xml:space="preserve">5,071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C6AD94A" w14:textId="77777777" w:rsidR="003A48EF" w:rsidRPr="00A835F7" w:rsidRDefault="003A48EF" w:rsidP="00B01ADE">
            <w:pPr>
              <w:spacing w:after="0"/>
              <w:ind w:right="43"/>
              <w:jc w:val="right"/>
              <w:rPr>
                <w:sz w:val="16"/>
                <w:szCs w:val="16"/>
              </w:rPr>
            </w:pPr>
            <w:r w:rsidRPr="00A835F7">
              <w:rPr>
                <w:bCs/>
                <w:sz w:val="16"/>
                <w:szCs w:val="16"/>
              </w:rPr>
              <w:t>7.0%</w:t>
            </w:r>
          </w:p>
        </w:tc>
        <w:tc>
          <w:tcPr>
            <w:tcW w:w="376" w:type="pct"/>
            <w:vMerge/>
            <w:tcBorders>
              <w:left w:val="single" w:sz="8" w:space="0" w:color="000000"/>
              <w:right w:val="single" w:sz="8" w:space="0" w:color="000000"/>
            </w:tcBorders>
            <w:shd w:val="clear" w:color="auto" w:fill="F3F9FA"/>
            <w:vAlign w:val="center"/>
          </w:tcPr>
          <w:p w14:paraId="1A1EBADC" w14:textId="2F62C2C9"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7F34EA2" w14:textId="77777777" w:rsidR="003A48EF" w:rsidRPr="00A835F7" w:rsidRDefault="003A48EF" w:rsidP="00B01ADE">
            <w:pPr>
              <w:spacing w:after="0"/>
              <w:ind w:right="43"/>
              <w:jc w:val="right"/>
              <w:rPr>
                <w:sz w:val="16"/>
                <w:szCs w:val="16"/>
              </w:rPr>
            </w:pPr>
            <w:r w:rsidRPr="00A835F7">
              <w:rPr>
                <w:bCs/>
                <w:sz w:val="16"/>
                <w:szCs w:val="16"/>
              </w:rPr>
              <w:t xml:space="preserve">405,347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C1C65FB" w14:textId="77777777" w:rsidR="003A48EF" w:rsidRPr="00A835F7" w:rsidRDefault="003A48EF" w:rsidP="00B01ADE">
            <w:pPr>
              <w:spacing w:after="0"/>
              <w:ind w:right="43"/>
              <w:jc w:val="right"/>
              <w:rPr>
                <w:sz w:val="16"/>
                <w:szCs w:val="16"/>
              </w:rPr>
            </w:pPr>
            <w:r w:rsidRPr="00A835F7">
              <w:rPr>
                <w:bCs/>
                <w:sz w:val="16"/>
                <w:szCs w:val="16"/>
              </w:rPr>
              <w:t>0.1%</w:t>
            </w:r>
          </w:p>
        </w:tc>
        <w:tc>
          <w:tcPr>
            <w:tcW w:w="376"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288132D0" w14:textId="090D8C21"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F872D3A" w14:textId="77777777" w:rsidR="003A48EF" w:rsidRPr="00A835F7" w:rsidRDefault="003A48EF" w:rsidP="00B01ADE">
            <w:pPr>
              <w:spacing w:after="0"/>
              <w:ind w:right="43"/>
              <w:jc w:val="right"/>
              <w:rPr>
                <w:sz w:val="16"/>
                <w:szCs w:val="16"/>
              </w:rPr>
            </w:pPr>
            <w:r w:rsidRPr="00A835F7">
              <w:rPr>
                <w:bCs/>
                <w:sz w:val="16"/>
                <w:szCs w:val="16"/>
              </w:rPr>
              <w:t>184</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FDEF7D6" w14:textId="77777777" w:rsidR="003A48EF" w:rsidRPr="00A835F7" w:rsidRDefault="003A48EF" w:rsidP="00B01ADE">
            <w:pPr>
              <w:spacing w:after="0"/>
              <w:ind w:right="43"/>
              <w:jc w:val="right"/>
              <w:rPr>
                <w:sz w:val="16"/>
                <w:szCs w:val="16"/>
              </w:rPr>
            </w:pPr>
            <w:r w:rsidRPr="00A835F7">
              <w:rPr>
                <w:bCs/>
                <w:sz w:val="16"/>
                <w:szCs w:val="16"/>
              </w:rPr>
              <w:t>12.0%</w:t>
            </w:r>
          </w:p>
        </w:tc>
        <w:tc>
          <w:tcPr>
            <w:tcW w:w="360" w:type="pct"/>
            <w:vMerge/>
            <w:tcBorders>
              <w:left w:val="single" w:sz="8" w:space="0" w:color="000000"/>
              <w:right w:val="single" w:sz="8" w:space="0" w:color="000000"/>
            </w:tcBorders>
            <w:shd w:val="clear" w:color="auto" w:fill="F3F9FA"/>
            <w:tcMar>
              <w:top w:w="8" w:type="dxa"/>
              <w:left w:w="43" w:type="dxa"/>
              <w:bottom w:w="0" w:type="dxa"/>
              <w:right w:w="8" w:type="dxa"/>
            </w:tcMar>
            <w:vAlign w:val="center"/>
            <w:hideMark/>
          </w:tcPr>
          <w:p w14:paraId="27D6D0FE" w14:textId="03EF16CD" w:rsidR="003A48EF" w:rsidRPr="00A835F7" w:rsidRDefault="003A48EF" w:rsidP="00B01ADE">
            <w:pPr>
              <w:spacing w:after="0"/>
              <w:ind w:right="43"/>
              <w:jc w:val="right"/>
              <w:rPr>
                <w:sz w:val="16"/>
                <w:szCs w:val="16"/>
              </w:rPr>
            </w:pPr>
          </w:p>
        </w:tc>
      </w:tr>
      <w:tr w:rsidR="00EA7840" w:rsidRPr="00D034BE" w14:paraId="35BFD311"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183556DA"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5151A12B"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43A0BC66"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08685D5D" w14:textId="77777777" w:rsidR="003A48EF" w:rsidRPr="00D034BE" w:rsidRDefault="003A48EF" w:rsidP="00B01ADE">
            <w:pPr>
              <w:spacing w:after="0"/>
              <w:rPr>
                <w:sz w:val="16"/>
                <w:szCs w:val="16"/>
              </w:rPr>
            </w:pPr>
            <w:r w:rsidRPr="00D034BE">
              <w:rPr>
                <w:b/>
                <w:bCs/>
                <w:sz w:val="16"/>
                <w:szCs w:val="16"/>
              </w:rPr>
              <w:t>Rural/Noncore</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6D27721" w14:textId="77777777" w:rsidR="003A48EF" w:rsidRPr="00A835F7" w:rsidRDefault="003A48EF" w:rsidP="00B01ADE">
            <w:pPr>
              <w:spacing w:after="0"/>
              <w:ind w:right="43"/>
              <w:jc w:val="right"/>
              <w:rPr>
                <w:sz w:val="16"/>
                <w:szCs w:val="16"/>
              </w:rPr>
            </w:pPr>
            <w:r w:rsidRPr="00A835F7">
              <w:rPr>
                <w:bCs/>
                <w:sz w:val="16"/>
                <w:szCs w:val="16"/>
              </w:rPr>
              <w:t xml:space="preserve">827,415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330E542" w14:textId="77777777" w:rsidR="003A48EF" w:rsidRPr="00A835F7" w:rsidRDefault="003A48EF" w:rsidP="00B01ADE">
            <w:pPr>
              <w:spacing w:after="0"/>
              <w:ind w:right="43"/>
              <w:jc w:val="right"/>
              <w:rPr>
                <w:sz w:val="16"/>
                <w:szCs w:val="16"/>
              </w:rPr>
            </w:pPr>
            <w:r w:rsidRPr="00A835F7">
              <w:rPr>
                <w:bCs/>
                <w:sz w:val="16"/>
                <w:szCs w:val="16"/>
              </w:rPr>
              <w:t>23.4%</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5D7FEA0" w14:textId="338DFA1F"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A501E76" w14:textId="77777777" w:rsidR="003A48EF" w:rsidRPr="00A835F7" w:rsidRDefault="003A48EF" w:rsidP="00B01ADE">
            <w:pPr>
              <w:spacing w:after="0"/>
              <w:ind w:right="43"/>
              <w:jc w:val="right"/>
              <w:rPr>
                <w:sz w:val="16"/>
                <w:szCs w:val="16"/>
              </w:rPr>
            </w:pPr>
            <w:r w:rsidRPr="00A835F7">
              <w:rPr>
                <w:bCs/>
                <w:sz w:val="16"/>
                <w:szCs w:val="16"/>
              </w:rPr>
              <w:t xml:space="preserve">1,177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2EAD62A5" w14:textId="77777777" w:rsidR="003A48EF" w:rsidRPr="00A835F7" w:rsidRDefault="003A48EF" w:rsidP="00B01ADE">
            <w:pPr>
              <w:spacing w:after="0"/>
              <w:ind w:right="43"/>
              <w:jc w:val="right"/>
              <w:rPr>
                <w:sz w:val="16"/>
                <w:szCs w:val="16"/>
              </w:rPr>
            </w:pPr>
            <w:r w:rsidRPr="00A835F7">
              <w:rPr>
                <w:bCs/>
                <w:sz w:val="16"/>
                <w:szCs w:val="16"/>
              </w:rPr>
              <w:t>1.6%</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4CAE1C3F" w14:textId="56C44A8A"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E7E8197" w14:textId="77777777" w:rsidR="003A48EF" w:rsidRPr="00A835F7" w:rsidRDefault="003A48EF" w:rsidP="00B01ADE">
            <w:pPr>
              <w:spacing w:after="0"/>
              <w:ind w:right="43"/>
              <w:jc w:val="right"/>
              <w:rPr>
                <w:sz w:val="16"/>
                <w:szCs w:val="16"/>
              </w:rPr>
            </w:pPr>
            <w:r w:rsidRPr="00A835F7">
              <w:rPr>
                <w:bCs/>
                <w:sz w:val="16"/>
                <w:szCs w:val="16"/>
              </w:rPr>
              <w:t xml:space="preserve">827,415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63E5C7D" w14:textId="77777777" w:rsidR="003A48EF" w:rsidRPr="00A835F7" w:rsidRDefault="003A48EF" w:rsidP="00B01ADE">
            <w:pPr>
              <w:spacing w:after="0"/>
              <w:ind w:right="43"/>
              <w:jc w:val="right"/>
              <w:rPr>
                <w:sz w:val="16"/>
                <w:szCs w:val="16"/>
              </w:rPr>
            </w:pPr>
            <w:r w:rsidRPr="00A835F7">
              <w:rPr>
                <w:bCs/>
                <w:sz w:val="16"/>
                <w:szCs w:val="16"/>
              </w:rPr>
              <w:t>0.3%</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016F1110" w14:textId="357DC164"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CEE4AA3" w14:textId="77777777" w:rsidR="003A48EF" w:rsidRPr="00A835F7" w:rsidRDefault="003A48EF" w:rsidP="00B01ADE">
            <w:pPr>
              <w:spacing w:after="0"/>
              <w:ind w:right="43"/>
              <w:jc w:val="right"/>
              <w:rPr>
                <w:sz w:val="16"/>
                <w:szCs w:val="16"/>
              </w:rPr>
            </w:pPr>
            <w:r w:rsidRPr="00A835F7">
              <w:rPr>
                <w:bCs/>
                <w:sz w:val="16"/>
                <w:szCs w:val="16"/>
              </w:rPr>
              <w:t>49</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7CB20F0D" w14:textId="77777777" w:rsidR="003A48EF" w:rsidRPr="00A835F7" w:rsidRDefault="003A48EF" w:rsidP="00B01ADE">
            <w:pPr>
              <w:spacing w:after="0"/>
              <w:ind w:right="43"/>
              <w:jc w:val="right"/>
              <w:rPr>
                <w:sz w:val="16"/>
                <w:szCs w:val="16"/>
              </w:rPr>
            </w:pPr>
            <w:r w:rsidRPr="00A835F7">
              <w:rPr>
                <w:bCs/>
                <w:sz w:val="16"/>
                <w:szCs w:val="16"/>
              </w:rPr>
              <w:t>3.2%</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5F86822" w14:textId="19D0E395" w:rsidR="003A48EF" w:rsidRPr="00A835F7" w:rsidRDefault="003A48EF" w:rsidP="00B01ADE">
            <w:pPr>
              <w:spacing w:after="0"/>
              <w:ind w:right="43"/>
              <w:jc w:val="right"/>
              <w:rPr>
                <w:sz w:val="16"/>
                <w:szCs w:val="16"/>
              </w:rPr>
            </w:pPr>
          </w:p>
        </w:tc>
      </w:tr>
      <w:tr w:rsidR="00EA7840" w:rsidRPr="00D034BE" w14:paraId="5788ED18" w14:textId="77777777" w:rsidTr="00F96914">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1B11108A"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78B43E0B" w14:textId="77777777" w:rsidR="003A48EF" w:rsidRPr="00D034BE" w:rsidRDefault="003A48EF" w:rsidP="00B01ADE">
            <w:pPr>
              <w:spacing w:after="0"/>
              <w:jc w:val="center"/>
              <w:rPr>
                <w:sz w:val="16"/>
                <w:szCs w:val="16"/>
              </w:rPr>
            </w:pP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3FF7C3A4" w14:textId="77777777" w:rsidR="00CE636B" w:rsidRDefault="003A48EF" w:rsidP="00B01ADE">
            <w:pPr>
              <w:spacing w:after="0"/>
              <w:jc w:val="center"/>
              <w:rPr>
                <w:b/>
                <w:bCs/>
                <w:sz w:val="16"/>
                <w:szCs w:val="16"/>
              </w:rPr>
            </w:pPr>
            <w:r w:rsidRPr="00D034BE">
              <w:rPr>
                <w:b/>
                <w:bCs/>
                <w:sz w:val="16"/>
                <w:szCs w:val="16"/>
              </w:rPr>
              <w:t>Disagree</w:t>
            </w:r>
          </w:p>
          <w:p w14:paraId="35BD29E0" w14:textId="0F691F0B" w:rsidR="003A48EF" w:rsidRPr="00D034BE" w:rsidRDefault="00CE636B" w:rsidP="00B01ADE">
            <w:pPr>
              <w:spacing w:after="0"/>
              <w:jc w:val="center"/>
              <w:rPr>
                <w:sz w:val="16"/>
                <w:szCs w:val="16"/>
              </w:rPr>
            </w:pPr>
            <w:r>
              <w:rPr>
                <w:b/>
                <w:bCs/>
                <w:sz w:val="16"/>
                <w:szCs w:val="16"/>
              </w:rPr>
              <w:t>(</w:t>
            </w:r>
            <w:r w:rsidR="003A48EF" w:rsidRPr="00D034BE">
              <w:rPr>
                <w:b/>
                <w:bCs/>
                <w:sz w:val="16"/>
                <w:szCs w:val="16"/>
              </w:rPr>
              <w:t>1 level</w:t>
            </w:r>
            <w:r>
              <w:rPr>
                <w:b/>
                <w:bCs/>
                <w:sz w:val="16"/>
                <w:szCs w:val="16"/>
              </w:rPr>
              <w:t>)</w:t>
            </w: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34FC5636" w14:textId="77777777" w:rsidR="003A48EF" w:rsidRPr="00D034BE" w:rsidRDefault="003A48EF" w:rsidP="00B01ADE">
            <w:pPr>
              <w:spacing w:after="0"/>
              <w:rPr>
                <w:sz w:val="16"/>
                <w:szCs w:val="16"/>
              </w:rPr>
            </w:pPr>
            <w:r w:rsidRPr="00D034BE">
              <w:rPr>
                <w:b/>
                <w:bCs/>
                <w:sz w:val="16"/>
                <w:szCs w:val="16"/>
              </w:rPr>
              <w:t>Metropolitan &amp; Micropolitan</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F84154E" w14:textId="77777777" w:rsidR="003A48EF" w:rsidRPr="00A835F7" w:rsidRDefault="003A48EF" w:rsidP="00B01ADE">
            <w:pPr>
              <w:spacing w:after="0"/>
              <w:ind w:right="43"/>
              <w:jc w:val="right"/>
              <w:rPr>
                <w:sz w:val="16"/>
                <w:szCs w:val="16"/>
              </w:rPr>
            </w:pPr>
            <w:r w:rsidRPr="00A835F7">
              <w:rPr>
                <w:bCs/>
                <w:sz w:val="16"/>
                <w:szCs w:val="16"/>
              </w:rPr>
              <w:t xml:space="preserve">201,571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9323A50" w14:textId="77777777" w:rsidR="003A48EF" w:rsidRPr="00A835F7" w:rsidRDefault="003A48EF" w:rsidP="00B01ADE">
            <w:pPr>
              <w:spacing w:after="0"/>
              <w:ind w:right="43"/>
              <w:jc w:val="right"/>
              <w:rPr>
                <w:sz w:val="16"/>
                <w:szCs w:val="16"/>
              </w:rPr>
            </w:pPr>
            <w:r w:rsidRPr="00A835F7">
              <w:rPr>
                <w:bCs/>
                <w:sz w:val="16"/>
                <w:szCs w:val="16"/>
              </w:rPr>
              <w:t>5.7%</w:t>
            </w:r>
          </w:p>
        </w:tc>
        <w:tc>
          <w:tcPr>
            <w:tcW w:w="328"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36F3D4E6" w14:textId="755BA2E0" w:rsidR="003A48EF" w:rsidRPr="00A835F7" w:rsidRDefault="003A48EF" w:rsidP="003A48EF">
            <w:pPr>
              <w:spacing w:after="0"/>
              <w:ind w:right="43"/>
              <w:jc w:val="right"/>
              <w:rPr>
                <w:sz w:val="16"/>
                <w:szCs w:val="16"/>
              </w:rPr>
            </w:pPr>
            <w:r w:rsidRPr="00A835F7">
              <w:rPr>
                <w:bCs/>
                <w:sz w:val="16"/>
                <w:szCs w:val="16"/>
              </w:rPr>
              <w:t>38.3% </w:t>
            </w: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433B3A1F" w14:textId="77777777" w:rsidR="003A48EF" w:rsidRPr="00A835F7" w:rsidRDefault="003A48EF" w:rsidP="00B01ADE">
            <w:pPr>
              <w:spacing w:after="0"/>
              <w:ind w:right="43"/>
              <w:jc w:val="right"/>
              <w:rPr>
                <w:sz w:val="16"/>
                <w:szCs w:val="16"/>
              </w:rPr>
            </w:pPr>
            <w:r w:rsidRPr="00A835F7">
              <w:rPr>
                <w:bCs/>
                <w:sz w:val="16"/>
                <w:szCs w:val="16"/>
              </w:rPr>
              <w:t xml:space="preserve">2,484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52318470" w14:textId="77777777" w:rsidR="003A48EF" w:rsidRPr="00A835F7" w:rsidRDefault="003A48EF" w:rsidP="00B01ADE">
            <w:pPr>
              <w:spacing w:after="0"/>
              <w:ind w:right="43"/>
              <w:jc w:val="right"/>
              <w:rPr>
                <w:sz w:val="16"/>
                <w:szCs w:val="16"/>
              </w:rPr>
            </w:pPr>
            <w:r w:rsidRPr="00A835F7">
              <w:rPr>
                <w:bCs/>
                <w:sz w:val="16"/>
                <w:szCs w:val="16"/>
              </w:rPr>
              <w:t>3.4%</w:t>
            </w:r>
          </w:p>
        </w:tc>
        <w:tc>
          <w:tcPr>
            <w:tcW w:w="376" w:type="pct"/>
            <w:vMerge w:val="restart"/>
            <w:tcBorders>
              <w:top w:val="single" w:sz="8" w:space="0" w:color="000000"/>
              <w:left w:val="single" w:sz="8" w:space="0" w:color="000000"/>
              <w:right w:val="single" w:sz="8" w:space="0" w:color="000000"/>
            </w:tcBorders>
            <w:shd w:val="clear" w:color="auto" w:fill="F3F9FA"/>
            <w:vAlign w:val="center"/>
          </w:tcPr>
          <w:p w14:paraId="50B299F9" w14:textId="1B4EAA37" w:rsidR="003A48EF" w:rsidRPr="00A835F7" w:rsidRDefault="003A48EF" w:rsidP="003A48EF">
            <w:pPr>
              <w:spacing w:after="0"/>
              <w:ind w:right="43"/>
              <w:jc w:val="right"/>
              <w:rPr>
                <w:sz w:val="16"/>
                <w:szCs w:val="16"/>
              </w:rPr>
            </w:pPr>
            <w:r w:rsidRPr="00A835F7">
              <w:rPr>
                <w:bCs/>
                <w:sz w:val="16"/>
                <w:szCs w:val="16"/>
              </w:rPr>
              <w:t>9.6% </w:t>
            </w: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EC9C4C3" w14:textId="77777777" w:rsidR="003A48EF" w:rsidRPr="00A835F7" w:rsidRDefault="003A48EF" w:rsidP="00B01ADE">
            <w:pPr>
              <w:spacing w:after="0"/>
              <w:ind w:right="43"/>
              <w:jc w:val="right"/>
              <w:rPr>
                <w:sz w:val="16"/>
                <w:szCs w:val="16"/>
              </w:rPr>
            </w:pPr>
            <w:r w:rsidRPr="00A835F7">
              <w:rPr>
                <w:bCs/>
                <w:sz w:val="16"/>
                <w:szCs w:val="16"/>
              </w:rPr>
              <w:t xml:space="preserve">10,777,424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D8E6ED7" w14:textId="77777777" w:rsidR="003A48EF" w:rsidRPr="00A835F7" w:rsidRDefault="003A48EF" w:rsidP="00B01ADE">
            <w:pPr>
              <w:spacing w:after="0"/>
              <w:ind w:right="43"/>
              <w:jc w:val="right"/>
              <w:rPr>
                <w:sz w:val="16"/>
                <w:szCs w:val="16"/>
              </w:rPr>
            </w:pPr>
            <w:r w:rsidRPr="00A835F7">
              <w:rPr>
                <w:bCs/>
                <w:sz w:val="16"/>
                <w:szCs w:val="16"/>
              </w:rPr>
              <w:t>3.8%</w:t>
            </w:r>
          </w:p>
        </w:tc>
        <w:tc>
          <w:tcPr>
            <w:tcW w:w="376"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6C3F0DA3" w14:textId="54A01953" w:rsidR="003A48EF" w:rsidRPr="00A835F7" w:rsidRDefault="003A48EF" w:rsidP="003A48EF">
            <w:pPr>
              <w:spacing w:after="0"/>
              <w:ind w:right="43"/>
              <w:jc w:val="right"/>
              <w:rPr>
                <w:sz w:val="16"/>
                <w:szCs w:val="16"/>
              </w:rPr>
            </w:pPr>
            <w:r w:rsidRPr="00A835F7">
              <w:rPr>
                <w:bCs/>
                <w:sz w:val="16"/>
                <w:szCs w:val="16"/>
              </w:rPr>
              <w:t>9.5% </w:t>
            </w: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9FB16C2" w14:textId="77777777" w:rsidR="003A48EF" w:rsidRPr="00A835F7" w:rsidRDefault="003A48EF" w:rsidP="00B01ADE">
            <w:pPr>
              <w:spacing w:after="0"/>
              <w:ind w:right="43"/>
              <w:jc w:val="right"/>
              <w:rPr>
                <w:sz w:val="16"/>
                <w:szCs w:val="16"/>
              </w:rPr>
            </w:pPr>
            <w:r w:rsidRPr="00A835F7">
              <w:rPr>
                <w:bCs/>
                <w:sz w:val="16"/>
                <w:szCs w:val="16"/>
              </w:rPr>
              <w:t>87</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40A4E3B9" w14:textId="77777777" w:rsidR="003A48EF" w:rsidRPr="00A835F7" w:rsidRDefault="003A48EF" w:rsidP="00B01ADE">
            <w:pPr>
              <w:spacing w:after="0"/>
              <w:ind w:right="43"/>
              <w:jc w:val="right"/>
              <w:rPr>
                <w:sz w:val="16"/>
                <w:szCs w:val="16"/>
              </w:rPr>
            </w:pPr>
            <w:r w:rsidRPr="00A835F7">
              <w:rPr>
                <w:bCs/>
                <w:sz w:val="16"/>
                <w:szCs w:val="16"/>
              </w:rPr>
              <w:t>5.7%</w:t>
            </w:r>
          </w:p>
        </w:tc>
        <w:tc>
          <w:tcPr>
            <w:tcW w:w="360" w:type="pct"/>
            <w:vMerge w:val="restart"/>
            <w:tcBorders>
              <w:top w:val="single" w:sz="8" w:space="0" w:color="000000"/>
              <w:left w:val="single" w:sz="8" w:space="0" w:color="000000"/>
              <w:right w:val="single" w:sz="8" w:space="0" w:color="000000"/>
            </w:tcBorders>
            <w:shd w:val="clear" w:color="auto" w:fill="F3F9FA"/>
            <w:tcMar>
              <w:top w:w="8" w:type="dxa"/>
              <w:left w:w="43" w:type="dxa"/>
              <w:bottom w:w="0" w:type="dxa"/>
              <w:right w:w="8" w:type="dxa"/>
            </w:tcMar>
            <w:vAlign w:val="center"/>
            <w:hideMark/>
          </w:tcPr>
          <w:p w14:paraId="10C1027B" w14:textId="2EB9AC6C" w:rsidR="003A48EF" w:rsidRPr="00A835F7" w:rsidRDefault="003A48EF" w:rsidP="003A48EF">
            <w:pPr>
              <w:spacing w:after="0"/>
              <w:ind w:right="43"/>
              <w:jc w:val="right"/>
              <w:rPr>
                <w:sz w:val="16"/>
                <w:szCs w:val="16"/>
              </w:rPr>
            </w:pPr>
            <w:r w:rsidRPr="00A835F7">
              <w:rPr>
                <w:bCs/>
                <w:sz w:val="16"/>
                <w:szCs w:val="16"/>
              </w:rPr>
              <w:t>21.7% </w:t>
            </w:r>
          </w:p>
        </w:tc>
      </w:tr>
      <w:tr w:rsidR="00EA7840" w:rsidRPr="00D034BE" w14:paraId="4F8B4936" w14:textId="77777777" w:rsidTr="00CE636B">
        <w:trPr>
          <w:trHeight w:val="288"/>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3AFC8557" w14:textId="77777777" w:rsidR="003A48EF" w:rsidRPr="00D034BE" w:rsidRDefault="003A48EF"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0494295C" w14:textId="77777777" w:rsidR="003A48EF" w:rsidRPr="00D034BE" w:rsidRDefault="003A48EF" w:rsidP="00B01ADE">
            <w:pPr>
              <w:spacing w:after="0"/>
              <w:jc w:val="center"/>
              <w:rPr>
                <w:sz w:val="16"/>
                <w:szCs w:val="16"/>
              </w:rPr>
            </w:pPr>
          </w:p>
        </w:tc>
        <w:tc>
          <w:tcPr>
            <w:tcW w:w="385" w:type="pct"/>
            <w:vMerge/>
            <w:tcBorders>
              <w:top w:val="single" w:sz="8" w:space="0" w:color="000000"/>
              <w:left w:val="single" w:sz="8" w:space="0" w:color="000000"/>
              <w:bottom w:val="single" w:sz="8" w:space="0" w:color="000000"/>
              <w:right w:val="single" w:sz="8" w:space="0" w:color="000000"/>
            </w:tcBorders>
            <w:vAlign w:val="center"/>
            <w:hideMark/>
          </w:tcPr>
          <w:p w14:paraId="43035E3A" w14:textId="77777777" w:rsidR="003A48EF" w:rsidRPr="00D034BE" w:rsidRDefault="003A48EF" w:rsidP="00B01ADE">
            <w:pPr>
              <w:spacing w:after="0"/>
              <w:jc w:val="center"/>
              <w:rPr>
                <w:sz w:val="16"/>
                <w:szCs w:val="16"/>
              </w:rPr>
            </w:pPr>
          </w:p>
        </w:tc>
        <w:tc>
          <w:tcPr>
            <w:tcW w:w="750" w:type="pct"/>
            <w:tcBorders>
              <w:top w:val="single" w:sz="8" w:space="0" w:color="000000"/>
              <w:left w:val="single" w:sz="8" w:space="0" w:color="000000"/>
              <w:bottom w:val="single" w:sz="8" w:space="0" w:color="000000"/>
              <w:right w:val="single" w:sz="8" w:space="0" w:color="000000"/>
            </w:tcBorders>
            <w:shd w:val="clear" w:color="auto" w:fill="9ED3D7"/>
            <w:tcMar>
              <w:top w:w="8" w:type="dxa"/>
              <w:left w:w="43" w:type="dxa"/>
              <w:bottom w:w="0" w:type="dxa"/>
              <w:right w:w="8" w:type="dxa"/>
            </w:tcMar>
            <w:vAlign w:val="center"/>
            <w:hideMark/>
          </w:tcPr>
          <w:p w14:paraId="7342AC90" w14:textId="5D0C381C" w:rsidR="003A48EF" w:rsidRPr="00D034BE" w:rsidRDefault="003A48EF" w:rsidP="00B01ADE">
            <w:pPr>
              <w:spacing w:after="0"/>
              <w:rPr>
                <w:sz w:val="16"/>
                <w:szCs w:val="16"/>
              </w:rPr>
            </w:pPr>
            <w:r w:rsidRPr="00D034BE">
              <w:rPr>
                <w:b/>
                <w:bCs/>
                <w:sz w:val="16"/>
                <w:szCs w:val="16"/>
              </w:rPr>
              <w:t>Micropolitan &amp; Rural/Noncore</w:t>
            </w:r>
          </w:p>
        </w:tc>
        <w:tc>
          <w:tcPr>
            <w:tcW w:w="29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5FE2F3D1" w14:textId="77777777" w:rsidR="003A48EF" w:rsidRPr="00A835F7" w:rsidRDefault="003A48EF" w:rsidP="00B01ADE">
            <w:pPr>
              <w:spacing w:after="0"/>
              <w:ind w:right="43"/>
              <w:jc w:val="right"/>
              <w:rPr>
                <w:sz w:val="16"/>
                <w:szCs w:val="16"/>
              </w:rPr>
            </w:pPr>
            <w:r w:rsidRPr="00A835F7">
              <w:rPr>
                <w:bCs/>
                <w:sz w:val="16"/>
                <w:szCs w:val="16"/>
              </w:rPr>
              <w:t xml:space="preserve">1,149,944 </w:t>
            </w:r>
          </w:p>
        </w:tc>
        <w:tc>
          <w:tcPr>
            <w:tcW w:w="221"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0B07B29" w14:textId="77777777" w:rsidR="003A48EF" w:rsidRPr="00A835F7" w:rsidRDefault="003A48EF" w:rsidP="00B01ADE">
            <w:pPr>
              <w:spacing w:after="0"/>
              <w:ind w:right="43"/>
              <w:jc w:val="right"/>
              <w:rPr>
                <w:sz w:val="16"/>
                <w:szCs w:val="16"/>
              </w:rPr>
            </w:pPr>
            <w:r w:rsidRPr="00A835F7">
              <w:rPr>
                <w:bCs/>
                <w:sz w:val="16"/>
                <w:szCs w:val="16"/>
              </w:rPr>
              <w:t>32.6%</w:t>
            </w:r>
          </w:p>
        </w:tc>
        <w:tc>
          <w:tcPr>
            <w:tcW w:w="328"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D718C64" w14:textId="03F0B85E" w:rsidR="003A48EF" w:rsidRPr="00A835F7" w:rsidRDefault="003A48EF" w:rsidP="00B01ADE">
            <w:pPr>
              <w:spacing w:after="0"/>
              <w:ind w:right="43"/>
              <w:jc w:val="right"/>
              <w:rPr>
                <w:sz w:val="16"/>
                <w:szCs w:val="16"/>
              </w:rPr>
            </w:pPr>
          </w:p>
        </w:tc>
        <w:tc>
          <w:tcPr>
            <w:tcW w:w="244"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7823B084" w14:textId="77777777" w:rsidR="003A48EF" w:rsidRPr="00A835F7" w:rsidRDefault="003A48EF" w:rsidP="00B01ADE">
            <w:pPr>
              <w:spacing w:after="0"/>
              <w:ind w:right="43"/>
              <w:jc w:val="right"/>
              <w:rPr>
                <w:sz w:val="16"/>
                <w:szCs w:val="16"/>
              </w:rPr>
            </w:pPr>
            <w:r w:rsidRPr="00A835F7">
              <w:rPr>
                <w:bCs/>
                <w:sz w:val="16"/>
                <w:szCs w:val="16"/>
              </w:rPr>
              <w:t xml:space="preserve">4,494 </w:t>
            </w:r>
          </w:p>
        </w:tc>
        <w:tc>
          <w:tcPr>
            <w:tcW w:w="251"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0C37B024" w14:textId="77777777" w:rsidR="003A48EF" w:rsidRPr="00A835F7" w:rsidRDefault="003A48EF" w:rsidP="00B01ADE">
            <w:pPr>
              <w:spacing w:after="0"/>
              <w:ind w:right="43"/>
              <w:jc w:val="right"/>
              <w:rPr>
                <w:sz w:val="16"/>
                <w:szCs w:val="16"/>
              </w:rPr>
            </w:pPr>
            <w:r w:rsidRPr="00A835F7">
              <w:rPr>
                <w:bCs/>
                <w:sz w:val="16"/>
                <w:szCs w:val="16"/>
              </w:rPr>
              <w:t>6.2%</w:t>
            </w:r>
          </w:p>
        </w:tc>
        <w:tc>
          <w:tcPr>
            <w:tcW w:w="376" w:type="pct"/>
            <w:vMerge/>
            <w:tcBorders>
              <w:left w:val="single" w:sz="8" w:space="0" w:color="000000"/>
              <w:bottom w:val="single" w:sz="8" w:space="0" w:color="000000"/>
              <w:right w:val="single" w:sz="8" w:space="0" w:color="000000"/>
            </w:tcBorders>
            <w:shd w:val="clear" w:color="auto" w:fill="F3F9FA"/>
            <w:vAlign w:val="center"/>
          </w:tcPr>
          <w:p w14:paraId="4F6D160A" w14:textId="168337F8" w:rsidR="003A48EF" w:rsidRPr="00A835F7" w:rsidRDefault="003A48EF" w:rsidP="00B01ADE">
            <w:pPr>
              <w:spacing w:after="0"/>
              <w:ind w:right="43"/>
              <w:jc w:val="right"/>
              <w:rPr>
                <w:sz w:val="16"/>
                <w:szCs w:val="16"/>
              </w:rPr>
            </w:pPr>
          </w:p>
        </w:tc>
        <w:tc>
          <w:tcPr>
            <w:tcW w:w="344"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6F369FB" w14:textId="77777777" w:rsidR="003A48EF" w:rsidRPr="00A835F7" w:rsidRDefault="003A48EF" w:rsidP="00B01ADE">
            <w:pPr>
              <w:spacing w:after="0"/>
              <w:ind w:right="43"/>
              <w:jc w:val="right"/>
              <w:rPr>
                <w:sz w:val="16"/>
                <w:szCs w:val="16"/>
              </w:rPr>
            </w:pPr>
            <w:r w:rsidRPr="00A835F7">
              <w:rPr>
                <w:bCs/>
                <w:sz w:val="16"/>
                <w:szCs w:val="16"/>
              </w:rPr>
              <w:t xml:space="preserve">16,270,060 </w:t>
            </w:r>
          </w:p>
        </w:tc>
        <w:tc>
          <w:tcPr>
            <w:tcW w:w="219"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63358EAF" w14:textId="77777777" w:rsidR="003A48EF" w:rsidRPr="00A835F7" w:rsidRDefault="003A48EF" w:rsidP="00B01ADE">
            <w:pPr>
              <w:spacing w:after="0"/>
              <w:ind w:right="43"/>
              <w:jc w:val="right"/>
              <w:rPr>
                <w:sz w:val="16"/>
                <w:szCs w:val="16"/>
              </w:rPr>
            </w:pPr>
            <w:r w:rsidRPr="00A835F7">
              <w:rPr>
                <w:bCs/>
                <w:sz w:val="16"/>
                <w:szCs w:val="16"/>
              </w:rPr>
              <w:t>5.7%</w:t>
            </w:r>
          </w:p>
        </w:tc>
        <w:tc>
          <w:tcPr>
            <w:tcW w:w="376"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18AFBAE0" w14:textId="3590EB93" w:rsidR="003A48EF" w:rsidRPr="00A835F7" w:rsidRDefault="003A48EF" w:rsidP="00B01ADE">
            <w:pPr>
              <w:spacing w:after="0"/>
              <w:ind w:right="43"/>
              <w:jc w:val="right"/>
              <w:rPr>
                <w:sz w:val="16"/>
                <w:szCs w:val="16"/>
              </w:rPr>
            </w:pPr>
          </w:p>
        </w:tc>
        <w:tc>
          <w:tcPr>
            <w:tcW w:w="185"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8A0DB0C" w14:textId="77777777" w:rsidR="003A48EF" w:rsidRPr="00A835F7" w:rsidRDefault="003A48EF" w:rsidP="00B01ADE">
            <w:pPr>
              <w:spacing w:after="0"/>
              <w:ind w:right="43"/>
              <w:jc w:val="right"/>
              <w:rPr>
                <w:sz w:val="16"/>
                <w:szCs w:val="16"/>
              </w:rPr>
            </w:pPr>
            <w:r w:rsidRPr="00A835F7">
              <w:rPr>
                <w:bCs/>
                <w:sz w:val="16"/>
                <w:szCs w:val="16"/>
              </w:rPr>
              <w:t>247</w:t>
            </w:r>
          </w:p>
        </w:tc>
        <w:tc>
          <w:tcPr>
            <w:tcW w:w="202" w:type="pct"/>
            <w:tcBorders>
              <w:top w:val="single" w:sz="8" w:space="0" w:color="000000"/>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3E0033A0" w14:textId="77777777" w:rsidR="003A48EF" w:rsidRPr="00A835F7" w:rsidRDefault="003A48EF" w:rsidP="00B01ADE">
            <w:pPr>
              <w:spacing w:after="0"/>
              <w:ind w:right="43"/>
              <w:jc w:val="right"/>
              <w:rPr>
                <w:sz w:val="16"/>
                <w:szCs w:val="16"/>
              </w:rPr>
            </w:pPr>
            <w:r w:rsidRPr="00A835F7">
              <w:rPr>
                <w:bCs/>
                <w:sz w:val="16"/>
                <w:szCs w:val="16"/>
              </w:rPr>
              <w:t>16.0%</w:t>
            </w:r>
          </w:p>
        </w:tc>
        <w:tc>
          <w:tcPr>
            <w:tcW w:w="360" w:type="pct"/>
            <w:vMerge/>
            <w:tcBorders>
              <w:left w:val="single" w:sz="8" w:space="0" w:color="000000"/>
              <w:bottom w:val="single" w:sz="8" w:space="0" w:color="000000"/>
              <w:right w:val="single" w:sz="8" w:space="0" w:color="000000"/>
            </w:tcBorders>
            <w:shd w:val="clear" w:color="auto" w:fill="F3F9FA"/>
            <w:tcMar>
              <w:top w:w="8" w:type="dxa"/>
              <w:left w:w="43" w:type="dxa"/>
              <w:bottom w:w="0" w:type="dxa"/>
              <w:right w:w="8" w:type="dxa"/>
            </w:tcMar>
            <w:vAlign w:val="center"/>
            <w:hideMark/>
          </w:tcPr>
          <w:p w14:paraId="28C959EB" w14:textId="1A4DBBC1" w:rsidR="003A48EF" w:rsidRPr="00A835F7" w:rsidRDefault="003A48EF" w:rsidP="00B01ADE">
            <w:pPr>
              <w:spacing w:after="0"/>
              <w:ind w:right="43"/>
              <w:jc w:val="right"/>
              <w:rPr>
                <w:sz w:val="16"/>
                <w:szCs w:val="16"/>
              </w:rPr>
            </w:pPr>
          </w:p>
        </w:tc>
      </w:tr>
      <w:tr w:rsidR="00EA7840" w:rsidRPr="00D034BE" w14:paraId="5015DD04" w14:textId="77777777" w:rsidTr="00CE636B">
        <w:trPr>
          <w:trHeight w:val="604"/>
        </w:trPr>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2D848957" w14:textId="77777777" w:rsidR="00CE636B" w:rsidRPr="00D034BE" w:rsidRDefault="00CE636B" w:rsidP="00B01ADE">
            <w:pPr>
              <w:spacing w:after="0"/>
              <w:jc w:val="center"/>
              <w:rPr>
                <w:sz w:val="16"/>
                <w:szCs w:val="16"/>
              </w:rPr>
            </w:pPr>
          </w:p>
        </w:tc>
        <w:tc>
          <w:tcPr>
            <w:tcW w:w="237" w:type="pct"/>
            <w:vMerge/>
            <w:tcBorders>
              <w:top w:val="single" w:sz="8" w:space="0" w:color="000000"/>
              <w:left w:val="single" w:sz="8" w:space="0" w:color="000000"/>
              <w:bottom w:val="single" w:sz="8" w:space="0" w:color="000000"/>
              <w:right w:val="single" w:sz="8" w:space="0" w:color="000000"/>
            </w:tcBorders>
            <w:vAlign w:val="center"/>
            <w:hideMark/>
          </w:tcPr>
          <w:p w14:paraId="50959796" w14:textId="77777777" w:rsidR="00CE636B" w:rsidRPr="00D034BE" w:rsidRDefault="00CE636B" w:rsidP="00B01ADE">
            <w:pPr>
              <w:spacing w:after="0"/>
              <w:jc w:val="center"/>
              <w:rPr>
                <w:sz w:val="16"/>
                <w:szCs w:val="16"/>
              </w:rPr>
            </w:pPr>
          </w:p>
        </w:tc>
        <w:tc>
          <w:tcPr>
            <w:tcW w:w="385" w:type="pct"/>
            <w:tcBorders>
              <w:top w:val="single" w:sz="8" w:space="0" w:color="000000"/>
              <w:left w:val="single" w:sz="8" w:space="0" w:color="000000"/>
              <w:bottom w:val="single" w:sz="4" w:space="0" w:color="auto"/>
              <w:right w:val="single" w:sz="8" w:space="0" w:color="000000"/>
            </w:tcBorders>
            <w:shd w:val="clear" w:color="auto" w:fill="9ED3D7"/>
            <w:tcMar>
              <w:top w:w="8" w:type="dxa"/>
              <w:left w:w="43" w:type="dxa"/>
              <w:bottom w:w="0" w:type="dxa"/>
              <w:right w:w="8" w:type="dxa"/>
            </w:tcMar>
            <w:vAlign w:val="center"/>
            <w:hideMark/>
          </w:tcPr>
          <w:p w14:paraId="08FAC02B" w14:textId="77777777" w:rsidR="00CE636B" w:rsidRDefault="00CE636B" w:rsidP="00B01ADE">
            <w:pPr>
              <w:spacing w:after="0"/>
              <w:jc w:val="center"/>
              <w:rPr>
                <w:b/>
                <w:bCs/>
                <w:sz w:val="16"/>
                <w:szCs w:val="16"/>
              </w:rPr>
            </w:pPr>
            <w:r w:rsidRPr="00D034BE">
              <w:rPr>
                <w:b/>
                <w:bCs/>
                <w:sz w:val="16"/>
                <w:szCs w:val="16"/>
              </w:rPr>
              <w:t>Disagree</w:t>
            </w:r>
          </w:p>
          <w:p w14:paraId="15E52C30" w14:textId="65EF2B86" w:rsidR="00CE636B" w:rsidRPr="00D034BE" w:rsidRDefault="00CE636B" w:rsidP="00B01ADE">
            <w:pPr>
              <w:spacing w:after="0"/>
              <w:jc w:val="center"/>
              <w:rPr>
                <w:sz w:val="16"/>
                <w:szCs w:val="16"/>
              </w:rPr>
            </w:pPr>
            <w:r>
              <w:rPr>
                <w:b/>
                <w:bCs/>
                <w:sz w:val="16"/>
                <w:szCs w:val="16"/>
              </w:rPr>
              <w:t>(</w:t>
            </w:r>
            <w:r w:rsidRPr="00D034BE">
              <w:rPr>
                <w:b/>
                <w:bCs/>
                <w:sz w:val="16"/>
                <w:szCs w:val="16"/>
              </w:rPr>
              <w:t>2 levels</w:t>
            </w:r>
            <w:r>
              <w:rPr>
                <w:b/>
                <w:bCs/>
                <w:sz w:val="16"/>
                <w:szCs w:val="16"/>
              </w:rPr>
              <w:t>)</w:t>
            </w:r>
          </w:p>
        </w:tc>
        <w:tc>
          <w:tcPr>
            <w:tcW w:w="750" w:type="pct"/>
            <w:tcBorders>
              <w:top w:val="single" w:sz="8" w:space="0" w:color="000000"/>
              <w:left w:val="single" w:sz="8" w:space="0" w:color="000000"/>
              <w:bottom w:val="single" w:sz="4" w:space="0" w:color="auto"/>
              <w:right w:val="single" w:sz="8" w:space="0" w:color="000000"/>
            </w:tcBorders>
            <w:shd w:val="clear" w:color="auto" w:fill="9ED3D7"/>
            <w:tcMar>
              <w:top w:w="8" w:type="dxa"/>
              <w:left w:w="43" w:type="dxa"/>
              <w:bottom w:w="0" w:type="dxa"/>
              <w:right w:w="8" w:type="dxa"/>
            </w:tcMar>
            <w:vAlign w:val="center"/>
            <w:hideMark/>
          </w:tcPr>
          <w:p w14:paraId="13DCE6FC" w14:textId="77777777" w:rsidR="00CE636B" w:rsidRPr="00D034BE" w:rsidRDefault="00CE636B" w:rsidP="00B01ADE">
            <w:pPr>
              <w:spacing w:after="0"/>
              <w:rPr>
                <w:sz w:val="16"/>
                <w:szCs w:val="16"/>
              </w:rPr>
            </w:pPr>
            <w:r w:rsidRPr="00D034BE">
              <w:rPr>
                <w:b/>
                <w:bCs/>
                <w:sz w:val="16"/>
                <w:szCs w:val="16"/>
              </w:rPr>
              <w:t>Metropolitan &amp; Rural/Noncore</w:t>
            </w:r>
          </w:p>
        </w:tc>
        <w:tc>
          <w:tcPr>
            <w:tcW w:w="291"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1C961835" w14:textId="77777777" w:rsidR="00CE636B" w:rsidRPr="00A835F7" w:rsidRDefault="00CE636B" w:rsidP="00B01ADE">
            <w:pPr>
              <w:spacing w:after="0"/>
              <w:ind w:right="43"/>
              <w:jc w:val="right"/>
              <w:rPr>
                <w:sz w:val="16"/>
                <w:szCs w:val="16"/>
              </w:rPr>
            </w:pPr>
            <w:r w:rsidRPr="00A835F7">
              <w:rPr>
                <w:bCs/>
                <w:sz w:val="16"/>
                <w:szCs w:val="16"/>
              </w:rPr>
              <w:t xml:space="preserve">270,599 </w:t>
            </w:r>
          </w:p>
        </w:tc>
        <w:tc>
          <w:tcPr>
            <w:tcW w:w="221"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452B67BE" w14:textId="77777777" w:rsidR="00CE636B" w:rsidRPr="00A835F7" w:rsidRDefault="00CE636B" w:rsidP="00B01ADE">
            <w:pPr>
              <w:spacing w:after="0"/>
              <w:ind w:right="43"/>
              <w:jc w:val="right"/>
              <w:rPr>
                <w:sz w:val="16"/>
                <w:szCs w:val="16"/>
              </w:rPr>
            </w:pPr>
            <w:r w:rsidRPr="00A835F7">
              <w:rPr>
                <w:bCs/>
                <w:sz w:val="16"/>
                <w:szCs w:val="16"/>
              </w:rPr>
              <w:t>7.7%</w:t>
            </w:r>
          </w:p>
        </w:tc>
        <w:tc>
          <w:tcPr>
            <w:tcW w:w="328"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2D37D099" w14:textId="77777777" w:rsidR="00CE636B" w:rsidRPr="00A835F7" w:rsidRDefault="00CE636B" w:rsidP="00B01ADE">
            <w:pPr>
              <w:spacing w:after="0"/>
              <w:ind w:right="43"/>
              <w:jc w:val="right"/>
              <w:rPr>
                <w:sz w:val="16"/>
                <w:szCs w:val="16"/>
              </w:rPr>
            </w:pPr>
            <w:r w:rsidRPr="00A835F7">
              <w:rPr>
                <w:bCs/>
                <w:sz w:val="16"/>
                <w:szCs w:val="16"/>
              </w:rPr>
              <w:t>7.7%</w:t>
            </w:r>
          </w:p>
        </w:tc>
        <w:tc>
          <w:tcPr>
            <w:tcW w:w="244" w:type="pct"/>
            <w:tcBorders>
              <w:top w:val="single" w:sz="8" w:space="0" w:color="000000"/>
              <w:left w:val="single" w:sz="8" w:space="0" w:color="000000"/>
              <w:bottom w:val="single" w:sz="4" w:space="0" w:color="auto"/>
              <w:right w:val="single" w:sz="8" w:space="0" w:color="000000"/>
            </w:tcBorders>
            <w:shd w:val="clear" w:color="auto" w:fill="F3F9FA"/>
            <w:vAlign w:val="center"/>
          </w:tcPr>
          <w:p w14:paraId="514A38A0" w14:textId="77777777" w:rsidR="00CE636B" w:rsidRPr="00A835F7" w:rsidRDefault="00CE636B" w:rsidP="00B01ADE">
            <w:pPr>
              <w:spacing w:after="0"/>
              <w:ind w:right="43"/>
              <w:jc w:val="right"/>
              <w:rPr>
                <w:sz w:val="16"/>
                <w:szCs w:val="16"/>
              </w:rPr>
            </w:pPr>
            <w:r w:rsidRPr="00A835F7">
              <w:rPr>
                <w:bCs/>
                <w:sz w:val="16"/>
                <w:szCs w:val="16"/>
              </w:rPr>
              <w:t xml:space="preserve">1,503 </w:t>
            </w:r>
          </w:p>
        </w:tc>
        <w:tc>
          <w:tcPr>
            <w:tcW w:w="251" w:type="pct"/>
            <w:tcBorders>
              <w:top w:val="single" w:sz="8" w:space="0" w:color="000000"/>
              <w:left w:val="single" w:sz="8" w:space="0" w:color="000000"/>
              <w:bottom w:val="single" w:sz="4" w:space="0" w:color="auto"/>
              <w:right w:val="single" w:sz="8" w:space="0" w:color="000000"/>
            </w:tcBorders>
            <w:shd w:val="clear" w:color="auto" w:fill="F3F9FA"/>
            <w:vAlign w:val="center"/>
          </w:tcPr>
          <w:p w14:paraId="276B3110" w14:textId="77777777" w:rsidR="00CE636B" w:rsidRPr="00A835F7" w:rsidRDefault="00CE636B" w:rsidP="00B01ADE">
            <w:pPr>
              <w:spacing w:after="0"/>
              <w:ind w:right="43"/>
              <w:jc w:val="right"/>
              <w:rPr>
                <w:sz w:val="16"/>
                <w:szCs w:val="16"/>
              </w:rPr>
            </w:pPr>
            <w:r w:rsidRPr="00A835F7">
              <w:rPr>
                <w:bCs/>
                <w:sz w:val="16"/>
                <w:szCs w:val="16"/>
              </w:rPr>
              <w:t>2.1%</w:t>
            </w:r>
          </w:p>
        </w:tc>
        <w:tc>
          <w:tcPr>
            <w:tcW w:w="376" w:type="pct"/>
            <w:tcBorders>
              <w:top w:val="single" w:sz="8" w:space="0" w:color="000000"/>
              <w:left w:val="single" w:sz="8" w:space="0" w:color="000000"/>
              <w:bottom w:val="single" w:sz="4" w:space="0" w:color="auto"/>
              <w:right w:val="single" w:sz="8" w:space="0" w:color="000000"/>
            </w:tcBorders>
            <w:shd w:val="clear" w:color="auto" w:fill="F3F9FA"/>
            <w:vAlign w:val="center"/>
          </w:tcPr>
          <w:p w14:paraId="5645EB9B" w14:textId="77777777" w:rsidR="00CE636B" w:rsidRPr="00A835F7" w:rsidRDefault="00CE636B" w:rsidP="00B01ADE">
            <w:pPr>
              <w:spacing w:after="0"/>
              <w:ind w:right="43"/>
              <w:jc w:val="right"/>
              <w:rPr>
                <w:sz w:val="16"/>
                <w:szCs w:val="16"/>
              </w:rPr>
            </w:pPr>
            <w:r w:rsidRPr="00A835F7">
              <w:rPr>
                <w:bCs/>
                <w:sz w:val="16"/>
                <w:szCs w:val="16"/>
              </w:rPr>
              <w:t>2.1%</w:t>
            </w:r>
          </w:p>
        </w:tc>
        <w:tc>
          <w:tcPr>
            <w:tcW w:w="344"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536C8D5F" w14:textId="77777777" w:rsidR="00CE636B" w:rsidRPr="00A835F7" w:rsidRDefault="00CE636B" w:rsidP="00B01ADE">
            <w:pPr>
              <w:spacing w:after="0"/>
              <w:ind w:right="43"/>
              <w:jc w:val="right"/>
              <w:rPr>
                <w:sz w:val="16"/>
                <w:szCs w:val="16"/>
              </w:rPr>
            </w:pPr>
            <w:r w:rsidRPr="00A835F7">
              <w:rPr>
                <w:bCs/>
                <w:sz w:val="16"/>
                <w:szCs w:val="16"/>
              </w:rPr>
              <w:t xml:space="preserve">4,872,873 </w:t>
            </w:r>
          </w:p>
        </w:tc>
        <w:tc>
          <w:tcPr>
            <w:tcW w:w="219"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06785D37" w14:textId="77777777" w:rsidR="00CE636B" w:rsidRPr="00A835F7" w:rsidRDefault="00CE636B" w:rsidP="00B01ADE">
            <w:pPr>
              <w:spacing w:after="0"/>
              <w:ind w:right="43"/>
              <w:jc w:val="right"/>
              <w:rPr>
                <w:sz w:val="16"/>
                <w:szCs w:val="16"/>
              </w:rPr>
            </w:pPr>
            <w:r w:rsidRPr="00A835F7">
              <w:rPr>
                <w:bCs/>
                <w:sz w:val="16"/>
                <w:szCs w:val="16"/>
              </w:rPr>
              <w:t>1.7%</w:t>
            </w:r>
          </w:p>
        </w:tc>
        <w:tc>
          <w:tcPr>
            <w:tcW w:w="376"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529CC971" w14:textId="77777777" w:rsidR="00CE636B" w:rsidRPr="00A835F7" w:rsidRDefault="00CE636B" w:rsidP="00B01ADE">
            <w:pPr>
              <w:spacing w:after="0"/>
              <w:ind w:right="43"/>
              <w:jc w:val="right"/>
              <w:rPr>
                <w:sz w:val="16"/>
                <w:szCs w:val="16"/>
              </w:rPr>
            </w:pPr>
            <w:r w:rsidRPr="00A835F7">
              <w:rPr>
                <w:bCs/>
                <w:sz w:val="16"/>
                <w:szCs w:val="16"/>
              </w:rPr>
              <w:t>1.7%</w:t>
            </w:r>
          </w:p>
        </w:tc>
        <w:tc>
          <w:tcPr>
            <w:tcW w:w="185"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63E8D24F" w14:textId="77777777" w:rsidR="00CE636B" w:rsidRPr="00A835F7" w:rsidRDefault="00CE636B" w:rsidP="00B01ADE">
            <w:pPr>
              <w:spacing w:after="0"/>
              <w:ind w:right="43"/>
              <w:jc w:val="right"/>
              <w:rPr>
                <w:sz w:val="16"/>
                <w:szCs w:val="16"/>
              </w:rPr>
            </w:pPr>
            <w:r w:rsidRPr="00A835F7">
              <w:rPr>
                <w:bCs/>
                <w:sz w:val="16"/>
                <w:szCs w:val="16"/>
              </w:rPr>
              <w:t>51</w:t>
            </w:r>
          </w:p>
        </w:tc>
        <w:tc>
          <w:tcPr>
            <w:tcW w:w="202"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75D90DDE" w14:textId="77777777" w:rsidR="00CE636B" w:rsidRPr="00A835F7" w:rsidRDefault="00CE636B" w:rsidP="00B01ADE">
            <w:pPr>
              <w:spacing w:after="0"/>
              <w:ind w:right="43"/>
              <w:jc w:val="right"/>
              <w:rPr>
                <w:sz w:val="16"/>
                <w:szCs w:val="16"/>
              </w:rPr>
            </w:pPr>
            <w:r w:rsidRPr="00A835F7">
              <w:rPr>
                <w:bCs/>
                <w:sz w:val="16"/>
                <w:szCs w:val="16"/>
              </w:rPr>
              <w:t>3.3%</w:t>
            </w:r>
          </w:p>
        </w:tc>
        <w:tc>
          <w:tcPr>
            <w:tcW w:w="360" w:type="pct"/>
            <w:tcBorders>
              <w:top w:val="single" w:sz="8" w:space="0" w:color="000000"/>
              <w:left w:val="single" w:sz="8" w:space="0" w:color="000000"/>
              <w:bottom w:val="single" w:sz="4" w:space="0" w:color="auto"/>
              <w:right w:val="single" w:sz="8" w:space="0" w:color="000000"/>
            </w:tcBorders>
            <w:shd w:val="clear" w:color="auto" w:fill="F3F9FA"/>
            <w:tcMar>
              <w:top w:w="8" w:type="dxa"/>
              <w:left w:w="43" w:type="dxa"/>
              <w:bottom w:w="0" w:type="dxa"/>
              <w:right w:w="8" w:type="dxa"/>
            </w:tcMar>
            <w:vAlign w:val="center"/>
            <w:hideMark/>
          </w:tcPr>
          <w:p w14:paraId="22F5F071" w14:textId="77777777" w:rsidR="00CE636B" w:rsidRPr="00A835F7" w:rsidRDefault="00CE636B" w:rsidP="00B01ADE">
            <w:pPr>
              <w:spacing w:after="0"/>
              <w:ind w:right="43"/>
              <w:jc w:val="right"/>
              <w:rPr>
                <w:sz w:val="16"/>
                <w:szCs w:val="16"/>
              </w:rPr>
            </w:pPr>
            <w:r w:rsidRPr="00A835F7">
              <w:rPr>
                <w:bCs/>
                <w:sz w:val="16"/>
                <w:szCs w:val="16"/>
              </w:rPr>
              <w:t>3.3%</w:t>
            </w:r>
          </w:p>
        </w:tc>
      </w:tr>
    </w:tbl>
    <w:p w14:paraId="075E2D41" w14:textId="77777777" w:rsidR="006211CE" w:rsidRDefault="006211CE" w:rsidP="00B01ADE">
      <w:pPr>
        <w:spacing w:after="0"/>
        <w:rPr>
          <w:sz w:val="18"/>
        </w:rPr>
      </w:pPr>
    </w:p>
    <w:p w14:paraId="2204DF34" w14:textId="2026EC16" w:rsidR="00B01ADE" w:rsidRPr="00E87A4D" w:rsidRDefault="00B01ADE" w:rsidP="00B01ADE">
      <w:pPr>
        <w:spacing w:after="0"/>
        <w:rPr>
          <w:rFonts w:ascii="Arial" w:hAnsi="Arial" w:cs="Arial"/>
          <w:sz w:val="24"/>
          <w:szCs w:val="24"/>
        </w:rPr>
      </w:pPr>
      <w:r w:rsidRPr="00E87A4D">
        <w:rPr>
          <w:rFonts w:ascii="Arial" w:hAnsi="Arial" w:cs="Arial"/>
          <w:sz w:val="24"/>
          <w:szCs w:val="24"/>
        </w:rPr>
        <w:t xml:space="preserve">* RUCA(z) was used in place of RUCA for the Registry Patients since patient ZIP codes were available in the registry and census tracts were not. </w:t>
      </w:r>
    </w:p>
    <w:p w14:paraId="2FF38438" w14:textId="77777777" w:rsidR="00B01ADE" w:rsidRDefault="00B01ADE" w:rsidP="00B01ADE">
      <w:pPr>
        <w:spacing w:after="0"/>
      </w:pPr>
    </w:p>
    <w:p w14:paraId="52E28952" w14:textId="0E02F7E2" w:rsidR="00B01ADE" w:rsidRDefault="00B01ADE" w:rsidP="00B01ADE">
      <w:pPr>
        <w:sectPr w:rsidR="00B01ADE" w:rsidSect="00EA7840">
          <w:pgSz w:w="15840" w:h="12240" w:orient="landscape"/>
          <w:pgMar w:top="720" w:right="720" w:bottom="720" w:left="720" w:header="720" w:footer="720" w:gutter="0"/>
          <w:cols w:space="720"/>
          <w:docGrid w:linePitch="360"/>
        </w:sectPr>
      </w:pPr>
    </w:p>
    <w:p w14:paraId="57BAF537" w14:textId="1B472B36" w:rsidR="00B01ADE" w:rsidRDefault="00B01ADE" w:rsidP="00B01ADE">
      <w:pPr>
        <w:spacing w:after="0"/>
        <w:jc w:val="right"/>
      </w:pPr>
      <w:r>
        <w:rPr>
          <w:noProof/>
        </w:rPr>
        <w:lastRenderedPageBreak/>
        <mc:AlternateContent>
          <mc:Choice Requires="wps">
            <w:drawing>
              <wp:anchor distT="45720" distB="45720" distL="114300" distR="114300" simplePos="0" relativeHeight="251714560" behindDoc="0" locked="0" layoutInCell="1" allowOverlap="1" wp14:anchorId="055930D0" wp14:editId="28955BC8">
                <wp:simplePos x="0" y="0"/>
                <wp:positionH relativeFrom="column">
                  <wp:posOffset>1466850</wp:posOffset>
                </wp:positionH>
                <wp:positionV relativeFrom="paragraph">
                  <wp:posOffset>0</wp:posOffset>
                </wp:positionV>
                <wp:extent cx="126619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28600"/>
                        </a:xfrm>
                        <a:prstGeom prst="rect">
                          <a:avLst/>
                        </a:prstGeom>
                        <a:solidFill>
                          <a:srgbClr val="FFFFFF"/>
                        </a:solidFill>
                        <a:ln w="9525">
                          <a:noFill/>
                          <a:miter lim="800000"/>
                          <a:headEnd/>
                          <a:tailEnd/>
                        </a:ln>
                      </wps:spPr>
                      <wps:txbx>
                        <w:txbxContent>
                          <w:p w14:paraId="1B44FDDC" w14:textId="77777777" w:rsidR="00455E0F" w:rsidRPr="00630975" w:rsidRDefault="00455E0F" w:rsidP="00B01ADE">
                            <w:pPr>
                              <w:jc w:val="center"/>
                              <w:rPr>
                                <w:rFonts w:ascii="Arial" w:hAnsi="Arial" w:cs="Arial"/>
                                <w:b/>
                                <w:sz w:val="28"/>
                              </w:rPr>
                            </w:pPr>
                            <w:r w:rsidRPr="00630975">
                              <w:rPr>
                                <w:rFonts w:ascii="Arial" w:hAnsi="Arial" w:cs="Arial"/>
                                <w:b/>
                                <w:sz w:val="28"/>
                              </w:rPr>
                              <w:t>United States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930D0" id="_x0000_t202" coordsize="21600,21600" o:spt="202" path="m,l,21600r21600,l21600,xe">
                <v:stroke joinstyle="miter"/>
                <v:path gradientshapeok="t" o:connecttype="rect"/>
              </v:shapetype>
              <v:shape id="Text Box 1" o:spid="_x0000_s1026" type="#_x0000_t202" style="position:absolute;left:0;text-align:left;margin-left:115.5pt;margin-top:0;width:99.7pt;height:1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" stroked="f">
                <v:textbox inset="0,0,0,0">
                  <w:txbxContent>
                    <w:p w14:paraId="1B44FDDC" w14:textId="77777777" w:rsidR="00455E0F" w:rsidRPr="00630975" w:rsidRDefault="00455E0F" w:rsidP="00B01ADE">
                      <w:pPr>
                        <w:jc w:val="center"/>
                        <w:rPr>
                          <w:rFonts w:ascii="Arial" w:hAnsi="Arial" w:cs="Arial"/>
                          <w:b/>
                          <w:sz w:val="28"/>
                        </w:rPr>
                      </w:pPr>
                      <w:r w:rsidRPr="00630975">
                        <w:rPr>
                          <w:rFonts w:ascii="Arial" w:hAnsi="Arial" w:cs="Arial"/>
                          <w:b/>
                          <w:sz w:val="28"/>
                        </w:rPr>
                        <w:t>United States</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59C57656" wp14:editId="0759A9EC">
                <wp:simplePos x="0" y="0"/>
                <wp:positionH relativeFrom="column">
                  <wp:posOffset>4780915</wp:posOffset>
                </wp:positionH>
                <wp:positionV relativeFrom="paragraph">
                  <wp:posOffset>0</wp:posOffset>
                </wp:positionV>
                <wp:extent cx="1161415" cy="228600"/>
                <wp:effectExtent l="0" t="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28600"/>
                        </a:xfrm>
                        <a:prstGeom prst="rect">
                          <a:avLst/>
                        </a:prstGeom>
                        <a:solidFill>
                          <a:srgbClr val="FFFFFF"/>
                        </a:solidFill>
                        <a:ln w="9525">
                          <a:noFill/>
                          <a:miter lim="800000"/>
                          <a:headEnd/>
                          <a:tailEnd/>
                        </a:ln>
                      </wps:spPr>
                      <wps:txbx>
                        <w:txbxContent>
                          <w:p w14:paraId="6155CD31" w14:textId="77777777" w:rsidR="00455E0F" w:rsidRPr="00630975" w:rsidRDefault="00455E0F" w:rsidP="00B01ADE">
                            <w:pPr>
                              <w:jc w:val="center"/>
                              <w:rPr>
                                <w:rFonts w:ascii="Arial" w:hAnsi="Arial" w:cs="Arial"/>
                                <w:b/>
                                <w:sz w:val="28"/>
                              </w:rPr>
                            </w:pPr>
                            <w:r w:rsidRPr="00630975">
                              <w:rPr>
                                <w:rFonts w:ascii="Arial" w:hAnsi="Arial" w:cs="Arial"/>
                                <w:b/>
                                <w:sz w:val="28"/>
                              </w:rPr>
                              <w:t>Wisconsin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57656" id="Text Box 3" o:spid="_x0000_s1027" type="#_x0000_t202" style="position:absolute;left:0;text-align:left;margin-left:376.45pt;margin-top:0;width:91.45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" stroked="f">
                <v:textbox inset="0,0,0,0">
                  <w:txbxContent>
                    <w:p w14:paraId="6155CD31" w14:textId="77777777" w:rsidR="00455E0F" w:rsidRPr="00630975" w:rsidRDefault="00455E0F" w:rsidP="00B01ADE">
                      <w:pPr>
                        <w:jc w:val="center"/>
                        <w:rPr>
                          <w:rFonts w:ascii="Arial" w:hAnsi="Arial" w:cs="Arial"/>
                          <w:b/>
                          <w:sz w:val="28"/>
                        </w:rPr>
                      </w:pPr>
                      <w:r w:rsidRPr="00630975">
                        <w:rPr>
                          <w:rFonts w:ascii="Arial" w:hAnsi="Arial" w:cs="Arial"/>
                          <w:b/>
                          <w:sz w:val="28"/>
                        </w:rPr>
                        <w:t>Wisconsin</w:t>
                      </w:r>
                    </w:p>
                  </w:txbxContent>
                </v:textbox>
                <w10:wrap type="square"/>
              </v:shape>
            </w:pict>
          </mc:Fallback>
        </mc:AlternateContent>
      </w:r>
    </w:p>
    <w:p w14:paraId="3A5E246F" w14:textId="2411AB75" w:rsidR="00B01ADE" w:rsidRDefault="00597261" w:rsidP="00B01ADE">
      <w:pPr>
        <w:spacing w:after="40"/>
        <w:jc w:val="right"/>
      </w:pPr>
      <w:r>
        <w:rPr>
          <w:noProof/>
        </w:rPr>
        <mc:AlternateContent>
          <mc:Choice Requires="wps">
            <w:drawing>
              <wp:anchor distT="45720" distB="45720" distL="114300" distR="114300" simplePos="0" relativeHeight="251809792" behindDoc="0" locked="0" layoutInCell="1" allowOverlap="1" wp14:anchorId="789A88B7" wp14:editId="04278F81">
                <wp:simplePos x="0" y="0"/>
                <wp:positionH relativeFrom="margin">
                  <wp:posOffset>3629217</wp:posOffset>
                </wp:positionH>
                <wp:positionV relativeFrom="margin">
                  <wp:posOffset>290564</wp:posOffset>
                </wp:positionV>
                <wp:extent cx="345440" cy="32956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29565"/>
                        </a:xfrm>
                        <a:prstGeom prst="rect">
                          <a:avLst/>
                        </a:prstGeom>
                        <a:noFill/>
                        <a:ln w="9525">
                          <a:noFill/>
                          <a:miter lim="800000"/>
                          <a:headEnd/>
                          <a:tailEnd/>
                        </a:ln>
                      </wps:spPr>
                      <wps:txbx>
                        <w:txbxContent>
                          <w:p w14:paraId="71D74A59" w14:textId="6F668963" w:rsidR="00455E0F" w:rsidRPr="00226B6B" w:rsidRDefault="00455E0F" w:rsidP="00597261">
                            <w:pPr>
                              <w:rPr>
                                <w:rFonts w:ascii="Arial" w:hAnsi="Arial" w:cs="Arial"/>
                                <w:b/>
                                <w:bCs/>
                                <w:sz w:val="24"/>
                                <w:szCs w:val="24"/>
                              </w:rPr>
                            </w:pPr>
                            <w:r>
                              <w:rPr>
                                <w:rFonts w:ascii="Arial" w:hAnsi="Arial" w:cs="Arial"/>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A88B7" id="Text Box 51" o:spid="_x0000_s1028" type="#_x0000_t202" style="position:absolute;left:0;text-align:left;margin-left:285.75pt;margin-top:22.9pt;width:27.2pt;height:25.95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" filled="f" stroked="f">
                <v:textbox>
                  <w:txbxContent>
                    <w:p w14:paraId="71D74A59" w14:textId="6F668963" w:rsidR="00455E0F" w:rsidRPr="00226B6B" w:rsidRDefault="00455E0F" w:rsidP="00597261">
                      <w:pPr>
                        <w:rPr>
                          <w:rFonts w:ascii="Arial" w:hAnsi="Arial" w:cs="Arial"/>
                          <w:b/>
                          <w:bCs/>
                          <w:sz w:val="24"/>
                          <w:szCs w:val="24"/>
                        </w:rPr>
                      </w:pPr>
                      <w:r>
                        <w:rPr>
                          <w:rFonts w:ascii="Arial" w:hAnsi="Arial" w:cs="Arial"/>
                          <w:b/>
                          <w:bCs/>
                          <w:sz w:val="24"/>
                          <w:szCs w:val="24"/>
                        </w:rPr>
                        <w:t>B</w:t>
                      </w:r>
                    </w:p>
                  </w:txbxContent>
                </v:textbox>
                <w10:wrap anchorx="margin" anchory="margin"/>
              </v:shape>
            </w:pict>
          </mc:Fallback>
        </mc:AlternateContent>
      </w:r>
      <w:r>
        <w:rPr>
          <w:noProof/>
        </w:rPr>
        <mc:AlternateContent>
          <mc:Choice Requires="wps">
            <w:drawing>
              <wp:anchor distT="45720" distB="45720" distL="114300" distR="114300" simplePos="0" relativeHeight="251807744" behindDoc="0" locked="0" layoutInCell="1" allowOverlap="1" wp14:anchorId="62DD738B" wp14:editId="1B758BAF">
                <wp:simplePos x="0" y="0"/>
                <wp:positionH relativeFrom="margin">
                  <wp:posOffset>375655</wp:posOffset>
                </wp:positionH>
                <wp:positionV relativeFrom="margin">
                  <wp:posOffset>290373</wp:posOffset>
                </wp:positionV>
                <wp:extent cx="345440" cy="32956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29565"/>
                        </a:xfrm>
                        <a:prstGeom prst="rect">
                          <a:avLst/>
                        </a:prstGeom>
                        <a:noFill/>
                        <a:ln w="9525">
                          <a:noFill/>
                          <a:miter lim="800000"/>
                          <a:headEnd/>
                          <a:tailEnd/>
                        </a:ln>
                      </wps:spPr>
                      <wps:txbx>
                        <w:txbxContent>
                          <w:p w14:paraId="1690F535" w14:textId="4E1B7FEF" w:rsidR="00455E0F" w:rsidRPr="00226B6B" w:rsidRDefault="00455E0F" w:rsidP="00597261">
                            <w:pPr>
                              <w:rPr>
                                <w:rFonts w:ascii="Arial" w:hAnsi="Arial" w:cs="Arial"/>
                                <w:b/>
                                <w:bCs/>
                                <w:sz w:val="24"/>
                                <w:szCs w:val="24"/>
                              </w:rPr>
                            </w:pPr>
                            <w:r>
                              <w:rPr>
                                <w:rFonts w:ascii="Arial" w:hAnsi="Arial" w:cs="Arial"/>
                                <w:b/>
                                <w:bCs/>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DD738B" id="Text Box 49" o:spid="_x0000_s1029" type="#_x0000_t202" style="position:absolute;left:0;text-align:left;margin-left:29.6pt;margin-top:22.85pt;width:27.2pt;height:25.9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" filled="f" stroked="f">
                <v:textbox>
                  <w:txbxContent>
                    <w:p w14:paraId="1690F535" w14:textId="4E1B7FEF" w:rsidR="00455E0F" w:rsidRPr="00226B6B" w:rsidRDefault="00455E0F" w:rsidP="00597261">
                      <w:pPr>
                        <w:rPr>
                          <w:rFonts w:ascii="Arial" w:hAnsi="Arial" w:cs="Arial"/>
                          <w:b/>
                          <w:bCs/>
                          <w:sz w:val="24"/>
                          <w:szCs w:val="24"/>
                        </w:rPr>
                      </w:pPr>
                      <w:r>
                        <w:rPr>
                          <w:rFonts w:ascii="Arial" w:hAnsi="Arial" w:cs="Arial"/>
                          <w:b/>
                          <w:bCs/>
                          <w:sz w:val="24"/>
                          <w:szCs w:val="24"/>
                        </w:rPr>
                        <w:t>A</w:t>
                      </w:r>
                    </w:p>
                  </w:txbxContent>
                </v:textbox>
                <w10:wrap anchorx="margin" anchory="margin"/>
              </v:shape>
            </w:pict>
          </mc:Fallback>
        </mc:AlternateContent>
      </w:r>
      <w:r>
        <w:rPr>
          <w:noProof/>
        </w:rPr>
        <mc:AlternateContent>
          <mc:Choice Requires="wps">
            <w:drawing>
              <wp:anchor distT="45720" distB="45720" distL="114300" distR="114300" simplePos="0" relativeHeight="251805696" behindDoc="0" locked="0" layoutInCell="1" allowOverlap="1" wp14:anchorId="586D7E07" wp14:editId="71143C96">
                <wp:simplePos x="0" y="0"/>
                <wp:positionH relativeFrom="margin">
                  <wp:posOffset>375196</wp:posOffset>
                </wp:positionH>
                <wp:positionV relativeFrom="margin">
                  <wp:posOffset>2480679</wp:posOffset>
                </wp:positionV>
                <wp:extent cx="345440" cy="3295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29565"/>
                        </a:xfrm>
                        <a:prstGeom prst="rect">
                          <a:avLst/>
                        </a:prstGeom>
                        <a:noFill/>
                        <a:ln w="9525">
                          <a:noFill/>
                          <a:miter lim="800000"/>
                          <a:headEnd/>
                          <a:tailEnd/>
                        </a:ln>
                      </wps:spPr>
                      <wps:txbx>
                        <w:txbxContent>
                          <w:p w14:paraId="35B9F9A8" w14:textId="349B9759" w:rsidR="00455E0F" w:rsidRPr="00226B6B" w:rsidRDefault="00455E0F" w:rsidP="00597261">
                            <w:pPr>
                              <w:rPr>
                                <w:rFonts w:ascii="Arial" w:hAnsi="Arial" w:cs="Arial"/>
                                <w:b/>
                                <w:bCs/>
                                <w:sz w:val="24"/>
                                <w:szCs w:val="24"/>
                              </w:rPr>
                            </w:pPr>
                            <w:r>
                              <w:rPr>
                                <w:rFonts w:ascii="Arial" w:hAnsi="Arial" w:cs="Arial"/>
                                <w:b/>
                                <w:bCs/>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D7E07" id="Text Box 48" o:spid="_x0000_s1030" type="#_x0000_t202" style="position:absolute;left:0;text-align:left;margin-left:29.55pt;margin-top:195.35pt;width:27.2pt;height:25.9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" filled="f" stroked="f">
                <v:textbox>
                  <w:txbxContent>
                    <w:p w14:paraId="35B9F9A8" w14:textId="349B9759" w:rsidR="00455E0F" w:rsidRPr="00226B6B" w:rsidRDefault="00455E0F" w:rsidP="00597261">
                      <w:pPr>
                        <w:rPr>
                          <w:rFonts w:ascii="Arial" w:hAnsi="Arial" w:cs="Arial"/>
                          <w:b/>
                          <w:bCs/>
                          <w:sz w:val="24"/>
                          <w:szCs w:val="24"/>
                        </w:rPr>
                      </w:pPr>
                      <w:r>
                        <w:rPr>
                          <w:rFonts w:ascii="Arial" w:hAnsi="Arial" w:cs="Arial"/>
                          <w:b/>
                          <w:bCs/>
                          <w:sz w:val="24"/>
                          <w:szCs w:val="24"/>
                        </w:rPr>
                        <w:t>C</w:t>
                      </w:r>
                    </w:p>
                  </w:txbxContent>
                </v:textbox>
                <w10:wrap anchorx="margin" anchory="margin"/>
              </v:shape>
            </w:pict>
          </mc:Fallback>
        </mc:AlternateContent>
      </w:r>
      <w:r>
        <w:rPr>
          <w:noProof/>
        </w:rPr>
        <mc:AlternateContent>
          <mc:Choice Requires="wps">
            <w:drawing>
              <wp:anchor distT="45720" distB="45720" distL="114300" distR="114300" simplePos="0" relativeHeight="251803648" behindDoc="0" locked="0" layoutInCell="1" allowOverlap="1" wp14:anchorId="66ECBBFE" wp14:editId="02426F2B">
                <wp:simplePos x="0" y="0"/>
                <wp:positionH relativeFrom="margin">
                  <wp:posOffset>3625215</wp:posOffset>
                </wp:positionH>
                <wp:positionV relativeFrom="margin">
                  <wp:posOffset>2480148</wp:posOffset>
                </wp:positionV>
                <wp:extent cx="345440" cy="3295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29565"/>
                        </a:xfrm>
                        <a:prstGeom prst="rect">
                          <a:avLst/>
                        </a:prstGeom>
                        <a:noFill/>
                        <a:ln w="9525">
                          <a:noFill/>
                          <a:miter lim="800000"/>
                          <a:headEnd/>
                          <a:tailEnd/>
                        </a:ln>
                      </wps:spPr>
                      <wps:txbx>
                        <w:txbxContent>
                          <w:p w14:paraId="2E7244F8" w14:textId="77777777" w:rsidR="00455E0F" w:rsidRPr="00226B6B" w:rsidRDefault="00455E0F" w:rsidP="00597261">
                            <w:pPr>
                              <w:rPr>
                                <w:rFonts w:ascii="Arial" w:hAnsi="Arial" w:cs="Arial"/>
                                <w:b/>
                                <w:bCs/>
                                <w:sz w:val="24"/>
                                <w:szCs w:val="24"/>
                              </w:rPr>
                            </w:pPr>
                            <w:r>
                              <w:rPr>
                                <w:rFonts w:ascii="Arial" w:hAnsi="Arial" w:cs="Arial"/>
                                <w:b/>
                                <w:bCs/>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CBBFE" id="Text Box 47" o:spid="_x0000_s1031" type="#_x0000_t202" style="position:absolute;left:0;text-align:left;margin-left:285.45pt;margin-top:195.3pt;width:27.2pt;height:25.9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" filled="f" stroked="f">
                <v:textbox>
                  <w:txbxContent>
                    <w:p w14:paraId="2E7244F8" w14:textId="77777777" w:rsidR="00455E0F" w:rsidRPr="00226B6B" w:rsidRDefault="00455E0F" w:rsidP="00597261">
                      <w:pPr>
                        <w:rPr>
                          <w:rFonts w:ascii="Arial" w:hAnsi="Arial" w:cs="Arial"/>
                          <w:b/>
                          <w:bCs/>
                          <w:sz w:val="24"/>
                          <w:szCs w:val="24"/>
                        </w:rPr>
                      </w:pPr>
                      <w:r>
                        <w:rPr>
                          <w:rFonts w:ascii="Arial" w:hAnsi="Arial" w:cs="Arial"/>
                          <w:b/>
                          <w:bCs/>
                          <w:sz w:val="24"/>
                          <w:szCs w:val="24"/>
                        </w:rPr>
                        <w:t>D</w:t>
                      </w:r>
                    </w:p>
                  </w:txbxContent>
                </v:textbox>
                <w10:wrap anchorx="margin" anchory="margin"/>
              </v:shape>
            </w:pict>
          </mc:Fallback>
        </mc:AlternateContent>
      </w:r>
      <w:r w:rsidR="00332E06">
        <w:rPr>
          <w:noProof/>
        </w:rPr>
        <w:drawing>
          <wp:anchor distT="0" distB="0" distL="114300" distR="114300" simplePos="0" relativeHeight="251718656" behindDoc="0" locked="0" layoutInCell="1" allowOverlap="1" wp14:anchorId="5202151E" wp14:editId="6D4409D2">
            <wp:simplePos x="0" y="0"/>
            <wp:positionH relativeFrom="column">
              <wp:posOffset>352425</wp:posOffset>
            </wp:positionH>
            <wp:positionV relativeFrom="paragraph">
              <wp:posOffset>2282825</wp:posOffset>
            </wp:positionV>
            <wp:extent cx="3228975" cy="2152650"/>
            <wp:effectExtent l="0" t="0" r="9525" b="0"/>
            <wp:wrapThrough wrapText="bothSides">
              <wp:wrapPolygon edited="0">
                <wp:start x="0" y="0"/>
                <wp:lineTo x="0" y="21409"/>
                <wp:lineTo x="21536" y="21409"/>
                <wp:lineTo x="215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anchor>
        </w:drawing>
      </w:r>
      <w:r w:rsidR="00332E06">
        <w:rPr>
          <w:noProof/>
        </w:rPr>
        <w:drawing>
          <wp:anchor distT="0" distB="0" distL="114300" distR="114300" simplePos="0" relativeHeight="251717632" behindDoc="0" locked="0" layoutInCell="1" allowOverlap="1" wp14:anchorId="34F0F71E" wp14:editId="6E64A578">
            <wp:simplePos x="0" y="0"/>
            <wp:positionH relativeFrom="margin">
              <wp:align>right</wp:align>
            </wp:positionH>
            <wp:positionV relativeFrom="paragraph">
              <wp:posOffset>2282825</wp:posOffset>
            </wp:positionV>
            <wp:extent cx="3228975" cy="2152650"/>
            <wp:effectExtent l="0" t="0" r="9525" b="0"/>
            <wp:wrapThrough wrapText="bothSides">
              <wp:wrapPolygon edited="0">
                <wp:start x="0" y="0"/>
                <wp:lineTo x="0" y="21409"/>
                <wp:lineTo x="21536" y="21409"/>
                <wp:lineTo x="215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anchor>
        </w:drawing>
      </w:r>
      <w:r w:rsidR="00B01ADE">
        <w:rPr>
          <w:noProof/>
        </w:rPr>
        <mc:AlternateContent>
          <mc:Choice Requires="wps">
            <w:drawing>
              <wp:anchor distT="45720" distB="45720" distL="114300" distR="114300" simplePos="0" relativeHeight="251713536" behindDoc="0" locked="0" layoutInCell="1" allowOverlap="1" wp14:anchorId="15D86CB2" wp14:editId="2ACEB7B7">
                <wp:simplePos x="0" y="0"/>
                <wp:positionH relativeFrom="column">
                  <wp:posOffset>-824230</wp:posOffset>
                </wp:positionH>
                <wp:positionV relativeFrom="paragraph">
                  <wp:posOffset>1033780</wp:posOffset>
                </wp:positionV>
                <wp:extent cx="1875790" cy="228600"/>
                <wp:effectExtent l="4445"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75790" cy="228600"/>
                        </a:xfrm>
                        <a:prstGeom prst="rect">
                          <a:avLst/>
                        </a:prstGeom>
                        <a:solidFill>
                          <a:srgbClr val="FFFFFF"/>
                        </a:solidFill>
                        <a:ln w="9525">
                          <a:noFill/>
                          <a:miter lim="800000"/>
                          <a:headEnd/>
                          <a:tailEnd/>
                        </a:ln>
                      </wps:spPr>
                      <wps:txbx>
                        <w:txbxContent>
                          <w:p w14:paraId="2D54CF41" w14:textId="77777777" w:rsidR="00455E0F" w:rsidRPr="00630975" w:rsidRDefault="00455E0F" w:rsidP="00B01ADE">
                            <w:pPr>
                              <w:jc w:val="center"/>
                              <w:rPr>
                                <w:rFonts w:ascii="Arial" w:hAnsi="Arial" w:cs="Arial"/>
                                <w:b/>
                                <w:sz w:val="28"/>
                              </w:rPr>
                            </w:pPr>
                            <w:r w:rsidRPr="00630975">
                              <w:rPr>
                                <w:rFonts w:ascii="Arial" w:hAnsi="Arial" w:cs="Arial"/>
                                <w:b/>
                                <w:sz w:val="28"/>
                              </w:rPr>
                              <w:t>Geographical Units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86CB2" id="Text Box 2" o:spid="_x0000_s1032" type="#_x0000_t202" style="position:absolute;left:0;text-align:left;margin-left:-64.9pt;margin-top:81.4pt;width:147.7pt;height:18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" stroked="f">
                <v:textbox inset="0,0,0,0">
                  <w:txbxContent>
                    <w:p w14:paraId="2D54CF41" w14:textId="77777777" w:rsidR="00455E0F" w:rsidRPr="00630975" w:rsidRDefault="00455E0F" w:rsidP="00B01ADE">
                      <w:pPr>
                        <w:jc w:val="center"/>
                        <w:rPr>
                          <w:rFonts w:ascii="Arial" w:hAnsi="Arial" w:cs="Arial"/>
                          <w:b/>
                          <w:sz w:val="28"/>
                        </w:rPr>
                      </w:pPr>
                      <w:r w:rsidRPr="00630975">
                        <w:rPr>
                          <w:rFonts w:ascii="Arial" w:hAnsi="Arial" w:cs="Arial"/>
                          <w:b/>
                          <w:sz w:val="28"/>
                        </w:rPr>
                        <w:t>Geographical Units</w:t>
                      </w:r>
                    </w:p>
                  </w:txbxContent>
                </v:textbox>
                <w10:wrap type="square"/>
              </v:shape>
            </w:pict>
          </mc:Fallback>
        </mc:AlternateContent>
      </w:r>
      <w:r w:rsidR="00B01ADE">
        <w:rPr>
          <w:noProof/>
        </w:rPr>
        <w:drawing>
          <wp:inline distT="0" distB="0" distL="0" distR="0" wp14:anchorId="2214DCBB" wp14:editId="56A542CC">
            <wp:extent cx="3228975" cy="2152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inline>
        </w:drawing>
      </w:r>
      <w:r w:rsidR="00B01ADE">
        <w:t xml:space="preserve"> </w:t>
      </w:r>
      <w:r w:rsidR="00B01ADE">
        <w:rPr>
          <w:noProof/>
        </w:rPr>
        <w:drawing>
          <wp:inline distT="0" distB="0" distL="0" distR="0" wp14:anchorId="1564AB08" wp14:editId="0F4C6C43">
            <wp:extent cx="3228975" cy="2152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inline>
        </w:drawing>
      </w:r>
    </w:p>
    <w:p w14:paraId="48A88DEA" w14:textId="54EB6EC2" w:rsidR="00B01ADE" w:rsidRDefault="00EF6C7A" w:rsidP="00B01ADE">
      <w:pPr>
        <w:spacing w:after="40"/>
      </w:pPr>
      <w:r>
        <w:rPr>
          <w:noProof/>
        </w:rPr>
        <mc:AlternateContent>
          <mc:Choice Requires="wps">
            <w:drawing>
              <wp:anchor distT="0" distB="0" distL="114300" distR="114300" simplePos="0" relativeHeight="251719680" behindDoc="1" locked="0" layoutInCell="1" allowOverlap="1" wp14:anchorId="0E346415" wp14:editId="6704FEB6">
                <wp:simplePos x="0" y="0"/>
                <wp:positionH relativeFrom="margin">
                  <wp:align>right</wp:align>
                </wp:positionH>
                <wp:positionV relativeFrom="paragraph">
                  <wp:posOffset>2188845</wp:posOffset>
                </wp:positionV>
                <wp:extent cx="6856095" cy="468630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4686300"/>
                        </a:xfrm>
                        <a:prstGeom prst="rect">
                          <a:avLst/>
                        </a:prstGeom>
                        <a:solidFill>
                          <a:srgbClr val="FFFFFF"/>
                        </a:solidFill>
                        <a:ln w="9525">
                          <a:noFill/>
                          <a:miter lim="800000"/>
                          <a:headEnd/>
                          <a:tailEnd/>
                        </a:ln>
                      </wps:spPr>
                      <wps:txbx>
                        <w:txbxContent>
                          <w:p w14:paraId="623B5C63" w14:textId="66536667" w:rsidR="00455E0F" w:rsidRPr="00EF6C7A" w:rsidRDefault="00455E0F" w:rsidP="000E2454">
                            <w:pPr>
                              <w:spacing w:after="0" w:line="480" w:lineRule="auto"/>
                              <w:rPr>
                                <w:rFonts w:ascii="Arial" w:hAnsi="Arial" w:cs="Arial"/>
                                <w:sz w:val="24"/>
                                <w:szCs w:val="24"/>
                              </w:rPr>
                            </w:pPr>
                            <w:r w:rsidRPr="00630975">
                              <w:rPr>
                                <w:rFonts w:ascii="Arial" w:hAnsi="Arial" w:cs="Arial"/>
                                <w:b/>
                                <w:bCs/>
                                <w:sz w:val="24"/>
                                <w:szCs w:val="24"/>
                              </w:rPr>
                              <w:t>Supp</w:t>
                            </w:r>
                            <w:r w:rsidR="00964D28">
                              <w:rPr>
                                <w:rFonts w:ascii="Arial" w:hAnsi="Arial" w:cs="Arial"/>
                                <w:b/>
                                <w:bCs/>
                                <w:sz w:val="24"/>
                                <w:szCs w:val="24"/>
                              </w:rPr>
                              <w:t>orting</w:t>
                            </w:r>
                            <w:r w:rsidRPr="00630975">
                              <w:rPr>
                                <w:rFonts w:ascii="Arial" w:hAnsi="Arial" w:cs="Arial"/>
                                <w:b/>
                                <w:bCs/>
                                <w:sz w:val="24"/>
                                <w:szCs w:val="24"/>
                              </w:rPr>
                              <w:t xml:space="preserve"> Figure 1: Comparison of</w:t>
                            </w:r>
                            <w:r w:rsidR="00202638">
                              <w:rPr>
                                <w:rFonts w:ascii="Arial" w:hAnsi="Arial" w:cs="Arial"/>
                                <w:b/>
                                <w:bCs/>
                                <w:sz w:val="24"/>
                                <w:szCs w:val="24"/>
                              </w:rPr>
                              <w:t xml:space="preserve"> rural-urban i</w:t>
                            </w:r>
                            <w:r w:rsidRPr="00630975">
                              <w:rPr>
                                <w:rFonts w:ascii="Arial" w:hAnsi="Arial" w:cs="Arial"/>
                                <w:b/>
                                <w:bCs/>
                                <w:sz w:val="24"/>
                                <w:szCs w:val="24"/>
                              </w:rPr>
                              <w:t xml:space="preserve">ndexes by </w:t>
                            </w:r>
                            <w:r w:rsidR="00202638">
                              <w:rPr>
                                <w:rFonts w:ascii="Arial" w:hAnsi="Arial" w:cs="Arial"/>
                                <w:b/>
                                <w:bCs/>
                                <w:sz w:val="24"/>
                                <w:szCs w:val="24"/>
                              </w:rPr>
                              <w:t>l</w:t>
                            </w:r>
                            <w:r w:rsidRPr="00630975">
                              <w:rPr>
                                <w:rFonts w:ascii="Arial" w:hAnsi="Arial" w:cs="Arial"/>
                                <w:b/>
                                <w:bCs/>
                                <w:sz w:val="24"/>
                                <w:szCs w:val="24"/>
                              </w:rPr>
                              <w:t xml:space="preserve">and </w:t>
                            </w:r>
                            <w:r w:rsidR="00202638">
                              <w:rPr>
                                <w:rFonts w:ascii="Arial" w:hAnsi="Arial" w:cs="Arial"/>
                                <w:b/>
                                <w:bCs/>
                                <w:sz w:val="24"/>
                                <w:szCs w:val="24"/>
                              </w:rPr>
                              <w:t>a</w:t>
                            </w:r>
                            <w:r w:rsidRPr="00630975">
                              <w:rPr>
                                <w:rFonts w:ascii="Arial" w:hAnsi="Arial" w:cs="Arial"/>
                                <w:b/>
                                <w:bCs/>
                                <w:sz w:val="24"/>
                                <w:szCs w:val="24"/>
                              </w:rPr>
                              <w:t xml:space="preserve">rea and </w:t>
                            </w:r>
                            <w:r w:rsidR="00202638">
                              <w:rPr>
                                <w:rFonts w:ascii="Arial" w:hAnsi="Arial" w:cs="Arial"/>
                                <w:b/>
                                <w:bCs/>
                                <w:sz w:val="24"/>
                                <w:szCs w:val="24"/>
                              </w:rPr>
                              <w:t>g</w:t>
                            </w:r>
                            <w:r w:rsidRPr="00630975">
                              <w:rPr>
                                <w:rFonts w:ascii="Arial" w:hAnsi="Arial" w:cs="Arial"/>
                                <w:b/>
                                <w:bCs/>
                                <w:sz w:val="24"/>
                                <w:szCs w:val="24"/>
                              </w:rPr>
                              <w:t xml:space="preserve">eographical </w:t>
                            </w:r>
                            <w:r w:rsidR="00202638">
                              <w:rPr>
                                <w:rFonts w:ascii="Arial" w:hAnsi="Arial" w:cs="Arial"/>
                                <w:b/>
                                <w:bCs/>
                                <w:sz w:val="24"/>
                                <w:szCs w:val="24"/>
                              </w:rPr>
                              <w:t>u</w:t>
                            </w:r>
                            <w:r w:rsidRPr="00630975">
                              <w:rPr>
                                <w:rFonts w:ascii="Arial" w:hAnsi="Arial" w:cs="Arial"/>
                                <w:b/>
                                <w:bCs/>
                                <w:sz w:val="24"/>
                                <w:szCs w:val="24"/>
                              </w:rPr>
                              <w:t>nit distributions.</w:t>
                            </w:r>
                            <w:r w:rsidRPr="00630975">
                              <w:rPr>
                                <w:rFonts w:ascii="Arial" w:hAnsi="Arial" w:cs="Arial"/>
                                <w:sz w:val="24"/>
                                <w:szCs w:val="24"/>
                              </w:rPr>
                              <w:t xml:space="preserve"> Geographical unit is measured at the county-level for Rural-Urban Continuum Codes (RUCC), Urban Influence Codes (UIC), National Center for Health Statistics (NCHS) Urban-Rural Classification Scheme for Counties, and Index of Relative Rurality (IRR), census-tract level for Rural-Urban Commuting Area (RUCA), and ZIP Code Tabulation Area (ZCTA) level for ZCTA Rural-Urban Commuting Area (RUCA(z))</w:t>
                            </w:r>
                            <w:r>
                              <w:rPr>
                                <w:rFonts w:ascii="Arial" w:hAnsi="Arial" w:cs="Arial"/>
                                <w:sz w:val="24"/>
                                <w:szCs w:val="24"/>
                              </w:rPr>
                              <w:t xml:space="preserve"> for the United States (A) and Wisconsin (B). Land area distributions are shown for the United States (C) and Wisconsin (D)</w:t>
                            </w:r>
                            <w:r w:rsidRPr="00630975">
                              <w:rPr>
                                <w:rFonts w:ascii="Arial" w:hAnsi="Arial" w:cs="Arial"/>
                                <w:sz w:val="24"/>
                                <w:szCs w:val="24"/>
                              </w:rPr>
                              <w:t>. Each index is standardized such that the ‘Rural-Urban Interface’ line lies between those values that the index has designated as urban (left of line) and rural (right of line). Center points indicate the median of the index, boxes indicate the inter-quartile range, and spikes indicate the upper- and lower-adjacent values (1.5 times the inter-</w:t>
                            </w:r>
                            <w:r w:rsidRPr="00EF6C7A">
                              <w:rPr>
                                <w:rFonts w:ascii="Arial" w:hAnsi="Arial" w:cs="Arial"/>
                                <w:sz w:val="24"/>
                                <w:szCs w:val="24"/>
                              </w:rPr>
                              <w:t xml:space="preserve">quartile range). </w:t>
                            </w:r>
                          </w:p>
                          <w:p w14:paraId="1A54386E" w14:textId="496B9785" w:rsidR="00455E0F" w:rsidRPr="00EF6C7A" w:rsidRDefault="00455E0F" w:rsidP="000E2454">
                            <w:pPr>
                              <w:spacing w:after="0" w:line="480" w:lineRule="auto"/>
                              <w:rPr>
                                <w:rFonts w:ascii="Arial" w:hAnsi="Arial" w:cs="Arial"/>
                                <w:sz w:val="24"/>
                                <w:szCs w:val="24"/>
                              </w:rPr>
                            </w:pPr>
                            <w:r w:rsidRPr="00EF6C7A">
                              <w:rPr>
                                <w:rFonts w:ascii="Arial" w:hAnsi="Arial" w:cs="Arial"/>
                                <w:sz w:val="24"/>
                                <w:szCs w:val="24"/>
                              </w:rPr>
                              <w:t xml:space="preserve">* RUCA(z) is based on 2013 ZCTAs. Land Area data is not available at the ZCTA-level for 2013, so those distributions are excluded from the figure.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46415" id="_x0000_s1033" type="#_x0000_t202" style="position:absolute;margin-left:488.65pt;margin-top:172.35pt;width:539.85pt;height:369pt;z-index:-251596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" stroked="f">
                <v:textbox>
                  <w:txbxContent>
                    <w:p w14:paraId="623B5C63" w14:textId="66536667" w:rsidR="00455E0F" w:rsidRPr="00EF6C7A" w:rsidRDefault="00455E0F" w:rsidP="000E2454">
                      <w:pPr>
                        <w:spacing w:after="0" w:line="480" w:lineRule="auto"/>
                        <w:rPr>
                          <w:rFonts w:ascii="Arial" w:hAnsi="Arial" w:cs="Arial"/>
                          <w:sz w:val="24"/>
                          <w:szCs w:val="24"/>
                        </w:rPr>
                      </w:pPr>
                      <w:r w:rsidRPr="00630975">
                        <w:rPr>
                          <w:rFonts w:ascii="Arial" w:hAnsi="Arial" w:cs="Arial"/>
                          <w:b/>
                          <w:bCs/>
                          <w:sz w:val="24"/>
                          <w:szCs w:val="24"/>
                        </w:rPr>
                        <w:t>Supp</w:t>
                      </w:r>
                      <w:r w:rsidR="00964D28">
                        <w:rPr>
                          <w:rFonts w:ascii="Arial" w:hAnsi="Arial" w:cs="Arial"/>
                          <w:b/>
                          <w:bCs/>
                          <w:sz w:val="24"/>
                          <w:szCs w:val="24"/>
                        </w:rPr>
                        <w:t>orting</w:t>
                      </w:r>
                      <w:r w:rsidRPr="00630975">
                        <w:rPr>
                          <w:rFonts w:ascii="Arial" w:hAnsi="Arial" w:cs="Arial"/>
                          <w:b/>
                          <w:bCs/>
                          <w:sz w:val="24"/>
                          <w:szCs w:val="24"/>
                        </w:rPr>
                        <w:t xml:space="preserve"> Figure 1: Comparison of</w:t>
                      </w:r>
                      <w:r w:rsidR="00202638">
                        <w:rPr>
                          <w:rFonts w:ascii="Arial" w:hAnsi="Arial" w:cs="Arial"/>
                          <w:b/>
                          <w:bCs/>
                          <w:sz w:val="24"/>
                          <w:szCs w:val="24"/>
                        </w:rPr>
                        <w:t xml:space="preserve"> rural-urban i</w:t>
                      </w:r>
                      <w:r w:rsidRPr="00630975">
                        <w:rPr>
                          <w:rFonts w:ascii="Arial" w:hAnsi="Arial" w:cs="Arial"/>
                          <w:b/>
                          <w:bCs/>
                          <w:sz w:val="24"/>
                          <w:szCs w:val="24"/>
                        </w:rPr>
                        <w:t xml:space="preserve">ndexes by </w:t>
                      </w:r>
                      <w:r w:rsidR="00202638">
                        <w:rPr>
                          <w:rFonts w:ascii="Arial" w:hAnsi="Arial" w:cs="Arial"/>
                          <w:b/>
                          <w:bCs/>
                          <w:sz w:val="24"/>
                          <w:szCs w:val="24"/>
                        </w:rPr>
                        <w:t>l</w:t>
                      </w:r>
                      <w:r w:rsidRPr="00630975">
                        <w:rPr>
                          <w:rFonts w:ascii="Arial" w:hAnsi="Arial" w:cs="Arial"/>
                          <w:b/>
                          <w:bCs/>
                          <w:sz w:val="24"/>
                          <w:szCs w:val="24"/>
                        </w:rPr>
                        <w:t xml:space="preserve">and </w:t>
                      </w:r>
                      <w:r w:rsidR="00202638">
                        <w:rPr>
                          <w:rFonts w:ascii="Arial" w:hAnsi="Arial" w:cs="Arial"/>
                          <w:b/>
                          <w:bCs/>
                          <w:sz w:val="24"/>
                          <w:szCs w:val="24"/>
                        </w:rPr>
                        <w:t>a</w:t>
                      </w:r>
                      <w:r w:rsidRPr="00630975">
                        <w:rPr>
                          <w:rFonts w:ascii="Arial" w:hAnsi="Arial" w:cs="Arial"/>
                          <w:b/>
                          <w:bCs/>
                          <w:sz w:val="24"/>
                          <w:szCs w:val="24"/>
                        </w:rPr>
                        <w:t xml:space="preserve">rea and </w:t>
                      </w:r>
                      <w:r w:rsidR="00202638">
                        <w:rPr>
                          <w:rFonts w:ascii="Arial" w:hAnsi="Arial" w:cs="Arial"/>
                          <w:b/>
                          <w:bCs/>
                          <w:sz w:val="24"/>
                          <w:szCs w:val="24"/>
                        </w:rPr>
                        <w:t>g</w:t>
                      </w:r>
                      <w:r w:rsidRPr="00630975">
                        <w:rPr>
                          <w:rFonts w:ascii="Arial" w:hAnsi="Arial" w:cs="Arial"/>
                          <w:b/>
                          <w:bCs/>
                          <w:sz w:val="24"/>
                          <w:szCs w:val="24"/>
                        </w:rPr>
                        <w:t xml:space="preserve">eographical </w:t>
                      </w:r>
                      <w:r w:rsidR="00202638">
                        <w:rPr>
                          <w:rFonts w:ascii="Arial" w:hAnsi="Arial" w:cs="Arial"/>
                          <w:b/>
                          <w:bCs/>
                          <w:sz w:val="24"/>
                          <w:szCs w:val="24"/>
                        </w:rPr>
                        <w:t>u</w:t>
                      </w:r>
                      <w:r w:rsidRPr="00630975">
                        <w:rPr>
                          <w:rFonts w:ascii="Arial" w:hAnsi="Arial" w:cs="Arial"/>
                          <w:b/>
                          <w:bCs/>
                          <w:sz w:val="24"/>
                          <w:szCs w:val="24"/>
                        </w:rPr>
                        <w:t>nit distributions.</w:t>
                      </w:r>
                      <w:r w:rsidRPr="00630975">
                        <w:rPr>
                          <w:rFonts w:ascii="Arial" w:hAnsi="Arial" w:cs="Arial"/>
                          <w:sz w:val="24"/>
                          <w:szCs w:val="24"/>
                        </w:rPr>
                        <w:t xml:space="preserve"> Geographical unit is measured at the county-level for Rural-Urban Continuum Codes (RUCC), Urban Influence Codes (UIC), National Center for Health Statistics (NCHS) Urban-Rural Classification Scheme for Counties, and Index of Relative Rurality (IRR), census-tract level for Rural-Urban Commuting Area (RUCA), and ZIP Code Tabulation Area (ZCTA) level for ZCTA Rural-Urban Commuting Area (RUCA(z))</w:t>
                      </w:r>
                      <w:r>
                        <w:rPr>
                          <w:rFonts w:ascii="Arial" w:hAnsi="Arial" w:cs="Arial"/>
                          <w:sz w:val="24"/>
                          <w:szCs w:val="24"/>
                        </w:rPr>
                        <w:t xml:space="preserve"> for the United States (A) and Wisconsin (B). Land area distributions are shown for the United States (C) and Wisconsin (D)</w:t>
                      </w:r>
                      <w:r w:rsidRPr="00630975">
                        <w:rPr>
                          <w:rFonts w:ascii="Arial" w:hAnsi="Arial" w:cs="Arial"/>
                          <w:sz w:val="24"/>
                          <w:szCs w:val="24"/>
                        </w:rPr>
                        <w:t>. Each index is standardized such that the ‘Rural-Urban Interface’ line lies between those values that the index has designated as urban (left of line) and rural (right of line). Center points indicate the median of the index, boxes indicate the inter-quartile range, and spikes indicate the upper- and lower-adjacent values (1.5 times the inter-</w:t>
                      </w:r>
                      <w:r w:rsidRPr="00EF6C7A">
                        <w:rPr>
                          <w:rFonts w:ascii="Arial" w:hAnsi="Arial" w:cs="Arial"/>
                          <w:sz w:val="24"/>
                          <w:szCs w:val="24"/>
                        </w:rPr>
                        <w:t xml:space="preserve">quartile range). </w:t>
                      </w:r>
                    </w:p>
                    <w:p w14:paraId="1A54386E" w14:textId="496B9785" w:rsidR="00455E0F" w:rsidRPr="00EF6C7A" w:rsidRDefault="00455E0F" w:rsidP="000E2454">
                      <w:pPr>
                        <w:spacing w:after="0" w:line="480" w:lineRule="auto"/>
                        <w:rPr>
                          <w:rFonts w:ascii="Arial" w:hAnsi="Arial" w:cs="Arial"/>
                          <w:sz w:val="24"/>
                          <w:szCs w:val="24"/>
                        </w:rPr>
                      </w:pPr>
                      <w:r w:rsidRPr="00EF6C7A">
                        <w:rPr>
                          <w:rFonts w:ascii="Arial" w:hAnsi="Arial" w:cs="Arial"/>
                          <w:sz w:val="24"/>
                          <w:szCs w:val="24"/>
                        </w:rPr>
                        <w:t xml:space="preserve">* RUCA(z) is based on 2013 ZCTAs. Land Area data is not available at the ZCTA-level for 2013, so those distributions are excluded from the figure. </w:t>
                      </w:r>
                    </w:p>
                  </w:txbxContent>
                </v:textbox>
                <w10:wrap anchorx="margin"/>
              </v:shape>
            </w:pict>
          </mc:Fallback>
        </mc:AlternateContent>
      </w:r>
      <w:r w:rsidR="00B01ADE">
        <w:rPr>
          <w:noProof/>
        </w:rPr>
        <mc:AlternateContent>
          <mc:Choice Requires="wps">
            <w:drawing>
              <wp:anchor distT="45720" distB="45720" distL="114300" distR="114300" simplePos="0" relativeHeight="251716608" behindDoc="0" locked="0" layoutInCell="1" allowOverlap="1" wp14:anchorId="576AB328" wp14:editId="2DBFEF23">
                <wp:simplePos x="0" y="0"/>
                <wp:positionH relativeFrom="column">
                  <wp:posOffset>-805180</wp:posOffset>
                </wp:positionH>
                <wp:positionV relativeFrom="paragraph">
                  <wp:posOffset>929640</wp:posOffset>
                </wp:positionV>
                <wp:extent cx="1875790" cy="228600"/>
                <wp:effectExtent l="4445"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75790" cy="228600"/>
                        </a:xfrm>
                        <a:prstGeom prst="rect">
                          <a:avLst/>
                        </a:prstGeom>
                        <a:solidFill>
                          <a:srgbClr val="FFFFFF"/>
                        </a:solidFill>
                        <a:ln w="9525">
                          <a:noFill/>
                          <a:miter lim="800000"/>
                          <a:headEnd/>
                          <a:tailEnd/>
                        </a:ln>
                      </wps:spPr>
                      <wps:txbx>
                        <w:txbxContent>
                          <w:p w14:paraId="6F215899" w14:textId="77777777" w:rsidR="00455E0F" w:rsidRPr="00630975" w:rsidRDefault="00455E0F" w:rsidP="00B01ADE">
                            <w:pPr>
                              <w:jc w:val="center"/>
                              <w:rPr>
                                <w:rFonts w:ascii="Arial" w:hAnsi="Arial" w:cs="Arial"/>
                                <w:b/>
                                <w:sz w:val="28"/>
                              </w:rPr>
                            </w:pPr>
                            <w:r w:rsidRPr="00630975">
                              <w:rPr>
                                <w:rFonts w:ascii="Arial" w:hAnsi="Arial" w:cs="Arial"/>
                                <w:b/>
                                <w:sz w:val="28"/>
                              </w:rPr>
                              <w:t>Land Area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AB328" id="_x0000_s1034" type="#_x0000_t202" style="position:absolute;margin-left:-63.4pt;margin-top:73.2pt;width:147.7pt;height:18pt;rotation:-90;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" stroked="f">
                <v:textbox inset="0,0,0,0">
                  <w:txbxContent>
                    <w:p w14:paraId="6F215899" w14:textId="77777777" w:rsidR="00455E0F" w:rsidRPr="00630975" w:rsidRDefault="00455E0F" w:rsidP="00B01ADE">
                      <w:pPr>
                        <w:jc w:val="center"/>
                        <w:rPr>
                          <w:rFonts w:ascii="Arial" w:hAnsi="Arial" w:cs="Arial"/>
                          <w:b/>
                          <w:sz w:val="28"/>
                        </w:rPr>
                      </w:pPr>
                      <w:r w:rsidRPr="00630975">
                        <w:rPr>
                          <w:rFonts w:ascii="Arial" w:hAnsi="Arial" w:cs="Arial"/>
                          <w:b/>
                          <w:sz w:val="28"/>
                        </w:rPr>
                        <w:t>Land Area</w:t>
                      </w:r>
                    </w:p>
                  </w:txbxContent>
                </v:textbox>
                <w10:wrap type="square"/>
              </v:shape>
            </w:pict>
          </mc:Fallback>
        </mc:AlternateContent>
      </w:r>
    </w:p>
    <w:p w14:paraId="0BB62320" w14:textId="77777777" w:rsidR="00630975" w:rsidRDefault="00630975">
      <w:r>
        <w:br w:type="page"/>
      </w:r>
    </w:p>
    <w:p w14:paraId="50C7ED7C" w14:textId="30B92E90" w:rsidR="00630975" w:rsidRPr="00630975" w:rsidRDefault="00964D28" w:rsidP="00630975">
      <w:pPr>
        <w:spacing w:line="480" w:lineRule="auto"/>
        <w:rPr>
          <w:rFonts w:ascii="Arial" w:hAnsi="Arial" w:cs="Arial"/>
          <w:sz w:val="24"/>
          <w:szCs w:val="24"/>
        </w:rPr>
      </w:pPr>
      <w:bookmarkStart w:id="2" w:name="_Hlk57038049"/>
      <w:r>
        <w:rPr>
          <w:rFonts w:ascii="Arial" w:hAnsi="Arial" w:cs="Arial"/>
          <w:b/>
          <w:bCs/>
          <w:sz w:val="24"/>
          <w:szCs w:val="24"/>
        </w:rPr>
        <w:lastRenderedPageBreak/>
        <w:t>Supporting</w:t>
      </w:r>
      <w:r w:rsidR="00630975" w:rsidRPr="00630975">
        <w:rPr>
          <w:rFonts w:ascii="Arial" w:hAnsi="Arial" w:cs="Arial"/>
          <w:b/>
          <w:bCs/>
          <w:sz w:val="24"/>
          <w:szCs w:val="24"/>
        </w:rPr>
        <w:t xml:space="preserve"> Figure 2: Geographical </w:t>
      </w:r>
      <w:r w:rsidR="00202638">
        <w:rPr>
          <w:rFonts w:ascii="Arial" w:hAnsi="Arial" w:cs="Arial"/>
          <w:b/>
          <w:bCs/>
          <w:sz w:val="24"/>
          <w:szCs w:val="24"/>
        </w:rPr>
        <w:t>u</w:t>
      </w:r>
      <w:r w:rsidR="00630975" w:rsidRPr="00630975">
        <w:rPr>
          <w:rFonts w:ascii="Arial" w:hAnsi="Arial" w:cs="Arial"/>
          <w:b/>
          <w:bCs/>
          <w:sz w:val="24"/>
          <w:szCs w:val="24"/>
        </w:rPr>
        <w:t>nit distributions over time across the United States, Wisconsin, and University of Wisconsin – Health Pancreatic Cancer Registry Patients.</w:t>
      </w:r>
      <w:r w:rsidR="00630975" w:rsidRPr="00630975">
        <w:rPr>
          <w:rFonts w:ascii="Arial" w:hAnsi="Arial" w:cs="Arial"/>
          <w:sz w:val="24"/>
          <w:szCs w:val="24"/>
        </w:rPr>
        <w:t xml:space="preserve"> Geographical unit is measured at the county-level for Rural-Urban Continuum Codes (RUCC), Urban Influence Codes (UIC), National Center for Health Statistics (NCHS) Urban-Rural Classification Scheme for Counties, and Index of Relative Rurality (IRR), census tract level for Rural-Urban Commuting Area (RUCA), and ZIP Code Tabulation Area (ZCTA) level for ZCTA Rural-Urban Commuting Area (RUCA(z)). Center points indicate the median of the index, boxes indicate the inter-quartile range, and spikes indicate the upper- and lower-adjacent values (1.5 times the inter-quartile range). Changes in the RUCC and UIC ranges are a result of changes in their respective methodologies. </w:t>
      </w:r>
    </w:p>
    <w:bookmarkEnd w:id="2"/>
    <w:p w14:paraId="68CF2C07" w14:textId="4A1466BC" w:rsidR="00FF4DE0" w:rsidRDefault="00FF4DE0">
      <w:r>
        <w:br w:type="page"/>
      </w:r>
    </w:p>
    <w:p w14:paraId="502498AB" w14:textId="74BFD612" w:rsidR="00FF4DE0" w:rsidRDefault="00D76E01" w:rsidP="00FF4DE0">
      <w:pPr>
        <w:spacing w:after="0"/>
      </w:pPr>
      <w:r w:rsidRPr="00E37049">
        <w:rPr>
          <w:noProof/>
        </w:rPr>
        <w:lastRenderedPageBreak/>
        <mc:AlternateContent>
          <mc:Choice Requires="wps">
            <w:drawing>
              <wp:anchor distT="45720" distB="45720" distL="114300" distR="114300" simplePos="0" relativeHeight="251724800" behindDoc="0" locked="0" layoutInCell="1" allowOverlap="1" wp14:anchorId="6304FE52" wp14:editId="4650E0FC">
                <wp:simplePos x="0" y="0"/>
                <wp:positionH relativeFrom="column">
                  <wp:posOffset>1047750</wp:posOffset>
                </wp:positionH>
                <wp:positionV relativeFrom="paragraph">
                  <wp:posOffset>-97155</wp:posOffset>
                </wp:positionV>
                <wp:extent cx="1270635" cy="228600"/>
                <wp:effectExtent l="0" t="0" r="571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28600"/>
                        </a:xfrm>
                        <a:prstGeom prst="rect">
                          <a:avLst/>
                        </a:prstGeom>
                        <a:solidFill>
                          <a:srgbClr val="FFFFFF"/>
                        </a:solidFill>
                        <a:ln w="9525">
                          <a:noFill/>
                          <a:miter lim="800000"/>
                          <a:headEnd/>
                          <a:tailEnd/>
                        </a:ln>
                      </wps:spPr>
                      <wps:txbx>
                        <w:txbxContent>
                          <w:p w14:paraId="7326043B" w14:textId="77777777" w:rsidR="00455E0F" w:rsidRPr="00630975" w:rsidRDefault="00455E0F" w:rsidP="00FF4DE0">
                            <w:pPr>
                              <w:jc w:val="center"/>
                              <w:rPr>
                                <w:rFonts w:ascii="Arial" w:hAnsi="Arial" w:cs="Arial"/>
                                <w:b/>
                                <w:sz w:val="28"/>
                              </w:rPr>
                            </w:pPr>
                            <w:r w:rsidRPr="00630975">
                              <w:rPr>
                                <w:rFonts w:ascii="Arial" w:hAnsi="Arial" w:cs="Arial"/>
                                <w:b/>
                                <w:sz w:val="28"/>
                              </w:rPr>
                              <w:t>United States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4FE52" id="Text Box 62" o:spid="_x0000_s1035" type="#_x0000_t202" style="position:absolute;margin-left:82.5pt;margin-top:-7.65pt;width:100.05pt;height:1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" stroked="f">
                <v:textbox inset="0,0,0,0">
                  <w:txbxContent>
                    <w:p w14:paraId="7326043B" w14:textId="77777777" w:rsidR="00455E0F" w:rsidRPr="00630975" w:rsidRDefault="00455E0F" w:rsidP="00FF4DE0">
                      <w:pPr>
                        <w:jc w:val="center"/>
                        <w:rPr>
                          <w:rFonts w:ascii="Arial" w:hAnsi="Arial" w:cs="Arial"/>
                          <w:b/>
                          <w:sz w:val="28"/>
                        </w:rPr>
                      </w:pPr>
                      <w:r w:rsidRPr="00630975">
                        <w:rPr>
                          <w:rFonts w:ascii="Arial" w:hAnsi="Arial" w:cs="Arial"/>
                          <w:b/>
                          <w:sz w:val="28"/>
                        </w:rPr>
                        <w:t>United States</w:t>
                      </w:r>
                    </w:p>
                  </w:txbxContent>
                </v:textbox>
              </v:shape>
            </w:pict>
          </mc:Fallback>
        </mc:AlternateContent>
      </w:r>
      <w:r w:rsidRPr="00E37049">
        <w:rPr>
          <w:noProof/>
        </w:rPr>
        <mc:AlternateContent>
          <mc:Choice Requires="wps">
            <w:drawing>
              <wp:anchor distT="45720" distB="45720" distL="114300" distR="114300" simplePos="0" relativeHeight="251725824" behindDoc="0" locked="0" layoutInCell="1" allowOverlap="1" wp14:anchorId="64E385A1" wp14:editId="65E61217">
                <wp:simplePos x="0" y="0"/>
                <wp:positionH relativeFrom="column">
                  <wp:posOffset>3219450</wp:posOffset>
                </wp:positionH>
                <wp:positionV relativeFrom="paragraph">
                  <wp:posOffset>-101600</wp:posOffset>
                </wp:positionV>
                <wp:extent cx="1160780" cy="228600"/>
                <wp:effectExtent l="0" t="0" r="127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28600"/>
                        </a:xfrm>
                        <a:prstGeom prst="rect">
                          <a:avLst/>
                        </a:prstGeom>
                        <a:solidFill>
                          <a:srgbClr val="FFFFFF"/>
                        </a:solidFill>
                        <a:ln w="9525">
                          <a:noFill/>
                          <a:miter lim="800000"/>
                          <a:headEnd/>
                          <a:tailEnd/>
                        </a:ln>
                      </wps:spPr>
                      <wps:txbx>
                        <w:txbxContent>
                          <w:p w14:paraId="12299300" w14:textId="77777777" w:rsidR="00455E0F" w:rsidRPr="00630975" w:rsidRDefault="00455E0F" w:rsidP="00FF4DE0">
                            <w:pPr>
                              <w:jc w:val="center"/>
                              <w:rPr>
                                <w:rFonts w:ascii="Arial" w:hAnsi="Arial" w:cs="Arial"/>
                                <w:b/>
                                <w:sz w:val="28"/>
                              </w:rPr>
                            </w:pPr>
                            <w:r w:rsidRPr="00630975">
                              <w:rPr>
                                <w:rFonts w:ascii="Arial" w:hAnsi="Arial" w:cs="Arial"/>
                                <w:b/>
                                <w:sz w:val="28"/>
                              </w:rPr>
                              <w:t>Wisconsin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385A1" id="Text Box 56" o:spid="_x0000_s1036" type="#_x0000_t202" style="position:absolute;margin-left:253.5pt;margin-top:-8pt;width:91.4pt;height:1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" stroked="f">
                <v:textbox inset="0,0,0,0">
                  <w:txbxContent>
                    <w:p w14:paraId="12299300" w14:textId="77777777" w:rsidR="00455E0F" w:rsidRPr="00630975" w:rsidRDefault="00455E0F" w:rsidP="00FF4DE0">
                      <w:pPr>
                        <w:jc w:val="center"/>
                        <w:rPr>
                          <w:rFonts w:ascii="Arial" w:hAnsi="Arial" w:cs="Arial"/>
                          <w:b/>
                          <w:sz w:val="28"/>
                        </w:rPr>
                      </w:pPr>
                      <w:r w:rsidRPr="00630975">
                        <w:rPr>
                          <w:rFonts w:ascii="Arial" w:hAnsi="Arial" w:cs="Arial"/>
                          <w:b/>
                          <w:sz w:val="28"/>
                        </w:rPr>
                        <w:t>Wisconsin</w:t>
                      </w:r>
                    </w:p>
                  </w:txbxContent>
                </v:textbox>
              </v:shape>
            </w:pict>
          </mc:Fallback>
        </mc:AlternateContent>
      </w:r>
      <w:r w:rsidRPr="00E37049">
        <w:rPr>
          <w:noProof/>
        </w:rPr>
        <mc:AlternateContent>
          <mc:Choice Requires="wps">
            <w:drawing>
              <wp:anchor distT="45720" distB="45720" distL="114300" distR="114300" simplePos="0" relativeHeight="251726848" behindDoc="0" locked="0" layoutInCell="1" allowOverlap="1" wp14:anchorId="1528C3C3" wp14:editId="74FB407E">
                <wp:simplePos x="0" y="0"/>
                <wp:positionH relativeFrom="column">
                  <wp:posOffset>5153025</wp:posOffset>
                </wp:positionH>
                <wp:positionV relativeFrom="paragraph">
                  <wp:posOffset>-97459</wp:posOffset>
                </wp:positionV>
                <wp:extent cx="1435100" cy="2286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28600"/>
                        </a:xfrm>
                        <a:prstGeom prst="rect">
                          <a:avLst/>
                        </a:prstGeom>
                        <a:solidFill>
                          <a:srgbClr val="FFFFFF"/>
                        </a:solidFill>
                        <a:ln w="9525">
                          <a:noFill/>
                          <a:miter lim="800000"/>
                          <a:headEnd/>
                          <a:tailEnd/>
                        </a:ln>
                      </wps:spPr>
                      <wps:txbx>
                        <w:txbxContent>
                          <w:p w14:paraId="6ED8E72D" w14:textId="77777777" w:rsidR="00455E0F" w:rsidRPr="00630975" w:rsidRDefault="00455E0F" w:rsidP="00FF4DE0">
                            <w:pPr>
                              <w:jc w:val="center"/>
                              <w:rPr>
                                <w:rFonts w:ascii="Arial" w:hAnsi="Arial" w:cs="Arial"/>
                                <w:b/>
                                <w:sz w:val="28"/>
                              </w:rPr>
                            </w:pPr>
                            <w:r w:rsidRPr="00630975">
                              <w:rPr>
                                <w:rFonts w:ascii="Arial" w:hAnsi="Arial" w:cs="Arial"/>
                                <w:b/>
                                <w:sz w:val="28"/>
                              </w:rPr>
                              <w:t>Registry Patients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8C3C3" id="Text Box 55" o:spid="_x0000_s1037" type="#_x0000_t202" style="position:absolute;margin-left:405.75pt;margin-top:-7.65pt;width:113pt;height:1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" stroked="f">
                <v:textbox inset="0,0,0,0">
                  <w:txbxContent>
                    <w:p w14:paraId="6ED8E72D" w14:textId="77777777" w:rsidR="00455E0F" w:rsidRPr="00630975" w:rsidRDefault="00455E0F" w:rsidP="00FF4DE0">
                      <w:pPr>
                        <w:jc w:val="center"/>
                        <w:rPr>
                          <w:rFonts w:ascii="Arial" w:hAnsi="Arial" w:cs="Arial"/>
                          <w:b/>
                          <w:sz w:val="28"/>
                        </w:rPr>
                      </w:pPr>
                      <w:r w:rsidRPr="00630975">
                        <w:rPr>
                          <w:rFonts w:ascii="Arial" w:hAnsi="Arial" w:cs="Arial"/>
                          <w:b/>
                          <w:sz w:val="28"/>
                        </w:rPr>
                        <w:t>Registry Patients</w:t>
                      </w:r>
                    </w:p>
                  </w:txbxContent>
                </v:textbox>
              </v:shape>
            </w:pict>
          </mc:Fallback>
        </mc:AlternateContent>
      </w:r>
    </w:p>
    <w:p w14:paraId="2701C512" w14:textId="77777777" w:rsidR="00FF4DE0" w:rsidRDefault="00FF4DE0" w:rsidP="00FF4DE0">
      <w:pPr>
        <w:spacing w:after="0"/>
        <w:jc w:val="right"/>
      </w:pPr>
      <w:r>
        <w:rPr>
          <w:noProof/>
        </w:rPr>
        <mc:AlternateContent>
          <mc:Choice Requires="wps">
            <w:drawing>
              <wp:anchor distT="45720" distB="45720" distL="114300" distR="114300" simplePos="0" relativeHeight="251727872" behindDoc="0" locked="0" layoutInCell="1" allowOverlap="1" wp14:anchorId="1F295451" wp14:editId="0F9472E2">
                <wp:simplePos x="0" y="0"/>
                <wp:positionH relativeFrom="margin">
                  <wp:posOffset>-390525</wp:posOffset>
                </wp:positionH>
                <wp:positionV relativeFrom="paragraph">
                  <wp:posOffset>444500</wp:posOffset>
                </wp:positionV>
                <wp:extent cx="1266190" cy="476250"/>
                <wp:effectExtent l="0" t="5080" r="5080" b="508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6190" cy="476250"/>
                        </a:xfrm>
                        <a:prstGeom prst="rect">
                          <a:avLst/>
                        </a:prstGeom>
                        <a:solidFill>
                          <a:srgbClr val="FFFFFF"/>
                        </a:solidFill>
                        <a:ln w="9525">
                          <a:noFill/>
                          <a:miter lim="800000"/>
                          <a:headEnd/>
                          <a:tailEnd/>
                        </a:ln>
                      </wps:spPr>
                      <wps:txbx>
                        <w:txbxContent>
                          <w:p w14:paraId="232ADC3A" w14:textId="77777777" w:rsidR="00455E0F" w:rsidRPr="00630975" w:rsidRDefault="00455E0F" w:rsidP="00FF4DE0">
                            <w:pPr>
                              <w:spacing w:after="0" w:line="240" w:lineRule="auto"/>
                              <w:jc w:val="center"/>
                              <w:rPr>
                                <w:rFonts w:ascii="Arial" w:hAnsi="Arial" w:cs="Arial"/>
                                <w:b/>
                                <w:sz w:val="20"/>
                              </w:rPr>
                            </w:pPr>
                            <w:r w:rsidRPr="00630975">
                              <w:rPr>
                                <w:rFonts w:ascii="Arial" w:hAnsi="Arial" w:cs="Arial"/>
                                <w:b/>
                                <w:sz w:val="20"/>
                              </w:rPr>
                              <w:t>Rural-Urban</w:t>
                            </w:r>
                          </w:p>
                          <w:p w14:paraId="3E4F5C4F" w14:textId="77777777" w:rsidR="00455E0F" w:rsidRPr="00630975" w:rsidRDefault="00455E0F" w:rsidP="00FF4DE0">
                            <w:pPr>
                              <w:jc w:val="center"/>
                              <w:rPr>
                                <w:rFonts w:ascii="Arial" w:hAnsi="Arial" w:cs="Arial"/>
                                <w:b/>
                                <w:sz w:val="20"/>
                              </w:rPr>
                            </w:pPr>
                            <w:r w:rsidRPr="00630975">
                              <w:rPr>
                                <w:rFonts w:ascii="Arial" w:hAnsi="Arial" w:cs="Arial"/>
                                <w:b/>
                                <w:sz w:val="20"/>
                              </w:rPr>
                              <w:t>Continuum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95451" id="_x0000_s1038" type="#_x0000_t202" style="position:absolute;left:0;text-align:left;margin-left:-30.75pt;margin-top:35pt;width:99.7pt;height:37.5pt;rotation:-90;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" stroked="f">
                <v:textbox>
                  <w:txbxContent>
                    <w:p w14:paraId="232ADC3A" w14:textId="77777777" w:rsidR="00455E0F" w:rsidRPr="00630975" w:rsidRDefault="00455E0F" w:rsidP="00FF4DE0">
                      <w:pPr>
                        <w:spacing w:after="0" w:line="240" w:lineRule="auto"/>
                        <w:jc w:val="center"/>
                        <w:rPr>
                          <w:rFonts w:ascii="Arial" w:hAnsi="Arial" w:cs="Arial"/>
                          <w:b/>
                          <w:sz w:val="20"/>
                        </w:rPr>
                      </w:pPr>
                      <w:r w:rsidRPr="00630975">
                        <w:rPr>
                          <w:rFonts w:ascii="Arial" w:hAnsi="Arial" w:cs="Arial"/>
                          <w:b/>
                          <w:sz w:val="20"/>
                        </w:rPr>
                        <w:t>Rural-Urban</w:t>
                      </w:r>
                    </w:p>
                    <w:p w14:paraId="3E4F5C4F" w14:textId="77777777" w:rsidR="00455E0F" w:rsidRPr="00630975" w:rsidRDefault="00455E0F" w:rsidP="00FF4DE0">
                      <w:pPr>
                        <w:jc w:val="center"/>
                        <w:rPr>
                          <w:rFonts w:ascii="Arial" w:hAnsi="Arial" w:cs="Arial"/>
                          <w:b/>
                          <w:sz w:val="20"/>
                        </w:rPr>
                      </w:pPr>
                      <w:r w:rsidRPr="00630975">
                        <w:rPr>
                          <w:rFonts w:ascii="Arial" w:hAnsi="Arial" w:cs="Arial"/>
                          <w:b/>
                          <w:sz w:val="20"/>
                        </w:rPr>
                        <w:t>Continuum Code</w:t>
                      </w:r>
                    </w:p>
                  </w:txbxContent>
                </v:textbox>
                <w10:wrap anchorx="margin"/>
              </v:shape>
            </w:pict>
          </mc:Fallback>
        </mc:AlternateContent>
      </w:r>
      <w:r w:rsidRPr="00E37049">
        <w:rPr>
          <w:noProof/>
        </w:rPr>
        <w:drawing>
          <wp:anchor distT="0" distB="0" distL="114300" distR="114300" simplePos="0" relativeHeight="251768832" behindDoc="1" locked="0" layoutInCell="1" allowOverlap="1" wp14:anchorId="4D07F834" wp14:editId="2F0F7A7D">
            <wp:simplePos x="0" y="0"/>
            <wp:positionH relativeFrom="column">
              <wp:posOffset>623570</wp:posOffset>
            </wp:positionH>
            <wp:positionV relativeFrom="paragraph">
              <wp:posOffset>2540</wp:posOffset>
            </wp:positionV>
            <wp:extent cx="2057400" cy="1371600"/>
            <wp:effectExtent l="0" t="0" r="0" b="0"/>
            <wp:wrapNone/>
            <wp:docPr id="1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anchor>
        </w:drawing>
      </w:r>
      <w:r>
        <w:t xml:space="preserve"> </w:t>
      </w:r>
      <w:r w:rsidRPr="00E37049">
        <w:rPr>
          <w:noProof/>
        </w:rPr>
        <w:drawing>
          <wp:inline distT="0" distB="0" distL="0" distR="0" wp14:anchorId="6AE0BAFF" wp14:editId="4A72AC5E">
            <wp:extent cx="2057400" cy="1371600"/>
            <wp:effectExtent l="0" t="0" r="0" b="0"/>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t xml:space="preserve"> </w:t>
      </w:r>
      <w:r w:rsidRPr="00E37049">
        <w:rPr>
          <w:noProof/>
        </w:rPr>
        <w:drawing>
          <wp:inline distT="0" distB="0" distL="0" distR="0" wp14:anchorId="2C4B62FF" wp14:editId="6321AA19">
            <wp:extent cx="2057400" cy="1371600"/>
            <wp:effectExtent l="0" t="0" r="0" b="0"/>
            <wp:docPr id="2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09F1FB11" w14:textId="77777777" w:rsidR="00FF4DE0" w:rsidRDefault="00FF4DE0" w:rsidP="00FF4DE0">
      <w:pPr>
        <w:spacing w:after="0"/>
        <w:jc w:val="right"/>
      </w:pPr>
      <w:r>
        <w:rPr>
          <w:noProof/>
        </w:rPr>
        <mc:AlternateContent>
          <mc:Choice Requires="wps">
            <w:drawing>
              <wp:anchor distT="45720" distB="45720" distL="114300" distR="114300" simplePos="0" relativeHeight="251728896" behindDoc="0" locked="0" layoutInCell="1" allowOverlap="1" wp14:anchorId="1D877CA4" wp14:editId="71C56735">
                <wp:simplePos x="0" y="0"/>
                <wp:positionH relativeFrom="margin">
                  <wp:posOffset>-390525</wp:posOffset>
                </wp:positionH>
                <wp:positionV relativeFrom="paragraph">
                  <wp:posOffset>431165</wp:posOffset>
                </wp:positionV>
                <wp:extent cx="1266190" cy="476250"/>
                <wp:effectExtent l="0" t="5080" r="5080" b="508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6190" cy="476250"/>
                        </a:xfrm>
                        <a:prstGeom prst="rect">
                          <a:avLst/>
                        </a:prstGeom>
                        <a:solidFill>
                          <a:srgbClr val="FFFFFF"/>
                        </a:solidFill>
                        <a:ln w="9525">
                          <a:noFill/>
                          <a:miter lim="800000"/>
                          <a:headEnd/>
                          <a:tailEnd/>
                        </a:ln>
                      </wps:spPr>
                      <wps:txbx>
                        <w:txbxContent>
                          <w:p w14:paraId="463517A1" w14:textId="77777777" w:rsidR="00455E0F" w:rsidRPr="00630975" w:rsidRDefault="00455E0F" w:rsidP="00FF4DE0">
                            <w:pPr>
                              <w:jc w:val="center"/>
                              <w:rPr>
                                <w:rFonts w:ascii="Arial" w:hAnsi="Arial" w:cs="Arial"/>
                                <w:b/>
                                <w:sz w:val="20"/>
                              </w:rPr>
                            </w:pPr>
                            <w:r w:rsidRPr="00630975">
                              <w:rPr>
                                <w:rFonts w:ascii="Arial" w:hAnsi="Arial" w:cs="Arial"/>
                                <w:b/>
                                <w:sz w:val="20"/>
                              </w:rPr>
                              <w:t>Urban Influence 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77CA4" id="_x0000_s1039" type="#_x0000_t202" style="position:absolute;left:0;text-align:left;margin-left:-30.75pt;margin-top:33.95pt;width:99.7pt;height:37.5pt;rotation:-90;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" stroked="f">
                <v:textbox>
                  <w:txbxContent>
                    <w:p w14:paraId="463517A1" w14:textId="77777777" w:rsidR="00455E0F" w:rsidRPr="00630975" w:rsidRDefault="00455E0F" w:rsidP="00FF4DE0">
                      <w:pPr>
                        <w:jc w:val="center"/>
                        <w:rPr>
                          <w:rFonts w:ascii="Arial" w:hAnsi="Arial" w:cs="Arial"/>
                          <w:b/>
                          <w:sz w:val="20"/>
                        </w:rPr>
                      </w:pPr>
                      <w:r w:rsidRPr="00630975">
                        <w:rPr>
                          <w:rFonts w:ascii="Arial" w:hAnsi="Arial" w:cs="Arial"/>
                          <w:b/>
                          <w:sz w:val="20"/>
                        </w:rPr>
                        <w:t>Urban Influence Codes</w:t>
                      </w:r>
                    </w:p>
                  </w:txbxContent>
                </v:textbox>
                <w10:wrap anchorx="margin"/>
              </v:shape>
            </w:pict>
          </mc:Fallback>
        </mc:AlternateContent>
      </w:r>
      <w:r w:rsidRPr="00E37049">
        <w:rPr>
          <w:noProof/>
        </w:rPr>
        <w:drawing>
          <wp:inline distT="0" distB="0" distL="0" distR="0" wp14:anchorId="3D154EF8" wp14:editId="75835D87">
            <wp:extent cx="2057400" cy="1371600"/>
            <wp:effectExtent l="0" t="0" r="0" b="0"/>
            <wp:docPr id="2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t xml:space="preserve"> </w:t>
      </w:r>
      <w:r w:rsidRPr="00E37049">
        <w:rPr>
          <w:noProof/>
        </w:rPr>
        <w:drawing>
          <wp:inline distT="0" distB="0" distL="0" distR="0" wp14:anchorId="4BA7F14A" wp14:editId="04E0776F">
            <wp:extent cx="2057400" cy="1371600"/>
            <wp:effectExtent l="0" t="0" r="0" b="0"/>
            <wp:docPr id="2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t xml:space="preserve"> </w:t>
      </w:r>
      <w:r w:rsidRPr="00E37049">
        <w:rPr>
          <w:noProof/>
        </w:rPr>
        <w:drawing>
          <wp:inline distT="0" distB="0" distL="0" distR="0" wp14:anchorId="32527EBE" wp14:editId="21D51950">
            <wp:extent cx="2057400" cy="1371600"/>
            <wp:effectExtent l="0" t="0" r="0" b="0"/>
            <wp:docPr id="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23395F25" w14:textId="77777777" w:rsidR="00FF4DE0" w:rsidRDefault="00FF4DE0" w:rsidP="00FF4DE0">
      <w:pPr>
        <w:spacing w:after="0"/>
        <w:jc w:val="right"/>
      </w:pPr>
      <w:r>
        <w:rPr>
          <w:noProof/>
        </w:rPr>
        <mc:AlternateContent>
          <mc:Choice Requires="wps">
            <w:drawing>
              <wp:anchor distT="45720" distB="45720" distL="114300" distR="114300" simplePos="0" relativeHeight="251729920" behindDoc="0" locked="0" layoutInCell="1" allowOverlap="1" wp14:anchorId="0738E72F" wp14:editId="7BFEA7AD">
                <wp:simplePos x="0" y="0"/>
                <wp:positionH relativeFrom="margin">
                  <wp:posOffset>-438468</wp:posOffset>
                </wp:positionH>
                <wp:positionV relativeFrom="paragraph">
                  <wp:posOffset>431956</wp:posOffset>
                </wp:positionV>
                <wp:extent cx="1357541" cy="476250"/>
                <wp:effectExtent l="2223"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7541" cy="476250"/>
                        </a:xfrm>
                        <a:prstGeom prst="rect">
                          <a:avLst/>
                        </a:prstGeom>
                        <a:solidFill>
                          <a:srgbClr val="FFFFFF"/>
                        </a:solidFill>
                        <a:ln w="9525">
                          <a:noFill/>
                          <a:miter lim="800000"/>
                          <a:headEnd/>
                          <a:tailEnd/>
                        </a:ln>
                      </wps:spPr>
                      <wps:txbx>
                        <w:txbxContent>
                          <w:p w14:paraId="70A179ED" w14:textId="77777777" w:rsidR="00455E0F" w:rsidRPr="00630975" w:rsidRDefault="00455E0F" w:rsidP="00FF4DE0">
                            <w:pPr>
                              <w:jc w:val="center"/>
                              <w:rPr>
                                <w:rFonts w:ascii="Arial" w:hAnsi="Arial" w:cs="Arial"/>
                                <w:b/>
                                <w:sz w:val="20"/>
                              </w:rPr>
                            </w:pPr>
                            <w:r w:rsidRPr="00630975">
                              <w:rPr>
                                <w:rFonts w:ascii="Arial" w:hAnsi="Arial" w:cs="Arial"/>
                                <w:b/>
                                <w:sz w:val="20"/>
                              </w:rPr>
                              <w:t>National Center for Health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8E72F" id="_x0000_s1040" type="#_x0000_t202" style="position:absolute;left:0;text-align:left;margin-left:-34.55pt;margin-top:34pt;width:106.9pt;height:37.5pt;rotation:-90;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" stroked="f">
                <v:textbox>
                  <w:txbxContent>
                    <w:p w14:paraId="70A179ED" w14:textId="77777777" w:rsidR="00455E0F" w:rsidRPr="00630975" w:rsidRDefault="00455E0F" w:rsidP="00FF4DE0">
                      <w:pPr>
                        <w:jc w:val="center"/>
                        <w:rPr>
                          <w:rFonts w:ascii="Arial" w:hAnsi="Arial" w:cs="Arial"/>
                          <w:b/>
                          <w:sz w:val="20"/>
                        </w:rPr>
                      </w:pPr>
                      <w:r w:rsidRPr="00630975">
                        <w:rPr>
                          <w:rFonts w:ascii="Arial" w:hAnsi="Arial" w:cs="Arial"/>
                          <w:b/>
                          <w:sz w:val="20"/>
                        </w:rPr>
                        <w:t>National Center for Health Statistics</w:t>
                      </w:r>
                    </w:p>
                  </w:txbxContent>
                </v:textbox>
                <w10:wrap anchorx="margin"/>
              </v:shape>
            </w:pict>
          </mc:Fallback>
        </mc:AlternateContent>
      </w:r>
      <w:r w:rsidRPr="00E37049">
        <w:rPr>
          <w:noProof/>
        </w:rPr>
        <w:drawing>
          <wp:inline distT="0" distB="0" distL="0" distR="0" wp14:anchorId="68B44122" wp14:editId="66339256">
            <wp:extent cx="2057400" cy="1371600"/>
            <wp:effectExtent l="0" t="0" r="0" b="0"/>
            <wp:docPr id="2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t xml:space="preserve"> </w:t>
      </w:r>
      <w:r w:rsidRPr="00E37049">
        <w:rPr>
          <w:noProof/>
        </w:rPr>
        <w:drawing>
          <wp:inline distT="0" distB="0" distL="0" distR="0" wp14:anchorId="6381D70A" wp14:editId="072386C2">
            <wp:extent cx="2057400" cy="1371600"/>
            <wp:effectExtent l="0" t="0" r="0" b="0"/>
            <wp:docPr id="2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t xml:space="preserve"> </w:t>
      </w:r>
      <w:r w:rsidRPr="00E37049">
        <w:rPr>
          <w:noProof/>
        </w:rPr>
        <w:drawing>
          <wp:inline distT="0" distB="0" distL="0" distR="0" wp14:anchorId="78F57812" wp14:editId="7C0C4232">
            <wp:extent cx="2057400" cy="1371600"/>
            <wp:effectExtent l="0" t="0" r="0" b="0"/>
            <wp:docPr id="2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6B03C91C" w14:textId="77777777" w:rsidR="00FF4DE0" w:rsidRDefault="00FF4DE0" w:rsidP="00FF4DE0">
      <w:pPr>
        <w:spacing w:after="0"/>
        <w:jc w:val="right"/>
      </w:pPr>
      <w:r>
        <w:rPr>
          <w:noProof/>
        </w:rPr>
        <mc:AlternateContent>
          <mc:Choice Requires="wps">
            <w:drawing>
              <wp:anchor distT="45720" distB="45720" distL="114300" distR="114300" simplePos="0" relativeHeight="251730944" behindDoc="0" locked="0" layoutInCell="1" allowOverlap="1" wp14:anchorId="7D547B83" wp14:editId="2D133A77">
                <wp:simplePos x="0" y="0"/>
                <wp:positionH relativeFrom="margin">
                  <wp:posOffset>-381000</wp:posOffset>
                </wp:positionH>
                <wp:positionV relativeFrom="paragraph">
                  <wp:posOffset>451485</wp:posOffset>
                </wp:positionV>
                <wp:extent cx="1266190" cy="476250"/>
                <wp:effectExtent l="0" t="5080" r="5080" b="508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6190" cy="476250"/>
                        </a:xfrm>
                        <a:prstGeom prst="rect">
                          <a:avLst/>
                        </a:prstGeom>
                        <a:solidFill>
                          <a:srgbClr val="FFFFFF"/>
                        </a:solidFill>
                        <a:ln w="9525">
                          <a:noFill/>
                          <a:miter lim="800000"/>
                          <a:headEnd/>
                          <a:tailEnd/>
                        </a:ln>
                      </wps:spPr>
                      <wps:txbx>
                        <w:txbxContent>
                          <w:p w14:paraId="17797E3F" w14:textId="77777777" w:rsidR="00455E0F" w:rsidRPr="00630975" w:rsidRDefault="00455E0F" w:rsidP="00FF4DE0">
                            <w:pPr>
                              <w:jc w:val="center"/>
                              <w:rPr>
                                <w:rFonts w:ascii="Arial" w:hAnsi="Arial" w:cs="Arial"/>
                                <w:b/>
                                <w:sz w:val="20"/>
                              </w:rPr>
                            </w:pPr>
                            <w:r w:rsidRPr="00630975">
                              <w:rPr>
                                <w:rFonts w:ascii="Arial" w:hAnsi="Arial" w:cs="Arial"/>
                                <w:b/>
                                <w:sz w:val="20"/>
                              </w:rPr>
                              <w:t>Index of Relative Rurality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547B83" id="_x0000_t202" coordsize="21600,21600" o:spt="202" path="m,l,21600r21600,l21600,xe">
                <v:stroke joinstyle="miter"/>
                <v:path gradientshapeok="t" o:connecttype="rect"/>
              </v:shapetype>
              <v:shape id="_x0000_s1041" type="#_x0000_t202" style="position:absolute;left:0;text-align:left;margin-left:-30pt;margin-top:35.55pt;width:99.7pt;height:37.5pt;rotation:-90;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" stroked="f">
                <v:textbox>
                  <w:txbxContent>
                    <w:p w14:paraId="17797E3F" w14:textId="77777777" w:rsidR="00455E0F" w:rsidRPr="00630975" w:rsidRDefault="00455E0F" w:rsidP="00FF4DE0">
                      <w:pPr>
                        <w:jc w:val="center"/>
                        <w:rPr>
                          <w:rFonts w:ascii="Arial" w:hAnsi="Arial" w:cs="Arial"/>
                          <w:b/>
                          <w:sz w:val="20"/>
                        </w:rPr>
                      </w:pPr>
                      <w:r w:rsidRPr="00630975">
                        <w:rPr>
                          <w:rFonts w:ascii="Arial" w:hAnsi="Arial" w:cs="Arial"/>
                          <w:b/>
                          <w:sz w:val="20"/>
                        </w:rPr>
                        <w:t>Index of Relative Rurality</w:t>
                      </w:r>
                    </w:p>
                  </w:txbxContent>
                </v:textbox>
                <w10:wrap anchorx="margin"/>
              </v:shape>
            </w:pict>
          </mc:Fallback>
        </mc:AlternateContent>
      </w:r>
      <w:r w:rsidRPr="00E37049">
        <w:rPr>
          <w:noProof/>
        </w:rPr>
        <w:drawing>
          <wp:inline distT="0" distB="0" distL="0" distR="0" wp14:anchorId="55B6B408" wp14:editId="5D2577B6">
            <wp:extent cx="2057401" cy="1371600"/>
            <wp:effectExtent l="0" t="0" r="0" b="0"/>
            <wp:docPr id="2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7401" cy="1371600"/>
                    </a:xfrm>
                    <a:prstGeom prst="rect">
                      <a:avLst/>
                    </a:prstGeom>
                  </pic:spPr>
                </pic:pic>
              </a:graphicData>
            </a:graphic>
          </wp:inline>
        </w:drawing>
      </w:r>
      <w:r>
        <w:t xml:space="preserve"> </w:t>
      </w:r>
      <w:r w:rsidRPr="00E37049">
        <w:rPr>
          <w:noProof/>
        </w:rPr>
        <w:drawing>
          <wp:inline distT="0" distB="0" distL="0" distR="0" wp14:anchorId="016E7509" wp14:editId="058C8DAD">
            <wp:extent cx="2057401" cy="1371600"/>
            <wp:effectExtent l="0" t="0" r="0" b="0"/>
            <wp:docPr id="2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7401" cy="1371600"/>
                    </a:xfrm>
                    <a:prstGeom prst="rect">
                      <a:avLst/>
                    </a:prstGeom>
                  </pic:spPr>
                </pic:pic>
              </a:graphicData>
            </a:graphic>
          </wp:inline>
        </w:drawing>
      </w:r>
      <w:r>
        <w:t xml:space="preserve"> </w:t>
      </w:r>
      <w:r w:rsidRPr="00E37049">
        <w:rPr>
          <w:noProof/>
        </w:rPr>
        <w:drawing>
          <wp:inline distT="0" distB="0" distL="0" distR="0" wp14:anchorId="7C23CA30" wp14:editId="4CB339D2">
            <wp:extent cx="2057400" cy="1371600"/>
            <wp:effectExtent l="0" t="0" r="0" b="0"/>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0B4719A2" w14:textId="5E287B90" w:rsidR="00FF4DE0" w:rsidRDefault="00F168A2" w:rsidP="00FF4DE0">
      <w:pPr>
        <w:spacing w:after="0"/>
        <w:ind w:left="720"/>
      </w:pPr>
      <w:r>
        <w:rPr>
          <w:noProof/>
        </w:rPr>
        <mc:AlternateContent>
          <mc:Choice Requires="wps">
            <w:drawing>
              <wp:anchor distT="45720" distB="45720" distL="114300" distR="114300" simplePos="0" relativeHeight="251731968" behindDoc="0" locked="0" layoutInCell="1" allowOverlap="1" wp14:anchorId="0782F650" wp14:editId="4D5EF7C5">
                <wp:simplePos x="0" y="0"/>
                <wp:positionH relativeFrom="margin">
                  <wp:posOffset>-496127</wp:posOffset>
                </wp:positionH>
                <wp:positionV relativeFrom="paragraph">
                  <wp:posOffset>329004</wp:posOffset>
                </wp:positionV>
                <wp:extent cx="1504182" cy="476250"/>
                <wp:effectExtent l="0" t="635" r="635" b="63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4182" cy="476250"/>
                        </a:xfrm>
                        <a:prstGeom prst="rect">
                          <a:avLst/>
                        </a:prstGeom>
                        <a:solidFill>
                          <a:srgbClr val="FFFFFF"/>
                        </a:solidFill>
                        <a:ln w="9525">
                          <a:noFill/>
                          <a:miter lim="800000"/>
                          <a:headEnd/>
                          <a:tailEnd/>
                        </a:ln>
                      </wps:spPr>
                      <wps:txbx>
                        <w:txbxContent>
                          <w:p w14:paraId="5DD0C47D" w14:textId="77777777" w:rsidR="00455E0F" w:rsidRPr="00630975" w:rsidRDefault="00455E0F" w:rsidP="00FF4DE0">
                            <w:pPr>
                              <w:jc w:val="center"/>
                              <w:rPr>
                                <w:rFonts w:ascii="Arial" w:hAnsi="Arial" w:cs="Arial"/>
                                <w:b/>
                                <w:sz w:val="20"/>
                              </w:rPr>
                            </w:pPr>
                            <w:r w:rsidRPr="00630975">
                              <w:rPr>
                                <w:rFonts w:ascii="Arial" w:hAnsi="Arial" w:cs="Arial"/>
                                <w:b/>
                                <w:sz w:val="20"/>
                              </w:rPr>
                              <w:t>Rural-Urban Commuting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2F650" id="_x0000_s1042" type="#_x0000_t202" style="position:absolute;left:0;text-align:left;margin-left:-39.05pt;margin-top:25.9pt;width:118.45pt;height:37.5pt;rotation:-90;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" stroked="f">
                <v:textbox>
                  <w:txbxContent>
                    <w:p w14:paraId="5DD0C47D" w14:textId="77777777" w:rsidR="00455E0F" w:rsidRPr="00630975" w:rsidRDefault="00455E0F" w:rsidP="00FF4DE0">
                      <w:pPr>
                        <w:jc w:val="center"/>
                        <w:rPr>
                          <w:rFonts w:ascii="Arial" w:hAnsi="Arial" w:cs="Arial"/>
                          <w:b/>
                          <w:sz w:val="20"/>
                        </w:rPr>
                      </w:pPr>
                      <w:r w:rsidRPr="00630975">
                        <w:rPr>
                          <w:rFonts w:ascii="Arial" w:hAnsi="Arial" w:cs="Arial"/>
                          <w:b/>
                          <w:sz w:val="20"/>
                        </w:rPr>
                        <w:t>Rural-Urban Commuting Area</w:t>
                      </w:r>
                    </w:p>
                  </w:txbxContent>
                </v:textbox>
                <w10:wrap anchorx="margin"/>
              </v:shape>
            </w:pict>
          </mc:Fallback>
        </mc:AlternateContent>
      </w:r>
      <w:r w:rsidR="00DC668C" w:rsidRPr="00E37049">
        <w:rPr>
          <w:noProof/>
        </w:rPr>
        <w:drawing>
          <wp:anchor distT="0" distB="0" distL="114300" distR="114300" simplePos="0" relativeHeight="251767808" behindDoc="1" locked="0" layoutInCell="1" allowOverlap="1" wp14:anchorId="7CA8C25A" wp14:editId="00699693">
            <wp:simplePos x="0" y="0"/>
            <wp:positionH relativeFrom="column">
              <wp:posOffset>4794885</wp:posOffset>
            </wp:positionH>
            <wp:positionV relativeFrom="paragraph">
              <wp:posOffset>1388110</wp:posOffset>
            </wp:positionV>
            <wp:extent cx="2057400" cy="1371600"/>
            <wp:effectExtent l="0" t="0" r="0" b="0"/>
            <wp:wrapNone/>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anchor>
        </w:drawing>
      </w:r>
      <w:r w:rsidR="00DC668C" w:rsidRPr="00E37049">
        <w:rPr>
          <w:noProof/>
        </w:rPr>
        <w:drawing>
          <wp:anchor distT="0" distB="0" distL="114300" distR="114300" simplePos="0" relativeHeight="251766784" behindDoc="1" locked="0" layoutInCell="1" allowOverlap="1" wp14:anchorId="2CC2ECE0" wp14:editId="419BD489">
            <wp:simplePos x="0" y="0"/>
            <wp:positionH relativeFrom="column">
              <wp:posOffset>2700020</wp:posOffset>
            </wp:positionH>
            <wp:positionV relativeFrom="paragraph">
              <wp:posOffset>1388110</wp:posOffset>
            </wp:positionV>
            <wp:extent cx="2057400" cy="1371600"/>
            <wp:effectExtent l="0" t="0" r="0" b="0"/>
            <wp:wrapNone/>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anchor>
        </w:drawing>
      </w:r>
      <w:r w:rsidR="00DC668C" w:rsidRPr="00E37049">
        <w:rPr>
          <w:noProof/>
        </w:rPr>
        <w:drawing>
          <wp:anchor distT="0" distB="0" distL="114300" distR="114300" simplePos="0" relativeHeight="251765760" behindDoc="1" locked="0" layoutInCell="1" allowOverlap="1" wp14:anchorId="1C0F61CD" wp14:editId="54607D46">
            <wp:simplePos x="0" y="0"/>
            <wp:positionH relativeFrom="column">
              <wp:posOffset>615950</wp:posOffset>
            </wp:positionH>
            <wp:positionV relativeFrom="paragraph">
              <wp:posOffset>1388110</wp:posOffset>
            </wp:positionV>
            <wp:extent cx="2057400" cy="1371600"/>
            <wp:effectExtent l="0" t="0" r="0" b="0"/>
            <wp:wrapNone/>
            <wp:docPr id="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anchor>
        </w:drawing>
      </w:r>
      <w:r w:rsidR="00FF4DE0">
        <w:t xml:space="preserve">     </w:t>
      </w:r>
      <w:r w:rsidR="00FF4DE0" w:rsidRPr="00E37049">
        <w:rPr>
          <w:noProof/>
        </w:rPr>
        <w:drawing>
          <wp:inline distT="0" distB="0" distL="0" distR="0" wp14:anchorId="3B828320" wp14:editId="18ED3E7D">
            <wp:extent cx="2057400" cy="1371600"/>
            <wp:effectExtent l="0" t="0" r="0" b="0"/>
            <wp:docPr id="2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r w:rsidR="00FF4DE0">
        <w:t xml:space="preserve"> </w:t>
      </w:r>
      <w:r w:rsidR="00FF4DE0" w:rsidRPr="00E37049">
        <w:rPr>
          <w:noProof/>
        </w:rPr>
        <w:drawing>
          <wp:inline distT="0" distB="0" distL="0" distR="0" wp14:anchorId="60830F69" wp14:editId="1EF30C5C">
            <wp:extent cx="2057401" cy="1371600"/>
            <wp:effectExtent l="0" t="0" r="0" b="0"/>
            <wp:docPr id="2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57401" cy="1371600"/>
                    </a:xfrm>
                    <a:prstGeom prst="rect">
                      <a:avLst/>
                    </a:prstGeom>
                  </pic:spPr>
                </pic:pic>
              </a:graphicData>
            </a:graphic>
          </wp:inline>
        </w:drawing>
      </w:r>
    </w:p>
    <w:p w14:paraId="41AF030A" w14:textId="7664CFD2" w:rsidR="00FF4DE0" w:rsidRDefault="00FF4DE0" w:rsidP="00FF4DE0">
      <w:pPr>
        <w:spacing w:after="0"/>
        <w:jc w:val="right"/>
      </w:pPr>
      <w:r>
        <w:t xml:space="preserve">  </w:t>
      </w:r>
    </w:p>
    <w:p w14:paraId="72147065" w14:textId="14859C95" w:rsidR="00FF4DE0" w:rsidRDefault="00F168A2" w:rsidP="00FF4DE0">
      <w:pPr>
        <w:spacing w:after="0"/>
        <w:jc w:val="right"/>
      </w:pPr>
      <w:r>
        <w:rPr>
          <w:noProof/>
        </w:rPr>
        <mc:AlternateContent>
          <mc:Choice Requires="wps">
            <w:drawing>
              <wp:anchor distT="45720" distB="45720" distL="114300" distR="114300" simplePos="0" relativeHeight="251732992" behindDoc="0" locked="0" layoutInCell="1" allowOverlap="1" wp14:anchorId="6D2DD766" wp14:editId="2EE1A150">
                <wp:simplePos x="0" y="0"/>
                <wp:positionH relativeFrom="margin">
                  <wp:align>left</wp:align>
                </wp:positionH>
                <wp:positionV relativeFrom="paragraph">
                  <wp:posOffset>154623</wp:posOffset>
                </wp:positionV>
                <wp:extent cx="1677346" cy="476250"/>
                <wp:effectExtent l="0" t="9207" r="9207" b="9208"/>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7346" cy="476250"/>
                        </a:xfrm>
                        <a:prstGeom prst="rect">
                          <a:avLst/>
                        </a:prstGeom>
                        <a:solidFill>
                          <a:srgbClr val="FFFFFF"/>
                        </a:solidFill>
                        <a:ln w="9525">
                          <a:noFill/>
                          <a:miter lim="800000"/>
                          <a:headEnd/>
                          <a:tailEnd/>
                        </a:ln>
                      </wps:spPr>
                      <wps:txbx>
                        <w:txbxContent>
                          <w:p w14:paraId="302AF5CC" w14:textId="77777777" w:rsidR="00455E0F" w:rsidRPr="00630975" w:rsidRDefault="00455E0F" w:rsidP="00FF4DE0">
                            <w:pPr>
                              <w:jc w:val="center"/>
                              <w:rPr>
                                <w:rFonts w:ascii="Arial" w:hAnsi="Arial" w:cs="Arial"/>
                                <w:b/>
                                <w:sz w:val="20"/>
                              </w:rPr>
                            </w:pPr>
                            <w:r w:rsidRPr="00630975">
                              <w:rPr>
                                <w:rFonts w:ascii="Arial" w:hAnsi="Arial" w:cs="Arial"/>
                                <w:b/>
                                <w:sz w:val="20"/>
                              </w:rPr>
                              <w:t>Rural-Urban Commuting Area (ZCTA)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DD766" id="_x0000_s1043" type="#_x0000_t202" style="position:absolute;left:0;text-align:left;margin-left:0;margin-top:12.2pt;width:132.05pt;height:37.5pt;rotation:-90;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" stroked="f">
                <v:textbox>
                  <w:txbxContent>
                    <w:p w14:paraId="302AF5CC" w14:textId="77777777" w:rsidR="00455E0F" w:rsidRPr="00630975" w:rsidRDefault="00455E0F" w:rsidP="00FF4DE0">
                      <w:pPr>
                        <w:jc w:val="center"/>
                        <w:rPr>
                          <w:rFonts w:ascii="Arial" w:hAnsi="Arial" w:cs="Arial"/>
                          <w:b/>
                          <w:sz w:val="20"/>
                        </w:rPr>
                      </w:pPr>
                      <w:r w:rsidRPr="00630975">
                        <w:rPr>
                          <w:rFonts w:ascii="Arial" w:hAnsi="Arial" w:cs="Arial"/>
                          <w:b/>
                          <w:sz w:val="20"/>
                        </w:rPr>
                        <w:t>Rural-Urban Commuting Area (ZCTA)</w:t>
                      </w:r>
                    </w:p>
                  </w:txbxContent>
                </v:textbox>
                <w10:wrap anchorx="margin"/>
              </v:shape>
            </w:pict>
          </mc:Fallback>
        </mc:AlternateContent>
      </w:r>
    </w:p>
    <w:p w14:paraId="680F0CF2" w14:textId="45E29124" w:rsidR="008162EE" w:rsidRPr="00532C08" w:rsidRDefault="00D76E01" w:rsidP="00532C08">
      <w:pPr>
        <w:rPr>
          <w:rFonts w:ascii="Calibri" w:hAnsi="Calibri" w:cs="Calibri"/>
          <w:noProof/>
        </w:rPr>
      </w:pPr>
      <w:r>
        <w:rPr>
          <w:noProof/>
        </w:rPr>
        <mc:AlternateContent>
          <mc:Choice Requires="wps">
            <w:drawing>
              <wp:anchor distT="45720" distB="45720" distL="45720" distR="45720" simplePos="0" relativeHeight="251734016" behindDoc="0" locked="0" layoutInCell="1" allowOverlap="1" wp14:anchorId="17BFC994" wp14:editId="6EBB43BA">
                <wp:simplePos x="0" y="0"/>
                <wp:positionH relativeFrom="margin">
                  <wp:align>left</wp:align>
                </wp:positionH>
                <wp:positionV relativeFrom="margin">
                  <wp:align>bottom</wp:align>
                </wp:positionV>
                <wp:extent cx="6826982" cy="606056"/>
                <wp:effectExtent l="0" t="0" r="0" b="381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982" cy="606056"/>
                        </a:xfrm>
                        <a:prstGeom prst="rect">
                          <a:avLst/>
                        </a:prstGeom>
                        <a:solidFill>
                          <a:srgbClr val="FFFFFF"/>
                        </a:solidFill>
                        <a:ln w="9525">
                          <a:noFill/>
                          <a:miter lim="800000"/>
                          <a:headEnd/>
                          <a:tailEnd/>
                        </a:ln>
                      </wps:spPr>
                      <wps:txbx>
                        <w:txbxContent>
                          <w:p w14:paraId="3BD121DA" w14:textId="5DD09780" w:rsidR="00455E0F" w:rsidRPr="00630975" w:rsidRDefault="00964D28" w:rsidP="006211CE">
                            <w:pPr>
                              <w:spacing w:line="480" w:lineRule="auto"/>
                              <w:rPr>
                                <w:rFonts w:ascii="Arial" w:hAnsi="Arial" w:cs="Arial"/>
                                <w:sz w:val="24"/>
                                <w:szCs w:val="24"/>
                              </w:rPr>
                            </w:pPr>
                            <w:r>
                              <w:rPr>
                                <w:rFonts w:ascii="Arial" w:hAnsi="Arial" w:cs="Arial"/>
                                <w:b/>
                                <w:bCs/>
                                <w:sz w:val="24"/>
                                <w:szCs w:val="24"/>
                              </w:rPr>
                              <w:t>Supporting</w:t>
                            </w:r>
                            <w:r w:rsidR="00455E0F" w:rsidRPr="00630975">
                              <w:rPr>
                                <w:rFonts w:ascii="Arial" w:hAnsi="Arial" w:cs="Arial"/>
                                <w:b/>
                                <w:bCs/>
                                <w:sz w:val="24"/>
                                <w:szCs w:val="24"/>
                              </w:rPr>
                              <w:t xml:space="preserve"> Figure 2: Geographical </w:t>
                            </w:r>
                            <w:r w:rsidR="00202638">
                              <w:rPr>
                                <w:rFonts w:ascii="Arial" w:hAnsi="Arial" w:cs="Arial"/>
                                <w:b/>
                                <w:bCs/>
                                <w:sz w:val="24"/>
                                <w:szCs w:val="24"/>
                              </w:rPr>
                              <w:t>u</w:t>
                            </w:r>
                            <w:r w:rsidR="00455E0F" w:rsidRPr="00630975">
                              <w:rPr>
                                <w:rFonts w:ascii="Arial" w:hAnsi="Arial" w:cs="Arial"/>
                                <w:b/>
                                <w:bCs/>
                                <w:sz w:val="24"/>
                                <w:szCs w:val="24"/>
                              </w:rPr>
                              <w:t>nit distributions over time across the United States, Wisconsin, and University of Wisconsin – Health Pancreatic Cancer Registry Patients.</w:t>
                            </w:r>
                            <w:r w:rsidR="00455E0F" w:rsidRPr="00630975">
                              <w:rPr>
                                <w:rFonts w:ascii="Arial" w:hAnsi="Arial" w:cs="Arial"/>
                                <w:sz w:val="24"/>
                                <w:szCs w:val="24"/>
                              </w:rPr>
                              <w:t xml:space="preserve"> </w:t>
                            </w:r>
                          </w:p>
                          <w:p w14:paraId="610C7A3D" w14:textId="77777777" w:rsidR="00455E0F" w:rsidRPr="001E7C80" w:rsidRDefault="00455E0F" w:rsidP="00FF4DE0">
                            <w:pPr>
                              <w:rPr>
                                <w:sz w:val="18"/>
                              </w:rPr>
                            </w:pPr>
                          </w:p>
                          <w:p w14:paraId="36BA7264" w14:textId="77777777" w:rsidR="00455E0F" w:rsidRPr="00334597" w:rsidRDefault="00455E0F" w:rsidP="00FF4DE0">
                            <w:pPr>
                              <w:rPr>
                                <w:sz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FC994" id="_x0000_s1044" type="#_x0000_t202" style="position:absolute;margin-left:0;margin-top:0;width:537.55pt;height:47.7pt;z-index:251734016;visibility:visible;mso-wrap-style:square;mso-width-percent:0;mso-height-percent:0;mso-wrap-distance-left:3.6pt;mso-wrap-distance-top:3.6pt;mso-wrap-distance-right:3.6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" stroked="f">
                <v:textbox inset="0,0,0,0">
                  <w:txbxContent>
                    <w:p w14:paraId="3BD121DA" w14:textId="5DD09780" w:rsidR="00455E0F" w:rsidRPr="00630975" w:rsidRDefault="00964D28" w:rsidP="006211CE">
                      <w:pPr>
                        <w:spacing w:line="480" w:lineRule="auto"/>
                        <w:rPr>
                          <w:rFonts w:ascii="Arial" w:hAnsi="Arial" w:cs="Arial"/>
                          <w:sz w:val="24"/>
                          <w:szCs w:val="24"/>
                        </w:rPr>
                      </w:pPr>
                      <w:r>
                        <w:rPr>
                          <w:rFonts w:ascii="Arial" w:hAnsi="Arial" w:cs="Arial"/>
                          <w:b/>
                          <w:bCs/>
                          <w:sz w:val="24"/>
                          <w:szCs w:val="24"/>
                        </w:rPr>
                        <w:t>Supporting</w:t>
                      </w:r>
                      <w:r w:rsidR="00455E0F" w:rsidRPr="00630975">
                        <w:rPr>
                          <w:rFonts w:ascii="Arial" w:hAnsi="Arial" w:cs="Arial"/>
                          <w:b/>
                          <w:bCs/>
                          <w:sz w:val="24"/>
                          <w:szCs w:val="24"/>
                        </w:rPr>
                        <w:t xml:space="preserve"> Figure 2: Geographical </w:t>
                      </w:r>
                      <w:r w:rsidR="00202638">
                        <w:rPr>
                          <w:rFonts w:ascii="Arial" w:hAnsi="Arial" w:cs="Arial"/>
                          <w:b/>
                          <w:bCs/>
                          <w:sz w:val="24"/>
                          <w:szCs w:val="24"/>
                        </w:rPr>
                        <w:t>u</w:t>
                      </w:r>
                      <w:r w:rsidR="00455E0F" w:rsidRPr="00630975">
                        <w:rPr>
                          <w:rFonts w:ascii="Arial" w:hAnsi="Arial" w:cs="Arial"/>
                          <w:b/>
                          <w:bCs/>
                          <w:sz w:val="24"/>
                          <w:szCs w:val="24"/>
                        </w:rPr>
                        <w:t>nit distributions over time across the United States, Wisconsin, and University of Wisconsin – Health Pancreatic Cancer Registry Patients.</w:t>
                      </w:r>
                      <w:r w:rsidR="00455E0F" w:rsidRPr="00630975">
                        <w:rPr>
                          <w:rFonts w:ascii="Arial" w:hAnsi="Arial" w:cs="Arial"/>
                          <w:sz w:val="24"/>
                          <w:szCs w:val="24"/>
                        </w:rPr>
                        <w:t xml:space="preserve"> </w:t>
                      </w:r>
                    </w:p>
                    <w:p w14:paraId="610C7A3D" w14:textId="77777777" w:rsidR="00455E0F" w:rsidRPr="001E7C80" w:rsidRDefault="00455E0F" w:rsidP="00FF4DE0">
                      <w:pPr>
                        <w:rPr>
                          <w:sz w:val="18"/>
                        </w:rPr>
                      </w:pPr>
                    </w:p>
                    <w:p w14:paraId="36BA7264" w14:textId="77777777" w:rsidR="00455E0F" w:rsidRPr="00334597" w:rsidRDefault="00455E0F" w:rsidP="00FF4DE0">
                      <w:pPr>
                        <w:rPr>
                          <w:sz w:val="18"/>
                        </w:rPr>
                      </w:pPr>
                    </w:p>
                  </w:txbxContent>
                </v:textbox>
                <w10:wrap anchorx="margin" anchory="margin"/>
              </v:shape>
            </w:pict>
          </mc:Fallback>
        </mc:AlternateContent>
      </w:r>
      <w:bookmarkStart w:id="3" w:name="_GoBack"/>
      <w:bookmarkEnd w:id="3"/>
    </w:p>
    <w:sectPr w:rsidR="008162EE" w:rsidRPr="00532C08" w:rsidSect="00EA7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wp9fvsltdwptesaazpsadzxrfw9tpwvxex&quot;&gt;My EndNote Library&lt;record-ids&gt;&lt;item&gt;1&lt;/item&gt;&lt;item&gt;2&lt;/item&gt;&lt;item&gt;3&lt;/item&gt;&lt;item&gt;4&lt;/item&gt;&lt;item&gt;5&lt;/item&gt;&lt;item&gt;6&lt;/item&gt;&lt;item&gt;8&lt;/item&gt;&lt;item&gt;9&lt;/item&gt;&lt;item&gt;11&lt;/item&gt;&lt;item&gt;12&lt;/item&gt;&lt;item&gt;13&lt;/item&gt;&lt;item&gt;14&lt;/item&gt;&lt;item&gt;15&lt;/item&gt;&lt;item&gt;17&lt;/item&gt;&lt;item&gt;18&lt;/item&gt;&lt;item&gt;19&lt;/item&gt;&lt;item&gt;20&lt;/item&gt;&lt;item&gt;29&lt;/item&gt;&lt;item&gt;52&lt;/item&gt;&lt;item&gt;58&lt;/item&gt;&lt;item&gt;59&lt;/item&gt;&lt;item&gt;60&lt;/item&gt;&lt;/record-ids&gt;&lt;/item&gt;&lt;/Libraries&gt;"/>
  </w:docVars>
  <w:rsids>
    <w:rsidRoot w:val="00763F72"/>
    <w:rsid w:val="00010AA7"/>
    <w:rsid w:val="000134DB"/>
    <w:rsid w:val="0002513C"/>
    <w:rsid w:val="000871C2"/>
    <w:rsid w:val="000A6BB3"/>
    <w:rsid w:val="000E2454"/>
    <w:rsid w:val="000E69DB"/>
    <w:rsid w:val="00131043"/>
    <w:rsid w:val="00133A9F"/>
    <w:rsid w:val="001E22D5"/>
    <w:rsid w:val="001E7C80"/>
    <w:rsid w:val="00202638"/>
    <w:rsid w:val="00226B6B"/>
    <w:rsid w:val="002353CC"/>
    <w:rsid w:val="0027710B"/>
    <w:rsid w:val="0030076C"/>
    <w:rsid w:val="00300AA9"/>
    <w:rsid w:val="00330F04"/>
    <w:rsid w:val="00332E06"/>
    <w:rsid w:val="00334597"/>
    <w:rsid w:val="00342112"/>
    <w:rsid w:val="003652A5"/>
    <w:rsid w:val="003719BF"/>
    <w:rsid w:val="003934D4"/>
    <w:rsid w:val="003A48EF"/>
    <w:rsid w:val="003A7D79"/>
    <w:rsid w:val="003D713C"/>
    <w:rsid w:val="00422B65"/>
    <w:rsid w:val="00447AE4"/>
    <w:rsid w:val="00455E0F"/>
    <w:rsid w:val="0047203C"/>
    <w:rsid w:val="00472EB2"/>
    <w:rsid w:val="004F375A"/>
    <w:rsid w:val="004F700F"/>
    <w:rsid w:val="0051775E"/>
    <w:rsid w:val="00532C08"/>
    <w:rsid w:val="0055433E"/>
    <w:rsid w:val="00582B83"/>
    <w:rsid w:val="005874DD"/>
    <w:rsid w:val="005934FC"/>
    <w:rsid w:val="00597261"/>
    <w:rsid w:val="005C0472"/>
    <w:rsid w:val="005E4C86"/>
    <w:rsid w:val="006211CE"/>
    <w:rsid w:val="00630975"/>
    <w:rsid w:val="00664C50"/>
    <w:rsid w:val="006F2DCF"/>
    <w:rsid w:val="00701949"/>
    <w:rsid w:val="00763F72"/>
    <w:rsid w:val="00787F78"/>
    <w:rsid w:val="007A26AA"/>
    <w:rsid w:val="007B2B2D"/>
    <w:rsid w:val="007C4C6F"/>
    <w:rsid w:val="007E545C"/>
    <w:rsid w:val="007F45F4"/>
    <w:rsid w:val="008162EE"/>
    <w:rsid w:val="00824CD3"/>
    <w:rsid w:val="00854D9B"/>
    <w:rsid w:val="0088372C"/>
    <w:rsid w:val="0089104A"/>
    <w:rsid w:val="008959CA"/>
    <w:rsid w:val="008B1F77"/>
    <w:rsid w:val="008B4BC3"/>
    <w:rsid w:val="008C6B13"/>
    <w:rsid w:val="0091335F"/>
    <w:rsid w:val="0095783C"/>
    <w:rsid w:val="00962EB5"/>
    <w:rsid w:val="00964D28"/>
    <w:rsid w:val="00973BAE"/>
    <w:rsid w:val="00983866"/>
    <w:rsid w:val="009953A9"/>
    <w:rsid w:val="009B77BB"/>
    <w:rsid w:val="00A0205A"/>
    <w:rsid w:val="00A151E5"/>
    <w:rsid w:val="00A33203"/>
    <w:rsid w:val="00A33492"/>
    <w:rsid w:val="00A43391"/>
    <w:rsid w:val="00A835F7"/>
    <w:rsid w:val="00A85DA4"/>
    <w:rsid w:val="00A93505"/>
    <w:rsid w:val="00AD638A"/>
    <w:rsid w:val="00AE3521"/>
    <w:rsid w:val="00AF4312"/>
    <w:rsid w:val="00B01ADE"/>
    <w:rsid w:val="00B05D3E"/>
    <w:rsid w:val="00B11681"/>
    <w:rsid w:val="00B54A39"/>
    <w:rsid w:val="00B6525A"/>
    <w:rsid w:val="00B67930"/>
    <w:rsid w:val="00BA35C1"/>
    <w:rsid w:val="00BC6EBC"/>
    <w:rsid w:val="00BF023E"/>
    <w:rsid w:val="00C20C88"/>
    <w:rsid w:val="00C608E7"/>
    <w:rsid w:val="00C64949"/>
    <w:rsid w:val="00C84759"/>
    <w:rsid w:val="00CA7ABE"/>
    <w:rsid w:val="00CB11FF"/>
    <w:rsid w:val="00CD0D79"/>
    <w:rsid w:val="00CE636B"/>
    <w:rsid w:val="00D034BE"/>
    <w:rsid w:val="00D76E01"/>
    <w:rsid w:val="00D87F11"/>
    <w:rsid w:val="00DA2FC2"/>
    <w:rsid w:val="00DC5C3C"/>
    <w:rsid w:val="00DC668C"/>
    <w:rsid w:val="00DE2DD8"/>
    <w:rsid w:val="00DE5759"/>
    <w:rsid w:val="00E133A0"/>
    <w:rsid w:val="00E37049"/>
    <w:rsid w:val="00E87A4D"/>
    <w:rsid w:val="00EA7840"/>
    <w:rsid w:val="00EB4BB2"/>
    <w:rsid w:val="00EF482B"/>
    <w:rsid w:val="00EF6C7A"/>
    <w:rsid w:val="00F157CE"/>
    <w:rsid w:val="00F168A2"/>
    <w:rsid w:val="00F34F53"/>
    <w:rsid w:val="00F7285B"/>
    <w:rsid w:val="00F74947"/>
    <w:rsid w:val="00F8739F"/>
    <w:rsid w:val="00F92B76"/>
    <w:rsid w:val="00F96914"/>
    <w:rsid w:val="00F97D44"/>
    <w:rsid w:val="00FC0520"/>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FC4E"/>
  <w15:chartTrackingRefBased/>
  <w15:docId w15:val="{FA7E2C99-AACA-45D2-BC90-1AD1D0CF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034BE"/>
    <w:pPr>
      <w:spacing w:after="200" w:line="240" w:lineRule="auto"/>
    </w:pPr>
    <w:rPr>
      <w:i/>
      <w:iCs/>
      <w:color w:val="44546A" w:themeColor="text2"/>
      <w:sz w:val="18"/>
      <w:szCs w:val="18"/>
    </w:rPr>
  </w:style>
  <w:style w:type="paragraph" w:styleId="NormalWeb">
    <w:name w:val="Normal (Web)"/>
    <w:basedOn w:val="Normal"/>
    <w:uiPriority w:val="99"/>
    <w:semiHidden/>
    <w:unhideWhenUsed/>
    <w:rsid w:val="00D034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372C"/>
    <w:rPr>
      <w:sz w:val="16"/>
      <w:szCs w:val="16"/>
    </w:rPr>
  </w:style>
  <w:style w:type="paragraph" w:styleId="CommentText">
    <w:name w:val="annotation text"/>
    <w:basedOn w:val="Normal"/>
    <w:link w:val="CommentTextChar"/>
    <w:uiPriority w:val="99"/>
    <w:semiHidden/>
    <w:unhideWhenUsed/>
    <w:rsid w:val="0088372C"/>
    <w:pPr>
      <w:spacing w:line="240" w:lineRule="auto"/>
    </w:pPr>
    <w:rPr>
      <w:sz w:val="20"/>
      <w:szCs w:val="20"/>
    </w:rPr>
  </w:style>
  <w:style w:type="character" w:customStyle="1" w:styleId="CommentTextChar">
    <w:name w:val="Comment Text Char"/>
    <w:basedOn w:val="DefaultParagraphFont"/>
    <w:link w:val="CommentText"/>
    <w:uiPriority w:val="99"/>
    <w:semiHidden/>
    <w:rsid w:val="0088372C"/>
    <w:rPr>
      <w:sz w:val="20"/>
      <w:szCs w:val="20"/>
    </w:rPr>
  </w:style>
  <w:style w:type="paragraph" w:styleId="CommentSubject">
    <w:name w:val="annotation subject"/>
    <w:basedOn w:val="CommentText"/>
    <w:next w:val="CommentText"/>
    <w:link w:val="CommentSubjectChar"/>
    <w:uiPriority w:val="99"/>
    <w:semiHidden/>
    <w:unhideWhenUsed/>
    <w:rsid w:val="0088372C"/>
    <w:rPr>
      <w:b/>
      <w:bCs/>
    </w:rPr>
  </w:style>
  <w:style w:type="character" w:customStyle="1" w:styleId="CommentSubjectChar">
    <w:name w:val="Comment Subject Char"/>
    <w:basedOn w:val="CommentTextChar"/>
    <w:link w:val="CommentSubject"/>
    <w:uiPriority w:val="99"/>
    <w:semiHidden/>
    <w:rsid w:val="0088372C"/>
    <w:rPr>
      <w:b/>
      <w:bCs/>
      <w:sz w:val="20"/>
      <w:szCs w:val="20"/>
    </w:rPr>
  </w:style>
  <w:style w:type="paragraph" w:styleId="BalloonText">
    <w:name w:val="Balloon Text"/>
    <w:basedOn w:val="Normal"/>
    <w:link w:val="BalloonTextChar"/>
    <w:uiPriority w:val="99"/>
    <w:semiHidden/>
    <w:unhideWhenUsed/>
    <w:rsid w:val="0088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2C"/>
    <w:rPr>
      <w:rFonts w:ascii="Segoe UI" w:hAnsi="Segoe UI" w:cs="Segoe UI"/>
      <w:sz w:val="18"/>
      <w:szCs w:val="18"/>
    </w:rPr>
  </w:style>
  <w:style w:type="paragraph" w:customStyle="1" w:styleId="EndNoteBibliographyTitle">
    <w:name w:val="EndNote Bibliography Title"/>
    <w:basedOn w:val="Normal"/>
    <w:link w:val="EndNoteBibliographyTitleChar"/>
    <w:rsid w:val="008910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9104A"/>
    <w:rPr>
      <w:rFonts w:ascii="Calibri" w:hAnsi="Calibri" w:cs="Calibri"/>
      <w:noProof/>
    </w:rPr>
  </w:style>
  <w:style w:type="paragraph" w:customStyle="1" w:styleId="EndNoteBibliography">
    <w:name w:val="EndNote Bibliography"/>
    <w:basedOn w:val="Normal"/>
    <w:link w:val="EndNoteBibliographyChar"/>
    <w:rsid w:val="008910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9104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846">
      <w:bodyDiv w:val="1"/>
      <w:marLeft w:val="0"/>
      <w:marRight w:val="0"/>
      <w:marTop w:val="0"/>
      <w:marBottom w:val="0"/>
      <w:divBdr>
        <w:top w:val="none" w:sz="0" w:space="0" w:color="auto"/>
        <w:left w:val="none" w:sz="0" w:space="0" w:color="auto"/>
        <w:bottom w:val="none" w:sz="0" w:space="0" w:color="auto"/>
        <w:right w:val="none" w:sz="0" w:space="0" w:color="auto"/>
      </w:divBdr>
    </w:div>
    <w:div w:id="299001751">
      <w:bodyDiv w:val="1"/>
      <w:marLeft w:val="0"/>
      <w:marRight w:val="0"/>
      <w:marTop w:val="0"/>
      <w:marBottom w:val="0"/>
      <w:divBdr>
        <w:top w:val="none" w:sz="0" w:space="0" w:color="auto"/>
        <w:left w:val="none" w:sz="0" w:space="0" w:color="auto"/>
        <w:bottom w:val="none" w:sz="0" w:space="0" w:color="auto"/>
        <w:right w:val="none" w:sz="0" w:space="0" w:color="auto"/>
      </w:divBdr>
    </w:div>
    <w:div w:id="415788006">
      <w:bodyDiv w:val="1"/>
      <w:marLeft w:val="0"/>
      <w:marRight w:val="0"/>
      <w:marTop w:val="0"/>
      <w:marBottom w:val="0"/>
      <w:divBdr>
        <w:top w:val="none" w:sz="0" w:space="0" w:color="auto"/>
        <w:left w:val="none" w:sz="0" w:space="0" w:color="auto"/>
        <w:bottom w:val="none" w:sz="0" w:space="0" w:color="auto"/>
        <w:right w:val="none" w:sz="0" w:space="0" w:color="auto"/>
      </w:divBdr>
    </w:div>
    <w:div w:id="593783147">
      <w:bodyDiv w:val="1"/>
      <w:marLeft w:val="0"/>
      <w:marRight w:val="0"/>
      <w:marTop w:val="0"/>
      <w:marBottom w:val="0"/>
      <w:divBdr>
        <w:top w:val="none" w:sz="0" w:space="0" w:color="auto"/>
        <w:left w:val="none" w:sz="0" w:space="0" w:color="auto"/>
        <w:bottom w:val="none" w:sz="0" w:space="0" w:color="auto"/>
        <w:right w:val="none" w:sz="0" w:space="0" w:color="auto"/>
      </w:divBdr>
    </w:div>
    <w:div w:id="721444219">
      <w:bodyDiv w:val="1"/>
      <w:marLeft w:val="0"/>
      <w:marRight w:val="0"/>
      <w:marTop w:val="0"/>
      <w:marBottom w:val="0"/>
      <w:divBdr>
        <w:top w:val="none" w:sz="0" w:space="0" w:color="auto"/>
        <w:left w:val="none" w:sz="0" w:space="0" w:color="auto"/>
        <w:bottom w:val="none" w:sz="0" w:space="0" w:color="auto"/>
        <w:right w:val="none" w:sz="0" w:space="0" w:color="auto"/>
      </w:divBdr>
    </w:div>
    <w:div w:id="721714452">
      <w:bodyDiv w:val="1"/>
      <w:marLeft w:val="0"/>
      <w:marRight w:val="0"/>
      <w:marTop w:val="0"/>
      <w:marBottom w:val="0"/>
      <w:divBdr>
        <w:top w:val="none" w:sz="0" w:space="0" w:color="auto"/>
        <w:left w:val="none" w:sz="0" w:space="0" w:color="auto"/>
        <w:bottom w:val="none" w:sz="0" w:space="0" w:color="auto"/>
        <w:right w:val="none" w:sz="0" w:space="0" w:color="auto"/>
      </w:divBdr>
    </w:div>
    <w:div w:id="840700294">
      <w:bodyDiv w:val="1"/>
      <w:marLeft w:val="0"/>
      <w:marRight w:val="0"/>
      <w:marTop w:val="0"/>
      <w:marBottom w:val="0"/>
      <w:divBdr>
        <w:top w:val="none" w:sz="0" w:space="0" w:color="auto"/>
        <w:left w:val="none" w:sz="0" w:space="0" w:color="auto"/>
        <w:bottom w:val="none" w:sz="0" w:space="0" w:color="auto"/>
        <w:right w:val="none" w:sz="0" w:space="0" w:color="auto"/>
      </w:divBdr>
    </w:div>
    <w:div w:id="921184518">
      <w:bodyDiv w:val="1"/>
      <w:marLeft w:val="0"/>
      <w:marRight w:val="0"/>
      <w:marTop w:val="0"/>
      <w:marBottom w:val="0"/>
      <w:divBdr>
        <w:top w:val="none" w:sz="0" w:space="0" w:color="auto"/>
        <w:left w:val="none" w:sz="0" w:space="0" w:color="auto"/>
        <w:bottom w:val="none" w:sz="0" w:space="0" w:color="auto"/>
        <w:right w:val="none" w:sz="0" w:space="0" w:color="auto"/>
      </w:divBdr>
    </w:div>
    <w:div w:id="1028413223">
      <w:bodyDiv w:val="1"/>
      <w:marLeft w:val="0"/>
      <w:marRight w:val="0"/>
      <w:marTop w:val="0"/>
      <w:marBottom w:val="0"/>
      <w:divBdr>
        <w:top w:val="none" w:sz="0" w:space="0" w:color="auto"/>
        <w:left w:val="none" w:sz="0" w:space="0" w:color="auto"/>
        <w:bottom w:val="none" w:sz="0" w:space="0" w:color="auto"/>
        <w:right w:val="none" w:sz="0" w:space="0" w:color="auto"/>
      </w:divBdr>
    </w:div>
    <w:div w:id="1286547101">
      <w:bodyDiv w:val="1"/>
      <w:marLeft w:val="0"/>
      <w:marRight w:val="0"/>
      <w:marTop w:val="0"/>
      <w:marBottom w:val="0"/>
      <w:divBdr>
        <w:top w:val="none" w:sz="0" w:space="0" w:color="auto"/>
        <w:left w:val="none" w:sz="0" w:space="0" w:color="auto"/>
        <w:bottom w:val="none" w:sz="0" w:space="0" w:color="auto"/>
        <w:right w:val="none" w:sz="0" w:space="0" w:color="auto"/>
      </w:divBdr>
    </w:div>
    <w:div w:id="1840390431">
      <w:bodyDiv w:val="1"/>
      <w:marLeft w:val="0"/>
      <w:marRight w:val="0"/>
      <w:marTop w:val="0"/>
      <w:marBottom w:val="0"/>
      <w:divBdr>
        <w:top w:val="none" w:sz="0" w:space="0" w:color="auto"/>
        <w:left w:val="none" w:sz="0" w:space="0" w:color="auto"/>
        <w:bottom w:val="none" w:sz="0" w:space="0" w:color="auto"/>
        <w:right w:val="none" w:sz="0" w:space="0" w:color="auto"/>
      </w:divBdr>
    </w:div>
    <w:div w:id="1966351272">
      <w:bodyDiv w:val="1"/>
      <w:marLeft w:val="0"/>
      <w:marRight w:val="0"/>
      <w:marTop w:val="0"/>
      <w:marBottom w:val="0"/>
      <w:divBdr>
        <w:top w:val="none" w:sz="0" w:space="0" w:color="auto"/>
        <w:left w:val="none" w:sz="0" w:space="0" w:color="auto"/>
        <w:bottom w:val="none" w:sz="0" w:space="0" w:color="auto"/>
        <w:right w:val="none" w:sz="0" w:space="0" w:color="auto"/>
      </w:divBdr>
    </w:div>
    <w:div w:id="20064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6162D6-1F67-4FC8-AD22-30C3E4D7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Wisconsin Institutes for Discovery</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Schiefelbein, Andrea</dc:creator>
  <cp:keywords/>
  <dc:description/>
  <cp:lastModifiedBy>Noelle K. Loconte</cp:lastModifiedBy>
  <cp:revision>3</cp:revision>
  <cp:lastPrinted>2020-11-24T19:08:00Z</cp:lastPrinted>
  <dcterms:created xsi:type="dcterms:W3CDTF">2021-12-23T16:29:00Z</dcterms:created>
  <dcterms:modified xsi:type="dcterms:W3CDTF">2021-12-23T16:29:00Z</dcterms:modified>
</cp:coreProperties>
</file>