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DD" w:rsidRDefault="00927FAF" w:rsidP="00D31D50">
      <w:pPr>
        <w:spacing w:line="220" w:lineRule="atLeast"/>
        <w:rPr>
          <w:rFonts w:hint="eastAsia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pt;margin-top:6.75pt;width:39pt;height:29.25pt;z-index:251658240" filled="f" strokecolor="white [3212]">
            <v:textbox>
              <w:txbxContent>
                <w:p w:rsidR="00927FAF" w:rsidRDefault="00927FAF">
                  <w:r>
                    <w:rPr>
                      <w:rFonts w:hint="eastAsia"/>
                    </w:rPr>
                    <w:t>A</w:t>
                  </w:r>
                </w:p>
              </w:txbxContent>
            </v:textbox>
          </v:shape>
        </w:pict>
      </w:r>
    </w:p>
    <w:p w:rsidR="00927FAF" w:rsidRDefault="00245B7D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5250" cy="2706624"/>
            <wp:effectExtent l="19050" t="0" r="1600" b="0"/>
            <wp:docPr id="1" name="图片 0" descr="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FAF" w:rsidRPr="00CB51DB" w:rsidRDefault="00927FAF" w:rsidP="0065540C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1DB">
        <w:rPr>
          <w:rFonts w:ascii="Times New Roman" w:hAnsi="Times New Roman" w:cs="Times New Roman"/>
          <w:sz w:val="24"/>
          <w:szCs w:val="24"/>
        </w:rPr>
        <w:t>Panel A represents Western blot analysis shown in Fig1. The box panes were target lanes.</w:t>
      </w:r>
      <w:r w:rsidR="00CB51DB" w:rsidRPr="00CB51DB">
        <w:rPr>
          <w:rFonts w:ascii="Times New Roman" w:hAnsi="Times New Roman" w:cs="Times New Roman"/>
          <w:sz w:val="24"/>
          <w:szCs w:val="24"/>
        </w:rPr>
        <w:t xml:space="preserve"> Every lane </w:t>
      </w:r>
      <w:r w:rsidR="00CB51DB">
        <w:rPr>
          <w:rFonts w:ascii="Times New Roman" w:hAnsi="Times New Roman" w:cs="Times New Roman" w:hint="eastAsia"/>
          <w:sz w:val="24"/>
          <w:szCs w:val="24"/>
        </w:rPr>
        <w:t>i</w:t>
      </w:r>
      <w:r w:rsidR="00CB51DB" w:rsidRPr="00CB51DB">
        <w:rPr>
          <w:rFonts w:ascii="Times New Roman" w:hAnsi="Times New Roman" w:cs="Times New Roman"/>
          <w:sz w:val="24"/>
          <w:szCs w:val="24"/>
        </w:rPr>
        <w:t>n every protein image was a same group of the kidney mice or cell. The first lane was normal control. The second lane was FGF21 treatment.</w:t>
      </w:r>
      <w:r w:rsidR="00E00E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00E94">
        <w:rPr>
          <w:rFonts w:ascii="Times New Roman" w:hAnsi="Times New Roman" w:cs="Times New Roman"/>
          <w:sz w:val="24"/>
          <w:szCs w:val="24"/>
        </w:rPr>
        <w:t>T</w:t>
      </w:r>
      <w:r w:rsidR="00E00E94">
        <w:rPr>
          <w:rFonts w:ascii="Times New Roman" w:hAnsi="Times New Roman" w:cs="Times New Roman" w:hint="eastAsia"/>
          <w:sz w:val="24"/>
          <w:szCs w:val="24"/>
        </w:rPr>
        <w:t xml:space="preserve">he data of manuscript was cropped from these original data </w:t>
      </w:r>
    </w:p>
    <w:p w:rsidR="00CB51DB" w:rsidRDefault="00CB51DB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pict>
          <v:shape id="_x0000_s1028" type="#_x0000_t202" style="position:absolute;margin-left:-5.15pt;margin-top:18.65pt;width:39pt;height:29.25pt;z-index:251659264" filled="f" strokecolor="white [3212]">
            <v:textbox>
              <w:txbxContent>
                <w:p w:rsidR="00CB51DB" w:rsidRDefault="00CB51DB" w:rsidP="00CB51DB"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</v:shape>
        </w:pict>
      </w:r>
    </w:p>
    <w:p w:rsidR="00CB51DB" w:rsidRDefault="00245B7D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4800599" cy="2428875"/>
            <wp:effectExtent l="19050" t="0" r="1" b="0"/>
            <wp:docPr id="2" name="图片 1" descr="F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433" cy="243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DB" w:rsidRPr="00CB51DB" w:rsidRDefault="00CB51DB" w:rsidP="0065540C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1DB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 w:rsidRPr="00CB51DB">
        <w:rPr>
          <w:rFonts w:ascii="Times New Roman" w:hAnsi="Times New Roman" w:cs="Times New Roman"/>
          <w:sz w:val="24"/>
          <w:szCs w:val="24"/>
        </w:rPr>
        <w:t xml:space="preserve"> represents Western blot analysis shown in Fig</w:t>
      </w:r>
      <w:r>
        <w:rPr>
          <w:rFonts w:ascii="Times New Roman" w:hAnsi="Times New Roman" w:cs="Times New Roman" w:hint="eastAsia"/>
          <w:sz w:val="24"/>
          <w:szCs w:val="24"/>
        </w:rPr>
        <w:t>. 4C</w:t>
      </w:r>
      <w:r w:rsidRPr="00CB51DB">
        <w:rPr>
          <w:rFonts w:ascii="Times New Roman" w:hAnsi="Times New Roman" w:cs="Times New Roman"/>
          <w:sz w:val="24"/>
          <w:szCs w:val="24"/>
        </w:rPr>
        <w:t xml:space="preserve">. The box panes were target lanes. Every lane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CB51DB">
        <w:rPr>
          <w:rFonts w:ascii="Times New Roman" w:hAnsi="Times New Roman" w:cs="Times New Roman"/>
          <w:sz w:val="24"/>
          <w:szCs w:val="24"/>
        </w:rPr>
        <w:t xml:space="preserve">n every protein image was </w:t>
      </w:r>
      <w:r>
        <w:rPr>
          <w:rFonts w:ascii="Times New Roman" w:hAnsi="Times New Roman" w:cs="Times New Roman"/>
          <w:sz w:val="24"/>
          <w:szCs w:val="24"/>
        </w:rPr>
        <w:t>a same group of the kidney mice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85B90">
        <w:rPr>
          <w:rFonts w:ascii="Times New Roman" w:hAnsi="Times New Roman" w:cs="Times New Roman"/>
          <w:sz w:val="24"/>
          <w:szCs w:val="24"/>
        </w:rPr>
        <w:t>T</w:t>
      </w:r>
      <w:r w:rsidR="00E85B90">
        <w:rPr>
          <w:rFonts w:ascii="Times New Roman" w:hAnsi="Times New Roman" w:cs="Times New Roman" w:hint="eastAsia"/>
          <w:sz w:val="24"/>
          <w:szCs w:val="24"/>
        </w:rPr>
        <w:t xml:space="preserve">he first lane was normal control. </w:t>
      </w:r>
      <w:r w:rsidR="00E85B90">
        <w:rPr>
          <w:rFonts w:ascii="Times New Roman" w:hAnsi="Times New Roman" w:cs="Times New Roman"/>
          <w:sz w:val="24"/>
          <w:szCs w:val="24"/>
        </w:rPr>
        <w:t>T</w:t>
      </w:r>
      <w:r w:rsidR="00E85B90">
        <w:rPr>
          <w:rFonts w:ascii="Times New Roman" w:hAnsi="Times New Roman" w:cs="Times New Roman" w:hint="eastAsia"/>
          <w:sz w:val="24"/>
          <w:szCs w:val="24"/>
        </w:rPr>
        <w:t xml:space="preserve">he sencond lane was model control. </w:t>
      </w:r>
      <w:r w:rsidR="00E85B90">
        <w:rPr>
          <w:rFonts w:ascii="Times New Roman" w:hAnsi="Times New Roman" w:cs="Times New Roman"/>
          <w:sz w:val="24"/>
          <w:szCs w:val="24"/>
        </w:rPr>
        <w:t>T</w:t>
      </w:r>
      <w:r w:rsidR="00E85B90">
        <w:rPr>
          <w:rFonts w:ascii="Times New Roman" w:hAnsi="Times New Roman" w:cs="Times New Roman" w:hint="eastAsia"/>
          <w:sz w:val="24"/>
          <w:szCs w:val="24"/>
        </w:rPr>
        <w:t xml:space="preserve">he third lane was insulin treatment. </w:t>
      </w:r>
      <w:r w:rsidR="00E85B90">
        <w:rPr>
          <w:rFonts w:ascii="Times New Roman" w:hAnsi="Times New Roman" w:cs="Times New Roman"/>
          <w:sz w:val="24"/>
          <w:szCs w:val="24"/>
        </w:rPr>
        <w:t>T</w:t>
      </w:r>
      <w:r w:rsidR="00E85B90">
        <w:rPr>
          <w:rFonts w:ascii="Times New Roman" w:hAnsi="Times New Roman" w:cs="Times New Roman" w:hint="eastAsia"/>
          <w:sz w:val="24"/>
          <w:szCs w:val="24"/>
        </w:rPr>
        <w:t xml:space="preserve">he fourth lane was FGF21treatment. </w:t>
      </w:r>
      <w:r w:rsidR="00E85B90">
        <w:rPr>
          <w:rFonts w:ascii="Times New Roman" w:hAnsi="Times New Roman" w:cs="Times New Roman"/>
          <w:sz w:val="24"/>
          <w:szCs w:val="24"/>
        </w:rPr>
        <w:t>T</w:t>
      </w:r>
      <w:r w:rsidR="00E85B90">
        <w:rPr>
          <w:rFonts w:ascii="Times New Roman" w:hAnsi="Times New Roman" w:cs="Times New Roman" w:hint="eastAsia"/>
          <w:sz w:val="24"/>
          <w:szCs w:val="24"/>
        </w:rPr>
        <w:t xml:space="preserve">he fifth lane was FGF21 treatment combination with insulin. </w:t>
      </w:r>
      <w:r w:rsidR="00E85B90">
        <w:rPr>
          <w:rFonts w:ascii="Times New Roman" w:hAnsi="Times New Roman" w:cs="Times New Roman"/>
          <w:sz w:val="24"/>
          <w:szCs w:val="24"/>
        </w:rPr>
        <w:t>T</w:t>
      </w:r>
      <w:r w:rsidR="00E85B90">
        <w:rPr>
          <w:rFonts w:ascii="Times New Roman" w:hAnsi="Times New Roman" w:cs="Times New Roman" w:hint="eastAsia"/>
          <w:sz w:val="24"/>
          <w:szCs w:val="24"/>
        </w:rPr>
        <w:t xml:space="preserve">he data of manuscript was cropped from these original data </w:t>
      </w:r>
    </w:p>
    <w:p w:rsidR="00CB51DB" w:rsidRDefault="00CB51DB" w:rsidP="00D31D50">
      <w:pPr>
        <w:spacing w:line="220" w:lineRule="atLeast"/>
        <w:rPr>
          <w:rFonts w:hint="eastAsia"/>
        </w:rPr>
      </w:pPr>
    </w:p>
    <w:p w:rsidR="00E85B90" w:rsidRDefault="00E85B90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pict>
          <v:shape id="_x0000_s1029" type="#_x0000_t202" style="position:absolute;margin-left:8.5pt;margin-top:13.25pt;width:35.7pt;height:27.65pt;z-index:251660288" stroked="f">
            <v:textbox>
              <w:txbxContent>
                <w:p w:rsidR="00E85B90" w:rsidRDefault="00E85B90"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</v:shape>
        </w:pict>
      </w:r>
      <w:r w:rsidR="00245B7D">
        <w:rPr>
          <w:noProof/>
        </w:rPr>
        <w:drawing>
          <wp:inline distT="0" distB="0" distL="0" distR="0">
            <wp:extent cx="4892593" cy="2882189"/>
            <wp:effectExtent l="19050" t="0" r="3257" b="0"/>
            <wp:docPr id="3" name="图片 2" descr="FI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310" cy="28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B90" w:rsidRPr="00E00E94" w:rsidRDefault="00E85B90" w:rsidP="00E00E94">
      <w:pPr>
        <w:spacing w:line="220" w:lineRule="atLeast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CB51DB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CB51DB">
        <w:rPr>
          <w:rFonts w:ascii="Times New Roman" w:hAnsi="Times New Roman" w:cs="Times New Roman"/>
          <w:sz w:val="24"/>
          <w:szCs w:val="24"/>
        </w:rPr>
        <w:t xml:space="preserve"> represents Western blot analysis shown in Fig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00E94">
        <w:rPr>
          <w:rFonts w:ascii="Times New Roman" w:hAnsi="Times New Roman" w:cs="Times New Roman" w:hint="eastAsia"/>
          <w:sz w:val="24"/>
          <w:szCs w:val="24"/>
        </w:rPr>
        <w:t>5E</w:t>
      </w:r>
      <w:r w:rsidRPr="00CB51DB">
        <w:rPr>
          <w:rFonts w:ascii="Times New Roman" w:hAnsi="Times New Roman" w:cs="Times New Roman"/>
          <w:sz w:val="24"/>
          <w:szCs w:val="24"/>
        </w:rPr>
        <w:t xml:space="preserve">. Every lane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CB51DB">
        <w:rPr>
          <w:rFonts w:ascii="Times New Roman" w:hAnsi="Times New Roman" w:cs="Times New Roman"/>
          <w:sz w:val="24"/>
          <w:szCs w:val="24"/>
        </w:rPr>
        <w:t xml:space="preserve">n every protein image was </w:t>
      </w:r>
      <w:r>
        <w:rPr>
          <w:rFonts w:ascii="Times New Roman" w:hAnsi="Times New Roman" w:cs="Times New Roman"/>
          <w:sz w:val="24"/>
          <w:szCs w:val="24"/>
        </w:rPr>
        <w:t xml:space="preserve">a same group of </w:t>
      </w:r>
      <w:r w:rsidR="00E00E94">
        <w:rPr>
          <w:rFonts w:ascii="Times New Roman" w:hAnsi="Times New Roman" w:cs="Times New Roman" w:hint="eastAsia"/>
          <w:sz w:val="24"/>
          <w:szCs w:val="24"/>
        </w:rPr>
        <w:t>cells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first lane was normal control.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sencond lane was model control.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third lane was </w:t>
      </w:r>
      <w:r w:rsidR="00E00E94">
        <w:rPr>
          <w:rFonts w:ascii="Times New Roman" w:hAnsi="Times New Roman" w:cs="Times New Roman" w:hint="eastAsia"/>
          <w:sz w:val="24"/>
          <w:szCs w:val="24"/>
        </w:rPr>
        <w:t>low dose FGF21</w:t>
      </w:r>
      <w:r>
        <w:rPr>
          <w:rFonts w:ascii="Times New Roman" w:hAnsi="Times New Roman" w:cs="Times New Roman" w:hint="eastAsia"/>
          <w:sz w:val="24"/>
          <w:szCs w:val="24"/>
        </w:rPr>
        <w:t xml:space="preserve"> treatment.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fourth lane was </w:t>
      </w:r>
      <w:r w:rsidR="00E00E94">
        <w:rPr>
          <w:rFonts w:ascii="Times New Roman" w:hAnsi="Times New Roman" w:cs="Times New Roman" w:hint="eastAsia"/>
          <w:sz w:val="24"/>
          <w:szCs w:val="24"/>
        </w:rPr>
        <w:t xml:space="preserve">high dose </w:t>
      </w:r>
      <w:r>
        <w:rPr>
          <w:rFonts w:ascii="Times New Roman" w:hAnsi="Times New Roman" w:cs="Times New Roman" w:hint="eastAsia"/>
          <w:sz w:val="24"/>
          <w:szCs w:val="24"/>
        </w:rPr>
        <w:t xml:space="preserve">FGF21treatment.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data of manuscript was cropped from these original data</w:t>
      </w:r>
      <w:r w:rsidR="00E00E94">
        <w:rPr>
          <w:rFonts w:ascii="Times New Roman" w:hAnsi="Times New Roman" w:cs="Times New Roman" w:hint="eastAsia"/>
          <w:sz w:val="24"/>
          <w:szCs w:val="24"/>
        </w:rPr>
        <w:t>.</w:t>
      </w:r>
    </w:p>
    <w:p w:rsidR="00E00E94" w:rsidRDefault="00E00E94" w:rsidP="00D31D50">
      <w:pPr>
        <w:spacing w:line="220" w:lineRule="atLeast"/>
        <w:rPr>
          <w:rFonts w:hint="eastAsia"/>
        </w:rPr>
      </w:pPr>
      <w:r>
        <w:rPr>
          <w:noProof/>
        </w:rPr>
        <w:pict>
          <v:shape id="_x0000_s1030" type="#_x0000_t202" style="position:absolute;margin-left:8.5pt;margin-top:2.5pt;width:32.25pt;height:25.35pt;z-index:251661312" strokecolor="white [3212]">
            <v:textbox>
              <w:txbxContent>
                <w:p w:rsidR="00E00E94" w:rsidRDefault="00E00E94"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</v:shape>
        </w:pict>
      </w:r>
      <w:r w:rsidR="00245B7D">
        <w:rPr>
          <w:noProof/>
        </w:rPr>
        <w:drawing>
          <wp:inline distT="0" distB="0" distL="0" distR="0">
            <wp:extent cx="5274206" cy="2282342"/>
            <wp:effectExtent l="19050" t="0" r="2644" b="0"/>
            <wp:docPr id="4" name="图片 3" descr="FI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94" w:rsidRPr="00E00E94" w:rsidRDefault="00E00E94" w:rsidP="00E00E94">
      <w:pPr>
        <w:spacing w:line="220" w:lineRule="atLeast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CB51DB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Pr="00CB51DB">
        <w:rPr>
          <w:rFonts w:ascii="Times New Roman" w:hAnsi="Times New Roman" w:cs="Times New Roman"/>
          <w:sz w:val="24"/>
          <w:szCs w:val="24"/>
        </w:rPr>
        <w:t xml:space="preserve"> represents Western blot analysis shown in Fig</w:t>
      </w:r>
      <w:r>
        <w:rPr>
          <w:rFonts w:ascii="Times New Roman" w:hAnsi="Times New Roman" w:cs="Times New Roman" w:hint="eastAsia"/>
          <w:sz w:val="24"/>
          <w:szCs w:val="24"/>
        </w:rPr>
        <w:t>. 6C</w:t>
      </w:r>
      <w:r w:rsidRPr="00CB51DB">
        <w:rPr>
          <w:rFonts w:ascii="Times New Roman" w:hAnsi="Times New Roman" w:cs="Times New Roman"/>
          <w:sz w:val="24"/>
          <w:szCs w:val="24"/>
        </w:rPr>
        <w:t xml:space="preserve">. Every lane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CB51DB">
        <w:rPr>
          <w:rFonts w:ascii="Times New Roman" w:hAnsi="Times New Roman" w:cs="Times New Roman"/>
          <w:sz w:val="24"/>
          <w:szCs w:val="24"/>
        </w:rPr>
        <w:t xml:space="preserve">n every protein image was </w:t>
      </w:r>
      <w:r>
        <w:rPr>
          <w:rFonts w:ascii="Times New Roman" w:hAnsi="Times New Roman" w:cs="Times New Roman"/>
          <w:sz w:val="24"/>
          <w:szCs w:val="24"/>
        </w:rPr>
        <w:t xml:space="preserve">a same group of </w:t>
      </w:r>
      <w:r>
        <w:rPr>
          <w:rFonts w:ascii="Times New Roman" w:hAnsi="Times New Roman" w:cs="Times New Roman" w:hint="eastAsia"/>
          <w:sz w:val="24"/>
          <w:szCs w:val="24"/>
        </w:rPr>
        <w:t xml:space="preserve">cells.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first lane was normal control.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sencond lane was model control.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third lane was low dose FGF21 treatment.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fourth lane was high dose FGF21treatment.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data of manuscript was cropped from these original data.</w:t>
      </w:r>
    </w:p>
    <w:p w:rsidR="00E00E94" w:rsidRDefault="00E00E94" w:rsidP="00D31D50">
      <w:pPr>
        <w:spacing w:line="220" w:lineRule="atLeast"/>
        <w:rPr>
          <w:rFonts w:hint="eastAsia"/>
        </w:rPr>
      </w:pPr>
    </w:p>
    <w:p w:rsidR="00E00E94" w:rsidRDefault="00E00E94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pict>
          <v:shape id="_x0000_s1032" type="#_x0000_t202" style="position:absolute;margin-left:13.7pt;margin-top:236.75pt;width:19.55pt;height:23.05pt;z-index:251663360" stroked="f">
            <v:textbox>
              <w:txbxContent>
                <w:p w:rsidR="00E00E94" w:rsidRDefault="00E00E94">
                  <w:r>
                    <w:rPr>
                      <w:rFonts w:hint="eastAsia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0.2pt;margin-top:6.9pt;width:29.4pt;height:25.35pt;z-index:251662336" stroked="f">
            <v:textbox>
              <w:txbxContent>
                <w:p w:rsidR="00E00E94" w:rsidRDefault="00E00E94"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</v:shape>
        </w:pict>
      </w:r>
      <w:r w:rsidR="00245B7D">
        <w:rPr>
          <w:noProof/>
        </w:rPr>
        <w:drawing>
          <wp:inline distT="0" distB="0" distL="0" distR="0">
            <wp:extent cx="5274310" cy="2908300"/>
            <wp:effectExtent l="19050" t="0" r="2540" b="0"/>
            <wp:docPr id="5" name="图片 4" descr="FIG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7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B7D">
        <w:rPr>
          <w:noProof/>
        </w:rPr>
        <w:drawing>
          <wp:inline distT="0" distB="0" distL="0" distR="0">
            <wp:extent cx="5274310" cy="3636010"/>
            <wp:effectExtent l="19050" t="0" r="2540" b="0"/>
            <wp:docPr id="6" name="图片 5" descr="FIG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7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E94" w:rsidRPr="00E00E94" w:rsidRDefault="00E00E94" w:rsidP="00E00E94">
      <w:pPr>
        <w:spacing w:line="220" w:lineRule="atLeast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CB51DB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 w:hint="eastAsia"/>
          <w:sz w:val="24"/>
          <w:szCs w:val="24"/>
        </w:rPr>
        <w:t>E, F</w:t>
      </w:r>
      <w:r w:rsidRPr="00CB51DB">
        <w:rPr>
          <w:rFonts w:ascii="Times New Roman" w:hAnsi="Times New Roman" w:cs="Times New Roman"/>
          <w:sz w:val="24"/>
          <w:szCs w:val="24"/>
        </w:rPr>
        <w:t xml:space="preserve"> represents Western blot analysis shown in Fig</w:t>
      </w:r>
      <w:r>
        <w:rPr>
          <w:rFonts w:ascii="Times New Roman" w:hAnsi="Times New Roman" w:cs="Times New Roman" w:hint="eastAsia"/>
          <w:sz w:val="24"/>
          <w:szCs w:val="24"/>
        </w:rPr>
        <w:t>. 7C, F</w:t>
      </w:r>
      <w:r w:rsidRPr="00CB51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51DB">
        <w:rPr>
          <w:rFonts w:ascii="Times New Roman" w:hAnsi="Times New Roman" w:cs="Times New Roman"/>
          <w:sz w:val="24"/>
          <w:szCs w:val="24"/>
        </w:rPr>
        <w:t>The box panes were target lanes</w:t>
      </w:r>
      <w:r w:rsidR="0065540C">
        <w:rPr>
          <w:rFonts w:ascii="Times New Roman" w:hAnsi="Times New Roman" w:cs="Times New Roman" w:hint="eastAsia"/>
          <w:sz w:val="24"/>
          <w:szCs w:val="24"/>
        </w:rPr>
        <w:t>.</w:t>
      </w:r>
      <w:r w:rsidRPr="00CB51DB">
        <w:rPr>
          <w:rFonts w:ascii="Times New Roman" w:hAnsi="Times New Roman" w:cs="Times New Roman"/>
          <w:sz w:val="24"/>
          <w:szCs w:val="24"/>
        </w:rPr>
        <w:t xml:space="preserve"> Every lane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CB51DB">
        <w:rPr>
          <w:rFonts w:ascii="Times New Roman" w:hAnsi="Times New Roman" w:cs="Times New Roman"/>
          <w:sz w:val="24"/>
          <w:szCs w:val="24"/>
        </w:rPr>
        <w:t xml:space="preserve">n every protein image was </w:t>
      </w:r>
      <w:r>
        <w:rPr>
          <w:rFonts w:ascii="Times New Roman" w:hAnsi="Times New Roman" w:cs="Times New Roman"/>
          <w:sz w:val="24"/>
          <w:szCs w:val="24"/>
        </w:rPr>
        <w:t xml:space="preserve">a same group of </w:t>
      </w:r>
      <w:r>
        <w:rPr>
          <w:rFonts w:ascii="Times New Roman" w:hAnsi="Times New Roman" w:cs="Times New Roman" w:hint="eastAsia"/>
          <w:sz w:val="24"/>
          <w:szCs w:val="24"/>
        </w:rPr>
        <w:t xml:space="preserve">cells.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data of manuscript was cropped from these original data.</w:t>
      </w:r>
    </w:p>
    <w:p w:rsidR="00E00E94" w:rsidRDefault="00E00E94" w:rsidP="00D31D50">
      <w:pPr>
        <w:spacing w:line="220" w:lineRule="atLeast"/>
        <w:rPr>
          <w:rFonts w:hint="eastAsia"/>
        </w:rPr>
      </w:pPr>
    </w:p>
    <w:p w:rsidR="004358AB" w:rsidRDefault="0065540C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pict>
          <v:shape id="_x0000_s1033" type="#_x0000_t202" style="position:absolute;margin-left:4.45pt;margin-top:8.05pt;width:35.15pt;height:24.2pt;z-index:251664384" stroked="f">
            <v:textbox>
              <w:txbxContent>
                <w:p w:rsidR="0065540C" w:rsidRDefault="0065540C">
                  <w:r>
                    <w:rPr>
                      <w:rFonts w:hint="eastAsia"/>
                    </w:rPr>
                    <w:t>G</w:t>
                  </w:r>
                </w:p>
              </w:txbxContent>
            </v:textbox>
          </v:shape>
        </w:pict>
      </w:r>
      <w:r w:rsidR="00245B7D">
        <w:rPr>
          <w:noProof/>
        </w:rPr>
        <w:drawing>
          <wp:inline distT="0" distB="0" distL="0" distR="0">
            <wp:extent cx="5274310" cy="3612515"/>
            <wp:effectExtent l="19050" t="0" r="2540" b="0"/>
            <wp:docPr id="7" name="图片 6" descr="FIG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-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0C" w:rsidRPr="00E00E94" w:rsidRDefault="0065540C" w:rsidP="0065540C">
      <w:pPr>
        <w:spacing w:line="220" w:lineRule="atLeast"/>
        <w:jc w:val="both"/>
        <w:rPr>
          <w:rFonts w:ascii="Times New Roman" w:hAnsi="Times New Roman" w:cs="Times New Roman" w:hint="eastAsia"/>
          <w:sz w:val="24"/>
          <w:szCs w:val="24"/>
        </w:rPr>
      </w:pPr>
      <w:r w:rsidRPr="00CB51DB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 w:rsidRPr="00CB51DB">
        <w:rPr>
          <w:rFonts w:ascii="Times New Roman" w:hAnsi="Times New Roman" w:cs="Times New Roman"/>
          <w:sz w:val="24"/>
          <w:szCs w:val="24"/>
        </w:rPr>
        <w:t xml:space="preserve"> represents Western blot analysis shown in Fig</w:t>
      </w:r>
      <w:r>
        <w:rPr>
          <w:rFonts w:ascii="Times New Roman" w:hAnsi="Times New Roman" w:cs="Times New Roman" w:hint="eastAsia"/>
          <w:sz w:val="24"/>
          <w:szCs w:val="24"/>
        </w:rPr>
        <w:t>. 8A</w:t>
      </w:r>
      <w:r w:rsidRPr="00CB51DB">
        <w:rPr>
          <w:rFonts w:ascii="Times New Roman" w:hAnsi="Times New Roman" w:cs="Times New Roman"/>
          <w:sz w:val="24"/>
          <w:szCs w:val="24"/>
        </w:rPr>
        <w:t>. The box panes were target lanes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CB51DB">
        <w:rPr>
          <w:rFonts w:ascii="Times New Roman" w:hAnsi="Times New Roman" w:cs="Times New Roman"/>
          <w:sz w:val="24"/>
          <w:szCs w:val="24"/>
        </w:rPr>
        <w:t xml:space="preserve">Every lane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CB51DB">
        <w:rPr>
          <w:rFonts w:ascii="Times New Roman" w:hAnsi="Times New Roman" w:cs="Times New Roman"/>
          <w:sz w:val="24"/>
          <w:szCs w:val="24"/>
        </w:rPr>
        <w:t xml:space="preserve">n every protein image was </w:t>
      </w:r>
      <w:r>
        <w:rPr>
          <w:rFonts w:ascii="Times New Roman" w:hAnsi="Times New Roman" w:cs="Times New Roman"/>
          <w:sz w:val="24"/>
          <w:szCs w:val="24"/>
        </w:rPr>
        <w:t xml:space="preserve">a same group of </w:t>
      </w:r>
      <w:r>
        <w:rPr>
          <w:rFonts w:ascii="Times New Roman" w:hAnsi="Times New Roman" w:cs="Times New Roman" w:hint="eastAsia"/>
          <w:sz w:val="24"/>
          <w:szCs w:val="24"/>
        </w:rPr>
        <w:t xml:space="preserve">cells.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first lane was normal control.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sencond lane was model control.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third lane was low dose FGF21 treatment.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fourth lane was high dose FGF21treatment.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data of manuscript was cropped from these original data.</w:t>
      </w:r>
    </w:p>
    <w:p w:rsidR="00E00E94" w:rsidRDefault="00E00E94" w:rsidP="00D31D50">
      <w:pPr>
        <w:spacing w:line="220" w:lineRule="atLeast"/>
      </w:pPr>
    </w:p>
    <w:p w:rsidR="0065540C" w:rsidRDefault="0065540C" w:rsidP="00D31D50">
      <w:pPr>
        <w:spacing w:line="220" w:lineRule="atLeast"/>
        <w:rPr>
          <w:rFonts w:hint="eastAsia"/>
        </w:rPr>
      </w:pPr>
      <w:r>
        <w:rPr>
          <w:noProof/>
        </w:rPr>
        <w:pict>
          <v:shape id="_x0000_s1034" type="#_x0000_t202" style="position:absolute;margin-left:4.45pt;margin-top:7.1pt;width:27.1pt;height:24.7pt;z-index:251665408" stroked="f">
            <v:textbox>
              <w:txbxContent>
                <w:p w:rsidR="0065540C" w:rsidRDefault="0065540C">
                  <w:r>
                    <w:rPr>
                      <w:rFonts w:hint="eastAsia"/>
                    </w:rPr>
                    <w:t>H</w:t>
                  </w:r>
                </w:p>
              </w:txbxContent>
            </v:textbox>
          </v:shape>
        </w:pict>
      </w:r>
      <w:r w:rsidR="00245B7D">
        <w:rPr>
          <w:noProof/>
        </w:rPr>
        <w:drawing>
          <wp:inline distT="0" distB="0" distL="0" distR="0">
            <wp:extent cx="5274310" cy="3709035"/>
            <wp:effectExtent l="19050" t="0" r="2540" b="0"/>
            <wp:docPr id="8" name="图片 7" descr="FIG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8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0C" w:rsidRPr="00CB51DB" w:rsidRDefault="0065540C" w:rsidP="0065540C">
      <w:pPr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51DB">
        <w:rPr>
          <w:rFonts w:ascii="Times New Roman" w:hAnsi="Times New Roman" w:cs="Times New Roman"/>
          <w:sz w:val="24"/>
          <w:szCs w:val="24"/>
        </w:rPr>
        <w:lastRenderedPageBreak/>
        <w:t xml:space="preserve">Panel </w:t>
      </w:r>
      <w:r>
        <w:rPr>
          <w:rFonts w:ascii="Times New Roman" w:hAnsi="Times New Roman" w:cs="Times New Roman" w:hint="eastAsia"/>
          <w:sz w:val="24"/>
          <w:szCs w:val="24"/>
        </w:rPr>
        <w:t>H</w:t>
      </w:r>
      <w:r w:rsidRPr="00CB51DB">
        <w:rPr>
          <w:rFonts w:ascii="Times New Roman" w:hAnsi="Times New Roman" w:cs="Times New Roman"/>
          <w:sz w:val="24"/>
          <w:szCs w:val="24"/>
        </w:rPr>
        <w:t xml:space="preserve"> represents Western blot analysis shown in Fig</w:t>
      </w:r>
      <w:r>
        <w:rPr>
          <w:rFonts w:ascii="Times New Roman" w:hAnsi="Times New Roman" w:cs="Times New Roman" w:hint="eastAsia"/>
          <w:sz w:val="24"/>
          <w:szCs w:val="24"/>
        </w:rPr>
        <w:t>. 8B</w:t>
      </w:r>
      <w:r w:rsidRPr="00CB51DB">
        <w:rPr>
          <w:rFonts w:ascii="Times New Roman" w:hAnsi="Times New Roman" w:cs="Times New Roman"/>
          <w:sz w:val="24"/>
          <w:szCs w:val="24"/>
        </w:rPr>
        <w:t xml:space="preserve">. The box panes were target lanes. Every lane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CB51DB">
        <w:rPr>
          <w:rFonts w:ascii="Times New Roman" w:hAnsi="Times New Roman" w:cs="Times New Roman"/>
          <w:sz w:val="24"/>
          <w:szCs w:val="24"/>
        </w:rPr>
        <w:t xml:space="preserve">n every protein image was </w:t>
      </w:r>
      <w:r>
        <w:rPr>
          <w:rFonts w:ascii="Times New Roman" w:hAnsi="Times New Roman" w:cs="Times New Roman"/>
          <w:sz w:val="24"/>
          <w:szCs w:val="24"/>
        </w:rPr>
        <w:t>a same group of the kidney mice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first lane was normal control.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sencond lane was model control.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third lane was insulin treatment.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fourth lane was FGF21treatment.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fifth lane was FGF21 treatment combination with insulin.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data of manuscript was cropped from these original data </w:t>
      </w:r>
    </w:p>
    <w:p w:rsidR="0065540C" w:rsidRDefault="0065540C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pict>
          <v:shape id="_x0000_s1035" type="#_x0000_t202" style="position:absolute;margin-left:-.7pt;margin-top:5.7pt;width:40.9pt;height:23.6pt;z-index:251666432" stroked="f">
            <v:textbox>
              <w:txbxContent>
                <w:p w:rsidR="0065540C" w:rsidRDefault="0065540C">
                  <w:r>
                    <w:rPr>
                      <w:rFonts w:hint="eastAsia"/>
                    </w:rPr>
                    <w:t>I</w:t>
                  </w:r>
                </w:p>
              </w:txbxContent>
            </v:textbox>
          </v:shape>
        </w:pict>
      </w:r>
    </w:p>
    <w:p w:rsidR="00245B7D" w:rsidRDefault="00245B7D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60115"/>
            <wp:effectExtent l="19050" t="0" r="2540" b="0"/>
            <wp:docPr id="9" name="图片 8" descr="FIG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8-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0C" w:rsidRDefault="0065540C" w:rsidP="0065540C">
      <w:pPr>
        <w:spacing w:line="220" w:lineRule="atLeast"/>
        <w:jc w:val="both"/>
      </w:pPr>
      <w:r w:rsidRPr="00CB51DB">
        <w:rPr>
          <w:rFonts w:ascii="Times New Roman" w:hAnsi="Times New Roman" w:cs="Times New Roman"/>
          <w:sz w:val="24"/>
          <w:szCs w:val="24"/>
        </w:rPr>
        <w:t xml:space="preserve">Panel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CB51DB">
        <w:rPr>
          <w:rFonts w:ascii="Times New Roman" w:hAnsi="Times New Roman" w:cs="Times New Roman"/>
          <w:sz w:val="24"/>
          <w:szCs w:val="24"/>
        </w:rPr>
        <w:t xml:space="preserve"> represents Western blot analysis shown in Fig</w:t>
      </w:r>
      <w:r>
        <w:rPr>
          <w:rFonts w:ascii="Times New Roman" w:hAnsi="Times New Roman" w:cs="Times New Roman" w:hint="eastAsia"/>
          <w:sz w:val="24"/>
          <w:szCs w:val="24"/>
        </w:rPr>
        <w:t>. 8C, F</w:t>
      </w:r>
      <w:r w:rsidRPr="00CB51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51DB">
        <w:rPr>
          <w:rFonts w:ascii="Times New Roman" w:hAnsi="Times New Roman" w:cs="Times New Roman"/>
          <w:sz w:val="24"/>
          <w:szCs w:val="24"/>
        </w:rPr>
        <w:t>The box panes were target lanes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CB51DB">
        <w:rPr>
          <w:rFonts w:ascii="Times New Roman" w:hAnsi="Times New Roman" w:cs="Times New Roman"/>
          <w:sz w:val="24"/>
          <w:szCs w:val="24"/>
        </w:rPr>
        <w:t xml:space="preserve"> Every lane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CB51DB">
        <w:rPr>
          <w:rFonts w:ascii="Times New Roman" w:hAnsi="Times New Roman" w:cs="Times New Roman"/>
          <w:sz w:val="24"/>
          <w:szCs w:val="24"/>
        </w:rPr>
        <w:t xml:space="preserve">n every protein image was </w:t>
      </w:r>
      <w:r>
        <w:rPr>
          <w:rFonts w:ascii="Times New Roman" w:hAnsi="Times New Roman" w:cs="Times New Roman"/>
          <w:sz w:val="24"/>
          <w:szCs w:val="24"/>
        </w:rPr>
        <w:t xml:space="preserve">a same group of </w:t>
      </w:r>
      <w:r>
        <w:rPr>
          <w:rFonts w:ascii="Times New Roman" w:hAnsi="Times New Roman" w:cs="Times New Roman" w:hint="eastAsia"/>
          <w:sz w:val="24"/>
          <w:szCs w:val="24"/>
        </w:rPr>
        <w:t xml:space="preserve">cells.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data of manuscript was cropped from these original data.</w:t>
      </w:r>
    </w:p>
    <w:sectPr w:rsidR="0065540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28" w:rsidRDefault="00C10028" w:rsidP="00245B7D">
      <w:pPr>
        <w:spacing w:after="0"/>
      </w:pPr>
      <w:r>
        <w:separator/>
      </w:r>
    </w:p>
  </w:endnote>
  <w:endnote w:type="continuationSeparator" w:id="0">
    <w:p w:rsidR="00C10028" w:rsidRDefault="00C10028" w:rsidP="00245B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28" w:rsidRDefault="00C10028" w:rsidP="00245B7D">
      <w:pPr>
        <w:spacing w:after="0"/>
      </w:pPr>
      <w:r>
        <w:separator/>
      </w:r>
    </w:p>
  </w:footnote>
  <w:footnote w:type="continuationSeparator" w:id="0">
    <w:p w:rsidR="00C10028" w:rsidRDefault="00C10028" w:rsidP="00245B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0ADD"/>
    <w:rsid w:val="00245B7D"/>
    <w:rsid w:val="002C223F"/>
    <w:rsid w:val="00323B43"/>
    <w:rsid w:val="003D37D8"/>
    <w:rsid w:val="00426133"/>
    <w:rsid w:val="004358AB"/>
    <w:rsid w:val="0065540C"/>
    <w:rsid w:val="00704BCE"/>
    <w:rsid w:val="008B7726"/>
    <w:rsid w:val="00927FAF"/>
    <w:rsid w:val="00C10028"/>
    <w:rsid w:val="00C41D32"/>
    <w:rsid w:val="00CB51DB"/>
    <w:rsid w:val="00D31D50"/>
    <w:rsid w:val="00E00E94"/>
    <w:rsid w:val="00E85B90"/>
    <w:rsid w:val="00FC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B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B7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B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B7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5B7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5B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2020-12-03T07:42:00Z</dcterms:modified>
</cp:coreProperties>
</file>