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641" w14:textId="2FABB676" w:rsidR="00CA0894" w:rsidRPr="00196C9D" w:rsidRDefault="004C2046" w:rsidP="00CA0894">
      <w:pPr>
        <w:jc w:val="center"/>
        <w:rPr>
          <w:rFonts w:ascii="Calibri" w:hAnsi="Calibri" w:cs="Calibri"/>
          <w:b/>
          <w:sz w:val="24"/>
          <w:szCs w:val="24"/>
        </w:rPr>
      </w:pPr>
      <w:r w:rsidRPr="004C2046">
        <w:rPr>
          <w:rFonts w:ascii="Calibri" w:hAnsi="Calibri" w:cs="Calibri"/>
          <w:b/>
          <w:sz w:val="24"/>
          <w:szCs w:val="24"/>
        </w:rPr>
        <w:t xml:space="preserve">Assessment of Knowledge, Attitudes and Practices of Mental Health Professionals and common perceived Barriers in Sudanese Psychiatric Hospitals </w:t>
      </w:r>
      <w:r w:rsidR="00FC07E6">
        <w:rPr>
          <w:rFonts w:ascii="Calibri" w:hAnsi="Calibri" w:cs="Calibri"/>
          <w:b/>
          <w:sz w:val="24"/>
          <w:szCs w:val="24"/>
        </w:rPr>
        <w:t>r</w:t>
      </w:r>
      <w:r w:rsidRPr="004C2046">
        <w:rPr>
          <w:rFonts w:ascii="Calibri" w:hAnsi="Calibri" w:cs="Calibri"/>
          <w:b/>
          <w:sz w:val="24"/>
          <w:szCs w:val="24"/>
        </w:rPr>
        <w:t>egrading COVID-19 .</w:t>
      </w:r>
    </w:p>
    <w:p w14:paraId="0F557274" w14:textId="77777777" w:rsidR="00CA0894" w:rsidRPr="00902C10" w:rsidRDefault="00CA0894" w:rsidP="00CA0894">
      <w:pPr>
        <w:autoSpaceDE w:val="0"/>
        <w:autoSpaceDN w:val="0"/>
        <w:adjustRightInd w:val="0"/>
        <w:rPr>
          <w:rFonts w:ascii="Bodoni MT" w:hAnsi="Bodoni MT" w:cs="Calibri"/>
          <w:b/>
          <w:sz w:val="28"/>
          <w:szCs w:val="28"/>
        </w:rPr>
      </w:pPr>
    </w:p>
    <w:p w14:paraId="5C1482C3" w14:textId="77777777" w:rsidR="00CA0894" w:rsidRPr="00902C10" w:rsidRDefault="00CA0894" w:rsidP="00CA0894">
      <w:pPr>
        <w:autoSpaceDE w:val="0"/>
        <w:autoSpaceDN w:val="0"/>
        <w:adjustRightInd w:val="0"/>
        <w:spacing w:line="480" w:lineRule="auto"/>
        <w:rPr>
          <w:rFonts w:ascii="Bodoni MT" w:hAnsi="Bodoni MT" w:cs="Calibri"/>
          <w:sz w:val="28"/>
          <w:szCs w:val="28"/>
        </w:rPr>
      </w:pPr>
      <w:r w:rsidRPr="00902C10">
        <w:rPr>
          <w:rFonts w:ascii="Bodoni MT" w:hAnsi="Bodoni MT" w:cs="Calibri"/>
          <w:sz w:val="28"/>
          <w:szCs w:val="28"/>
        </w:rPr>
        <w:t>Dear mental health professional,</w:t>
      </w:r>
    </w:p>
    <w:p w14:paraId="19E95CA4" w14:textId="35B07665" w:rsidR="00CA0894" w:rsidRPr="00902C10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 w:cs="Calibri"/>
          <w:sz w:val="24"/>
          <w:szCs w:val="24"/>
        </w:rPr>
      </w:pPr>
      <w:r w:rsidRPr="00902C10">
        <w:rPr>
          <w:rFonts w:ascii="Bodoni MT" w:hAnsi="Bodoni MT" w:cs="Calibri"/>
          <w:sz w:val="24"/>
          <w:szCs w:val="24"/>
        </w:rPr>
        <w:t>The current Coronavirus disease (COVID-19) epidemic is devastating. It has been declared an "Emergency of International Concern" by the World Health Organization (WHO). The number of COVID-19 cases was consistently increasing around the world</w:t>
      </w:r>
      <w:r w:rsidR="00CC4513">
        <w:rPr>
          <w:rFonts w:ascii="Bodoni MT" w:hAnsi="Bodoni MT" w:cs="Calibri"/>
          <w:sz w:val="24"/>
          <w:szCs w:val="24"/>
        </w:rPr>
        <w:t xml:space="preserve"> and in our country</w:t>
      </w:r>
      <w:r w:rsidRPr="00902C10">
        <w:rPr>
          <w:rFonts w:ascii="Bodoni MT" w:hAnsi="Bodoni MT" w:cs="Calibri"/>
          <w:sz w:val="24"/>
          <w:szCs w:val="24"/>
        </w:rPr>
        <w:t>. As the health professional's knowledge is of utmost importance to prevent and control the spreading of COVID-19. In this regard, we would likely to</w:t>
      </w:r>
      <w:r w:rsidR="00902C10">
        <w:rPr>
          <w:rFonts w:ascii="Bodoni MT" w:hAnsi="Bodoni MT" w:cs="Calibri"/>
          <w:sz w:val="24"/>
          <w:szCs w:val="24"/>
        </w:rPr>
        <w:t xml:space="preserve"> study and assess</w:t>
      </w:r>
      <w:r w:rsidRPr="00902C10">
        <w:rPr>
          <w:rFonts w:ascii="Bodoni MT" w:hAnsi="Bodoni MT" w:cs="Calibri"/>
          <w:sz w:val="24"/>
          <w:szCs w:val="24"/>
        </w:rPr>
        <w:t xml:space="preserve"> the level of knowledge</w:t>
      </w:r>
      <w:r w:rsidR="00CC4513">
        <w:rPr>
          <w:rFonts w:ascii="Bodoni MT" w:hAnsi="Bodoni MT" w:cs="Calibri"/>
          <w:sz w:val="24"/>
          <w:szCs w:val="24"/>
        </w:rPr>
        <w:t xml:space="preserve">, attitude, and practice </w:t>
      </w:r>
      <w:r w:rsidRPr="00902C10">
        <w:rPr>
          <w:rFonts w:ascii="Bodoni MT" w:hAnsi="Bodoni MT" w:cs="Calibri"/>
          <w:sz w:val="24"/>
          <w:szCs w:val="24"/>
        </w:rPr>
        <w:t>of</w:t>
      </w:r>
      <w:r w:rsidR="00902C10">
        <w:rPr>
          <w:rFonts w:ascii="Bodoni MT" w:hAnsi="Bodoni MT" w:cs="Calibri"/>
          <w:sz w:val="24"/>
          <w:szCs w:val="24"/>
        </w:rPr>
        <w:t xml:space="preserve"> mental</w:t>
      </w:r>
      <w:r w:rsidRPr="00902C10">
        <w:rPr>
          <w:rFonts w:ascii="Bodoni MT" w:hAnsi="Bodoni MT" w:cs="Calibri"/>
          <w:sz w:val="24"/>
          <w:szCs w:val="24"/>
        </w:rPr>
        <w:t xml:space="preserve"> health professionals about COVID-19</w:t>
      </w:r>
      <w:r w:rsidR="00CC4513">
        <w:rPr>
          <w:rFonts w:ascii="Bodoni MT" w:hAnsi="Bodoni MT" w:cs="Calibri"/>
          <w:sz w:val="24"/>
          <w:szCs w:val="24"/>
        </w:rPr>
        <w:t>, In addition to barriers facing them.</w:t>
      </w:r>
      <w:r w:rsidRPr="00902C10">
        <w:rPr>
          <w:rFonts w:ascii="Bodoni MT" w:hAnsi="Bodoni MT" w:cs="Calibri"/>
          <w:sz w:val="24"/>
          <w:szCs w:val="24"/>
        </w:rPr>
        <w:t xml:space="preserve"> </w:t>
      </w:r>
      <w:r w:rsidR="00CC4513">
        <w:rPr>
          <w:rFonts w:ascii="Bodoni MT" w:hAnsi="Bodoni MT" w:cs="Calibri"/>
          <w:sz w:val="24"/>
          <w:szCs w:val="24"/>
        </w:rPr>
        <w:t>T</w:t>
      </w:r>
      <w:r w:rsidRPr="00902C10">
        <w:rPr>
          <w:rFonts w:ascii="Bodoni MT" w:hAnsi="Bodoni MT" w:cs="Calibri"/>
          <w:sz w:val="24"/>
          <w:szCs w:val="24"/>
        </w:rPr>
        <w:t xml:space="preserve">his can provide a greater opportunity to understand the existing gaps about the COVID-19 and to scale up the interventional strategies. Thus, we invite you to participate in this short survey and provide your valuable opinion regarding COVID-19. </w:t>
      </w:r>
    </w:p>
    <w:p w14:paraId="2893C557" w14:textId="772BADD4" w:rsidR="00CA0894" w:rsidRPr="00902C10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 w:cs="Calibri"/>
          <w:sz w:val="24"/>
          <w:szCs w:val="24"/>
        </w:rPr>
      </w:pPr>
      <w:r w:rsidRPr="00902C10">
        <w:rPr>
          <w:rFonts w:ascii="Bodoni MT" w:hAnsi="Bodoni MT" w:cs="Calibri"/>
          <w:sz w:val="24"/>
          <w:szCs w:val="24"/>
        </w:rPr>
        <w:t xml:space="preserve">This survey constitutes </w:t>
      </w:r>
      <w:r w:rsidR="00CC4513">
        <w:rPr>
          <w:rFonts w:ascii="Bodoni MT" w:hAnsi="Bodoni MT" w:cs="Calibri"/>
          <w:sz w:val="24"/>
          <w:szCs w:val="24"/>
        </w:rPr>
        <w:t>3</w:t>
      </w:r>
      <w:r w:rsidR="009A2266">
        <w:rPr>
          <w:rFonts w:ascii="Bodoni MT" w:hAnsi="Bodoni MT" w:cs="Calibri"/>
          <w:sz w:val="24"/>
          <w:szCs w:val="24"/>
        </w:rPr>
        <w:t>1</w:t>
      </w:r>
      <w:r w:rsidR="00CC4513">
        <w:rPr>
          <w:rFonts w:ascii="Bodoni MT" w:hAnsi="Bodoni MT" w:cs="Calibri"/>
          <w:sz w:val="24"/>
          <w:szCs w:val="24"/>
        </w:rPr>
        <w:t xml:space="preserve"> Questions</w:t>
      </w:r>
      <w:r w:rsidRPr="00902C10">
        <w:rPr>
          <w:rFonts w:ascii="Bodoni MT" w:hAnsi="Bodoni MT" w:cs="Calibri"/>
          <w:sz w:val="24"/>
          <w:szCs w:val="24"/>
        </w:rPr>
        <w:t xml:space="preserve"> that are focused on investigating the various domains of knowledge and perception about COVID-19. We </w:t>
      </w:r>
      <w:r w:rsidR="00B827F4">
        <w:rPr>
          <w:rFonts w:ascii="Bodoni MT" w:hAnsi="Bodoni MT" w:cs="Calibri"/>
          <w:sz w:val="24"/>
          <w:szCs w:val="24"/>
        </w:rPr>
        <w:t>invite</w:t>
      </w:r>
      <w:r w:rsidRPr="00902C10">
        <w:rPr>
          <w:rFonts w:ascii="Bodoni MT" w:hAnsi="Bodoni MT" w:cs="Calibri"/>
          <w:sz w:val="24"/>
          <w:szCs w:val="24"/>
        </w:rPr>
        <w:t xml:space="preserve"> you to provide honest responses to the questions provided. </w:t>
      </w:r>
    </w:p>
    <w:p w14:paraId="48065234" w14:textId="77777777" w:rsidR="00CA0894" w:rsidRPr="00902C10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 w:cs="Calibri"/>
          <w:sz w:val="24"/>
          <w:szCs w:val="24"/>
        </w:rPr>
      </w:pPr>
      <w:r w:rsidRPr="00902C10">
        <w:rPr>
          <w:rFonts w:ascii="Bodoni MT" w:hAnsi="Bodoni MT" w:cs="Calibri"/>
          <w:sz w:val="24"/>
          <w:szCs w:val="24"/>
        </w:rPr>
        <w:t xml:space="preserve">By clicking the below link, you agree to participate voluntarily in this survey and given your consent to use your anonymous data for research. </w:t>
      </w:r>
    </w:p>
    <w:p w14:paraId="358C6630" w14:textId="77777777" w:rsidR="00CA0894" w:rsidRPr="00902C10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 w:cs="Calibri"/>
          <w:sz w:val="24"/>
          <w:szCs w:val="24"/>
        </w:rPr>
      </w:pPr>
      <w:r w:rsidRPr="00902C10">
        <w:rPr>
          <w:rFonts w:ascii="Bodoni MT" w:hAnsi="Bodoni MT" w:cs="Calibri"/>
          <w:sz w:val="24"/>
          <w:szCs w:val="24"/>
        </w:rPr>
        <w:t xml:space="preserve">You may exit the survey at any stage, and no compensation will be provided. </w:t>
      </w:r>
    </w:p>
    <w:p w14:paraId="66391C59" w14:textId="77777777" w:rsidR="00CA0894" w:rsidRPr="00902C10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 w:cs="Calibri"/>
          <w:sz w:val="24"/>
          <w:szCs w:val="24"/>
        </w:rPr>
      </w:pPr>
      <w:r w:rsidRPr="00902C10">
        <w:rPr>
          <w:rFonts w:ascii="Bodoni MT" w:hAnsi="Bodoni MT" w:cs="Calibri"/>
          <w:sz w:val="24"/>
          <w:szCs w:val="24"/>
        </w:rPr>
        <w:t xml:space="preserve">If you have any further queries, please contact </w:t>
      </w:r>
      <w:hyperlink r:id="rId7" w:history="1">
        <w:r w:rsidRPr="00902C10">
          <w:rPr>
            <w:rStyle w:val="Hyperlink"/>
            <w:rFonts w:ascii="Bodoni MT" w:hAnsi="Bodoni MT" w:cs="Calibri"/>
            <w:sz w:val="24"/>
            <w:szCs w:val="24"/>
          </w:rPr>
          <w:t>fajr.hashim@gmail.com</w:t>
        </w:r>
      </w:hyperlink>
    </w:p>
    <w:p w14:paraId="3801652A" w14:textId="77777777" w:rsidR="00CA0894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21C80A4D" w14:textId="1B76C2EF" w:rsidR="00CA0894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31CDB64E" w14:textId="177F6BAB" w:rsidR="00CA0894" w:rsidRDefault="00CA0894" w:rsidP="00CA0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3AAE7F58" w14:textId="77777777" w:rsidR="002C01C3" w:rsidRDefault="002C01C3" w:rsidP="00CA089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14:paraId="7D2421DF" w14:textId="6A9A9107" w:rsidR="002C01C3" w:rsidRPr="00CC4513" w:rsidRDefault="002C01C3" w:rsidP="002C0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16"/>
      </w:tblGrid>
      <w:tr w:rsidR="004C2046" w14:paraId="1ADBB34D" w14:textId="77777777" w:rsidTr="002C01C3">
        <w:trPr>
          <w:trHeight w:val="8928"/>
        </w:trPr>
        <w:tc>
          <w:tcPr>
            <w:tcW w:w="5683" w:type="dxa"/>
          </w:tcPr>
          <w:p w14:paraId="550BE023" w14:textId="77777777" w:rsidR="004C2046" w:rsidRPr="00514768" w:rsidRDefault="004C2046" w:rsidP="004C2046">
            <w:pPr>
              <w:keepNext/>
              <w:spacing w:before="120"/>
              <w:rPr>
                <w:rFonts w:ascii="Calibri" w:hAnsi="Calibri" w:cs="Calibri"/>
                <w:sz w:val="28"/>
                <w:szCs w:val="28"/>
              </w:rPr>
            </w:pPr>
            <w:r w:rsidRPr="00514768">
              <w:rPr>
                <w:rFonts w:ascii="Calibri" w:hAnsi="Calibri" w:cs="Calibri"/>
                <w:sz w:val="28"/>
                <w:szCs w:val="28"/>
              </w:rPr>
              <w:lastRenderedPageBreak/>
              <w:t>Q1: What is your gender</w:t>
            </w:r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  <w:p w14:paraId="43A27D0D" w14:textId="77777777" w:rsidR="004C2046" w:rsidRPr="00C740CF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740CF">
              <w:rPr>
                <w:rFonts w:ascii="Calibri" w:hAnsi="Calibri" w:cs="Calibri"/>
                <w:sz w:val="24"/>
                <w:szCs w:val="24"/>
              </w:rPr>
              <w:t xml:space="preserve">Male (1) </w:t>
            </w:r>
          </w:p>
          <w:p w14:paraId="4BA4297F" w14:textId="77777777" w:rsidR="004C2046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740CF">
              <w:rPr>
                <w:rFonts w:ascii="Calibri" w:hAnsi="Calibri" w:cs="Calibri"/>
                <w:sz w:val="24"/>
                <w:szCs w:val="24"/>
              </w:rPr>
              <w:t xml:space="preserve">Female (2) </w:t>
            </w:r>
          </w:p>
          <w:p w14:paraId="73D8DBCE" w14:textId="77777777" w:rsidR="004C2046" w:rsidRPr="00514768" w:rsidRDefault="004C2046" w:rsidP="004C2046">
            <w:pPr>
              <w:pStyle w:val="ListParagraph"/>
              <w:keepNext/>
              <w:ind w:left="90"/>
              <w:rPr>
                <w:rFonts w:ascii="Calibri" w:hAnsi="Calibri" w:cs="Calibri"/>
                <w:sz w:val="28"/>
                <w:szCs w:val="28"/>
              </w:rPr>
            </w:pPr>
          </w:p>
          <w:p w14:paraId="5D6CE049" w14:textId="6E4F9E02" w:rsidR="002C01C3" w:rsidRPr="002C01C3" w:rsidRDefault="004C2046" w:rsidP="002C01C3">
            <w:pPr>
              <w:pStyle w:val="ListParagraph"/>
              <w:keepNext/>
              <w:ind w:left="90"/>
              <w:rPr>
                <w:rFonts w:ascii="Calibri" w:hAnsi="Calibri" w:cs="Calibri"/>
                <w:sz w:val="28"/>
                <w:szCs w:val="28"/>
              </w:rPr>
            </w:pPr>
            <w:r w:rsidRPr="00514768">
              <w:rPr>
                <w:rFonts w:ascii="Calibri" w:hAnsi="Calibri" w:cs="Calibri"/>
                <w:sz w:val="28"/>
                <w:szCs w:val="28"/>
              </w:rPr>
              <w:t>Q2: What is your age? (years)</w:t>
            </w:r>
          </w:p>
          <w:p w14:paraId="154EDDD0" w14:textId="6AFB7D7B" w:rsidR="002C01C3" w:rsidRPr="002C01C3" w:rsidRDefault="00075D68" w:rsidP="002C01C3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</w:t>
            </w:r>
          </w:p>
          <w:p w14:paraId="41C986DA" w14:textId="08E5DCD7" w:rsidR="004C2046" w:rsidRDefault="004C2046" w:rsidP="004C2046">
            <w:pPr>
              <w:keepNext/>
              <w:rPr>
                <w:rFonts w:ascii="Calibri" w:hAnsi="Calibri" w:cs="Calibri"/>
                <w:sz w:val="24"/>
                <w:szCs w:val="24"/>
              </w:rPr>
            </w:pPr>
          </w:p>
          <w:p w14:paraId="6B473787" w14:textId="77777777" w:rsidR="004C2046" w:rsidRDefault="004C2046" w:rsidP="004C2046">
            <w:pPr>
              <w:keepNext/>
              <w:rPr>
                <w:rFonts w:ascii="Calibri" w:hAnsi="Calibri" w:cs="Calibri"/>
                <w:sz w:val="24"/>
                <w:szCs w:val="24"/>
              </w:rPr>
            </w:pPr>
          </w:p>
          <w:p w14:paraId="262A2A2F" w14:textId="77777777" w:rsidR="004C2046" w:rsidRPr="00514768" w:rsidRDefault="004C2046" w:rsidP="004C2046">
            <w:pPr>
              <w:keepNext/>
              <w:rPr>
                <w:rFonts w:ascii="Calibri" w:hAnsi="Calibri" w:cs="Calibri"/>
                <w:sz w:val="28"/>
                <w:szCs w:val="28"/>
              </w:rPr>
            </w:pPr>
            <w:r w:rsidRPr="00514768">
              <w:rPr>
                <w:rFonts w:ascii="Calibri" w:hAnsi="Calibri" w:cs="Calibri"/>
                <w:sz w:val="28"/>
                <w:szCs w:val="28"/>
              </w:rPr>
              <w:t>Q3: Marital status:</w:t>
            </w:r>
          </w:p>
          <w:p w14:paraId="3AA11588" w14:textId="77777777" w:rsidR="004C2046" w:rsidRPr="00FC07E6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7E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Single</w:t>
            </w:r>
          </w:p>
          <w:p w14:paraId="50C3CEAF" w14:textId="0B1154D0" w:rsidR="004C2046" w:rsidRPr="00FC07E6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7E6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Married</w:t>
            </w:r>
          </w:p>
          <w:p w14:paraId="02DCE5F8" w14:textId="21BA7098" w:rsidR="004C2046" w:rsidRPr="009E7981" w:rsidRDefault="009E7981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divorced</w:t>
            </w:r>
          </w:p>
          <w:p w14:paraId="01A54FCC" w14:textId="70BF0D14" w:rsidR="009E7981" w:rsidRPr="00FC07E6" w:rsidRDefault="009E7981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981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Widower</w:t>
            </w:r>
          </w:p>
          <w:p w14:paraId="6F6F1F20" w14:textId="77777777" w:rsidR="004C2046" w:rsidRPr="00E97174" w:rsidRDefault="004C2046" w:rsidP="004C2046">
            <w:pPr>
              <w:keepNext/>
              <w:rPr>
                <w:rFonts w:ascii="Calibri" w:hAnsi="Calibri" w:cs="Calibri"/>
                <w:sz w:val="24"/>
                <w:szCs w:val="24"/>
              </w:rPr>
            </w:pPr>
          </w:p>
          <w:p w14:paraId="6F365781" w14:textId="77777777" w:rsidR="004C2046" w:rsidRDefault="004C2046" w:rsidP="00CA0894">
            <w:pPr>
              <w:keepNext/>
              <w:spacing w:before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16" w:type="dxa"/>
          </w:tcPr>
          <w:p w14:paraId="30FD5F86" w14:textId="77777777" w:rsidR="004C2046" w:rsidRPr="00514768" w:rsidRDefault="004C2046" w:rsidP="004C2046">
            <w:pPr>
              <w:keepNext/>
              <w:rPr>
                <w:rFonts w:ascii="Calibri" w:hAnsi="Calibri" w:cs="Calibri"/>
                <w:sz w:val="28"/>
                <w:szCs w:val="28"/>
              </w:rPr>
            </w:pPr>
            <w:r w:rsidRPr="00514768">
              <w:rPr>
                <w:rFonts w:ascii="Calibri" w:hAnsi="Calibri" w:cs="Calibri"/>
                <w:sz w:val="28"/>
                <w:szCs w:val="28"/>
              </w:rPr>
              <w:t>Q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Pr="00514768">
              <w:rPr>
                <w:rFonts w:ascii="Calibri" w:hAnsi="Calibri" w:cs="Calibri"/>
                <w:sz w:val="28"/>
                <w:szCs w:val="28"/>
              </w:rPr>
              <w:t xml:space="preserve"> What is your profession?</w:t>
            </w:r>
          </w:p>
          <w:p w14:paraId="034653C7" w14:textId="297310C2" w:rsidR="004C2046" w:rsidRPr="00F66B3D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>Psychiatrists</w:t>
            </w:r>
            <w:r w:rsidR="009E7981">
              <w:t>1</w:t>
            </w:r>
          </w:p>
          <w:p w14:paraId="3C08A055" w14:textId="3E56A34A" w:rsidR="004C2046" w:rsidRPr="00F66B3D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>Psychologists</w:t>
            </w:r>
            <w:r w:rsidR="009E7981">
              <w:t>2</w:t>
            </w:r>
          </w:p>
          <w:p w14:paraId="31FBA8B6" w14:textId="1CC32C4C" w:rsidR="004C2046" w:rsidRPr="00F66B3D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>Social workers</w:t>
            </w:r>
            <w:r w:rsidR="009E7981">
              <w:t>3</w:t>
            </w:r>
          </w:p>
          <w:p w14:paraId="0631F3B7" w14:textId="06870DFE" w:rsidR="004C2046" w:rsidRPr="00F66B3D" w:rsidRDefault="004C2046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t>Psychiatric nurses</w:t>
            </w:r>
            <w:r w:rsidR="009E7981">
              <w:t>4</w:t>
            </w:r>
          </w:p>
          <w:p w14:paraId="76D2A41F" w14:textId="77777777" w:rsidR="004C2046" w:rsidRPr="00E97174" w:rsidRDefault="004C2046" w:rsidP="004C2046">
            <w:pPr>
              <w:pStyle w:val="ListParagraph"/>
              <w:keepNext/>
              <w:ind w:left="90"/>
              <w:rPr>
                <w:rFonts w:ascii="Calibri" w:hAnsi="Calibri" w:cs="Calibri"/>
                <w:sz w:val="24"/>
                <w:szCs w:val="24"/>
              </w:rPr>
            </w:pPr>
          </w:p>
          <w:p w14:paraId="09EF3F9D" w14:textId="77777777" w:rsidR="004C2046" w:rsidRPr="00514768" w:rsidRDefault="004C2046" w:rsidP="004C2046">
            <w:pPr>
              <w:pStyle w:val="ListParagraph"/>
              <w:keepNext/>
              <w:ind w:left="90"/>
              <w:rPr>
                <w:sz w:val="28"/>
                <w:szCs w:val="28"/>
              </w:rPr>
            </w:pPr>
            <w:r w:rsidRPr="00514768">
              <w:rPr>
                <w:sz w:val="28"/>
                <w:szCs w:val="28"/>
              </w:rPr>
              <w:t>Q5: Experiences years:</w:t>
            </w:r>
          </w:p>
          <w:p w14:paraId="27F9170E" w14:textId="77777777" w:rsidR="00187D5F" w:rsidRPr="002C01C3" w:rsidRDefault="00187D5F" w:rsidP="00187D5F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≤ </w:t>
            </w:r>
            <w:r w:rsidRPr="002C01C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456F5136" w14:textId="722752E9" w:rsidR="004C2046" w:rsidRPr="002C01C3" w:rsidRDefault="00187D5F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2-5</w:t>
            </w:r>
          </w:p>
          <w:p w14:paraId="5A8B6D71" w14:textId="7F94E4BF" w:rsidR="004C2046" w:rsidRPr="002C01C3" w:rsidRDefault="00187D5F" w:rsidP="004C204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6-10</w:t>
            </w:r>
          </w:p>
          <w:p w14:paraId="79898D99" w14:textId="77777777" w:rsidR="00A44041" w:rsidRPr="00A44041" w:rsidRDefault="00A44041" w:rsidP="00A4404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041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≥11</w:t>
            </w:r>
          </w:p>
          <w:p w14:paraId="37C38389" w14:textId="77777777" w:rsidR="004C2046" w:rsidRDefault="00FC07E6" w:rsidP="00CA0894">
            <w:pPr>
              <w:keepNext/>
              <w:spacing w:before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Q6: Hospital you work in :</w:t>
            </w:r>
          </w:p>
          <w:p w14:paraId="208FB7F2" w14:textId="77777777" w:rsidR="00FC07E6" w:rsidRPr="00FC07E6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Tigani </w:t>
            </w:r>
            <w:proofErr w:type="spellStart"/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Almahi</w:t>
            </w:r>
            <w:proofErr w:type="spellEnd"/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1F176EB" w14:textId="77777777" w:rsidR="00FC07E6" w:rsidRPr="00FC07E6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Alidressi</w:t>
            </w:r>
            <w:proofErr w:type="spellEnd"/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2C7ECFF" w14:textId="164F4675" w:rsidR="00FC07E6" w:rsidRPr="00FC07E6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</w:rPr>
            </w:pPr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Taha </w:t>
            </w:r>
            <w:proofErr w:type="spellStart"/>
            <w:r w:rsidRPr="00FC07E6">
              <w:rPr>
                <w:rFonts w:asciiTheme="minorBidi" w:hAnsiTheme="min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Baashar</w:t>
            </w:r>
            <w:proofErr w:type="spellEnd"/>
          </w:p>
        </w:tc>
      </w:tr>
    </w:tbl>
    <w:tbl>
      <w:tblPr>
        <w:tblStyle w:val="PlainTable1"/>
        <w:tblpPr w:leftFromText="180" w:rightFromText="180" w:vertAnchor="text" w:horzAnchor="margin" w:tblpY="-10516"/>
        <w:tblW w:w="0" w:type="auto"/>
        <w:tblLook w:val="0000" w:firstRow="0" w:lastRow="0" w:firstColumn="0" w:lastColumn="0" w:noHBand="0" w:noVBand="0"/>
      </w:tblPr>
      <w:tblGrid>
        <w:gridCol w:w="11232"/>
      </w:tblGrid>
      <w:tr w:rsidR="00455BA0" w14:paraId="5260997E" w14:textId="77777777" w:rsidTr="0045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32" w:type="dxa"/>
          </w:tcPr>
          <w:p w14:paraId="710B1CE6" w14:textId="18E71D47" w:rsidR="00455BA0" w:rsidRPr="00455BA0" w:rsidRDefault="00455BA0" w:rsidP="00455BA0">
            <w:pPr>
              <w:keepNext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55BA0">
              <w:rPr>
                <w:rFonts w:ascii="Calibri" w:hAnsi="Calibri" w:cs="Calibri"/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Sociodemographic status</w:t>
            </w:r>
          </w:p>
        </w:tc>
      </w:tr>
    </w:tbl>
    <w:tbl>
      <w:tblPr>
        <w:tblStyle w:val="PlainTable5"/>
        <w:tblpPr w:leftFromText="180" w:rightFromText="180" w:vertAnchor="text" w:horzAnchor="margin" w:tblpY="-836"/>
        <w:tblW w:w="0" w:type="auto"/>
        <w:tblLook w:val="0000" w:firstRow="0" w:lastRow="0" w:firstColumn="0" w:lastColumn="0" w:noHBand="0" w:noVBand="0"/>
      </w:tblPr>
      <w:tblGrid>
        <w:gridCol w:w="11340"/>
      </w:tblGrid>
      <w:tr w:rsidR="00FC07E6" w:rsidRPr="00223611" w14:paraId="139DDF67" w14:textId="77777777" w:rsidTr="00FC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vAlign w:val="center"/>
          </w:tcPr>
          <w:p w14:paraId="555AB350" w14:textId="77777777" w:rsidR="00FC07E6" w:rsidRPr="00223611" w:rsidRDefault="00FC07E6" w:rsidP="00FC07E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Hlk53712377"/>
            <w:r w:rsidRPr="0022361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Knowledge of Mental Health Professionals regarding COVID-19</w:t>
            </w:r>
          </w:p>
        </w:tc>
      </w:tr>
      <w:bookmarkEnd w:id="0"/>
    </w:tbl>
    <w:p w14:paraId="579FE802" w14:textId="77777777" w:rsidR="00CA0894" w:rsidRPr="00E97174" w:rsidRDefault="00CA0894" w:rsidP="002C01C3">
      <w:pPr>
        <w:keepNext/>
        <w:rPr>
          <w:rFonts w:ascii="Calibri" w:hAnsi="Calibri" w:cs="Calibri"/>
          <w:sz w:val="24"/>
          <w:szCs w:val="24"/>
        </w:rPr>
      </w:pPr>
    </w:p>
    <w:p w14:paraId="7593C012" w14:textId="57BEEEF8" w:rsidR="00CA0894" w:rsidRPr="0058798B" w:rsidRDefault="00CA0894" w:rsidP="0058798B">
      <w:pPr>
        <w:keepNext/>
        <w:ind w:left="90"/>
        <w:rPr>
          <w:rFonts w:ascii="Calibri" w:hAnsi="Calibri" w:cs="Calibri"/>
          <w:sz w:val="24"/>
          <w:szCs w:val="24"/>
        </w:rPr>
      </w:pPr>
    </w:p>
    <w:p w14:paraId="403C5D03" w14:textId="0DB1B0F5" w:rsidR="00CA0894" w:rsidRPr="00C740CF" w:rsidRDefault="00CA0894" w:rsidP="00CA0894">
      <w:pPr>
        <w:keepNext/>
        <w:rPr>
          <w:rFonts w:ascii="Calibri" w:hAnsi="Calibri" w:cs="Calibri"/>
          <w:sz w:val="24"/>
          <w:szCs w:val="24"/>
        </w:rPr>
      </w:pPr>
      <w:r w:rsidRPr="002C01C3">
        <w:rPr>
          <w:rFonts w:ascii="Calibri" w:hAnsi="Calibri" w:cs="Calibri"/>
          <w:sz w:val="32"/>
          <w:szCs w:val="32"/>
        </w:rPr>
        <w:t>Q</w:t>
      </w:r>
      <w:r w:rsidR="00075D68">
        <w:rPr>
          <w:rFonts w:ascii="Calibri" w:hAnsi="Calibri" w:cs="Calibri"/>
          <w:sz w:val="32"/>
          <w:szCs w:val="32"/>
        </w:rPr>
        <w:t>7</w:t>
      </w:r>
      <w:r w:rsidR="009449A4" w:rsidRPr="002C01C3">
        <w:rPr>
          <w:rFonts w:ascii="Calibri" w:hAnsi="Calibri" w:cs="Calibri"/>
          <w:sz w:val="32"/>
          <w:szCs w:val="32"/>
        </w:rPr>
        <w:t>:</w:t>
      </w:r>
      <w:r w:rsidRPr="002C01C3">
        <w:rPr>
          <w:rFonts w:ascii="Calibri" w:hAnsi="Calibri" w:cs="Calibri"/>
          <w:sz w:val="32"/>
          <w:szCs w:val="32"/>
        </w:rPr>
        <w:t xml:space="preserve"> </w:t>
      </w:r>
      <w:r w:rsidR="009449A4" w:rsidRPr="002C01C3">
        <w:rPr>
          <w:rFonts w:ascii="Calibri" w:hAnsi="Calibri" w:cs="Calibri"/>
          <w:sz w:val="28"/>
          <w:szCs w:val="28"/>
        </w:rPr>
        <w:t xml:space="preserve">Most used </w:t>
      </w:r>
      <w:r w:rsidR="009449A4" w:rsidRPr="002C01C3">
        <w:rPr>
          <w:rFonts w:ascii="Georgia" w:hAnsi="Georgia"/>
          <w:color w:val="2E2E2E"/>
          <w:sz w:val="28"/>
          <w:szCs w:val="28"/>
        </w:rPr>
        <w:t xml:space="preserve">Sources of information </w:t>
      </w:r>
      <w:r w:rsidR="009449A4" w:rsidRPr="002C01C3">
        <w:rPr>
          <w:rFonts w:ascii="Calibri" w:hAnsi="Calibri" w:cs="Calibri"/>
          <w:sz w:val="28"/>
          <w:szCs w:val="28"/>
        </w:rPr>
        <w:t xml:space="preserve">of COVID-19 </w:t>
      </w:r>
      <w:r w:rsidRPr="002C01C3">
        <w:rPr>
          <w:rFonts w:ascii="Calibri" w:hAnsi="Calibri" w:cs="Calibri"/>
          <w:sz w:val="28"/>
          <w:szCs w:val="28"/>
        </w:rPr>
        <w:t>(SAR-COV-19) outbreak in</w:t>
      </w:r>
      <w:r w:rsidR="009449A4" w:rsidRPr="002C01C3">
        <w:rPr>
          <w:rFonts w:ascii="Calibri" w:hAnsi="Calibri" w:cs="Calibri"/>
          <w:sz w:val="28"/>
          <w:szCs w:val="28"/>
        </w:rPr>
        <w:t xml:space="preserve"> Sudan</w:t>
      </w:r>
      <w:r w:rsidRPr="002C01C3">
        <w:rPr>
          <w:rFonts w:ascii="Calibri" w:hAnsi="Calibri" w:cs="Calibri"/>
          <w:sz w:val="28"/>
          <w:szCs w:val="28"/>
        </w:rPr>
        <w:t xml:space="preserve"> as global emergency</w:t>
      </w:r>
      <w:r w:rsidR="009449A4" w:rsidRPr="002C01C3">
        <w:rPr>
          <w:rFonts w:ascii="Calibri" w:hAnsi="Calibri" w:cs="Calibri"/>
          <w:sz w:val="28"/>
          <w:szCs w:val="28"/>
        </w:rPr>
        <w:t xml:space="preserve"> and Health Concern</w:t>
      </w:r>
      <w:r w:rsidRPr="002C01C3">
        <w:rPr>
          <w:rFonts w:ascii="Calibri" w:hAnsi="Calibri" w:cs="Calibri"/>
          <w:sz w:val="28"/>
          <w:szCs w:val="28"/>
        </w:rPr>
        <w:t>? </w:t>
      </w:r>
      <w:r w:rsidR="009449A4" w:rsidRPr="002C01C3">
        <w:rPr>
          <w:rFonts w:ascii="Calibri" w:hAnsi="Calibri" w:cs="Calibri"/>
          <w:b/>
          <w:bCs/>
          <w:sz w:val="28"/>
          <w:szCs w:val="28"/>
        </w:rPr>
        <w:t>(Check the most used resources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670"/>
      </w:tblGrid>
      <w:tr w:rsidR="00995CF3" w:rsidRPr="00C740CF" w14:paraId="33B6E96E" w14:textId="77777777" w:rsidTr="00455BA0">
        <w:trPr>
          <w:trHeight w:val="552"/>
        </w:trPr>
        <w:tc>
          <w:tcPr>
            <w:tcW w:w="5575" w:type="dxa"/>
            <w:vAlign w:val="center"/>
          </w:tcPr>
          <w:p w14:paraId="6330C92C" w14:textId="5B2F9576" w:rsidR="00995CF3" w:rsidRPr="00C740CF" w:rsidRDefault="00995CF3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53710958"/>
            <w:r w:rsidRPr="00C740CF">
              <w:rPr>
                <w:rFonts w:ascii="Calibri" w:hAnsi="Calibri" w:cs="Calibri"/>
                <w:sz w:val="24"/>
                <w:szCs w:val="24"/>
              </w:rPr>
              <w:t xml:space="preserve">News, Media (TV, Radio, newspapers etc.., </w:t>
            </w:r>
            <w:r w:rsidR="00455BA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61A283B6" w14:textId="4DD9AB67" w:rsidR="00995CF3" w:rsidRPr="00C740CF" w:rsidRDefault="00995CF3" w:rsidP="00455BA0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CF3" w:rsidRPr="00C740CF" w14:paraId="57D81D6F" w14:textId="77777777" w:rsidTr="00455BA0">
        <w:trPr>
          <w:trHeight w:val="947"/>
        </w:trPr>
        <w:tc>
          <w:tcPr>
            <w:tcW w:w="5575" w:type="dxa"/>
            <w:vAlign w:val="center"/>
          </w:tcPr>
          <w:p w14:paraId="0B25DE41" w14:textId="70A3C05F" w:rsidR="00995CF3" w:rsidRPr="00C740CF" w:rsidRDefault="00995CF3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740CF">
              <w:rPr>
                <w:rFonts w:ascii="Calibri" w:hAnsi="Calibri" w:cs="Calibri"/>
                <w:sz w:val="24"/>
                <w:szCs w:val="24"/>
              </w:rPr>
              <w:t xml:space="preserve">Social media (Facebook, Twitter, </w:t>
            </w:r>
            <w:r w:rsidR="000D6A09" w:rsidRPr="00C740CF">
              <w:rPr>
                <w:rFonts w:ascii="Calibri" w:hAnsi="Calibri" w:cs="Calibri"/>
                <w:sz w:val="24"/>
                <w:szCs w:val="24"/>
              </w:rPr>
              <w:t>WhatsApp</w:t>
            </w:r>
            <w:r w:rsidR="000D6A09">
              <w:rPr>
                <w:rFonts w:ascii="Calibri" w:hAnsi="Calibri" w:cs="Calibri"/>
                <w:sz w:val="24"/>
                <w:szCs w:val="24"/>
              </w:rPr>
              <w:t>,</w:t>
            </w:r>
            <w:r w:rsidRPr="00C740CF">
              <w:rPr>
                <w:rFonts w:ascii="Calibri" w:hAnsi="Calibri" w:cs="Calibri"/>
                <w:sz w:val="24"/>
                <w:szCs w:val="24"/>
              </w:rPr>
              <w:t xml:space="preserve"> YouTube, Instagram, Snapchat…)</w:t>
            </w:r>
          </w:p>
        </w:tc>
        <w:tc>
          <w:tcPr>
            <w:tcW w:w="5670" w:type="dxa"/>
            <w:vAlign w:val="center"/>
          </w:tcPr>
          <w:p w14:paraId="46CC2D6B" w14:textId="77777777" w:rsidR="00995CF3" w:rsidRPr="00C740CF" w:rsidRDefault="00995CF3" w:rsidP="00455BA0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CF3" w:rsidRPr="00C740CF" w14:paraId="5FD09642" w14:textId="77777777" w:rsidTr="00455BA0">
        <w:trPr>
          <w:trHeight w:val="947"/>
        </w:trPr>
        <w:tc>
          <w:tcPr>
            <w:tcW w:w="5575" w:type="dxa"/>
            <w:vAlign w:val="center"/>
          </w:tcPr>
          <w:p w14:paraId="24395CA1" w14:textId="5012593B" w:rsidR="00995CF3" w:rsidRPr="00C740CF" w:rsidRDefault="00995CF3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Scientific Journals</w:t>
            </w:r>
          </w:p>
        </w:tc>
        <w:tc>
          <w:tcPr>
            <w:tcW w:w="5670" w:type="dxa"/>
            <w:vAlign w:val="center"/>
          </w:tcPr>
          <w:p w14:paraId="47A353BF" w14:textId="77777777" w:rsidR="00995CF3" w:rsidRPr="00C740CF" w:rsidRDefault="00995CF3" w:rsidP="00455BA0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CF3" w:rsidRPr="00C740CF" w14:paraId="2765AA0A" w14:textId="77777777" w:rsidTr="001C5DE6">
        <w:trPr>
          <w:trHeight w:val="602"/>
        </w:trPr>
        <w:tc>
          <w:tcPr>
            <w:tcW w:w="5575" w:type="dxa"/>
            <w:vAlign w:val="center"/>
          </w:tcPr>
          <w:p w14:paraId="4B790003" w14:textId="273EA6F1" w:rsidR="00995CF3" w:rsidRDefault="001C5DE6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Colleagues/</w:t>
            </w:r>
            <w:r w:rsidR="00995CF3" w:rsidRPr="00E97174">
              <w:rPr>
                <w:rFonts w:ascii="Calibri" w:hAnsi="Calibri" w:cs="Calibri"/>
                <w:sz w:val="24"/>
                <w:szCs w:val="24"/>
              </w:rPr>
              <w:t xml:space="preserve">discussions </w:t>
            </w:r>
          </w:p>
          <w:p w14:paraId="15E7F27E" w14:textId="77777777" w:rsidR="00995CF3" w:rsidRPr="00C740CF" w:rsidRDefault="00995CF3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7E4E92E0" w14:textId="77777777" w:rsidR="00995CF3" w:rsidRPr="00C740CF" w:rsidRDefault="00995CF3" w:rsidP="00455BA0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C5DE6" w:rsidRPr="00C740CF" w14:paraId="0FBBBB9B" w14:textId="77777777" w:rsidTr="001C5DE6">
        <w:trPr>
          <w:trHeight w:val="557"/>
        </w:trPr>
        <w:tc>
          <w:tcPr>
            <w:tcW w:w="5575" w:type="dxa"/>
            <w:vAlign w:val="center"/>
          </w:tcPr>
          <w:p w14:paraId="78913A71" w14:textId="1B4DA690" w:rsidR="001C5DE6" w:rsidRPr="00E97174" w:rsidRDefault="001C5DE6" w:rsidP="00FB4D16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97174">
              <w:rPr>
                <w:rFonts w:ascii="Calibri" w:hAnsi="Calibri" w:cs="Calibri"/>
                <w:sz w:val="24"/>
                <w:szCs w:val="24"/>
              </w:rPr>
              <w:t>lectures</w:t>
            </w:r>
          </w:p>
        </w:tc>
        <w:tc>
          <w:tcPr>
            <w:tcW w:w="5670" w:type="dxa"/>
            <w:vAlign w:val="center"/>
          </w:tcPr>
          <w:p w14:paraId="767C0AEA" w14:textId="77777777" w:rsidR="001C5DE6" w:rsidRPr="00C740CF" w:rsidRDefault="001C5DE6" w:rsidP="00455BA0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Y="459"/>
        <w:tblW w:w="0" w:type="auto"/>
        <w:tblLook w:val="07E0" w:firstRow="1" w:lastRow="1" w:firstColumn="1" w:lastColumn="1" w:noHBand="1" w:noVBand="1"/>
      </w:tblPr>
      <w:tblGrid>
        <w:gridCol w:w="7405"/>
        <w:gridCol w:w="1955"/>
        <w:gridCol w:w="1980"/>
      </w:tblGrid>
      <w:tr w:rsidR="00FC07E6" w:rsidRPr="00C740CF" w14:paraId="2C063AA2" w14:textId="77777777" w:rsidTr="00FC0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tcBorders>
              <w:top w:val="nil"/>
              <w:left w:val="nil"/>
            </w:tcBorders>
          </w:tcPr>
          <w:p w14:paraId="2E85A6D6" w14:textId="77777777" w:rsidR="00FC07E6" w:rsidRPr="00C740CF" w:rsidRDefault="00FC07E6" w:rsidP="00FC07E6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bookmarkStart w:id="2" w:name="_Hlk53700553"/>
            <w:bookmarkEnd w:id="1"/>
          </w:p>
        </w:tc>
        <w:tc>
          <w:tcPr>
            <w:tcW w:w="1955" w:type="dxa"/>
          </w:tcPr>
          <w:p w14:paraId="585E21C1" w14:textId="77777777" w:rsidR="00FC07E6" w:rsidRPr="00C740CF" w:rsidRDefault="00FC07E6" w:rsidP="00FC0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Correct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E41C3EE" w14:textId="77777777" w:rsidR="00FC07E6" w:rsidRPr="00C740CF" w:rsidRDefault="00FC07E6" w:rsidP="00FC07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Incorrect</w:t>
            </w:r>
          </w:p>
        </w:tc>
      </w:tr>
      <w:tr w:rsidR="00FC07E6" w:rsidRPr="00C740CF" w14:paraId="1E7206AE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06042309" w14:textId="10FFD555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Q</w:t>
            </w:r>
            <w:r w:rsidR="00075D6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8</w:t>
            </w:r>
            <w:r w:rsidRPr="00455B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)Special caution must be taken if a person presents with Fever, cough and Difficulty breathing?</w:t>
            </w:r>
          </w:p>
        </w:tc>
        <w:tc>
          <w:tcPr>
            <w:tcW w:w="1955" w:type="dxa"/>
          </w:tcPr>
          <w:p w14:paraId="67C0BD00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81F93B2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0DA0C800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7771416" w14:textId="60BDC335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9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)COVID19 patients develop severe acute respiratory illness?</w:t>
            </w:r>
          </w:p>
        </w:tc>
        <w:tc>
          <w:tcPr>
            <w:tcW w:w="1955" w:type="dxa"/>
          </w:tcPr>
          <w:p w14:paraId="4E4A3F6C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16FEB41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EDF7691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6C2561FE" w14:textId="3CB86213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10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)In epidemics, meat products can be safely consumed if these items get well cooked and prepared?</w:t>
            </w:r>
          </w:p>
        </w:tc>
        <w:tc>
          <w:tcPr>
            <w:tcW w:w="1955" w:type="dxa"/>
          </w:tcPr>
          <w:p w14:paraId="712D3DBD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FA66E39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BE28333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3DD48E3D" w14:textId="2EB88E96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1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)COVID-19 is a viral Infection?</w:t>
            </w:r>
          </w:p>
        </w:tc>
        <w:tc>
          <w:tcPr>
            <w:tcW w:w="1955" w:type="dxa"/>
          </w:tcPr>
          <w:p w14:paraId="1E6193C7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06EF610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E5C3BC8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BD02EFF" w14:textId="14810EF2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2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)Washing hands vigorously (soap/water) for 20s?</w:t>
            </w:r>
          </w:p>
        </w:tc>
        <w:tc>
          <w:tcPr>
            <w:tcW w:w="1955" w:type="dxa"/>
          </w:tcPr>
          <w:p w14:paraId="1CA79C98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52F3049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C8AF3D1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36E4AA4" w14:textId="1492777C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3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)Influenza vaccine also gives protection from COVID-19?</w:t>
            </w:r>
          </w:p>
        </w:tc>
        <w:tc>
          <w:tcPr>
            <w:tcW w:w="1955" w:type="dxa"/>
          </w:tcPr>
          <w:p w14:paraId="09322709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410333F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15A5B" w:rsidRPr="00C740CF" w14:paraId="75AFC422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6B8B8A8A" w14:textId="5C01A66B" w:rsidR="00E15A5B" w:rsidRPr="00455BA0" w:rsidRDefault="00E15A5B" w:rsidP="00FC07E6">
            <w:pPr>
              <w:keepNext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Q14)</w:t>
            </w:r>
            <w:r w:rsidRPr="00E15A5B">
              <w:rPr>
                <w:rFonts w:ascii="Georgia" w:hAnsi="Georgia"/>
                <w:color w:val="2E2E2E"/>
                <w:sz w:val="21"/>
                <w:szCs w:val="21"/>
              </w:rPr>
              <w:t>Should the nose and mouth be covered when coughing or sneezing?</w:t>
            </w:r>
          </w:p>
        </w:tc>
        <w:tc>
          <w:tcPr>
            <w:tcW w:w="1955" w:type="dxa"/>
          </w:tcPr>
          <w:p w14:paraId="634EC159" w14:textId="77777777" w:rsidR="00E15A5B" w:rsidRPr="00C740CF" w:rsidRDefault="00E15A5B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F5C5EDA" w14:textId="77777777" w:rsidR="00E15A5B" w:rsidRPr="00C740CF" w:rsidRDefault="00E15A5B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42A2671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59B88366" w14:textId="0D00084F" w:rsidR="00FC07E6" w:rsidRPr="00455BA0" w:rsidRDefault="00FC07E6" w:rsidP="00FC07E6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5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)Psychiatric and neuropsychiatric patients are more susceptible for having complications from COVID-19?</w:t>
            </w:r>
          </w:p>
        </w:tc>
        <w:tc>
          <w:tcPr>
            <w:tcW w:w="1955" w:type="dxa"/>
          </w:tcPr>
          <w:p w14:paraId="1695BE2B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09AD307F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7F14087C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7011A0A1" w14:textId="4CCF1E58" w:rsidR="00FC07E6" w:rsidRPr="00455BA0" w:rsidRDefault="00FC07E6" w:rsidP="00FC07E6">
            <w:pPr>
              <w:keepNext/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6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)Antibiotic is the first line treatment?</w:t>
            </w:r>
          </w:p>
        </w:tc>
        <w:tc>
          <w:tcPr>
            <w:tcW w:w="1955" w:type="dxa"/>
          </w:tcPr>
          <w:p w14:paraId="6F4C29AF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7E81FAD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70156543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3E9678AE" w14:textId="6ABBA9DE" w:rsidR="00FC07E6" w:rsidRPr="00455BA0" w:rsidRDefault="00FC07E6" w:rsidP="00FC07E6">
            <w:pPr>
              <w:keepNext/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7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)The main source of COVID-19 may be plant?</w:t>
            </w:r>
          </w:p>
        </w:tc>
        <w:tc>
          <w:tcPr>
            <w:tcW w:w="1955" w:type="dxa"/>
          </w:tcPr>
          <w:p w14:paraId="2DA079F6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0073A88A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36BB12B1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7FDA9ED8" w14:textId="491FA2A5" w:rsidR="00FC07E6" w:rsidRPr="00455BA0" w:rsidRDefault="00FC07E6" w:rsidP="00FC07E6">
            <w:pPr>
              <w:keepNext/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Q1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8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)Polymerase Chain reaction can be used as diagnostic test for COVID-19?</w:t>
            </w:r>
          </w:p>
        </w:tc>
        <w:tc>
          <w:tcPr>
            <w:tcW w:w="1955" w:type="dxa"/>
          </w:tcPr>
          <w:p w14:paraId="010CB23E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F1EAC0B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5E4B88F9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41C8D66F" w14:textId="2BF6FBA5" w:rsidR="00FC07E6" w:rsidRPr="00455BA0" w:rsidRDefault="00FC07E6" w:rsidP="00FC07E6">
            <w:pPr>
              <w:keepNext/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lastRenderedPageBreak/>
              <w:t>Q</w:t>
            </w:r>
            <w:r w:rsidR="00075D68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1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9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)Vaccination of Coronavirus is Available?</w:t>
            </w:r>
          </w:p>
        </w:tc>
        <w:tc>
          <w:tcPr>
            <w:tcW w:w="1955" w:type="dxa"/>
          </w:tcPr>
          <w:p w14:paraId="50D73AC3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BF62DE5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7E6" w:rsidRPr="00C740CF" w14:paraId="7BDE27C8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2D2B01F" w14:textId="309A3D9C" w:rsidR="00FC07E6" w:rsidRPr="00455BA0" w:rsidRDefault="00FC07E6" w:rsidP="00FC07E6">
            <w:pPr>
              <w:keepNext/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</w:pP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Q</w:t>
            </w:r>
            <w:r w:rsidR="00E15A5B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20</w:t>
            </w:r>
            <w:r w:rsidRPr="00455BA0">
              <w:rPr>
                <w:rFonts w:ascii="Georgia" w:hAnsi="Georgia"/>
                <w:b w:val="0"/>
                <w:bCs w:val="0"/>
                <w:color w:val="2E2E2E"/>
                <w:sz w:val="21"/>
                <w:szCs w:val="21"/>
              </w:rPr>
              <w:t>)Incubation period of COVID-19 is 2-14 days?</w:t>
            </w:r>
          </w:p>
        </w:tc>
        <w:tc>
          <w:tcPr>
            <w:tcW w:w="1955" w:type="dxa"/>
          </w:tcPr>
          <w:p w14:paraId="37BB4BCF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7582708" w14:textId="77777777" w:rsidR="00FC07E6" w:rsidRPr="00C740CF" w:rsidRDefault="00FC07E6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D68" w:rsidRPr="00C740CF" w14:paraId="251C8F47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67E34AC" w14:textId="60D223BD" w:rsidR="00075D68" w:rsidRPr="00455BA0" w:rsidRDefault="00075D68" w:rsidP="00FC07E6">
            <w:pPr>
              <w:keepNext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2</w:t>
            </w:r>
            <w:r w:rsidR="00E15A5B">
              <w:rPr>
                <w:rFonts w:ascii="Georgia" w:hAnsi="Georgia"/>
                <w:color w:val="2E2E2E"/>
                <w:sz w:val="21"/>
                <w:szCs w:val="21"/>
              </w:rPr>
              <w:t>1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Pr="00075D68">
              <w:rPr>
                <w:rFonts w:ascii="Georgia" w:hAnsi="Georgia"/>
                <w:color w:val="2E2E2E"/>
                <w:sz w:val="21"/>
                <w:szCs w:val="21"/>
              </w:rPr>
              <w:t>Is the disease transmitted only from people with symptoms?</w:t>
            </w:r>
          </w:p>
        </w:tc>
        <w:tc>
          <w:tcPr>
            <w:tcW w:w="1955" w:type="dxa"/>
          </w:tcPr>
          <w:p w14:paraId="02B75F2A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FCA75F8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D68" w:rsidRPr="00C740CF" w14:paraId="18C48384" w14:textId="77777777" w:rsidTr="00FC0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6BA2BE1E" w14:textId="5C4ECD36" w:rsidR="00075D68" w:rsidRDefault="00075D68" w:rsidP="00FC07E6">
            <w:pPr>
              <w:keepNext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2</w:t>
            </w:r>
            <w:r w:rsidR="00E15A5B">
              <w:rPr>
                <w:rFonts w:ascii="Georgia" w:hAnsi="Georgia"/>
                <w:color w:val="2E2E2E"/>
                <w:sz w:val="21"/>
                <w:szCs w:val="21"/>
              </w:rPr>
              <w:t>2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>
              <w:t xml:space="preserve"> Can the disease be</w:t>
            </w:r>
            <w:r w:rsidRPr="00075D68">
              <w:rPr>
                <w:rFonts w:ascii="Georgia" w:hAnsi="Georgia"/>
                <w:color w:val="2E2E2E"/>
                <w:sz w:val="21"/>
                <w:szCs w:val="21"/>
              </w:rPr>
              <w:t xml:space="preserve"> transmitted for a distance of more than two meters?</w:t>
            </w:r>
          </w:p>
        </w:tc>
        <w:tc>
          <w:tcPr>
            <w:tcW w:w="1955" w:type="dxa"/>
          </w:tcPr>
          <w:p w14:paraId="5D6486D3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495254A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D68" w:rsidRPr="00C740CF" w14:paraId="1DF1D8A8" w14:textId="77777777" w:rsidTr="00FC07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5" w:type="dxa"/>
            <w:vAlign w:val="center"/>
          </w:tcPr>
          <w:p w14:paraId="10B0EA2B" w14:textId="2BD9AC96" w:rsidR="00075D68" w:rsidRDefault="00075D68" w:rsidP="00FC07E6">
            <w:pPr>
              <w:keepNext/>
              <w:rPr>
                <w:rFonts w:ascii="Georgia" w:hAnsi="Georgia"/>
                <w:color w:val="2E2E2E"/>
                <w:sz w:val="21"/>
                <w:szCs w:val="21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2</w:t>
            </w:r>
            <w:r w:rsidR="00E15A5B">
              <w:rPr>
                <w:rFonts w:ascii="Georgia" w:hAnsi="Georgia"/>
                <w:color w:val="2E2E2E"/>
                <w:sz w:val="21"/>
                <w:szCs w:val="21"/>
              </w:rPr>
              <w:t>3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>
              <w:t xml:space="preserve"> </w:t>
            </w:r>
            <w:r w:rsidRPr="00075D68">
              <w:rPr>
                <w:rFonts w:ascii="Georgia" w:hAnsi="Georgia"/>
                <w:color w:val="2E2E2E"/>
                <w:sz w:val="21"/>
                <w:szCs w:val="21"/>
              </w:rPr>
              <w:t>Does the medical (surgical) mask protect against the virus?</w:t>
            </w:r>
          </w:p>
        </w:tc>
        <w:tc>
          <w:tcPr>
            <w:tcW w:w="1955" w:type="dxa"/>
          </w:tcPr>
          <w:p w14:paraId="6E1425AC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5F61E37" w14:textId="77777777" w:rsidR="00075D68" w:rsidRPr="00C740CF" w:rsidRDefault="00075D68" w:rsidP="00FC07E6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14:paraId="0173981F" w14:textId="72506610" w:rsidR="00CA0894" w:rsidRPr="00C740CF" w:rsidRDefault="00CA0894" w:rsidP="00CA0894">
      <w:pPr>
        <w:rPr>
          <w:rFonts w:ascii="Calibri" w:hAnsi="Calibri" w:cs="Calibri"/>
          <w:sz w:val="24"/>
          <w:szCs w:val="24"/>
        </w:rPr>
      </w:pPr>
    </w:p>
    <w:p w14:paraId="15EAF89D" w14:textId="77777777" w:rsidR="007C75C3" w:rsidRPr="00C740CF" w:rsidRDefault="007C75C3" w:rsidP="00CA0894">
      <w:pPr>
        <w:rPr>
          <w:rFonts w:ascii="Calibri" w:hAnsi="Calibri" w:cs="Calibri"/>
          <w:sz w:val="24"/>
          <w:szCs w:val="24"/>
        </w:rPr>
      </w:pPr>
    </w:p>
    <w:p w14:paraId="3593ECD5" w14:textId="305E7073" w:rsidR="00CA0894" w:rsidRPr="00C740CF" w:rsidRDefault="00CA0894" w:rsidP="00CA0894">
      <w:pPr>
        <w:keepNext/>
        <w:rPr>
          <w:rFonts w:ascii="Calibri" w:hAnsi="Calibri" w:cs="Calibri"/>
          <w:sz w:val="24"/>
          <w:szCs w:val="24"/>
        </w:rPr>
      </w:pPr>
    </w:p>
    <w:p w14:paraId="6B3DE406" w14:textId="77777777" w:rsidR="00CA0894" w:rsidRPr="00C740CF" w:rsidRDefault="00CA0894" w:rsidP="00CA0894">
      <w:pPr>
        <w:pStyle w:val="BlockSeparator"/>
        <w:jc w:val="left"/>
        <w:rPr>
          <w:rFonts w:ascii="Calibri" w:hAnsi="Calibri" w:cs="Calibri"/>
          <w:sz w:val="24"/>
          <w:szCs w:val="24"/>
        </w:rPr>
      </w:pPr>
    </w:p>
    <w:p w14:paraId="4061A94C" w14:textId="054F17D5" w:rsidR="00CA0894" w:rsidRDefault="00CA0894" w:rsidP="00CA0894">
      <w:pPr>
        <w:rPr>
          <w:rFonts w:ascii="Calibri" w:hAnsi="Calibri" w:cs="Calibri"/>
          <w:sz w:val="24"/>
          <w:szCs w:val="24"/>
        </w:rPr>
      </w:pPr>
    </w:p>
    <w:p w14:paraId="4651E985" w14:textId="4F78746C" w:rsidR="00970E59" w:rsidRDefault="00970E59" w:rsidP="00CA0894">
      <w:pPr>
        <w:rPr>
          <w:rFonts w:ascii="Calibri" w:hAnsi="Calibri" w:cs="Calibri"/>
          <w:sz w:val="24"/>
          <w:szCs w:val="24"/>
        </w:rPr>
      </w:pPr>
    </w:p>
    <w:p w14:paraId="5B173CA8" w14:textId="195256FE" w:rsidR="00970E59" w:rsidRDefault="00970E59" w:rsidP="00CA0894">
      <w:pPr>
        <w:rPr>
          <w:rFonts w:ascii="Calibri" w:hAnsi="Calibri" w:cs="Calibri"/>
          <w:sz w:val="24"/>
          <w:szCs w:val="24"/>
        </w:rPr>
      </w:pPr>
    </w:p>
    <w:p w14:paraId="02E49A27" w14:textId="77777777" w:rsidR="00A15A0E" w:rsidRDefault="00A15A0E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GridTable6Colorful-Accent3"/>
        <w:tblpPr w:leftFromText="180" w:rightFromText="180" w:vertAnchor="text" w:tblpX="25" w:tblpY="-395"/>
        <w:tblW w:w="0" w:type="auto"/>
        <w:tblLook w:val="0000" w:firstRow="0" w:lastRow="0" w:firstColumn="0" w:lastColumn="0" w:noHBand="0" w:noVBand="0"/>
      </w:tblPr>
      <w:tblGrid>
        <w:gridCol w:w="11328"/>
      </w:tblGrid>
      <w:tr w:rsidR="00F14CDA" w14:paraId="2E3EFD42" w14:textId="77777777" w:rsidTr="004C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8" w:type="dxa"/>
          </w:tcPr>
          <w:p w14:paraId="6A3C8173" w14:textId="3D52E828" w:rsidR="00F14CDA" w:rsidRPr="00223611" w:rsidRDefault="00CC4513" w:rsidP="004C204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3" w:name="_Hlk54088900"/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Attitude</w:t>
            </w:r>
            <w:r w:rsidR="00F14CDA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Mental Health Professionals </w:t>
            </w:r>
            <w:r w:rsidR="00FC07E6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F14CDA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egarding COVID-19</w:t>
            </w:r>
            <w:bookmarkEnd w:id="3"/>
          </w:p>
        </w:tc>
      </w:tr>
    </w:tbl>
    <w:p w14:paraId="10B1010E" w14:textId="71821F25" w:rsidR="00970E59" w:rsidRDefault="00970E59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pPr w:leftFromText="180" w:rightFromText="180" w:vertAnchor="text" w:horzAnchor="margin" w:tblpY="122"/>
        <w:tblW w:w="0" w:type="auto"/>
        <w:tblLook w:val="07E0" w:firstRow="1" w:lastRow="1" w:firstColumn="1" w:lastColumn="1" w:noHBand="1" w:noVBand="1"/>
      </w:tblPr>
      <w:tblGrid>
        <w:gridCol w:w="4707"/>
        <w:gridCol w:w="1363"/>
        <w:gridCol w:w="1384"/>
        <w:gridCol w:w="1247"/>
        <w:gridCol w:w="1475"/>
        <w:gridCol w:w="1190"/>
      </w:tblGrid>
      <w:tr w:rsidR="007C75C3" w:rsidRPr="007C75C3" w14:paraId="71D8FE03" w14:textId="48D09FB8" w:rsidTr="00BD1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tcBorders>
              <w:top w:val="nil"/>
              <w:left w:val="nil"/>
            </w:tcBorders>
          </w:tcPr>
          <w:p w14:paraId="402D832C" w14:textId="04B1D256" w:rsidR="007C75C3" w:rsidRPr="007C75C3" w:rsidRDefault="007C75C3" w:rsidP="007C75C3">
            <w:pPr>
              <w:keepNex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D0E1377" w14:textId="7BED72B7" w:rsidR="007C75C3" w:rsidRPr="007C75C3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14C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Always</w:t>
            </w:r>
          </w:p>
        </w:tc>
        <w:tc>
          <w:tcPr>
            <w:tcW w:w="1384" w:type="dxa"/>
          </w:tcPr>
          <w:p w14:paraId="6CD76B4B" w14:textId="248CF643" w:rsidR="007C75C3" w:rsidRPr="00F14CDA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14C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Most of the time</w:t>
            </w:r>
          </w:p>
          <w:p w14:paraId="100D85F7" w14:textId="339817D7" w:rsidR="007C75C3" w:rsidRPr="007C75C3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98B911" w14:textId="77777777" w:rsidR="007C75C3" w:rsidRPr="00F14CDA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14C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Sometime</w:t>
            </w:r>
          </w:p>
          <w:p w14:paraId="54D0FF50" w14:textId="77777777" w:rsidR="007C75C3" w:rsidRPr="007C75C3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313FCD" w14:textId="77777777" w:rsidR="007C75C3" w:rsidRPr="00F14CDA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14C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Occasionally</w:t>
            </w:r>
          </w:p>
          <w:p w14:paraId="6EF1049C" w14:textId="77777777" w:rsidR="007C75C3" w:rsidRPr="007C75C3" w:rsidRDefault="007C75C3" w:rsidP="007C75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</w:tcPr>
          <w:p w14:paraId="068C33E2" w14:textId="132243BA" w:rsidR="007C75C3" w:rsidRPr="007C75C3" w:rsidRDefault="007C75C3" w:rsidP="007C75C3">
            <w:pPr>
              <w:rPr>
                <w:rFonts w:ascii="Calibri" w:hAnsi="Calibri" w:cs="Calibri"/>
                <w:sz w:val="24"/>
                <w:szCs w:val="24"/>
              </w:rPr>
            </w:pPr>
            <w:r w:rsidRPr="00F14C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Rarely</w:t>
            </w:r>
          </w:p>
        </w:tc>
      </w:tr>
      <w:tr w:rsidR="007C75C3" w:rsidRPr="007C75C3" w14:paraId="550BBE90" w14:textId="4BAF1701" w:rsidTr="00BD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vAlign w:val="center"/>
          </w:tcPr>
          <w:p w14:paraId="2C95BC84" w14:textId="5498CD80" w:rsidR="007C75C3" w:rsidRPr="00455BA0" w:rsidRDefault="00455BA0" w:rsidP="00455BA0">
            <w:pPr>
              <w:keepNext/>
              <w:rPr>
                <w:rFonts w:cstheme="minorHAnsi"/>
                <w:sz w:val="24"/>
                <w:szCs w:val="24"/>
              </w:rPr>
            </w:pPr>
            <w:r w:rsidRPr="00455BA0">
              <w:rPr>
                <w:rFonts w:cstheme="minorHAnsi"/>
                <w:color w:val="2E2E2E"/>
                <w:sz w:val="24"/>
                <w:szCs w:val="24"/>
              </w:rPr>
              <w:t>Q</w:t>
            </w:r>
            <w:r w:rsidR="00E15A5B">
              <w:rPr>
                <w:rFonts w:cstheme="minorHAnsi"/>
                <w:color w:val="2E2E2E"/>
                <w:sz w:val="24"/>
                <w:szCs w:val="24"/>
              </w:rPr>
              <w:t>24</w:t>
            </w:r>
            <w:r w:rsidRPr="00455BA0">
              <w:rPr>
                <w:rFonts w:cstheme="minorHAnsi"/>
                <w:color w:val="2E2E2E"/>
                <w:sz w:val="24"/>
                <w:szCs w:val="24"/>
              </w:rPr>
              <w:t>)</w:t>
            </w:r>
            <w:r w:rsidR="007C75C3" w:rsidRPr="00455BA0">
              <w:rPr>
                <w:rFonts w:cstheme="minorHAnsi"/>
                <w:color w:val="2E2E2E"/>
                <w:sz w:val="24"/>
                <w:szCs w:val="24"/>
              </w:rPr>
              <w:t xml:space="preserve">Level of </w:t>
            </w:r>
            <w:r w:rsidR="00FC07E6">
              <w:rPr>
                <w:rFonts w:cstheme="minorHAnsi"/>
                <w:color w:val="2E2E2E"/>
                <w:sz w:val="24"/>
                <w:szCs w:val="24"/>
              </w:rPr>
              <w:t xml:space="preserve">your </w:t>
            </w:r>
            <w:r w:rsidR="007C75C3" w:rsidRPr="00455BA0">
              <w:rPr>
                <w:rFonts w:cstheme="minorHAnsi"/>
                <w:color w:val="2E2E2E"/>
                <w:sz w:val="24"/>
                <w:szCs w:val="24"/>
              </w:rPr>
              <w:t>fear of COVID-19?</w:t>
            </w:r>
          </w:p>
        </w:tc>
        <w:tc>
          <w:tcPr>
            <w:tcW w:w="1363" w:type="dxa"/>
          </w:tcPr>
          <w:p w14:paraId="076DDE83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CFDF0CE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B6AE106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FF2FF4D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</w:tcPr>
          <w:p w14:paraId="17125A28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75C3" w:rsidRPr="007C75C3" w14:paraId="43A430CF" w14:textId="0E7940C8" w:rsidTr="00BD1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vAlign w:val="center"/>
          </w:tcPr>
          <w:p w14:paraId="7A5887D1" w14:textId="725A9D18" w:rsidR="007C75C3" w:rsidRPr="00455BA0" w:rsidRDefault="00455BA0" w:rsidP="00455BA0">
            <w:pPr>
              <w:keepNext/>
              <w:rPr>
                <w:rFonts w:cstheme="minorHAnsi"/>
                <w:sz w:val="24"/>
                <w:szCs w:val="24"/>
              </w:rPr>
            </w:pPr>
            <w:r w:rsidRPr="00455BA0">
              <w:rPr>
                <w:rFonts w:cstheme="minorHAnsi"/>
                <w:color w:val="2E2E2E"/>
                <w:sz w:val="24"/>
                <w:szCs w:val="24"/>
              </w:rPr>
              <w:t>Q2</w:t>
            </w:r>
            <w:r w:rsidR="00E15A5B">
              <w:rPr>
                <w:rFonts w:cstheme="minorHAnsi"/>
                <w:color w:val="2E2E2E"/>
                <w:sz w:val="24"/>
                <w:szCs w:val="24"/>
              </w:rPr>
              <w:t>5</w:t>
            </w:r>
            <w:r w:rsidRPr="00455BA0">
              <w:rPr>
                <w:rFonts w:cstheme="minorHAnsi"/>
                <w:color w:val="2E2E2E"/>
                <w:sz w:val="24"/>
                <w:szCs w:val="24"/>
              </w:rPr>
              <w:t>)</w:t>
            </w:r>
            <w:r w:rsidR="00E15A5B">
              <w:t xml:space="preserve"> </w:t>
            </w:r>
            <w:r w:rsidR="00E15A5B" w:rsidRPr="00E15A5B">
              <w:rPr>
                <w:rFonts w:cstheme="minorHAnsi"/>
                <w:color w:val="2E2E2E"/>
                <w:sz w:val="24"/>
                <w:szCs w:val="24"/>
              </w:rPr>
              <w:t>Would you like to take a corona virus vaccine if the vaccine is provided?</w:t>
            </w:r>
          </w:p>
        </w:tc>
        <w:tc>
          <w:tcPr>
            <w:tcW w:w="1363" w:type="dxa"/>
          </w:tcPr>
          <w:p w14:paraId="315F5A48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21751A7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EDA369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73D814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</w:tcPr>
          <w:p w14:paraId="5CB6E8FC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75C3" w:rsidRPr="007C75C3" w14:paraId="1DAB47B2" w14:textId="242AD300" w:rsidTr="00BD1F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7E515D29" w14:textId="46026EED" w:rsidR="007C75C3" w:rsidRPr="00455BA0" w:rsidRDefault="00455BA0" w:rsidP="00455BA0">
            <w:pPr>
              <w:keepNext/>
              <w:rPr>
                <w:rFonts w:cstheme="minorHAnsi"/>
                <w:sz w:val="24"/>
                <w:szCs w:val="24"/>
              </w:rPr>
            </w:pPr>
            <w:r w:rsidRPr="00455BA0">
              <w:rPr>
                <w:rFonts w:cstheme="minorHAnsi"/>
                <w:color w:val="2E2E2E"/>
                <w:sz w:val="24"/>
                <w:szCs w:val="24"/>
              </w:rPr>
              <w:t>Q</w:t>
            </w:r>
            <w:r w:rsidR="009A2266">
              <w:rPr>
                <w:rFonts w:cstheme="minorHAnsi"/>
                <w:color w:val="2E2E2E"/>
                <w:sz w:val="24"/>
                <w:szCs w:val="24"/>
              </w:rPr>
              <w:t>2</w:t>
            </w:r>
            <w:r w:rsidR="00E15A5B">
              <w:rPr>
                <w:rFonts w:cstheme="minorHAnsi"/>
                <w:color w:val="2E2E2E"/>
                <w:sz w:val="24"/>
                <w:szCs w:val="24"/>
              </w:rPr>
              <w:t>6</w:t>
            </w:r>
            <w:r w:rsidRPr="00455BA0">
              <w:rPr>
                <w:rFonts w:cstheme="minorHAnsi"/>
                <w:color w:val="2E2E2E"/>
                <w:sz w:val="24"/>
                <w:szCs w:val="24"/>
              </w:rPr>
              <w:t>)</w:t>
            </w:r>
            <w:r w:rsidR="007C75C3" w:rsidRPr="00455BA0">
              <w:rPr>
                <w:rFonts w:cstheme="minorHAnsi"/>
                <w:color w:val="2E2E2E"/>
                <w:sz w:val="24"/>
                <w:szCs w:val="24"/>
              </w:rPr>
              <w:t>Willingness to care for the psychiatric patients suffering from the COVID-19</w:t>
            </w:r>
            <w:r w:rsidR="00CC4513" w:rsidRPr="00455BA0">
              <w:rPr>
                <w:rFonts w:cstheme="minorHAnsi"/>
                <w:color w:val="2E2E2E"/>
                <w:sz w:val="24"/>
                <w:szCs w:val="24"/>
              </w:rPr>
              <w:t>?</w:t>
            </w:r>
          </w:p>
        </w:tc>
        <w:tc>
          <w:tcPr>
            <w:tcW w:w="1363" w:type="dxa"/>
          </w:tcPr>
          <w:p w14:paraId="126FFB96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D136F8C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FDB15A4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9D66A1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</w:tcPr>
          <w:p w14:paraId="19ED5C94" w14:textId="77777777" w:rsidR="007C75C3" w:rsidRPr="007C75C3" w:rsidRDefault="007C75C3" w:rsidP="007C75C3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B59233" w14:textId="157DF5A4" w:rsidR="000D6A09" w:rsidRDefault="000D6A09" w:rsidP="00CA0894">
      <w:pPr>
        <w:rPr>
          <w:rFonts w:ascii="Calibri" w:hAnsi="Calibri" w:cs="Calibri"/>
          <w:sz w:val="24"/>
          <w:szCs w:val="24"/>
        </w:rPr>
      </w:pPr>
    </w:p>
    <w:p w14:paraId="1C455073" w14:textId="2A2C0446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75ACC99E" w14:textId="00BFAA96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53FFFD74" w14:textId="1EAB377E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297C8E61" w14:textId="2A6EDC28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7A00B7DB" w14:textId="089A37C9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1F5ACACD" w14:textId="14A9279C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38613A34" w14:textId="0502AF04" w:rsidR="00FC07E6" w:rsidRDefault="00FC07E6" w:rsidP="00CA0894">
      <w:pPr>
        <w:rPr>
          <w:rFonts w:ascii="Calibri" w:hAnsi="Calibri" w:cs="Calibri"/>
          <w:sz w:val="24"/>
          <w:szCs w:val="24"/>
        </w:rPr>
      </w:pPr>
    </w:p>
    <w:p w14:paraId="5300E2ED" w14:textId="77777777" w:rsidR="00FC07E6" w:rsidRDefault="00FC07E6" w:rsidP="00CA0894">
      <w:pPr>
        <w:rPr>
          <w:rFonts w:ascii="Calibri" w:hAnsi="Calibri" w:cs="Calibri"/>
          <w:sz w:val="24"/>
          <w:szCs w:val="24"/>
        </w:rPr>
      </w:pPr>
    </w:p>
    <w:p w14:paraId="48B0C486" w14:textId="40702FDB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2AE8C2F8" w14:textId="3E8C78D7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GridTable6Colorful-Accent3"/>
        <w:tblpPr w:leftFromText="180" w:rightFromText="180" w:vertAnchor="text" w:horzAnchor="margin" w:tblpY="157"/>
        <w:tblW w:w="0" w:type="auto"/>
        <w:tblLook w:val="0000" w:firstRow="0" w:lastRow="0" w:firstColumn="0" w:lastColumn="0" w:noHBand="0" w:noVBand="0"/>
      </w:tblPr>
      <w:tblGrid>
        <w:gridCol w:w="11328"/>
      </w:tblGrid>
      <w:tr w:rsidR="003A595B" w14:paraId="1036F0B6" w14:textId="77777777" w:rsidTr="003A5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8" w:type="dxa"/>
          </w:tcPr>
          <w:p w14:paraId="570FB245" w14:textId="77777777" w:rsidR="003A595B" w:rsidRPr="00223611" w:rsidRDefault="003A595B" w:rsidP="003A595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Practice of</w:t>
            </w:r>
            <w:r w:rsidRPr="00223611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Mental Health professionals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regarding COVID-19</w:t>
            </w:r>
          </w:p>
        </w:tc>
      </w:tr>
    </w:tbl>
    <w:p w14:paraId="2E04944B" w14:textId="00B9BFF7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694B714A" w14:textId="77777777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537"/>
        <w:gridCol w:w="1346"/>
        <w:gridCol w:w="1333"/>
        <w:gridCol w:w="1347"/>
        <w:gridCol w:w="1461"/>
        <w:gridCol w:w="1342"/>
      </w:tblGrid>
      <w:tr w:rsidR="003A595B" w:rsidRPr="00C740CF" w14:paraId="00FE656C" w14:textId="77777777" w:rsidTr="003A5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left w:val="nil"/>
            </w:tcBorders>
          </w:tcPr>
          <w:p w14:paraId="5D44A0FA" w14:textId="77777777" w:rsidR="003A595B" w:rsidRPr="00C740CF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CE07AC7" w14:textId="77777777" w:rsidR="003A595B" w:rsidRPr="00BD1FDA" w:rsidRDefault="003A595B" w:rsidP="003A595B">
            <w:pPr>
              <w:pStyle w:val="ListParagraph"/>
              <w:keepNext/>
              <w:spacing w:before="120" w:line="240" w:lineRule="auto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Always</w:t>
            </w:r>
          </w:p>
        </w:tc>
        <w:tc>
          <w:tcPr>
            <w:tcW w:w="1333" w:type="dxa"/>
            <w:vAlign w:val="center"/>
          </w:tcPr>
          <w:p w14:paraId="3AD2E39C" w14:textId="77777777" w:rsidR="003A595B" w:rsidRPr="00BD1FDA" w:rsidRDefault="003A595B" w:rsidP="003A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Most of the time</w:t>
            </w:r>
          </w:p>
          <w:p w14:paraId="47729DCE" w14:textId="77777777" w:rsidR="003A595B" w:rsidRPr="00BD1FDA" w:rsidRDefault="003A595B" w:rsidP="003A595B">
            <w:pPr>
              <w:pStyle w:val="ListParagraph"/>
              <w:keepNext/>
              <w:spacing w:before="120" w:line="240" w:lineRule="auto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131CC247" w14:textId="1DB36C28" w:rsidR="003A595B" w:rsidRPr="00BD1FDA" w:rsidRDefault="003A595B" w:rsidP="003A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Sometime</w:t>
            </w:r>
            <w:r w:rsidR="00A44041">
              <w:rPr>
                <w:rFonts w:ascii="Calibri" w:hAnsi="Calibri" w:cs="Calibri"/>
                <w:sz w:val="24"/>
                <w:szCs w:val="24"/>
              </w:rPr>
              <w:t>s</w:t>
            </w:r>
          </w:p>
          <w:p w14:paraId="5155DA7C" w14:textId="77777777" w:rsidR="003A595B" w:rsidRPr="00BD1FDA" w:rsidRDefault="003A595B" w:rsidP="003A595B">
            <w:pPr>
              <w:pStyle w:val="ListParagraph"/>
              <w:keepNext/>
              <w:spacing w:before="120" w:line="240" w:lineRule="auto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5ABA5D4" w14:textId="77777777" w:rsidR="003A595B" w:rsidRPr="00BD1FDA" w:rsidRDefault="003A595B" w:rsidP="003A59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Occasionally</w:t>
            </w:r>
          </w:p>
          <w:p w14:paraId="0505AD9B" w14:textId="77777777" w:rsidR="003A595B" w:rsidRPr="00BD1FDA" w:rsidRDefault="003A595B" w:rsidP="003A595B">
            <w:pPr>
              <w:pStyle w:val="ListParagraph"/>
              <w:keepNext/>
              <w:spacing w:before="120" w:line="240" w:lineRule="auto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5E1C2E3" w14:textId="77777777" w:rsidR="003A595B" w:rsidRPr="00BD1FDA" w:rsidRDefault="003A595B" w:rsidP="003A595B">
            <w:pPr>
              <w:pStyle w:val="ListParagraph"/>
              <w:keepNext/>
              <w:spacing w:before="120" w:line="240" w:lineRule="auto"/>
              <w:ind w:left="2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Rarely</w:t>
            </w:r>
          </w:p>
        </w:tc>
      </w:tr>
      <w:tr w:rsidR="003A595B" w:rsidRPr="00C740CF" w14:paraId="56E56ACD" w14:textId="77777777" w:rsidTr="003A595B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A858360" w14:textId="048296F9" w:rsidR="003A595B" w:rsidRPr="00C740CF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Q27)</w:t>
            </w:r>
            <w:r w:rsidRPr="00BD1FDA">
              <w:rPr>
                <w:rFonts w:ascii="Calibri" w:hAnsi="Calibri" w:cs="Calibri"/>
                <w:sz w:val="24"/>
                <w:szCs w:val="24"/>
              </w:rPr>
              <w:t>During outbreak ,whether maintained quarantine with family ?</w:t>
            </w:r>
          </w:p>
        </w:tc>
        <w:tc>
          <w:tcPr>
            <w:tcW w:w="1346" w:type="dxa"/>
          </w:tcPr>
          <w:p w14:paraId="2F0DDAFC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96C412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FECCE2A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AAE031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0BA51E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7BA636BF" w14:textId="77777777" w:rsidTr="003A595B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A3F30C9" w14:textId="47F0AA07" w:rsidR="003A595B" w:rsidRDefault="003A595B" w:rsidP="003A595B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Q28)</w:t>
            </w:r>
            <w:r w:rsidRPr="00BD1FDA">
              <w:rPr>
                <w:rFonts w:ascii="Calibri" w:hAnsi="Calibri" w:cs="Calibri"/>
                <w:sz w:val="24"/>
                <w:szCs w:val="24"/>
              </w:rPr>
              <w:t xml:space="preserve">Apply WHO’s “My 5 Moments of Hand Hygiene” </w:t>
            </w:r>
          </w:p>
          <w:p w14:paraId="253F6198" w14:textId="77777777" w:rsidR="003A595B" w:rsidRPr="00C740CF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before touching any patient,</w:t>
            </w:r>
          </w:p>
        </w:tc>
        <w:tc>
          <w:tcPr>
            <w:tcW w:w="1346" w:type="dxa"/>
          </w:tcPr>
          <w:p w14:paraId="0B8FBE2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7E2E3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7BFC43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2D7D38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CDA3EC1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2C16CE17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28F25EA" w14:textId="77777777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before any clean or aseptic</w:t>
            </w:r>
          </w:p>
        </w:tc>
        <w:tc>
          <w:tcPr>
            <w:tcW w:w="1346" w:type="dxa"/>
          </w:tcPr>
          <w:p w14:paraId="38AE4478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858DD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E9FD15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42FCF9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93B1EB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332F673A" w14:textId="77777777" w:rsidTr="003A595B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01ED2040" w14:textId="77777777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, after exposure to body fluid</w:t>
            </w:r>
          </w:p>
        </w:tc>
        <w:tc>
          <w:tcPr>
            <w:tcW w:w="1346" w:type="dxa"/>
          </w:tcPr>
          <w:p w14:paraId="00FAED3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6A8EFA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3FBE84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020BB6C1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66EC95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138E99DA" w14:textId="77777777" w:rsidTr="003A595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C97EB45" w14:textId="77777777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after touching a patient</w:t>
            </w:r>
          </w:p>
        </w:tc>
        <w:tc>
          <w:tcPr>
            <w:tcW w:w="1346" w:type="dxa"/>
          </w:tcPr>
          <w:p w14:paraId="2B298FAF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79E95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3F9945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8BD5AA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34C5CB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0364F902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60B0F5D8" w14:textId="77777777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BD1FDA">
              <w:rPr>
                <w:rFonts w:ascii="Calibri" w:hAnsi="Calibri" w:cs="Calibri"/>
                <w:sz w:val="24"/>
                <w:szCs w:val="24"/>
              </w:rPr>
              <w:t>after touching a patient surrounding</w:t>
            </w:r>
          </w:p>
        </w:tc>
        <w:tc>
          <w:tcPr>
            <w:tcW w:w="1346" w:type="dxa"/>
          </w:tcPr>
          <w:p w14:paraId="7FD43B6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F7D9C1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E6973F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6E93978F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F2A434F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4BAC56B8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53B163E5" w14:textId="0E7AC28C" w:rsidR="003A595B" w:rsidRPr="00BD1FDA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Q29)</w:t>
            </w:r>
            <w:r w:rsidRPr="008E5064">
              <w:rPr>
                <w:rFonts w:ascii="Calibri" w:hAnsi="Calibri" w:cs="Calibri"/>
                <w:sz w:val="24"/>
                <w:szCs w:val="24"/>
              </w:rPr>
              <w:t>Do you wear personal protection equipment when dealing with all patients?</w:t>
            </w:r>
          </w:p>
        </w:tc>
        <w:tc>
          <w:tcPr>
            <w:tcW w:w="1346" w:type="dxa"/>
          </w:tcPr>
          <w:p w14:paraId="57521B70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3F369F6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C34C6C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FBA93E9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3C946C2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4D8228BE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2D87AD4F" w14:textId="547537A5" w:rsidR="003A595B" w:rsidRPr="00BD1FDA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Q30)</w:t>
            </w:r>
            <w:r w:rsidRPr="008E5064">
              <w:rPr>
                <w:rFonts w:ascii="Calibri" w:hAnsi="Calibri" w:cs="Calibri"/>
                <w:sz w:val="24"/>
                <w:szCs w:val="24"/>
              </w:rPr>
              <w:t>Do you wear personal protection equipment when dealing with patients suffering from respiratory symptoms?</w:t>
            </w:r>
          </w:p>
        </w:tc>
        <w:tc>
          <w:tcPr>
            <w:tcW w:w="1346" w:type="dxa"/>
          </w:tcPr>
          <w:p w14:paraId="491068B8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58E3D7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CD8401E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F20827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D3AA2B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22A3149C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1561D313" w14:textId="22BE1935" w:rsidR="003A595B" w:rsidRDefault="003A595B" w:rsidP="003A595B">
            <w:pPr>
              <w:keepNext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Q31</w:t>
            </w:r>
            <w:r w:rsidRPr="008E5064">
              <w:rPr>
                <w:rFonts w:ascii="Calibri" w:hAnsi="Calibri" w:cs="Calibri"/>
                <w:sz w:val="24"/>
                <w:szCs w:val="24"/>
              </w:rPr>
              <w:t xml:space="preserve">What protection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Pr="008E5064">
              <w:rPr>
                <w:rFonts w:ascii="Calibri" w:hAnsi="Calibri" w:cs="Calibri"/>
                <w:sz w:val="24"/>
                <w:szCs w:val="24"/>
              </w:rPr>
              <w:t>you wear:</w:t>
            </w:r>
          </w:p>
          <w:p w14:paraId="64EB2F68" w14:textId="77777777" w:rsidR="003A595B" w:rsidRPr="008E5064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 w:rsidRPr="008E5064">
              <w:rPr>
                <w:rFonts w:ascii="Calibri" w:hAnsi="Calibri" w:cs="Calibri"/>
                <w:sz w:val="24"/>
                <w:szCs w:val="24"/>
              </w:rPr>
              <w:t>Medical mask</w:t>
            </w:r>
          </w:p>
        </w:tc>
        <w:tc>
          <w:tcPr>
            <w:tcW w:w="1346" w:type="dxa"/>
          </w:tcPr>
          <w:p w14:paraId="2D8688C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D3994D5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50F69C0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7B58B15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497E7C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6B546126" w14:textId="77777777" w:rsidTr="003A595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655A664F" w14:textId="77777777" w:rsidR="003A595B" w:rsidRPr="008E5064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Fabric Mask</w:t>
            </w:r>
          </w:p>
        </w:tc>
        <w:tc>
          <w:tcPr>
            <w:tcW w:w="1346" w:type="dxa"/>
          </w:tcPr>
          <w:p w14:paraId="5813C308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2DFE0C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477DAAA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50C9076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E0EDD81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6DC67C39" w14:textId="77777777" w:rsidTr="003A595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1F1FCCFE" w14:textId="77777777" w:rsidR="003A595B" w:rsidRPr="008E5064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N95 Mask</w:t>
            </w:r>
          </w:p>
        </w:tc>
        <w:tc>
          <w:tcPr>
            <w:tcW w:w="1346" w:type="dxa"/>
          </w:tcPr>
          <w:p w14:paraId="2207EC30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FCC4F5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01CA47A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5DE9C03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813E1B4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37E9F70E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72987BA2" w14:textId="77777777" w:rsidR="003A595B" w:rsidRPr="008E5064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Gloves</w:t>
            </w:r>
          </w:p>
        </w:tc>
        <w:tc>
          <w:tcPr>
            <w:tcW w:w="1346" w:type="dxa"/>
          </w:tcPr>
          <w:p w14:paraId="5ECBE97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FC85E8F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4E0761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1FC1B3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756CC57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40A35F30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B3EF684" w14:textId="44D5469A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Face Shield </w:t>
            </w:r>
          </w:p>
        </w:tc>
        <w:tc>
          <w:tcPr>
            <w:tcW w:w="1346" w:type="dxa"/>
          </w:tcPr>
          <w:p w14:paraId="79840628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ED356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F276B0B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64253AC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990BCAE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595B" w:rsidRPr="00C740CF" w14:paraId="15A29E31" w14:textId="77777777" w:rsidTr="003A595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4A1AA85F" w14:textId="531B6C0B" w:rsidR="003A595B" w:rsidRDefault="003A595B" w:rsidP="003A595B">
            <w:pPr>
              <w:keepNext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Medical gown</w:t>
            </w:r>
          </w:p>
        </w:tc>
        <w:tc>
          <w:tcPr>
            <w:tcW w:w="1346" w:type="dxa"/>
          </w:tcPr>
          <w:p w14:paraId="7BBA11C2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C484A18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C4F560E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AA54109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0BCCA1D" w14:textId="77777777" w:rsidR="003A595B" w:rsidRPr="00C740CF" w:rsidRDefault="003A595B" w:rsidP="003A595B">
            <w:pPr>
              <w:pStyle w:val="ListParagraph"/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FA309D" w14:textId="6427C974" w:rsidR="000D6A09" w:rsidRDefault="000D6A09" w:rsidP="00CA0894">
      <w:pPr>
        <w:rPr>
          <w:rFonts w:ascii="Calibri" w:hAnsi="Calibri" w:cs="Calibri"/>
          <w:sz w:val="24"/>
          <w:szCs w:val="24"/>
        </w:rPr>
      </w:pPr>
    </w:p>
    <w:p w14:paraId="65685FD9" w14:textId="3A977F21" w:rsidR="000D6A09" w:rsidRDefault="000D6A09" w:rsidP="00CA0894">
      <w:pPr>
        <w:rPr>
          <w:rFonts w:ascii="Calibri" w:hAnsi="Calibri" w:cs="Calibri"/>
          <w:sz w:val="24"/>
          <w:szCs w:val="24"/>
        </w:rPr>
      </w:pPr>
    </w:p>
    <w:p w14:paraId="60F4E323" w14:textId="5BC6A61C" w:rsidR="00A15A0E" w:rsidRDefault="00A15A0E" w:rsidP="00CA0894">
      <w:pPr>
        <w:rPr>
          <w:rFonts w:ascii="Calibri" w:hAnsi="Calibri" w:cs="Calibri"/>
          <w:sz w:val="24"/>
          <w:szCs w:val="24"/>
        </w:rPr>
      </w:pPr>
    </w:p>
    <w:p w14:paraId="6F4B8C2F" w14:textId="404DD3CC" w:rsidR="00A15A0E" w:rsidRDefault="00A15A0E" w:rsidP="00CA0894">
      <w:pPr>
        <w:rPr>
          <w:rFonts w:ascii="Calibri" w:hAnsi="Calibri" w:cs="Calibri"/>
          <w:sz w:val="24"/>
          <w:szCs w:val="24"/>
        </w:rPr>
      </w:pPr>
    </w:p>
    <w:p w14:paraId="04C3022B" w14:textId="4836E2EB" w:rsidR="00A15A0E" w:rsidRDefault="00A15A0E" w:rsidP="00CA0894">
      <w:pPr>
        <w:rPr>
          <w:rFonts w:ascii="Calibri" w:hAnsi="Calibri" w:cs="Calibri"/>
          <w:sz w:val="24"/>
          <w:szCs w:val="24"/>
        </w:rPr>
      </w:pPr>
    </w:p>
    <w:p w14:paraId="2FB7D5F2" w14:textId="640E79F5" w:rsidR="00A15A0E" w:rsidRDefault="00A15A0E" w:rsidP="00CA0894">
      <w:pPr>
        <w:rPr>
          <w:rFonts w:ascii="Calibri" w:hAnsi="Calibri" w:cs="Calibri"/>
          <w:sz w:val="24"/>
          <w:szCs w:val="24"/>
        </w:rPr>
      </w:pPr>
    </w:p>
    <w:p w14:paraId="1A69A05F" w14:textId="77777777" w:rsidR="00FC07E6" w:rsidRDefault="00FC07E6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GridTable6Colorful-Accent3"/>
        <w:tblpPr w:leftFromText="180" w:rightFromText="180" w:vertAnchor="text" w:horzAnchor="margin" w:tblpY="445"/>
        <w:tblW w:w="0" w:type="auto"/>
        <w:tblLook w:val="0000" w:firstRow="0" w:lastRow="0" w:firstColumn="0" w:lastColumn="0" w:noHBand="0" w:noVBand="0"/>
      </w:tblPr>
      <w:tblGrid>
        <w:gridCol w:w="11328"/>
      </w:tblGrid>
      <w:tr w:rsidR="000D6A09" w14:paraId="1530C156" w14:textId="77777777" w:rsidTr="00FC0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8" w:type="dxa"/>
          </w:tcPr>
          <w:p w14:paraId="4EB1C71F" w14:textId="56D26CBD" w:rsidR="000D6A09" w:rsidRPr="00223611" w:rsidRDefault="000D6A09" w:rsidP="00FC07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4" w:name="_Hlk53710684"/>
            <w:bookmarkStart w:id="5" w:name="_Hlk53704369"/>
            <w:r w:rsidRPr="00223611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Barriers perceived by Mental Health professionals</w:t>
            </w:r>
            <w:bookmarkEnd w:id="4"/>
          </w:p>
        </w:tc>
      </w:tr>
      <w:bookmarkEnd w:id="5"/>
    </w:tbl>
    <w:p w14:paraId="259A81E5" w14:textId="3B1F1ADD" w:rsidR="000D6A09" w:rsidRDefault="000D6A09" w:rsidP="00CA0894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11376" w:type="dxa"/>
        <w:tblInd w:w="5" w:type="dxa"/>
        <w:tblLayout w:type="fixed"/>
        <w:tblLook w:val="07E0" w:firstRow="1" w:lastRow="1" w:firstColumn="1" w:lastColumn="1" w:noHBand="1" w:noVBand="1"/>
      </w:tblPr>
      <w:tblGrid>
        <w:gridCol w:w="5670"/>
        <w:gridCol w:w="1170"/>
        <w:gridCol w:w="895"/>
        <w:gridCol w:w="1355"/>
        <w:gridCol w:w="1170"/>
        <w:gridCol w:w="1116"/>
      </w:tblGrid>
      <w:tr w:rsidR="000D6A09" w:rsidRPr="000D6A09" w14:paraId="0078686F" w14:textId="486D37EF" w:rsidTr="002C0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il"/>
              <w:left w:val="nil"/>
            </w:tcBorders>
            <w:vAlign w:val="center"/>
          </w:tcPr>
          <w:p w14:paraId="7DBCE37D" w14:textId="77777777" w:rsidR="000D6A09" w:rsidRPr="000D6A09" w:rsidRDefault="000D6A09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6" w:name="_Hlk53704539"/>
          </w:p>
        </w:tc>
        <w:tc>
          <w:tcPr>
            <w:tcW w:w="1170" w:type="dxa"/>
          </w:tcPr>
          <w:p w14:paraId="52702D71" w14:textId="69B2E14A" w:rsidR="000D6A09" w:rsidRPr="000D6A09" w:rsidRDefault="000D6A09" w:rsidP="000D6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Strongly agree</w:t>
            </w:r>
          </w:p>
        </w:tc>
        <w:tc>
          <w:tcPr>
            <w:tcW w:w="895" w:type="dxa"/>
          </w:tcPr>
          <w:p w14:paraId="348C2BC8" w14:textId="5C2AE32D" w:rsidR="000D6A09" w:rsidRPr="000D6A09" w:rsidRDefault="000D6A09" w:rsidP="000D6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1355" w:type="dxa"/>
          </w:tcPr>
          <w:p w14:paraId="09708B15" w14:textId="12DF849E" w:rsidR="000D6A09" w:rsidRPr="000D6A09" w:rsidRDefault="000D6A09" w:rsidP="000D6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undecided</w:t>
            </w:r>
          </w:p>
        </w:tc>
        <w:tc>
          <w:tcPr>
            <w:tcW w:w="1170" w:type="dxa"/>
          </w:tcPr>
          <w:p w14:paraId="7455AA70" w14:textId="69A0CA96" w:rsidR="000D6A09" w:rsidRPr="000D6A09" w:rsidRDefault="000D6A09" w:rsidP="000D6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Disagree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21079E19" w14:textId="3FE592FC" w:rsidR="000D6A09" w:rsidRPr="000D6A09" w:rsidRDefault="000D6A09" w:rsidP="000D6A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Strongly disagree</w:t>
            </w:r>
          </w:p>
        </w:tc>
      </w:tr>
      <w:tr w:rsidR="000D6A09" w:rsidRPr="000D6A09" w14:paraId="2F6680E2" w14:textId="3C48E97E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264B1675" w14:textId="5253ED83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Q2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5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0D6A09" w:rsidRPr="000D6A09">
              <w:rPr>
                <w:rFonts w:ascii="Georgia" w:hAnsi="Georgia"/>
                <w:color w:val="2E2E2E"/>
                <w:sz w:val="21"/>
                <w:szCs w:val="21"/>
              </w:rPr>
              <w:t xml:space="preserve">Less commitment of </w:t>
            </w:r>
            <w:r w:rsidR="000D6A09">
              <w:rPr>
                <w:rFonts w:ascii="Georgia" w:hAnsi="Georgia"/>
                <w:color w:val="2E2E2E"/>
                <w:sz w:val="21"/>
                <w:szCs w:val="21"/>
              </w:rPr>
              <w:t xml:space="preserve">mental health professionals </w:t>
            </w:r>
            <w:r w:rsidR="000D6A09" w:rsidRPr="000D6A09">
              <w:rPr>
                <w:rFonts w:ascii="Georgia" w:hAnsi="Georgia"/>
                <w:color w:val="2E2E2E"/>
                <w:sz w:val="21"/>
                <w:szCs w:val="21"/>
              </w:rPr>
              <w:t>to the policies and procedures?</w:t>
            </w:r>
          </w:p>
        </w:tc>
        <w:tc>
          <w:tcPr>
            <w:tcW w:w="1170" w:type="dxa"/>
          </w:tcPr>
          <w:p w14:paraId="29A95FD2" w14:textId="7E8F9FC8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61CDCE0C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E91DAA6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5B6B40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54325A64" w14:textId="1578838D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5376A5CB" w14:textId="2AC2A371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A6B2A15" w14:textId="345D9965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Q2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6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0D6A09">
              <w:rPr>
                <w:rFonts w:ascii="Georgia" w:hAnsi="Georgia"/>
                <w:color w:val="2E2E2E"/>
                <w:sz w:val="21"/>
                <w:szCs w:val="21"/>
              </w:rPr>
              <w:t>I</w:t>
            </w:r>
            <w:r w:rsidR="000D6A09" w:rsidRPr="000D6A09">
              <w:rPr>
                <w:rFonts w:ascii="Georgia" w:hAnsi="Georgia"/>
                <w:color w:val="2E2E2E"/>
                <w:sz w:val="21"/>
                <w:szCs w:val="21"/>
              </w:rPr>
              <w:t>nsufficient training in infection control measurement?</w:t>
            </w:r>
          </w:p>
        </w:tc>
        <w:tc>
          <w:tcPr>
            <w:tcW w:w="1170" w:type="dxa"/>
          </w:tcPr>
          <w:p w14:paraId="4C3A2226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6D3CE052" w14:textId="66F1A6E0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D3C8417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05C813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0804FC39" w14:textId="0D2E447B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21777C9B" w14:textId="424CC5D6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9C34E44" w14:textId="76EA0552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Q2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7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0D6A09" w:rsidRPr="000D6A09">
              <w:rPr>
                <w:rFonts w:ascii="Georgia" w:hAnsi="Georgia"/>
                <w:color w:val="2E2E2E"/>
                <w:sz w:val="21"/>
                <w:szCs w:val="21"/>
              </w:rPr>
              <w:t xml:space="preserve">Overcrowding in </w:t>
            </w:r>
            <w:r w:rsidR="00C205D5">
              <w:rPr>
                <w:rFonts w:ascii="Georgia" w:hAnsi="Georgia"/>
                <w:color w:val="2E2E2E"/>
                <w:sz w:val="21"/>
                <w:szCs w:val="21"/>
              </w:rPr>
              <w:t>psychiatric patients’</w:t>
            </w:r>
            <w:r w:rsidR="000D6A09" w:rsidRPr="000D6A09">
              <w:rPr>
                <w:rFonts w:ascii="Georgia" w:hAnsi="Georgia"/>
                <w:color w:val="2E2E2E"/>
                <w:sz w:val="21"/>
                <w:szCs w:val="21"/>
              </w:rPr>
              <w:t xml:space="preserve"> room is also a barrier in infection control practice ??</w:t>
            </w:r>
          </w:p>
        </w:tc>
        <w:tc>
          <w:tcPr>
            <w:tcW w:w="1170" w:type="dxa"/>
          </w:tcPr>
          <w:p w14:paraId="249E414D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663BDC18" w14:textId="5F9BDCE1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2C0B4FA3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67349E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164E8640" w14:textId="4FD94CE1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5D2B2527" w14:textId="5D81011E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FF411C2" w14:textId="59DB6C54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28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C205D5" w:rsidRPr="00C205D5">
              <w:rPr>
                <w:rFonts w:ascii="Georgia" w:hAnsi="Georgia"/>
                <w:color w:val="2E2E2E"/>
                <w:sz w:val="21"/>
                <w:szCs w:val="21"/>
              </w:rPr>
              <w:t>Lack of policy procedures of infection control practice?</w:t>
            </w:r>
          </w:p>
        </w:tc>
        <w:tc>
          <w:tcPr>
            <w:tcW w:w="1170" w:type="dxa"/>
          </w:tcPr>
          <w:p w14:paraId="515A3C4E" w14:textId="7975871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0DC86DDB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AF98F10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C47BCE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3914BAC2" w14:textId="385A8C48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1CED5F1A" w14:textId="6B4D7CAA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B3D24A7" w14:textId="5EFEDB51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/>
                <w:color w:val="2E2E2E"/>
                <w:sz w:val="21"/>
                <w:szCs w:val="21"/>
              </w:rPr>
              <w:t>Q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29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C205D5" w:rsidRPr="00C205D5">
              <w:rPr>
                <w:rFonts w:ascii="Georgia" w:hAnsi="Georgia"/>
                <w:color w:val="2E2E2E"/>
                <w:sz w:val="21"/>
                <w:szCs w:val="21"/>
              </w:rPr>
              <w:t>Limitation of infection control material?</w:t>
            </w:r>
          </w:p>
        </w:tc>
        <w:tc>
          <w:tcPr>
            <w:tcW w:w="1170" w:type="dxa"/>
          </w:tcPr>
          <w:p w14:paraId="53B4128D" w14:textId="2CCC7804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3E389D0A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5032F00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762537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16B47DF2" w14:textId="00CE328E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66B5383B" w14:textId="25506DE1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40D095CC" w14:textId="4E47DE6E" w:rsidR="000D6A09" w:rsidRPr="000D6A09" w:rsidRDefault="000D6A09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6A09">
              <w:rPr>
                <w:rFonts w:ascii="Georgia" w:hAnsi="Georgia"/>
                <w:color w:val="2E2E2E"/>
                <w:sz w:val="21"/>
                <w:szCs w:val="21"/>
              </w:rPr>
              <w:br/>
            </w:r>
            <w:r w:rsidR="00455BA0">
              <w:rPr>
                <w:rFonts w:ascii="Georgia" w:hAnsi="Georgia"/>
                <w:color w:val="2E2E2E"/>
                <w:sz w:val="21"/>
                <w:szCs w:val="21"/>
              </w:rPr>
              <w:t>Q3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0</w:t>
            </w:r>
            <w:r w:rsidR="00455BA0"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C205D5" w:rsidRPr="00CC4513">
              <w:rPr>
                <w:rFonts w:ascii="Georgia" w:hAnsi="Georgia"/>
                <w:color w:val="2E2E2E"/>
                <w:sz w:val="21"/>
                <w:szCs w:val="21"/>
              </w:rPr>
              <w:t>Not wearing a mask while examine or contact with the patient?</w:t>
            </w:r>
          </w:p>
        </w:tc>
        <w:tc>
          <w:tcPr>
            <w:tcW w:w="1170" w:type="dxa"/>
          </w:tcPr>
          <w:p w14:paraId="1D0F96D7" w14:textId="3E261116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7A1A86E0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D78115C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7155B8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199416B9" w14:textId="2C7E683A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A09" w:rsidRPr="000D6A09" w14:paraId="7D1BA090" w14:textId="613883B5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513B2F30" w14:textId="79655AE1" w:rsidR="000D6A09" w:rsidRPr="000D6A09" w:rsidRDefault="00455BA0" w:rsidP="00BD1FDA">
            <w:pPr>
              <w:keepNext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7" w:name="_Hlk53704886"/>
            <w:r>
              <w:rPr>
                <w:rFonts w:ascii="Georgia" w:hAnsi="Georgia"/>
                <w:color w:val="2E2E2E"/>
                <w:sz w:val="21"/>
                <w:szCs w:val="21"/>
              </w:rPr>
              <w:t>Q3</w:t>
            </w:r>
            <w:r w:rsidR="009A2266">
              <w:rPr>
                <w:rFonts w:ascii="Georgia" w:hAnsi="Georgia"/>
                <w:color w:val="2E2E2E"/>
                <w:sz w:val="21"/>
                <w:szCs w:val="21"/>
              </w:rPr>
              <w:t>1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)</w:t>
            </w:r>
            <w:r w:rsidR="00C205D5" w:rsidRPr="00CC4513">
              <w:rPr>
                <w:rFonts w:ascii="Georgia" w:hAnsi="Georgia"/>
                <w:color w:val="2E2E2E"/>
                <w:sz w:val="21"/>
                <w:szCs w:val="21"/>
              </w:rPr>
              <w:t>No hand washing after examining or contact with the patient?</w:t>
            </w:r>
          </w:p>
        </w:tc>
        <w:tc>
          <w:tcPr>
            <w:tcW w:w="1170" w:type="dxa"/>
          </w:tcPr>
          <w:p w14:paraId="668E12A9" w14:textId="136EF91E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736ECF82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FDF3F77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B9B56B" w14:textId="77777777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5021A20D" w14:textId="556A432C" w:rsidR="000D6A09" w:rsidRPr="000D6A09" w:rsidRDefault="000D6A09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6D153054" w14:textId="77777777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6DC4D88" w14:textId="560A7DC9" w:rsid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hand washing basins in the wards offices and lounges?</w:t>
            </w:r>
          </w:p>
        </w:tc>
        <w:tc>
          <w:tcPr>
            <w:tcW w:w="1170" w:type="dxa"/>
          </w:tcPr>
          <w:p w14:paraId="4C97036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5869FAE1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4CA64A0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8334A1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2B86CA8C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7BFB0056" w14:textId="77777777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BA0D30B" w14:textId="7430283A" w:rsidR="00B25D87" w:rsidRP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water, soap and alcohol (sterilizers)?</w:t>
            </w:r>
          </w:p>
        </w:tc>
        <w:tc>
          <w:tcPr>
            <w:tcW w:w="1170" w:type="dxa"/>
          </w:tcPr>
          <w:p w14:paraId="23CD15E7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0DCE0EA5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148D9C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895FF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6132FC0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342CCE1A" w14:textId="77777777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0BCD898F" w14:textId="6A07EA71" w:rsidR="00B25D87" w:rsidRP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gloves and masks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?</w:t>
            </w:r>
          </w:p>
        </w:tc>
        <w:tc>
          <w:tcPr>
            <w:tcW w:w="1170" w:type="dxa"/>
          </w:tcPr>
          <w:p w14:paraId="6722E646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40E8F587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4201DAD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1F4353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0D6699F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5C6A804A" w14:textId="77777777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75AB129A" w14:textId="2EB7E3F6" w:rsidR="00B25D87" w:rsidRP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isolation rooms</w:t>
            </w:r>
            <w:r>
              <w:rPr>
                <w:rFonts w:ascii="Georgia" w:hAnsi="Georgia"/>
                <w:color w:val="2E2E2E"/>
                <w:sz w:val="21"/>
                <w:szCs w:val="21"/>
              </w:rPr>
              <w:t>?</w:t>
            </w:r>
          </w:p>
        </w:tc>
        <w:tc>
          <w:tcPr>
            <w:tcW w:w="1170" w:type="dxa"/>
          </w:tcPr>
          <w:p w14:paraId="3EF58EDD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6D7683EE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6B044E2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4F830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7C622676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69F67373" w14:textId="77777777" w:rsidTr="002C0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6474BACF" w14:textId="3049D72D" w:rsidR="00B25D87" w:rsidRP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a clear medical pathway to deal with suspected and confirmed cases?</w:t>
            </w:r>
          </w:p>
        </w:tc>
        <w:tc>
          <w:tcPr>
            <w:tcW w:w="1170" w:type="dxa"/>
          </w:tcPr>
          <w:p w14:paraId="6D2F9347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55320334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AB1B7D5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E64D55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34317F89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25D87" w:rsidRPr="000D6A09" w14:paraId="66293340" w14:textId="77777777" w:rsidTr="002C01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14:paraId="3963F48B" w14:textId="15CC8C83" w:rsidR="00B25D87" w:rsidRPr="00B25D87" w:rsidRDefault="00B25D87" w:rsidP="00BD1FDA">
            <w:pPr>
              <w:keepNext/>
              <w:jc w:val="center"/>
              <w:rPr>
                <w:rFonts w:ascii="Georgia" w:hAnsi="Georgia"/>
                <w:color w:val="2E2E2E"/>
                <w:sz w:val="21"/>
                <w:szCs w:val="21"/>
              </w:rPr>
            </w:pPr>
            <w:r w:rsidRPr="00B25D87">
              <w:rPr>
                <w:rFonts w:ascii="Georgia" w:hAnsi="Georgia"/>
                <w:color w:val="2E2E2E"/>
                <w:sz w:val="21"/>
                <w:szCs w:val="21"/>
              </w:rPr>
              <w:t>lack of an official specialized in infection control?</w:t>
            </w:r>
          </w:p>
        </w:tc>
        <w:tc>
          <w:tcPr>
            <w:tcW w:w="1170" w:type="dxa"/>
          </w:tcPr>
          <w:p w14:paraId="4AA95DCC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5" w:type="dxa"/>
          </w:tcPr>
          <w:p w14:paraId="5E804B20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ACEF9AA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4CF64D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6" w:type="dxa"/>
          </w:tcPr>
          <w:p w14:paraId="3091D871" w14:textId="77777777" w:rsidR="00B25D87" w:rsidRPr="000D6A09" w:rsidRDefault="00B25D87" w:rsidP="000D6A09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6"/>
      <w:bookmarkEnd w:id="7"/>
    </w:tbl>
    <w:p w14:paraId="4D1C0FFA" w14:textId="0C0588C4" w:rsidR="002C01C3" w:rsidRDefault="002C01C3" w:rsidP="00CA0894">
      <w:pPr>
        <w:rPr>
          <w:rFonts w:ascii="Calibri" w:hAnsi="Calibri" w:cs="Calibri"/>
          <w:sz w:val="24"/>
          <w:szCs w:val="24"/>
        </w:rPr>
      </w:pPr>
    </w:p>
    <w:p w14:paraId="5CEC9922" w14:textId="01FBDECC" w:rsidR="002C01C3" w:rsidRPr="002C01C3" w:rsidRDefault="002C01C3" w:rsidP="00FC07E6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1C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</w:t>
      </w:r>
    </w:p>
    <w:sectPr w:rsidR="002C01C3" w:rsidRPr="002C01C3" w:rsidSect="00CA0894">
      <w:headerReference w:type="default" r:id="rId8"/>
      <w:footerReference w:type="even" r:id="rId9"/>
      <w:footerReference w:type="default" r:id="rId10"/>
      <w:pgSz w:w="12240" w:h="15840"/>
      <w:pgMar w:top="432" w:right="432" w:bottom="432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952" w14:textId="77777777" w:rsidR="00A42B72" w:rsidRDefault="00A42B72">
      <w:pPr>
        <w:spacing w:line="240" w:lineRule="auto"/>
      </w:pPr>
      <w:r>
        <w:separator/>
      </w:r>
    </w:p>
  </w:endnote>
  <w:endnote w:type="continuationSeparator" w:id="0">
    <w:p w14:paraId="16B70259" w14:textId="77777777" w:rsidR="00A42B72" w:rsidRDefault="00A42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0DD7" w14:textId="168B5D2F" w:rsidR="004C2046" w:rsidRDefault="004C2046" w:rsidP="004C204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11FE7">
      <w:rPr>
        <w:rStyle w:val="PageNumber"/>
        <w:noProof/>
      </w:rPr>
      <w:t>6</w:t>
    </w:r>
    <w:r>
      <w:rPr>
        <w:rStyle w:val="PageNumber"/>
      </w:rPr>
      <w:fldChar w:fldCharType="end"/>
    </w:r>
  </w:p>
  <w:p w14:paraId="3CD1F1FC" w14:textId="77777777" w:rsidR="004C2046" w:rsidRDefault="004C2046" w:rsidP="004C2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0FEC" w14:textId="77777777" w:rsidR="004C2046" w:rsidRDefault="004C2046" w:rsidP="004C204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0987BF8" w14:textId="77777777" w:rsidR="004C2046" w:rsidRDefault="004C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541D" w14:textId="77777777" w:rsidR="00A42B72" w:rsidRDefault="00A42B72">
      <w:pPr>
        <w:spacing w:line="240" w:lineRule="auto"/>
      </w:pPr>
      <w:r>
        <w:separator/>
      </w:r>
    </w:p>
  </w:footnote>
  <w:footnote w:type="continuationSeparator" w:id="0">
    <w:p w14:paraId="141C0B1B" w14:textId="77777777" w:rsidR="00A42B72" w:rsidRDefault="00A42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4F7" w14:textId="77777777" w:rsidR="004C2046" w:rsidRDefault="004C204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126DC9"/>
    <w:multiLevelType w:val="hybridMultilevel"/>
    <w:tmpl w:val="86D294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/>
          <w:ind w:left="270"/>
        </w:pPr>
        <w:rPr>
          <w:rFonts w:ascii="Courier New" w:eastAsia="Courier New" w:hAnsi="Courier New" w:cs="Courier New"/>
          <w:color w:val="BFBFBF"/>
          <w:sz w:val="5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0"/>
    <w:rsid w:val="00060E99"/>
    <w:rsid w:val="00075D68"/>
    <w:rsid w:val="000B65BC"/>
    <w:rsid w:val="000D6A09"/>
    <w:rsid w:val="00131142"/>
    <w:rsid w:val="001671AD"/>
    <w:rsid w:val="00187D5F"/>
    <w:rsid w:val="001C5DE6"/>
    <w:rsid w:val="00211FE7"/>
    <w:rsid w:val="00223611"/>
    <w:rsid w:val="002C01C3"/>
    <w:rsid w:val="002D1A1C"/>
    <w:rsid w:val="003069D2"/>
    <w:rsid w:val="0036563B"/>
    <w:rsid w:val="003A595B"/>
    <w:rsid w:val="003B45AD"/>
    <w:rsid w:val="00455BA0"/>
    <w:rsid w:val="004C2046"/>
    <w:rsid w:val="004E266C"/>
    <w:rsid w:val="00514768"/>
    <w:rsid w:val="0058798B"/>
    <w:rsid w:val="00614179"/>
    <w:rsid w:val="00677690"/>
    <w:rsid w:val="00680F65"/>
    <w:rsid w:val="00690DAC"/>
    <w:rsid w:val="00724FC8"/>
    <w:rsid w:val="00792BC6"/>
    <w:rsid w:val="007C75C3"/>
    <w:rsid w:val="008473AB"/>
    <w:rsid w:val="008A3B92"/>
    <w:rsid w:val="008E5064"/>
    <w:rsid w:val="00902C10"/>
    <w:rsid w:val="009449A4"/>
    <w:rsid w:val="00970E59"/>
    <w:rsid w:val="00995CF3"/>
    <w:rsid w:val="009A2266"/>
    <w:rsid w:val="009E7981"/>
    <w:rsid w:val="00A15A0E"/>
    <w:rsid w:val="00A42B72"/>
    <w:rsid w:val="00A44041"/>
    <w:rsid w:val="00AE2506"/>
    <w:rsid w:val="00B25D87"/>
    <w:rsid w:val="00B827F4"/>
    <w:rsid w:val="00BD1FDA"/>
    <w:rsid w:val="00BE4EEC"/>
    <w:rsid w:val="00C04895"/>
    <w:rsid w:val="00C205D5"/>
    <w:rsid w:val="00CA0894"/>
    <w:rsid w:val="00CC1FBF"/>
    <w:rsid w:val="00CC4513"/>
    <w:rsid w:val="00D12C8E"/>
    <w:rsid w:val="00E15A5B"/>
    <w:rsid w:val="00E910C1"/>
    <w:rsid w:val="00F1175C"/>
    <w:rsid w:val="00F14CDA"/>
    <w:rsid w:val="00FB4D16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7D31"/>
  <w15:chartTrackingRefBased/>
  <w15:docId w15:val="{989BDB42-7801-478C-B76B-2A74006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C3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A0894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A0894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CA0894"/>
    <w:pPr>
      <w:ind w:left="720"/>
    </w:pPr>
  </w:style>
  <w:style w:type="numbering" w:customStyle="1" w:styleId="Singlepunch">
    <w:name w:val="Single punch"/>
    <w:rsid w:val="00CA0894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CA0894"/>
    <w:pPr>
      <w:spacing w:before="120" w:after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CA0894"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CA0894"/>
    <w:pPr>
      <w:pBdr>
        <w:top w:val="dashed" w:sz="8" w:space="0" w:color="CCCCCC"/>
      </w:pBdr>
      <w:spacing w:before="120" w:after="120" w:line="120" w:lineRule="auto"/>
    </w:pPr>
  </w:style>
  <w:style w:type="paragraph" w:styleId="Footer">
    <w:name w:val="footer"/>
    <w:basedOn w:val="Normal"/>
    <w:link w:val="FooterChar"/>
    <w:uiPriority w:val="99"/>
    <w:unhideWhenUsed/>
    <w:rsid w:val="00CA0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9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A0894"/>
  </w:style>
  <w:style w:type="character" w:styleId="Hyperlink">
    <w:name w:val="Hyperlink"/>
    <w:basedOn w:val="DefaultParagraphFont"/>
    <w:uiPriority w:val="99"/>
    <w:unhideWhenUsed/>
    <w:rsid w:val="00CA08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59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1">
    <w:name w:val="Single punch1"/>
    <w:rsid w:val="000D6A09"/>
  </w:style>
  <w:style w:type="table" w:styleId="GridTable2-Accent5">
    <w:name w:val="Grid Table 2 Accent 5"/>
    <w:basedOn w:val="TableNormal"/>
    <w:uiPriority w:val="47"/>
    <w:rsid w:val="000D6A0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6A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205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20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C205D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2236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QQuestionTable1">
    <w:name w:val="QQuestionTable1"/>
    <w:uiPriority w:val="99"/>
    <w:qFormat/>
    <w:rsid w:val="007C75C3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2">
    <w:name w:val="Single punch2"/>
    <w:rsid w:val="007C75C3"/>
  </w:style>
  <w:style w:type="table" w:styleId="TableGridLight">
    <w:name w:val="Grid Table Light"/>
    <w:basedOn w:val="TableNormal"/>
    <w:uiPriority w:val="40"/>
    <w:rsid w:val="00A15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BD1F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1F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C01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jr.hashi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 elhashimi</dc:creator>
  <cp:keywords/>
  <dc:description/>
  <cp:lastModifiedBy>fofo chii</cp:lastModifiedBy>
  <cp:revision>2</cp:revision>
  <cp:lastPrinted>2020-10-25T20:33:00Z</cp:lastPrinted>
  <dcterms:created xsi:type="dcterms:W3CDTF">2021-10-23T18:35:00Z</dcterms:created>
  <dcterms:modified xsi:type="dcterms:W3CDTF">2021-10-23T18:35:00Z</dcterms:modified>
</cp:coreProperties>
</file>