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43" w:rsidRDefault="007C1143" w:rsidP="007C1143">
      <w:pPr>
        <w:pStyle w:val="Overskrift1"/>
        <w:jc w:val="center"/>
        <w:rPr>
          <w:shd w:val="clear" w:color="auto" w:fill="FFFFFF"/>
          <w:lang w:val="en-US"/>
        </w:rPr>
      </w:pPr>
      <w:r>
        <w:rPr>
          <w:lang w:val="en-US"/>
        </w:rPr>
        <w:t>C</w:t>
      </w:r>
      <w:r w:rsidRPr="007C1143">
        <w:rPr>
          <w:lang w:val="en-US"/>
        </w:rPr>
        <w:t>hecklist</w:t>
      </w:r>
      <w:r w:rsidRPr="007C114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of</w:t>
      </w:r>
    </w:p>
    <w:p w:rsidR="007C1143" w:rsidRPr="007C1143" w:rsidRDefault="007C1143" w:rsidP="007C1143">
      <w:pPr>
        <w:pStyle w:val="Overskrift1"/>
        <w:jc w:val="center"/>
        <w:rPr>
          <w:lang w:val="en-US"/>
        </w:rPr>
      </w:pPr>
      <w:r w:rsidRPr="007C1143">
        <w:rPr>
          <w:shd w:val="clear" w:color="auto" w:fill="FFFFFF"/>
          <w:lang w:val="en-US"/>
        </w:rPr>
        <w:t>C</w:t>
      </w:r>
      <w:r>
        <w:rPr>
          <w:shd w:val="clear" w:color="auto" w:fill="FFFFFF"/>
          <w:lang w:val="en-US"/>
        </w:rPr>
        <w:t>o</w:t>
      </w:r>
      <w:r w:rsidRPr="007C1143">
        <w:rPr>
          <w:shd w:val="clear" w:color="auto" w:fill="FFFFFF"/>
          <w:lang w:val="en-US"/>
        </w:rPr>
        <w:t xml:space="preserve">nsolidated criteria for </w:t>
      </w:r>
      <w:r>
        <w:rPr>
          <w:shd w:val="clear" w:color="auto" w:fill="FFFFFF"/>
          <w:lang w:val="en-US"/>
        </w:rPr>
        <w:t>re</w:t>
      </w:r>
      <w:r w:rsidRPr="007C1143">
        <w:rPr>
          <w:shd w:val="clear" w:color="auto" w:fill="FFFFFF"/>
          <w:lang w:val="en-US"/>
        </w:rPr>
        <w:t xml:space="preserve">porting </w:t>
      </w:r>
      <w:r>
        <w:rPr>
          <w:shd w:val="clear" w:color="auto" w:fill="FFFFFF"/>
          <w:lang w:val="en-US"/>
        </w:rPr>
        <w:t>q</w:t>
      </w:r>
      <w:r w:rsidRPr="007C1143">
        <w:rPr>
          <w:shd w:val="clear" w:color="auto" w:fill="FFFFFF"/>
          <w:lang w:val="en-US"/>
        </w:rPr>
        <w:t>ualitative research</w:t>
      </w:r>
      <w:r>
        <w:rPr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(COREQ)</w:t>
      </w:r>
    </w:p>
    <w:p w:rsidR="007C1143" w:rsidRPr="007C1143" w:rsidRDefault="007C1143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7C14" w:rsidTr="00BF45D7">
        <w:tc>
          <w:tcPr>
            <w:tcW w:w="9628" w:type="dxa"/>
            <w:gridSpan w:val="2"/>
          </w:tcPr>
          <w:p w:rsidR="004D7C14" w:rsidRPr="004D7C14" w:rsidRDefault="004D7C14">
            <w:pPr>
              <w:rPr>
                <w:b/>
                <w:bCs/>
                <w:lang w:val="en-US"/>
              </w:rPr>
            </w:pPr>
            <w:r w:rsidRPr="004D7C14">
              <w:rPr>
                <w:b/>
                <w:bCs/>
                <w:lang w:val="en-US"/>
              </w:rPr>
              <w:t xml:space="preserve">Domain 1: </w:t>
            </w:r>
            <w:r>
              <w:rPr>
                <w:b/>
                <w:bCs/>
                <w:lang w:val="en-US"/>
              </w:rPr>
              <w:t>r</w:t>
            </w:r>
            <w:r w:rsidRPr="004D7C14">
              <w:rPr>
                <w:b/>
                <w:bCs/>
                <w:lang w:val="en-US"/>
              </w:rPr>
              <w:t xml:space="preserve">esearch team and reflexivity </w:t>
            </w:r>
            <w:r>
              <w:rPr>
                <w:b/>
                <w:bCs/>
                <w:lang w:val="en-US"/>
              </w:rPr>
              <w:t>p</w:t>
            </w:r>
            <w:r w:rsidRPr="004D7C14">
              <w:rPr>
                <w:b/>
                <w:bCs/>
                <w:lang w:val="en-US"/>
              </w:rPr>
              <w:t xml:space="preserve">ersonal </w:t>
            </w:r>
            <w:r>
              <w:rPr>
                <w:b/>
                <w:bCs/>
                <w:lang w:val="en-US"/>
              </w:rPr>
              <w:t>c</w:t>
            </w:r>
            <w:r w:rsidRPr="004D7C14">
              <w:rPr>
                <w:b/>
                <w:bCs/>
                <w:lang w:val="en-US"/>
              </w:rPr>
              <w:t xml:space="preserve">haracteristics 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1. Interviewer/facilitator Which author/s conducted the interview or focus group?</w:t>
            </w:r>
          </w:p>
        </w:tc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>
              <w:rPr>
                <w:lang w:val="en-US"/>
              </w:rPr>
              <w:t>MSH and TT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2. Credentials What were the researcher’s credentials?</w:t>
            </w:r>
          </w:p>
        </w:tc>
        <w:tc>
          <w:tcPr>
            <w:tcW w:w="4814" w:type="dxa"/>
          </w:tcPr>
          <w:p w:rsidR="004D7C14" w:rsidRPr="006C4336" w:rsidRDefault="004D7C14" w:rsidP="004D7C14">
            <w:pPr>
              <w:rPr>
                <w:i/>
                <w:iCs/>
                <w:lang w:val="en-US"/>
              </w:rPr>
            </w:pPr>
            <w:r w:rsidRPr="006C4336">
              <w:rPr>
                <w:lang w:val="en-US"/>
              </w:rPr>
              <w:t xml:space="preserve"> </w:t>
            </w:r>
            <w:r w:rsidRPr="006C4336">
              <w:rPr>
                <w:i/>
                <w:iCs/>
                <w:lang w:val="en-US"/>
              </w:rPr>
              <w:t>MSH</w:t>
            </w:r>
            <w:r>
              <w:rPr>
                <w:i/>
                <w:iCs/>
                <w:lang w:val="en-US"/>
              </w:rPr>
              <w:t xml:space="preserve">: </w:t>
            </w:r>
            <w:r w:rsidRPr="006C4336">
              <w:rPr>
                <w:i/>
                <w:iCs/>
                <w:lang w:val="en-US"/>
              </w:rPr>
              <w:t>nur</w:t>
            </w:r>
            <w:r>
              <w:rPr>
                <w:i/>
                <w:iCs/>
                <w:lang w:val="en-US"/>
              </w:rPr>
              <w:t>se, TT</w:t>
            </w:r>
            <w:r>
              <w:rPr>
                <w:i/>
                <w:iCs/>
                <w:lang w:val="en-US"/>
              </w:rPr>
              <w:t>:</w:t>
            </w:r>
            <w:r>
              <w:rPr>
                <w:i/>
                <w:iCs/>
                <w:lang w:val="en-US"/>
              </w:rPr>
              <w:t xml:space="preserve"> Nurse</w:t>
            </w:r>
            <w:r>
              <w:rPr>
                <w:i/>
                <w:iCs/>
                <w:lang w:val="en-US"/>
              </w:rPr>
              <w:t xml:space="preserve"> and</w:t>
            </w:r>
            <w:r>
              <w:rPr>
                <w:i/>
                <w:iCs/>
                <w:lang w:val="en-US"/>
              </w:rPr>
              <w:t xml:space="preserve"> professor</w:t>
            </w:r>
          </w:p>
          <w:p w:rsidR="004D7C14" w:rsidRDefault="004D7C14">
            <w:pPr>
              <w:rPr>
                <w:lang w:val="en-US"/>
              </w:rPr>
            </w:pP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3. Occupation What was their occupation at the time of the study?</w:t>
            </w:r>
          </w:p>
        </w:tc>
        <w:tc>
          <w:tcPr>
            <w:tcW w:w="4814" w:type="dxa"/>
          </w:tcPr>
          <w:p w:rsidR="004D7C14" w:rsidRDefault="004D7C14" w:rsidP="004D7C14">
            <w:pPr>
              <w:rPr>
                <w:i/>
                <w:iCs/>
                <w:lang w:val="en-US"/>
              </w:rPr>
            </w:pPr>
            <w:r w:rsidRPr="00614A1E">
              <w:rPr>
                <w:i/>
                <w:iCs/>
                <w:lang w:val="en-US"/>
              </w:rPr>
              <w:t>MSH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nurse with responsibility for research and development</w:t>
            </w:r>
            <w:r>
              <w:rPr>
                <w:i/>
                <w:iCs/>
                <w:lang w:val="en-US"/>
              </w:rPr>
              <w:t xml:space="preserve"> in the department of </w:t>
            </w:r>
            <w:r w:rsidRPr="004D7C1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surgery</w:t>
            </w:r>
          </w:p>
          <w:p w:rsidR="004D7C14" w:rsidRDefault="004D7C14" w:rsidP="004D7C1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 TT professor</w:t>
            </w:r>
            <w:r>
              <w:rPr>
                <w:i/>
                <w:iCs/>
                <w:lang w:val="en-US"/>
              </w:rPr>
              <w:t xml:space="preserve"> in the department of </w:t>
            </w:r>
            <w:proofErr w:type="spellStart"/>
            <w:r>
              <w:rPr>
                <w:i/>
                <w:iCs/>
                <w:lang w:val="en-US"/>
              </w:rPr>
              <w:t>a</w:t>
            </w:r>
            <w:r w:rsidRPr="004D7C14">
              <w:rPr>
                <w:i/>
                <w:iCs/>
                <w:lang w:val="en-US"/>
              </w:rPr>
              <w:t>naesthesiology</w:t>
            </w:r>
            <w:proofErr w:type="spellEnd"/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4. Gender Was the researcher male or female?</w:t>
            </w:r>
          </w:p>
        </w:tc>
        <w:tc>
          <w:tcPr>
            <w:tcW w:w="4814" w:type="dxa"/>
          </w:tcPr>
          <w:p w:rsidR="004D7C14" w:rsidRPr="004D7C14" w:rsidRDefault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Female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5. Experience and training What experience or training did the researcher have? Relationship with participants</w:t>
            </w:r>
          </w:p>
        </w:tc>
        <w:tc>
          <w:tcPr>
            <w:tcW w:w="4814" w:type="dxa"/>
          </w:tcPr>
          <w:p w:rsidR="004D7C14" w:rsidRPr="004D7C14" w:rsidRDefault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TT </w:t>
            </w:r>
            <w:r>
              <w:rPr>
                <w:i/>
                <w:iCs/>
                <w:lang w:val="en-US"/>
              </w:rPr>
              <w:t xml:space="preserve">had </w:t>
            </w:r>
            <w:r>
              <w:rPr>
                <w:i/>
                <w:iCs/>
                <w:lang w:val="en-US"/>
              </w:rPr>
              <w:t>former experience with interviews</w:t>
            </w:r>
            <w:r>
              <w:rPr>
                <w:i/>
                <w:iCs/>
                <w:lang w:val="en-US"/>
              </w:rPr>
              <w:t>. B</w:t>
            </w:r>
            <w:r>
              <w:rPr>
                <w:i/>
                <w:iCs/>
                <w:lang w:val="en-US"/>
              </w:rPr>
              <w:t>oth train</w:t>
            </w:r>
            <w:r>
              <w:rPr>
                <w:i/>
                <w:iCs/>
                <w:lang w:val="en-US"/>
              </w:rPr>
              <w:t xml:space="preserve">ed </w:t>
            </w:r>
            <w:r>
              <w:rPr>
                <w:i/>
                <w:iCs/>
                <w:lang w:val="en-US"/>
              </w:rPr>
              <w:t xml:space="preserve">with </w:t>
            </w:r>
            <w:r>
              <w:rPr>
                <w:i/>
                <w:iCs/>
                <w:lang w:val="en-US"/>
              </w:rPr>
              <w:t xml:space="preserve">the </w:t>
            </w:r>
            <w:r>
              <w:rPr>
                <w:i/>
                <w:iCs/>
                <w:lang w:val="en-US"/>
              </w:rPr>
              <w:t>interview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guide and MSH listened to TT doing the first interview. TT and MSH ha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  <w:lang w:val="en-US"/>
              </w:rPr>
              <w:t xml:space="preserve"> no relations to patients in the clinic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6. Relationship established Was a relationship established prior to study commencement?</w:t>
            </w:r>
          </w:p>
        </w:tc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The parti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ipants only met the interviewer the day for interview.</w:t>
            </w:r>
            <w:r w:rsidRPr="00A26067">
              <w:rPr>
                <w:lang w:val="en-US"/>
              </w:rPr>
              <w:t xml:space="preserve"> 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7. Participant knowledge of the interviewer What did the participants know about the researcher? e.g. personal goals, reasons for doing the research</w:t>
            </w:r>
            <w:r>
              <w:rPr>
                <w:lang w:val="en-US"/>
              </w:rPr>
              <w:t>:</w:t>
            </w:r>
          </w:p>
        </w:tc>
        <w:tc>
          <w:tcPr>
            <w:tcW w:w="4814" w:type="dxa"/>
          </w:tcPr>
          <w:p w:rsidR="004D7C14" w:rsidRPr="004D7C14" w:rsidRDefault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parti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>ipants were presented in every interview for the interviewer and their relationship to the clinic.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8. Interviewer characteristics What characteristics were reported about the interviewer/facilitator? e.g. Bias, assumptions, reasons and interests in the research topic</w:t>
            </w:r>
          </w:p>
        </w:tc>
        <w:tc>
          <w:tcPr>
            <w:tcW w:w="4814" w:type="dxa"/>
          </w:tcPr>
          <w:p w:rsidR="004D7C14" w:rsidRDefault="004D7C1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both interview</w:t>
            </w:r>
            <w:r>
              <w:rPr>
                <w:i/>
                <w:iCs/>
                <w:lang w:val="en-US"/>
              </w:rPr>
              <w:t xml:space="preserve">ers </w:t>
            </w:r>
            <w:r>
              <w:rPr>
                <w:i/>
                <w:iCs/>
                <w:lang w:val="en-US"/>
              </w:rPr>
              <w:t xml:space="preserve">are researcher, both have great interest in the topics of </w:t>
            </w:r>
            <w:proofErr w:type="gramStart"/>
            <w:r>
              <w:rPr>
                <w:i/>
                <w:iCs/>
                <w:lang w:val="en-US"/>
              </w:rPr>
              <w:t>patients</w:t>
            </w:r>
            <w:proofErr w:type="gramEnd"/>
            <w:r>
              <w:rPr>
                <w:i/>
                <w:iCs/>
                <w:lang w:val="en-US"/>
              </w:rPr>
              <w:t xml:space="preserve"> pint of view</w:t>
            </w:r>
          </w:p>
        </w:tc>
      </w:tr>
      <w:tr w:rsidR="004D7C14" w:rsidTr="00890409">
        <w:tc>
          <w:tcPr>
            <w:tcW w:w="9628" w:type="dxa"/>
            <w:gridSpan w:val="2"/>
          </w:tcPr>
          <w:p w:rsidR="004D7C14" w:rsidRPr="004D7C14" w:rsidRDefault="004D7C14" w:rsidP="004D7C14">
            <w:pPr>
              <w:rPr>
                <w:b/>
                <w:bCs/>
                <w:lang w:val="en-US"/>
              </w:rPr>
            </w:pPr>
            <w:r w:rsidRPr="004D7C14">
              <w:rPr>
                <w:b/>
                <w:bCs/>
                <w:lang w:val="en-US"/>
              </w:rPr>
              <w:t xml:space="preserve">Domain 2: study design </w:t>
            </w:r>
            <w:r>
              <w:rPr>
                <w:b/>
                <w:bCs/>
                <w:lang w:val="en-US"/>
              </w:rPr>
              <w:t>t</w:t>
            </w:r>
            <w:r w:rsidRPr="004D7C14">
              <w:rPr>
                <w:b/>
                <w:bCs/>
                <w:lang w:val="en-US"/>
              </w:rPr>
              <w:t xml:space="preserve">heoretical framework 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 w:rsidP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9. Methodological orientation and Theory What methodological orientation was stated to underpin the study? e.g. grounded theory, discourse analysis, ethnography, phenomenology, content analysis Participant selection</w:t>
            </w:r>
          </w:p>
        </w:tc>
        <w:tc>
          <w:tcPr>
            <w:tcW w:w="4814" w:type="dxa"/>
          </w:tcPr>
          <w:p w:rsidR="004D7C14" w:rsidRPr="00343BF4" w:rsidRDefault="004D7C14" w:rsidP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Content analysis</w:t>
            </w:r>
          </w:p>
          <w:p w:rsidR="004D7C14" w:rsidRDefault="004D7C14">
            <w:pPr>
              <w:rPr>
                <w:lang w:val="en-US"/>
              </w:rPr>
            </w:pPr>
          </w:p>
        </w:tc>
      </w:tr>
      <w:tr w:rsidR="004D7C14" w:rsidTr="004D7C14">
        <w:tc>
          <w:tcPr>
            <w:tcW w:w="4814" w:type="dxa"/>
          </w:tcPr>
          <w:p w:rsidR="004D7C14" w:rsidRDefault="004D7C14" w:rsidP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10. Sampling How were participants selected? e.g. purposive, convenience, consecutive, snowball</w:t>
            </w:r>
          </w:p>
        </w:tc>
        <w:tc>
          <w:tcPr>
            <w:tcW w:w="4814" w:type="dxa"/>
          </w:tcPr>
          <w:p w:rsidR="004D7C14" w:rsidRDefault="004D7C14" w:rsidP="004D7C14">
            <w:pPr>
              <w:rPr>
                <w:lang w:val="en-US"/>
              </w:rPr>
            </w:pPr>
            <w:r>
              <w:rPr>
                <w:rFonts w:ascii="Garamond" w:hAnsi="Garamond" w:cs="Frutiger LT Std 45 Light"/>
                <w:i/>
                <w:iCs/>
                <w:color w:val="000000"/>
                <w:sz w:val="24"/>
                <w:szCs w:val="24"/>
                <w:lang w:val="en-US"/>
              </w:rPr>
              <w:t xml:space="preserve">Sampling </w:t>
            </w:r>
            <w:r w:rsidRPr="00343BF4">
              <w:rPr>
                <w:rFonts w:ascii="Garamond" w:hAnsi="Garamond" w:cs="Frutiger LT Std 45 Light"/>
                <w:i/>
                <w:iCs/>
                <w:color w:val="000000"/>
                <w:sz w:val="24"/>
                <w:szCs w:val="24"/>
                <w:lang w:val="en-US"/>
              </w:rPr>
              <w:t>were based on selective and purposeful sampling</w:t>
            </w:r>
          </w:p>
          <w:p w:rsidR="004D7C14" w:rsidRDefault="004D7C14">
            <w:pPr>
              <w:rPr>
                <w:lang w:val="en-US"/>
              </w:rPr>
            </w:pPr>
          </w:p>
        </w:tc>
      </w:tr>
      <w:tr w:rsidR="004D7C14" w:rsidTr="004D7C14">
        <w:tc>
          <w:tcPr>
            <w:tcW w:w="4814" w:type="dxa"/>
          </w:tcPr>
          <w:p w:rsidR="004D7C14" w:rsidRDefault="004D7C14" w:rsidP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11. Method of approach How were participants approached? e.g. face-to-face, telephone, mail, email</w:t>
            </w:r>
          </w:p>
        </w:tc>
        <w:tc>
          <w:tcPr>
            <w:tcW w:w="4814" w:type="dxa"/>
          </w:tcPr>
          <w:p w:rsidR="004D7C14" w:rsidRPr="004D7C14" w:rsidRDefault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Telephone interview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 w:rsidP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12. Sample size How many participants were in the study? </w:t>
            </w:r>
          </w:p>
        </w:tc>
        <w:tc>
          <w:tcPr>
            <w:tcW w:w="4814" w:type="dxa"/>
          </w:tcPr>
          <w:p w:rsidR="004D7C14" w:rsidRPr="004D7C14" w:rsidRDefault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14</w:t>
            </w:r>
          </w:p>
        </w:tc>
      </w:tr>
      <w:tr w:rsidR="004D7C14" w:rsidTr="004D7C14">
        <w:tc>
          <w:tcPr>
            <w:tcW w:w="4814" w:type="dxa"/>
          </w:tcPr>
          <w:p w:rsidR="004D7C14" w:rsidRDefault="004D7C14" w:rsidP="004D7C14">
            <w:pPr>
              <w:rPr>
                <w:lang w:val="en-US"/>
              </w:rPr>
            </w:pPr>
            <w:r w:rsidRPr="00A26067">
              <w:rPr>
                <w:lang w:val="en-US"/>
              </w:rPr>
              <w:t>13. Non-participation How many people refused to participate or dropped out? Reasons? Setting</w:t>
            </w:r>
          </w:p>
        </w:tc>
        <w:tc>
          <w:tcPr>
            <w:tcW w:w="4814" w:type="dxa"/>
          </w:tcPr>
          <w:p w:rsidR="004D7C14" w:rsidRPr="004D7C14" w:rsidRDefault="004D7C1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1 patient </w:t>
            </w:r>
            <w:proofErr w:type="gramStart"/>
            <w:r>
              <w:rPr>
                <w:i/>
                <w:iCs/>
                <w:lang w:val="en-US"/>
              </w:rPr>
              <w:t>due to</w:t>
            </w:r>
            <w:proofErr w:type="gramEnd"/>
            <w:r>
              <w:rPr>
                <w:i/>
                <w:iCs/>
                <w:lang w:val="en-US"/>
              </w:rPr>
              <w:t xml:space="preserve"> he was busy at work and didn´t find the time for </w:t>
            </w:r>
            <w:r>
              <w:rPr>
                <w:i/>
                <w:iCs/>
                <w:lang w:val="en-US"/>
              </w:rPr>
              <w:t xml:space="preserve">the </w:t>
            </w:r>
            <w:r>
              <w:rPr>
                <w:i/>
                <w:iCs/>
                <w:lang w:val="en-US"/>
              </w:rPr>
              <w:t>interview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14. Setting of data collection Where was the data collected? e.g. home, clinic, workplace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participant </w:t>
            </w:r>
            <w:proofErr w:type="gramStart"/>
            <w:r>
              <w:rPr>
                <w:i/>
                <w:iCs/>
                <w:lang w:val="en-US"/>
              </w:rPr>
              <w:t>were</w:t>
            </w:r>
            <w:proofErr w:type="gramEnd"/>
            <w:r>
              <w:rPr>
                <w:i/>
                <w:iCs/>
                <w:lang w:val="en-US"/>
              </w:rPr>
              <w:t xml:space="preserve"> at home.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15. Presence of non-participants Was anyone else present besides the participants and researchers? </w:t>
            </w:r>
          </w:p>
        </w:tc>
        <w:tc>
          <w:tcPr>
            <w:tcW w:w="4814" w:type="dxa"/>
          </w:tcPr>
          <w:p w:rsidR="001C09D2" w:rsidRPr="00343BF4" w:rsidRDefault="001C09D2" w:rsidP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Telephone interview with</w:t>
            </w:r>
            <w:r>
              <w:rPr>
                <w:i/>
                <w:iCs/>
                <w:lang w:val="en-US"/>
              </w:rPr>
              <w:t xml:space="preserve"> a</w:t>
            </w:r>
            <w:r>
              <w:rPr>
                <w:i/>
                <w:iCs/>
                <w:lang w:val="en-US"/>
              </w:rPr>
              <w:t xml:space="preserve"> recorder</w:t>
            </w:r>
          </w:p>
          <w:p w:rsidR="004D7C14" w:rsidRDefault="004D7C14">
            <w:pPr>
              <w:rPr>
                <w:lang w:val="en-US"/>
              </w:rPr>
            </w:pP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lastRenderedPageBreak/>
              <w:t>16. Description of sample What are the important characteristics of the sample? e.g. demographic data, date Data collection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age over and under 60 years, gender, late complication problem stool and </w:t>
            </w:r>
            <w:r>
              <w:rPr>
                <w:i/>
                <w:iCs/>
                <w:lang w:val="en-US"/>
              </w:rPr>
              <w:t>others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17. Interview guide Were questions, prompts, guides provided by the authors? Was </w:t>
            </w:r>
            <w:proofErr w:type="gramStart"/>
            <w:r w:rsidRPr="00A26067">
              <w:rPr>
                <w:lang w:val="en-US"/>
              </w:rPr>
              <w:t>it</w:t>
            </w:r>
            <w:proofErr w:type="gramEnd"/>
            <w:r w:rsidRPr="00A26067">
              <w:rPr>
                <w:lang w:val="en-US"/>
              </w:rPr>
              <w:t xml:space="preserve"> pilot tested?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We made a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  <w:lang w:val="en-US"/>
              </w:rPr>
              <w:t xml:space="preserve"> interview guide, is was accepted from researchers, interviewers, daily health care professionals.</w:t>
            </w:r>
            <w:r>
              <w:rPr>
                <w:i/>
                <w:iCs/>
                <w:lang w:val="en-US"/>
              </w:rPr>
              <w:t xml:space="preserve"> The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lang w:val="en-US"/>
              </w:rPr>
              <w:t xml:space="preserve">nterview guide </w:t>
            </w:r>
            <w:proofErr w:type="gramStart"/>
            <w:r>
              <w:rPr>
                <w:i/>
                <w:iCs/>
                <w:lang w:val="en-US"/>
              </w:rPr>
              <w:t>were</w:t>
            </w:r>
            <w:proofErr w:type="gramEnd"/>
            <w:r>
              <w:rPr>
                <w:i/>
                <w:iCs/>
                <w:lang w:val="en-US"/>
              </w:rPr>
              <w:t xml:space="preserve"> tested in 3 persons before interviewing participants 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18. Repeat interviews Were repeat interviews carried out? If yes, how many?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  <w:lang w:val="en-US"/>
              </w:rPr>
              <w:t>o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19. Audio/visual recording Did the research use audio or visual recording to collect the data?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4D7C14" w:rsidRDefault="001C09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Only audio recording</w:t>
            </w:r>
            <w:r w:rsidRPr="00A26067">
              <w:rPr>
                <w:lang w:val="en-US"/>
              </w:rPr>
              <w:t xml:space="preserve"> 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20. Field notes Were field notes made during and/or after the interview or focus group?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No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21. Duration What was the duration of the interviews or focus group?</w:t>
            </w:r>
          </w:p>
        </w:tc>
        <w:tc>
          <w:tcPr>
            <w:tcW w:w="4814" w:type="dxa"/>
          </w:tcPr>
          <w:p w:rsidR="004D7C14" w:rsidRDefault="001C09D2">
            <w:pPr>
              <w:rPr>
                <w:lang w:val="en-US"/>
              </w:rPr>
            </w:pPr>
            <w:r w:rsidRPr="001C09D2">
              <w:rPr>
                <w:i/>
                <w:iCs/>
                <w:lang w:val="en-US"/>
              </w:rPr>
              <w:t>median duration of 30 minutes (range 18</w:t>
            </w:r>
            <w:r w:rsidRPr="001C09D2">
              <w:rPr>
                <w:i/>
                <w:iCs/>
                <w:lang w:val="en-US"/>
              </w:rPr>
              <w:softHyphen/>
            </w:r>
            <w:r w:rsidRPr="001C09D2">
              <w:rPr>
                <w:i/>
                <w:iCs/>
                <w:lang w:val="en-US"/>
              </w:rPr>
              <w:softHyphen/>
            </w:r>
            <w:r w:rsidRPr="001C09D2">
              <w:rPr>
                <w:i/>
                <w:iCs/>
                <w:lang w:val="en-US"/>
              </w:rPr>
              <w:softHyphen/>
            </w:r>
            <w:r w:rsidRPr="001C09D2">
              <w:rPr>
                <w:i/>
                <w:iCs/>
                <w:lang w:val="en-US"/>
              </w:rPr>
              <w:softHyphen/>
              <w:t>-49 minutes)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22. Data saturation Was data saturation discussed?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Data saturation were discussed twice before agreement of saturation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23. Transcripts returned Were transcripts returned to participants for comment and/or correction?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no</w:t>
            </w:r>
          </w:p>
        </w:tc>
      </w:tr>
      <w:tr w:rsidR="001C09D2" w:rsidTr="0052659E">
        <w:tc>
          <w:tcPr>
            <w:tcW w:w="9628" w:type="dxa"/>
            <w:gridSpan w:val="2"/>
          </w:tcPr>
          <w:p w:rsidR="001C09D2" w:rsidRPr="001C09D2" w:rsidRDefault="001C09D2">
            <w:pPr>
              <w:rPr>
                <w:b/>
                <w:bCs/>
                <w:lang w:val="en-US"/>
              </w:rPr>
            </w:pPr>
            <w:r w:rsidRPr="001C09D2">
              <w:rPr>
                <w:b/>
                <w:bCs/>
                <w:lang w:val="en-US"/>
              </w:rPr>
              <w:t>Domain 3: analysis and findings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24. Number of data coders How many data coders coded the data?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25. Description of the coding tree Did authors provide a description of the coding tree?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4D7C14" w:rsidRDefault="001C09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  <w:r>
              <w:rPr>
                <w:i/>
                <w:iCs/>
                <w:lang w:val="en-US"/>
              </w:rPr>
              <w:t>es</w:t>
            </w:r>
            <w:r w:rsidRPr="00A26067">
              <w:rPr>
                <w:lang w:val="en-US"/>
              </w:rPr>
              <w:t xml:space="preserve"> 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26. Derivation of themes Were themes identified in advance or derived from the data?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Both we had prefixed qu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  <w:lang w:val="en-US"/>
              </w:rPr>
              <w:t xml:space="preserve">stions and after coding we deducted </w:t>
            </w:r>
            <w:r>
              <w:rPr>
                <w:i/>
                <w:iCs/>
                <w:lang w:val="en-US"/>
              </w:rPr>
              <w:t>new sub-</w:t>
            </w:r>
            <w:r>
              <w:rPr>
                <w:i/>
                <w:iCs/>
                <w:lang w:val="en-US"/>
              </w:rPr>
              <w:t>themes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27. Software What software, if applicable, was used to manage the data?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4D7C14" w:rsidRDefault="001C09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W</w:t>
            </w:r>
            <w:r>
              <w:rPr>
                <w:i/>
                <w:iCs/>
                <w:lang w:val="en-US"/>
              </w:rPr>
              <w:t>ord</w:t>
            </w:r>
            <w:r w:rsidRPr="00A26067">
              <w:rPr>
                <w:lang w:val="en-US"/>
              </w:rPr>
              <w:t xml:space="preserve"> </w:t>
            </w: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28. Participant checking Did participants provide feedback on the findings? Reporting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814" w:type="dxa"/>
          </w:tcPr>
          <w:p w:rsidR="001C09D2" w:rsidRDefault="001C09D2" w:rsidP="001C09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No</w:t>
            </w:r>
            <w:r w:rsidRPr="00A26067">
              <w:rPr>
                <w:lang w:val="en-US"/>
              </w:rPr>
              <w:t xml:space="preserve"> </w:t>
            </w:r>
          </w:p>
          <w:p w:rsidR="004D7C14" w:rsidRDefault="004D7C14">
            <w:pPr>
              <w:rPr>
                <w:lang w:val="en-US"/>
              </w:rPr>
            </w:pPr>
          </w:p>
        </w:tc>
      </w:tr>
      <w:tr w:rsidR="004D7C14" w:rsidTr="004D7C14">
        <w:tc>
          <w:tcPr>
            <w:tcW w:w="4814" w:type="dxa"/>
          </w:tcPr>
          <w:p w:rsidR="004D7C14" w:rsidRDefault="001C09D2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29. Quotations presented</w:t>
            </w:r>
            <w:r>
              <w:rPr>
                <w:lang w:val="en-US"/>
              </w:rPr>
              <w:t>.</w:t>
            </w:r>
            <w:r w:rsidRPr="00A26067">
              <w:rPr>
                <w:lang w:val="en-US"/>
              </w:rPr>
              <w:t xml:space="preserve"> Were participant quotations presented to illustrate the themes / findings? Was each quotation identified? e.g. participant number </w:t>
            </w:r>
          </w:p>
        </w:tc>
        <w:tc>
          <w:tcPr>
            <w:tcW w:w="4814" w:type="dxa"/>
          </w:tcPr>
          <w:p w:rsidR="004D7C14" w:rsidRPr="001C09D2" w:rsidRDefault="001C09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  <w:lang w:val="en-US"/>
              </w:rPr>
              <w:t xml:space="preserve">ach participant had a number. </w:t>
            </w:r>
            <w:r w:rsidR="00E265A5">
              <w:rPr>
                <w:i/>
                <w:iCs/>
                <w:lang w:val="en-US"/>
              </w:rPr>
              <w:t>Three quotations are presented</w:t>
            </w:r>
          </w:p>
        </w:tc>
      </w:tr>
      <w:tr w:rsidR="00E265A5" w:rsidTr="004D7C14">
        <w:tc>
          <w:tcPr>
            <w:tcW w:w="4814" w:type="dxa"/>
          </w:tcPr>
          <w:p w:rsidR="00E265A5" w:rsidRPr="00A26067" w:rsidRDefault="00E265A5" w:rsidP="00E265A5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30. Data and findings consistent Was there consistency between the data presented and the findings? </w:t>
            </w:r>
          </w:p>
        </w:tc>
        <w:tc>
          <w:tcPr>
            <w:tcW w:w="4814" w:type="dxa"/>
          </w:tcPr>
          <w:p w:rsidR="00E265A5" w:rsidRDefault="00E265A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Yes</w:t>
            </w:r>
          </w:p>
        </w:tc>
      </w:tr>
      <w:tr w:rsidR="00E265A5" w:rsidTr="004D7C14">
        <w:tc>
          <w:tcPr>
            <w:tcW w:w="4814" w:type="dxa"/>
          </w:tcPr>
          <w:p w:rsidR="00E265A5" w:rsidRPr="00A26067" w:rsidRDefault="00E265A5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 xml:space="preserve">31. Clarity of major themes Were major themes clearly presented in the findings? </w:t>
            </w:r>
          </w:p>
        </w:tc>
        <w:tc>
          <w:tcPr>
            <w:tcW w:w="4814" w:type="dxa"/>
          </w:tcPr>
          <w:p w:rsidR="00E265A5" w:rsidRDefault="00E265A5">
            <w:pPr>
              <w:rPr>
                <w:i/>
                <w:iCs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Yes</w:t>
            </w:r>
            <w:proofErr w:type="gramEnd"/>
            <w:r>
              <w:rPr>
                <w:i/>
                <w:iCs/>
                <w:lang w:val="en-US"/>
              </w:rPr>
              <w:t xml:space="preserve"> in figure 1</w:t>
            </w:r>
          </w:p>
        </w:tc>
      </w:tr>
      <w:tr w:rsidR="00E265A5" w:rsidTr="004D7C14">
        <w:tc>
          <w:tcPr>
            <w:tcW w:w="4814" w:type="dxa"/>
          </w:tcPr>
          <w:p w:rsidR="00E265A5" w:rsidRPr="00A26067" w:rsidRDefault="00E265A5" w:rsidP="001C09D2">
            <w:pPr>
              <w:rPr>
                <w:lang w:val="en-US"/>
              </w:rPr>
            </w:pPr>
            <w:r w:rsidRPr="00A26067">
              <w:rPr>
                <w:lang w:val="en-US"/>
              </w:rPr>
              <w:t>32. Clarity of minor themes Is there a description of diverse cases or discussion of minor themes?</w:t>
            </w:r>
          </w:p>
        </w:tc>
        <w:tc>
          <w:tcPr>
            <w:tcW w:w="4814" w:type="dxa"/>
          </w:tcPr>
          <w:p w:rsidR="00E265A5" w:rsidRDefault="00E265A5">
            <w:pPr>
              <w:rPr>
                <w:i/>
                <w:iCs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Yes</w:t>
            </w:r>
            <w:proofErr w:type="gramEnd"/>
            <w:r>
              <w:rPr>
                <w:i/>
                <w:iCs/>
                <w:lang w:val="en-US"/>
              </w:rPr>
              <w:t xml:space="preserve"> in figure 1</w:t>
            </w:r>
          </w:p>
        </w:tc>
      </w:tr>
    </w:tbl>
    <w:p w:rsidR="004E40C3" w:rsidRPr="00CC0C35" w:rsidRDefault="004E40C3"/>
    <w:sectPr w:rsidR="004E40C3" w:rsidRPr="00CC0C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67"/>
    <w:rsid w:val="001C09D2"/>
    <w:rsid w:val="002F41AA"/>
    <w:rsid w:val="00343BF4"/>
    <w:rsid w:val="003A1E02"/>
    <w:rsid w:val="004D7C14"/>
    <w:rsid w:val="004E40C3"/>
    <w:rsid w:val="00614A1E"/>
    <w:rsid w:val="006271B7"/>
    <w:rsid w:val="006C4336"/>
    <w:rsid w:val="007C1143"/>
    <w:rsid w:val="008E700F"/>
    <w:rsid w:val="00A26067"/>
    <w:rsid w:val="00B606DA"/>
    <w:rsid w:val="00CC0C35"/>
    <w:rsid w:val="00E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8CB0"/>
  <w15:chartTrackingRefBased/>
  <w15:docId w15:val="{FD6C6E95-FA9B-42C7-A4B7-F29DC9B1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1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33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C0C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0C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0C35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C0C3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C0C35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4D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C11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680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Thing Oggesen</dc:creator>
  <cp:keywords/>
  <dc:description/>
  <cp:lastModifiedBy>Birthe Thing Oggesen</cp:lastModifiedBy>
  <cp:revision>8</cp:revision>
  <dcterms:created xsi:type="dcterms:W3CDTF">2021-09-18T15:01:00Z</dcterms:created>
  <dcterms:modified xsi:type="dcterms:W3CDTF">2021-11-08T13:08:00Z</dcterms:modified>
</cp:coreProperties>
</file>