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CD4B" w14:textId="5074D74F" w:rsidR="007F1ED3" w:rsidRDefault="007F1ED3">
      <w:pPr>
        <w:rPr>
          <w:rStyle w:val="fontstyle01"/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C61B3C4" wp14:editId="0413F93A">
            <wp:extent cx="5274310" cy="4799591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E7781" w14:textId="4E4B64B8" w:rsidR="005A0AB5" w:rsidRDefault="007F1ED3">
      <w:r w:rsidRPr="00712BBB">
        <w:rPr>
          <w:rStyle w:val="fontstyle01"/>
          <w:rFonts w:ascii="Times New Roman" w:hAnsi="Times New Roman"/>
          <w:b/>
          <w:sz w:val="28"/>
          <w:szCs w:val="28"/>
        </w:rPr>
        <w:t xml:space="preserve">Figure </w:t>
      </w:r>
      <w:r>
        <w:rPr>
          <w:rStyle w:val="fontstyle01"/>
          <w:rFonts w:ascii="Times New Roman" w:hAnsi="Times New Roman"/>
          <w:b/>
          <w:sz w:val="28"/>
          <w:szCs w:val="28"/>
        </w:rPr>
        <w:t>S</w:t>
      </w:r>
      <w:r w:rsidR="008C343F">
        <w:rPr>
          <w:rStyle w:val="fontstyle01"/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712BBB">
        <w:rPr>
          <w:rStyle w:val="fontstyle01"/>
          <w:rFonts w:ascii="Times New Roman" w:hAnsi="Times New Roman"/>
          <w:b/>
          <w:sz w:val="28"/>
          <w:szCs w:val="28"/>
        </w:rPr>
        <w:t xml:space="preserve">: </w:t>
      </w:r>
      <w:r w:rsidRPr="00712BBB">
        <w:rPr>
          <w:rStyle w:val="fontstyle01"/>
          <w:rFonts w:ascii="Times New Roman" w:hAnsi="Times New Roman"/>
          <w:sz w:val="28"/>
          <w:szCs w:val="28"/>
        </w:rPr>
        <w:t>The level of I</w:t>
      </w:r>
      <w:r>
        <w:rPr>
          <w:rStyle w:val="fontstyle01"/>
          <w:rFonts w:ascii="Times New Roman" w:hAnsi="Times New Roman"/>
          <w:sz w:val="28"/>
          <w:szCs w:val="28"/>
        </w:rPr>
        <w:t>L-1Ra</w:t>
      </w:r>
      <w:r w:rsidRPr="00712BBB">
        <w:rPr>
          <w:rStyle w:val="fontstyle01"/>
          <w:rFonts w:ascii="Times New Roman" w:hAnsi="Times New Roman"/>
          <w:sz w:val="28"/>
          <w:szCs w:val="28"/>
        </w:rPr>
        <w:t xml:space="preserve">, </w:t>
      </w:r>
      <w:r>
        <w:rPr>
          <w:rStyle w:val="fontstyle01"/>
          <w:rFonts w:ascii="Times New Roman" w:hAnsi="Times New Roman"/>
          <w:sz w:val="28"/>
          <w:szCs w:val="28"/>
        </w:rPr>
        <w:t>SCF</w:t>
      </w:r>
      <w:r w:rsidRPr="00712BBB">
        <w:rPr>
          <w:rStyle w:val="fontstyle01"/>
          <w:rFonts w:ascii="Times New Roman" w:hAnsi="Times New Roman"/>
          <w:sz w:val="28"/>
          <w:szCs w:val="28"/>
        </w:rPr>
        <w:t xml:space="preserve">, </w:t>
      </w:r>
      <w:r>
        <w:rPr>
          <w:rStyle w:val="fontstyle01"/>
          <w:rFonts w:ascii="Times New Roman" w:hAnsi="Times New Roman"/>
          <w:sz w:val="28"/>
          <w:szCs w:val="28"/>
        </w:rPr>
        <w:t>IL-8</w:t>
      </w:r>
      <w:r w:rsidRPr="00835A4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712BBB">
        <w:rPr>
          <w:rStyle w:val="fontstyle01"/>
          <w:rFonts w:ascii="Times New Roman" w:hAnsi="Times New Roman"/>
          <w:sz w:val="28"/>
          <w:szCs w:val="28"/>
        </w:rPr>
        <w:t>M</w:t>
      </w:r>
      <w:r>
        <w:rPr>
          <w:rStyle w:val="fontstyle01"/>
          <w:rFonts w:ascii="Times New Roman" w:hAnsi="Times New Roman"/>
          <w:sz w:val="28"/>
          <w:szCs w:val="28"/>
        </w:rPr>
        <w:t>CP-3, IP-10, IL-10</w:t>
      </w:r>
      <w:r w:rsidRPr="007F1ED3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>and HGF</w:t>
      </w:r>
      <w:r w:rsidRPr="00712BBB">
        <w:rPr>
          <w:rStyle w:val="fontstyle01"/>
          <w:rFonts w:ascii="Times New Roman" w:hAnsi="Times New Roman"/>
          <w:sz w:val="28"/>
          <w:szCs w:val="28"/>
        </w:rPr>
        <w:t xml:space="preserve"> showed a good and positive correlation with Curb-65 score</w:t>
      </w:r>
      <w:r>
        <w:rPr>
          <w:rStyle w:val="fontstyle01"/>
          <w:rFonts w:ascii="Times New Roman" w:hAnsi="Times New Roman"/>
          <w:sz w:val="28"/>
          <w:szCs w:val="28"/>
        </w:rPr>
        <w:t>.</w:t>
      </w:r>
      <w:r w:rsidRPr="007F1ED3">
        <w:rPr>
          <w:rFonts w:ascii="Times New Roman" w:hAnsi="Times New Roman"/>
          <w:sz w:val="28"/>
          <w:szCs w:val="28"/>
        </w:rPr>
        <w:t xml:space="preserve"> </w:t>
      </w:r>
      <w:r w:rsidRPr="00712BBB">
        <w:rPr>
          <w:rStyle w:val="fontstyle01"/>
          <w:rFonts w:ascii="Times New Roman" w:hAnsi="Times New Roman"/>
          <w:sz w:val="28"/>
          <w:szCs w:val="28"/>
        </w:rPr>
        <w:t>The associations were analyzed using Spearman rank correlation analysis.</w:t>
      </w:r>
    </w:p>
    <w:sectPr w:rsidR="005A0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3814" w14:textId="77777777" w:rsidR="00EC75CF" w:rsidRDefault="00EC75CF" w:rsidP="007F1ED3">
      <w:r>
        <w:separator/>
      </w:r>
    </w:p>
  </w:endnote>
  <w:endnote w:type="continuationSeparator" w:id="0">
    <w:p w14:paraId="7BCB9AF5" w14:textId="77777777" w:rsidR="00EC75CF" w:rsidRDefault="00EC75CF" w:rsidP="007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B830" w14:textId="77777777" w:rsidR="00EC75CF" w:rsidRDefault="00EC75CF" w:rsidP="007F1ED3">
      <w:r>
        <w:separator/>
      </w:r>
    </w:p>
  </w:footnote>
  <w:footnote w:type="continuationSeparator" w:id="0">
    <w:p w14:paraId="51EFB6AA" w14:textId="77777777" w:rsidR="00EC75CF" w:rsidRDefault="00EC75CF" w:rsidP="007F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95"/>
    <w:rsid w:val="005A0AB5"/>
    <w:rsid w:val="007F1ED3"/>
    <w:rsid w:val="008C343F"/>
    <w:rsid w:val="00B455FC"/>
    <w:rsid w:val="00EA7195"/>
    <w:rsid w:val="00E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66CB"/>
  <w15:chartTrackingRefBased/>
  <w15:docId w15:val="{1B8F0887-E8A3-4856-B3C0-82FFCA2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E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ED3"/>
    <w:rPr>
      <w:sz w:val="18"/>
      <w:szCs w:val="18"/>
    </w:rPr>
  </w:style>
  <w:style w:type="character" w:customStyle="1" w:styleId="fontstyle01">
    <w:name w:val="fontstyle01"/>
    <w:basedOn w:val="a0"/>
    <w:qFormat/>
    <w:rsid w:val="007F1ED3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jiaying</dc:creator>
  <cp:keywords/>
  <dc:description/>
  <cp:lastModifiedBy>jiaying</cp:lastModifiedBy>
  <cp:revision>3</cp:revision>
  <dcterms:created xsi:type="dcterms:W3CDTF">2021-12-14T05:15:00Z</dcterms:created>
  <dcterms:modified xsi:type="dcterms:W3CDTF">2021-12-14T05:37:00Z</dcterms:modified>
</cp:coreProperties>
</file>