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B11D" w14:textId="0719F2AC" w:rsidR="004D5CE5" w:rsidRPr="004D5CE5" w:rsidRDefault="004D5CE5" w:rsidP="471AD48B">
      <w:pPr>
        <w:rPr>
          <w:rFonts w:asciiTheme="minorHAnsi" w:hAnsiTheme="minorHAnsi" w:cstheme="minorBidi"/>
          <w:b/>
          <w:bCs/>
          <w:sz w:val="22"/>
          <w:szCs w:val="22"/>
        </w:rPr>
      </w:pPr>
      <w:r w:rsidRPr="4823DBDE">
        <w:rPr>
          <w:rFonts w:asciiTheme="minorHAnsi" w:hAnsiTheme="minorHAnsi" w:cstheme="minorBidi"/>
          <w:b/>
          <w:bCs/>
          <w:sz w:val="22"/>
          <w:szCs w:val="22"/>
        </w:rPr>
        <w:t xml:space="preserve">Supplemental Material </w:t>
      </w:r>
      <w:r w:rsidR="00CD1DE3">
        <w:rPr>
          <w:rFonts w:asciiTheme="minorHAnsi" w:hAnsiTheme="minorHAnsi" w:cstheme="minorBidi"/>
          <w:b/>
          <w:bCs/>
          <w:sz w:val="22"/>
          <w:szCs w:val="22"/>
        </w:rPr>
        <w:t>3 -</w:t>
      </w:r>
      <w:r w:rsidRPr="4823DBDE">
        <w:rPr>
          <w:rFonts w:asciiTheme="minorHAnsi" w:hAnsiTheme="minorHAnsi" w:cstheme="minorBidi"/>
          <w:b/>
          <w:bCs/>
          <w:sz w:val="22"/>
          <w:szCs w:val="22"/>
        </w:rPr>
        <w:t xml:space="preserve"> Acceptance of NHTs in future care according to respondents’ individual characteristics</w:t>
      </w:r>
    </w:p>
    <w:p w14:paraId="7AE924BC" w14:textId="77777777" w:rsidR="004D5CE5" w:rsidRDefault="004D5CE5" w:rsidP="005C6EB9">
      <w:pPr>
        <w:rPr>
          <w:rFonts w:asciiTheme="minorHAnsi" w:hAnsiTheme="minorHAnsi" w:cstheme="minorHAnsi"/>
          <w:sz w:val="22"/>
          <w:szCs w:val="22"/>
        </w:rPr>
      </w:pPr>
    </w:p>
    <w:p w14:paraId="0EA11E09" w14:textId="70E777BB" w:rsidR="005C6EB9" w:rsidRPr="000A59FF" w:rsidRDefault="005C6EB9" w:rsidP="005C6EB9">
      <w:pPr>
        <w:rPr>
          <w:rFonts w:asciiTheme="minorHAnsi" w:hAnsiTheme="minorHAnsi" w:cstheme="minorHAnsi"/>
          <w:sz w:val="22"/>
          <w:szCs w:val="22"/>
        </w:rPr>
      </w:pPr>
      <w:r w:rsidRPr="000A59FF">
        <w:rPr>
          <w:rFonts w:asciiTheme="minorHAnsi" w:hAnsiTheme="minorHAnsi" w:cstheme="minorHAnsi"/>
          <w:sz w:val="22"/>
          <w:szCs w:val="22"/>
        </w:rPr>
        <w:t>A single agreement score was calculated for each case study by taking the average agreement across 3 items that followed information explaining:</w:t>
      </w:r>
    </w:p>
    <w:p w14:paraId="560A0720" w14:textId="77777777" w:rsidR="005C6EB9" w:rsidRPr="000A59FF" w:rsidRDefault="005C6EB9" w:rsidP="005C6E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59FF">
        <w:rPr>
          <w:rFonts w:asciiTheme="minorHAnsi" w:hAnsiTheme="minorHAnsi" w:cstheme="minorHAnsi"/>
          <w:sz w:val="22"/>
          <w:szCs w:val="22"/>
        </w:rPr>
        <w:t xml:space="preserve">why the NHT should be </w:t>
      </w:r>
      <w:proofErr w:type="gramStart"/>
      <w:r w:rsidRPr="000A59FF">
        <w:rPr>
          <w:rFonts w:asciiTheme="minorHAnsi" w:hAnsiTheme="minorHAnsi" w:cstheme="minorHAnsi"/>
          <w:sz w:val="22"/>
          <w:szCs w:val="22"/>
        </w:rPr>
        <w:t>used;</w:t>
      </w:r>
      <w:proofErr w:type="gramEnd"/>
    </w:p>
    <w:p w14:paraId="59C037E1" w14:textId="77777777" w:rsidR="005C6EB9" w:rsidRPr="000A59FF" w:rsidRDefault="005C6EB9" w:rsidP="005C6E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59FF">
        <w:rPr>
          <w:rFonts w:asciiTheme="minorHAnsi" w:hAnsiTheme="minorHAnsi" w:cstheme="minorHAnsi"/>
          <w:sz w:val="22"/>
          <w:szCs w:val="22"/>
        </w:rPr>
        <w:t xml:space="preserve">the benefits of the </w:t>
      </w:r>
      <w:proofErr w:type="gramStart"/>
      <w:r w:rsidRPr="000A59FF">
        <w:rPr>
          <w:rFonts w:asciiTheme="minorHAnsi" w:hAnsiTheme="minorHAnsi" w:cstheme="minorHAnsi"/>
          <w:sz w:val="22"/>
          <w:szCs w:val="22"/>
        </w:rPr>
        <w:t>NHT;</w:t>
      </w:r>
      <w:proofErr w:type="gramEnd"/>
    </w:p>
    <w:p w14:paraId="3E2CAA19" w14:textId="77777777" w:rsidR="005C6EB9" w:rsidRPr="000A59FF" w:rsidRDefault="005C6EB9" w:rsidP="005C6E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59FF">
        <w:rPr>
          <w:rFonts w:asciiTheme="minorHAnsi" w:hAnsiTheme="minorHAnsi" w:cstheme="minorHAnsi"/>
          <w:sz w:val="22"/>
          <w:szCs w:val="22"/>
        </w:rPr>
        <w:t>the risks of the NHT.</w:t>
      </w:r>
    </w:p>
    <w:p w14:paraId="5286687B" w14:textId="77777777" w:rsidR="00994C23" w:rsidRPr="000A59FF" w:rsidRDefault="005C6EB9">
      <w:pPr>
        <w:rPr>
          <w:rFonts w:asciiTheme="minorHAnsi" w:hAnsiTheme="minorHAnsi" w:cstheme="minorHAnsi"/>
          <w:sz w:val="22"/>
          <w:szCs w:val="22"/>
        </w:rPr>
      </w:pPr>
      <w:r w:rsidRPr="000A59FF">
        <w:rPr>
          <w:rFonts w:asciiTheme="minorHAnsi" w:hAnsiTheme="minorHAnsi" w:cstheme="minorHAnsi"/>
          <w:sz w:val="22"/>
          <w:szCs w:val="22"/>
        </w:rPr>
        <w:t>In all cases, this was only calculated where all 3 items were answered. 1 was assigned to Strong Agree through to 5 for Strongly Disagree, so lower scores here indicated higher levels of agreement.</w:t>
      </w:r>
    </w:p>
    <w:p w14:paraId="3F4E16E9" w14:textId="17F32C39" w:rsidR="005C6EB9" w:rsidRPr="000A59FF" w:rsidRDefault="005C6EB9" w:rsidP="471AD48B">
      <w:pPr>
        <w:rPr>
          <w:rFonts w:eastAsia="DengXian"/>
          <w:highlight w:val="yellow"/>
        </w:rPr>
      </w:pPr>
    </w:p>
    <w:tbl>
      <w:tblPr>
        <w:tblStyle w:val="TableGrid"/>
        <w:tblW w:w="15308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656"/>
        <w:gridCol w:w="747"/>
        <w:gridCol w:w="826"/>
        <w:gridCol w:w="605"/>
        <w:gridCol w:w="13"/>
        <w:gridCol w:w="648"/>
        <w:gridCol w:w="747"/>
        <w:gridCol w:w="605"/>
        <w:gridCol w:w="605"/>
        <w:gridCol w:w="589"/>
        <w:gridCol w:w="747"/>
        <w:gridCol w:w="605"/>
        <w:gridCol w:w="605"/>
        <w:gridCol w:w="661"/>
        <w:gridCol w:w="747"/>
        <w:gridCol w:w="605"/>
        <w:gridCol w:w="593"/>
        <w:gridCol w:w="16"/>
        <w:gridCol w:w="15"/>
      </w:tblGrid>
      <w:tr w:rsidR="00914754" w:rsidRPr="000A59FF" w14:paraId="68B679E2" w14:textId="77777777" w:rsidTr="214987D3">
        <w:trPr>
          <w:trHeight w:val="300"/>
        </w:trPr>
        <w:tc>
          <w:tcPr>
            <w:tcW w:w="1696" w:type="dxa"/>
            <w:noWrap/>
            <w:vAlign w:val="bottom"/>
            <w:hideMark/>
          </w:tcPr>
          <w:p w14:paraId="5738BF8E" w14:textId="77777777" w:rsidR="00914754" w:rsidRPr="000A59FF" w:rsidRDefault="00914754" w:rsidP="007574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198540" w14:textId="77777777" w:rsidR="00914754" w:rsidRPr="000A59FF" w:rsidRDefault="00914754" w:rsidP="007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7" w:type="dxa"/>
            <w:gridSpan w:val="5"/>
            <w:noWrap/>
            <w:vAlign w:val="bottom"/>
          </w:tcPr>
          <w:p w14:paraId="6919B9D8" w14:textId="77777777" w:rsidR="00914754" w:rsidRPr="000A59FF" w:rsidRDefault="00914754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Early detection of osteoarthritis</w:t>
            </w:r>
          </w:p>
        </w:tc>
        <w:tc>
          <w:tcPr>
            <w:tcW w:w="2605" w:type="dxa"/>
            <w:gridSpan w:val="4"/>
            <w:vAlign w:val="bottom"/>
            <w:hideMark/>
          </w:tcPr>
          <w:p w14:paraId="1AFB8C41" w14:textId="77777777" w:rsidR="00914754" w:rsidRPr="000A59FF" w:rsidRDefault="00914754" w:rsidP="007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Virtual reality to support routine treatment</w:t>
            </w:r>
          </w:p>
        </w:tc>
        <w:tc>
          <w:tcPr>
            <w:tcW w:w="2546" w:type="dxa"/>
            <w:gridSpan w:val="4"/>
            <w:vAlign w:val="bottom"/>
          </w:tcPr>
          <w:p w14:paraId="3F406BF6" w14:textId="77777777" w:rsidR="00914754" w:rsidRPr="000A59FF" w:rsidRDefault="00914754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Continuous glucose monitor for diabetes</w:t>
            </w:r>
          </w:p>
        </w:tc>
        <w:tc>
          <w:tcPr>
            <w:tcW w:w="2637" w:type="dxa"/>
            <w:gridSpan w:val="6"/>
            <w:vAlign w:val="bottom"/>
          </w:tcPr>
          <w:p w14:paraId="257A87BF" w14:textId="77777777" w:rsidR="00914754" w:rsidRPr="000A59FF" w:rsidRDefault="00914754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Patient Reported Monitoring of Rheumatoid Arthritis</w:t>
            </w:r>
          </w:p>
        </w:tc>
      </w:tr>
      <w:tr w:rsidR="00917759" w:rsidRPr="000A59FF" w14:paraId="2F36B809" w14:textId="77777777" w:rsidTr="214987D3">
        <w:trPr>
          <w:gridAfter w:val="1"/>
          <w:wAfter w:w="15" w:type="dxa"/>
          <w:trHeight w:val="150"/>
        </w:trPr>
        <w:tc>
          <w:tcPr>
            <w:tcW w:w="1696" w:type="dxa"/>
            <w:vMerge w:val="restart"/>
            <w:noWrap/>
            <w:vAlign w:val="bottom"/>
          </w:tcPr>
          <w:p w14:paraId="3B6EC897" w14:textId="77777777" w:rsidR="00917759" w:rsidRPr="000A59FF" w:rsidRDefault="00917759" w:rsidP="007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24121B81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6" w:type="dxa"/>
            <w:vMerge w:val="restart"/>
            <w:noWrap/>
            <w:vAlign w:val="bottom"/>
            <w:hideMark/>
          </w:tcPr>
          <w:p w14:paraId="65B5E4C0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747" w:type="dxa"/>
            <w:vMerge w:val="restart"/>
            <w:vAlign w:val="bottom"/>
            <w:hideMark/>
          </w:tcPr>
          <w:p w14:paraId="0E157F22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31" w:type="dxa"/>
            <w:gridSpan w:val="2"/>
            <w:vAlign w:val="bottom"/>
          </w:tcPr>
          <w:p w14:paraId="69BAE59C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IQR</w:t>
            </w:r>
          </w:p>
        </w:tc>
        <w:tc>
          <w:tcPr>
            <w:tcW w:w="661" w:type="dxa"/>
            <w:gridSpan w:val="2"/>
            <w:vMerge w:val="restart"/>
            <w:noWrap/>
            <w:vAlign w:val="bottom"/>
            <w:hideMark/>
          </w:tcPr>
          <w:p w14:paraId="42077C98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747" w:type="dxa"/>
            <w:vMerge w:val="restart"/>
            <w:vAlign w:val="bottom"/>
            <w:hideMark/>
          </w:tcPr>
          <w:p w14:paraId="3443B4C7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210" w:type="dxa"/>
            <w:gridSpan w:val="2"/>
            <w:vAlign w:val="bottom"/>
          </w:tcPr>
          <w:p w14:paraId="247AFCCD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IQR</w:t>
            </w:r>
          </w:p>
        </w:tc>
        <w:tc>
          <w:tcPr>
            <w:tcW w:w="589" w:type="dxa"/>
            <w:vAlign w:val="bottom"/>
          </w:tcPr>
          <w:p w14:paraId="1D411B64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747" w:type="dxa"/>
            <w:vAlign w:val="bottom"/>
          </w:tcPr>
          <w:p w14:paraId="65C499C7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210" w:type="dxa"/>
            <w:gridSpan w:val="2"/>
          </w:tcPr>
          <w:p w14:paraId="424C47F3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IQR</w:t>
            </w:r>
          </w:p>
        </w:tc>
        <w:tc>
          <w:tcPr>
            <w:tcW w:w="661" w:type="dxa"/>
            <w:vMerge w:val="restart"/>
            <w:vAlign w:val="bottom"/>
          </w:tcPr>
          <w:p w14:paraId="03711B42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747" w:type="dxa"/>
            <w:vMerge w:val="restart"/>
            <w:vAlign w:val="bottom"/>
          </w:tcPr>
          <w:p w14:paraId="252F6E9F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214" w:type="dxa"/>
            <w:gridSpan w:val="3"/>
          </w:tcPr>
          <w:p w14:paraId="27B393B8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IQR</w:t>
            </w:r>
          </w:p>
        </w:tc>
      </w:tr>
      <w:tr w:rsidR="00917759" w:rsidRPr="000A59FF" w14:paraId="10939496" w14:textId="77777777" w:rsidTr="214987D3">
        <w:trPr>
          <w:gridAfter w:val="2"/>
          <w:wAfter w:w="31" w:type="dxa"/>
          <w:trHeight w:val="150"/>
        </w:trPr>
        <w:tc>
          <w:tcPr>
            <w:tcW w:w="1696" w:type="dxa"/>
            <w:vMerge/>
            <w:noWrap/>
            <w:vAlign w:val="bottom"/>
          </w:tcPr>
          <w:p w14:paraId="613F01F7" w14:textId="77777777" w:rsidR="00917759" w:rsidRPr="000A59FF" w:rsidRDefault="00917759" w:rsidP="007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93B529F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6" w:type="dxa"/>
            <w:vMerge/>
            <w:noWrap/>
            <w:vAlign w:val="bottom"/>
          </w:tcPr>
          <w:p w14:paraId="03DD7B34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" w:type="dxa"/>
            <w:vMerge/>
            <w:vAlign w:val="bottom"/>
          </w:tcPr>
          <w:p w14:paraId="62CC1A68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" w:type="dxa"/>
            <w:vAlign w:val="bottom"/>
          </w:tcPr>
          <w:p w14:paraId="4B1E018A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LB</w:t>
            </w:r>
          </w:p>
        </w:tc>
        <w:tc>
          <w:tcPr>
            <w:tcW w:w="605" w:type="dxa"/>
            <w:vAlign w:val="bottom"/>
          </w:tcPr>
          <w:p w14:paraId="592DEB57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UB</w:t>
            </w:r>
          </w:p>
        </w:tc>
        <w:tc>
          <w:tcPr>
            <w:tcW w:w="661" w:type="dxa"/>
            <w:gridSpan w:val="2"/>
            <w:vMerge/>
            <w:noWrap/>
            <w:vAlign w:val="bottom"/>
          </w:tcPr>
          <w:p w14:paraId="51AA4B23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" w:type="dxa"/>
            <w:vMerge/>
            <w:vAlign w:val="bottom"/>
          </w:tcPr>
          <w:p w14:paraId="0D115216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bottom"/>
          </w:tcPr>
          <w:p w14:paraId="6C86DDB2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LB</w:t>
            </w:r>
          </w:p>
        </w:tc>
        <w:tc>
          <w:tcPr>
            <w:tcW w:w="605" w:type="dxa"/>
            <w:vAlign w:val="bottom"/>
          </w:tcPr>
          <w:p w14:paraId="0CF3EF5A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UB</w:t>
            </w:r>
          </w:p>
        </w:tc>
        <w:tc>
          <w:tcPr>
            <w:tcW w:w="589" w:type="dxa"/>
          </w:tcPr>
          <w:p w14:paraId="05320293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6A9981B0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bottom"/>
          </w:tcPr>
          <w:p w14:paraId="1E11374C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LB</w:t>
            </w:r>
          </w:p>
        </w:tc>
        <w:tc>
          <w:tcPr>
            <w:tcW w:w="605" w:type="dxa"/>
            <w:vAlign w:val="bottom"/>
          </w:tcPr>
          <w:p w14:paraId="158329D7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LB</w:t>
            </w:r>
          </w:p>
        </w:tc>
        <w:tc>
          <w:tcPr>
            <w:tcW w:w="661" w:type="dxa"/>
            <w:vMerge/>
            <w:vAlign w:val="bottom"/>
          </w:tcPr>
          <w:p w14:paraId="63E8DEAA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" w:type="dxa"/>
            <w:vMerge/>
          </w:tcPr>
          <w:p w14:paraId="77B31D7C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" w:type="dxa"/>
          </w:tcPr>
          <w:p w14:paraId="2D7F164F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LB</w:t>
            </w:r>
          </w:p>
        </w:tc>
        <w:tc>
          <w:tcPr>
            <w:tcW w:w="593" w:type="dxa"/>
          </w:tcPr>
          <w:p w14:paraId="7F879CB4" w14:textId="77777777" w:rsidR="00917759" w:rsidRPr="000A59FF" w:rsidRDefault="00917759" w:rsidP="007574C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UB</w:t>
            </w:r>
          </w:p>
        </w:tc>
      </w:tr>
      <w:tr w:rsidR="00914754" w:rsidRPr="000A59FF" w14:paraId="0CC7854C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08B80740" w14:textId="77777777" w:rsidR="00914754" w:rsidRPr="000A59FF" w:rsidRDefault="00914754" w:rsidP="00E310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6FAE40A" w14:textId="77777777" w:rsidR="00914754" w:rsidRPr="000A59FF" w:rsidRDefault="00914754" w:rsidP="00E310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20B198B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EDFAF07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64A8EF7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55B511A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B433533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C5CCECD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F76702E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DBA6929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</w:tcPr>
          <w:p w14:paraId="4360F235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</w:tcPr>
          <w:p w14:paraId="7938AA73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</w:tcPr>
          <w:p w14:paraId="0DEFFDC2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</w:tcPr>
          <w:p w14:paraId="4AE6B83E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</w:tcPr>
          <w:p w14:paraId="10370848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</w:tcPr>
          <w:p w14:paraId="2A4558E5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</w:tcPr>
          <w:p w14:paraId="41701F82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</w:tcPr>
          <w:p w14:paraId="0575A1A9" w14:textId="77777777" w:rsidR="00914754" w:rsidRPr="000A59FF" w:rsidRDefault="00914754" w:rsidP="007574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7759" w:rsidRPr="000A59FF" w14:paraId="23120003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5D51713A" w14:textId="77777777" w:rsidR="00917759" w:rsidRPr="000A59FF" w:rsidRDefault="00917759" w:rsidP="00E3108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>Age Band</w:t>
            </w:r>
          </w:p>
        </w:tc>
        <w:tc>
          <w:tcPr>
            <w:tcW w:w="2977" w:type="dxa"/>
            <w:vAlign w:val="center"/>
          </w:tcPr>
          <w:p w14:paraId="187195E4" w14:textId="77777777" w:rsidR="00917759" w:rsidRPr="000A59FF" w:rsidRDefault="00917759" w:rsidP="00E3108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18-24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FACF" w14:textId="77777777" w:rsidR="00917759" w:rsidRPr="000A59FF" w:rsidRDefault="00917759" w:rsidP="00E3108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695ACC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C5AD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BF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53D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E9D3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D98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A97F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287B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CB21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7FAB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6BF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6F9F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107E388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97CB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3A3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917759" w:rsidRPr="000A59FF" w14:paraId="68371B62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4973734" w14:textId="77777777" w:rsidR="00917759" w:rsidRPr="000A59FF" w:rsidRDefault="00917759" w:rsidP="00E3108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382D7DA3" w14:textId="77777777" w:rsidR="00917759" w:rsidRPr="000A59FF" w:rsidRDefault="00917759" w:rsidP="00E3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25-34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B573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4F2D172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E5FF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2A8C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1E91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751E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F4EF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6A63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31A8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DC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E9D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8438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2B2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75BD2E8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C50F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7B75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917759" w:rsidRPr="000A59FF" w14:paraId="1B57A4F8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25225D50" w14:textId="77777777" w:rsidR="00917759" w:rsidRPr="000A59FF" w:rsidRDefault="00917759" w:rsidP="00E3108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32629051" w14:textId="77777777" w:rsidR="00917759" w:rsidRPr="000A59FF" w:rsidRDefault="00917759" w:rsidP="00E3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35-44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4D7E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C749AFC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A8F0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CE8A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4551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35AD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146C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66A0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D779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482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A1D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10B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62B2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197F3C7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CABF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D6BC" w14:textId="77777777" w:rsidR="00917759" w:rsidRPr="000A59FF" w:rsidRDefault="00917759" w:rsidP="00E310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51E3021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C607A31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6C3C50D6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45-54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13E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B678AC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45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5F6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114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A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9BF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53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71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3A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8F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6B0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A5B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9D1E2C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E9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EC1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</w:tr>
      <w:tr w:rsidR="00733DBC" w:rsidRPr="000A59FF" w14:paraId="0D6E21E8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522952E8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165E5DDC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55-64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70A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45853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906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877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4F8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8E1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E7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DB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068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49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C8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D7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320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57E23C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CFC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E59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</w:tr>
      <w:tr w:rsidR="00733DBC" w:rsidRPr="000A59FF" w14:paraId="34C21994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5517822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1E99101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7D9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51C27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5D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53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47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0B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6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4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2D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B4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2B1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1F4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9B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BC4FF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255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CDD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</w:tr>
      <w:tr w:rsidR="00733DBC" w:rsidRPr="000A59FF" w14:paraId="340F9610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155C1B42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8E7A50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9F6FF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3B63EF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19AE19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DCD902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221409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0B8329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57941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7CF5DB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194A358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4EF3666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AACAE1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7D9FDAC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89830F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019B9AE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4992265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06D4FD8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58E527C1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67B1796B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2977" w:type="dxa"/>
            <w:vAlign w:val="center"/>
          </w:tcPr>
          <w:p w14:paraId="1E8BDC48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68E8AE6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589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573841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B9FBEA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A62B58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47DB159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573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AD762D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3F7EC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934455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3555F20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589</w:t>
            </w:r>
          </w:p>
        </w:tc>
        <w:tc>
          <w:tcPr>
            <w:tcW w:w="747" w:type="dxa"/>
            <w:vAlign w:val="center"/>
          </w:tcPr>
          <w:p w14:paraId="3D31D57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BD6626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2A893FF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6E68A67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577</w:t>
            </w:r>
          </w:p>
        </w:tc>
        <w:tc>
          <w:tcPr>
            <w:tcW w:w="747" w:type="dxa"/>
            <w:shd w:val="clear" w:color="auto" w:fill="70AD47" w:themeFill="accent6"/>
            <w:vAlign w:val="center"/>
          </w:tcPr>
          <w:p w14:paraId="3FC665F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3941923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392FC4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30760093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A32E988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E35FF1E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888ED4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8038C4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B29E85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C4572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745080C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F695E0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8494FF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F8DA89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088AB93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529</w:t>
            </w:r>
          </w:p>
        </w:tc>
        <w:tc>
          <w:tcPr>
            <w:tcW w:w="747" w:type="dxa"/>
            <w:vAlign w:val="center"/>
          </w:tcPr>
          <w:p w14:paraId="4CEFA06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FE9AF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6300215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170BE92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747" w:type="dxa"/>
            <w:shd w:val="clear" w:color="auto" w:fill="70AD47" w:themeFill="accent6"/>
            <w:vAlign w:val="center"/>
          </w:tcPr>
          <w:p w14:paraId="3EFBB81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59D1EBB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654C055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2391E55C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3A00C7B1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AF9A54C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6471FD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19D3CA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82D437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B82E44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077D72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2A372B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374A35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ABC1F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543DB7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5EC55DE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4B0553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BC1E0D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7DB8B5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2C7D96B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90CE6D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2EFFBA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0AF3028D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2F18C354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>Index of Multiple Deprivation Quintile</w:t>
            </w:r>
          </w:p>
        </w:tc>
        <w:tc>
          <w:tcPr>
            <w:tcW w:w="2977" w:type="dxa"/>
            <w:vAlign w:val="center"/>
          </w:tcPr>
          <w:p w14:paraId="640A3D3D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Most deprived: Quintile 1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7DC3130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557EB1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8E26D2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18259E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0C063A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FBC3B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34A9AF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28C3D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06EDC03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747" w:type="dxa"/>
            <w:vAlign w:val="center"/>
          </w:tcPr>
          <w:p w14:paraId="69F2A3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C8818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2C1B6A0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32BF318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747" w:type="dxa"/>
            <w:vAlign w:val="center"/>
          </w:tcPr>
          <w:p w14:paraId="6BDC27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77F513D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1007812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7D539752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27B589F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A7B22D8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Quintile 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0F4AF4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5F6207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E48935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148E16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3FBBE7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BC71F9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114CD4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615328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2640554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747" w:type="dxa"/>
            <w:vAlign w:val="center"/>
          </w:tcPr>
          <w:p w14:paraId="0D14AF4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6D94335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698386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75C8BF0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747" w:type="dxa"/>
            <w:vAlign w:val="center"/>
          </w:tcPr>
          <w:p w14:paraId="3154D7D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1EEA2A3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1861DC7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3992B4C9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AE119AE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8A2E978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Quintile 3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CE3A8D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4D0161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DEC6B1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1D519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72F4E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CD5479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D28528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EF2193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08BE6A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747" w:type="dxa"/>
            <w:vAlign w:val="center"/>
          </w:tcPr>
          <w:p w14:paraId="0C193AC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EEFAF1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0C1DE3C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71B8D10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747" w:type="dxa"/>
            <w:vAlign w:val="center"/>
          </w:tcPr>
          <w:p w14:paraId="5A3854D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3E1C48E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5E2481C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0368FA4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4C2E5D88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9C7146E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Quintile 4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5679AA0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2A3BD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EB234A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599D6D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29D3B22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9653C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BC0BB4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DD148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5B68EC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747" w:type="dxa"/>
            <w:vAlign w:val="center"/>
          </w:tcPr>
          <w:p w14:paraId="634CE28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79AE63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2C7E233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7E19FC5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747" w:type="dxa"/>
            <w:vAlign w:val="center"/>
          </w:tcPr>
          <w:p w14:paraId="45F3D15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35B2776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1A9C90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5005EFE9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D562CF0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1E06E767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Least deprived: Quintile 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9E829C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A972BC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476660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D33F48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D37BEE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EA4373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CE6AD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8A439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6B4FA63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747" w:type="dxa"/>
            <w:vAlign w:val="center"/>
          </w:tcPr>
          <w:p w14:paraId="69A936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1B9992F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6DA8F83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0647E71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747" w:type="dxa"/>
            <w:vAlign w:val="center"/>
          </w:tcPr>
          <w:p w14:paraId="0F7960B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3E7FC33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466FF48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0BFB172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0ED18EF2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8659077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B63E1B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1D659E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743F6D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562777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D8E01C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BE5DD5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C69547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FD9DE1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042A5DF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6862BFD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F676EE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E168A2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1BEEC2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0475B8C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333DAD3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602BD0E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07045CCE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3AB3DAB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>Highest educational qualification</w:t>
            </w:r>
          </w:p>
        </w:tc>
        <w:tc>
          <w:tcPr>
            <w:tcW w:w="2977" w:type="dxa"/>
            <w:vAlign w:val="center"/>
          </w:tcPr>
          <w:p w14:paraId="20DB0E2E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No formal qualification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EBBB0D0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17AD49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03A3AB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4EC19A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70A045D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FA57D0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ABABA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88CFB9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589" w:type="dxa"/>
            <w:vAlign w:val="center"/>
          </w:tcPr>
          <w:p w14:paraId="239CE6B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747" w:type="dxa"/>
            <w:vAlign w:val="center"/>
          </w:tcPr>
          <w:p w14:paraId="554ABA1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2ED0E6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1F2CA1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0E2E45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47" w:type="dxa"/>
            <w:vAlign w:val="center"/>
          </w:tcPr>
          <w:p w14:paraId="202884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D75385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593" w:type="dxa"/>
            <w:vAlign w:val="center"/>
          </w:tcPr>
          <w:p w14:paraId="24FFDE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</w:tr>
      <w:tr w:rsidR="00733DBC" w:rsidRPr="000A59FF" w14:paraId="060AA02D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4D690B93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1EDDDD8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O level/CSE/GCSE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D64805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39C270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893065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B66678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029DB96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7DE495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5B116F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5CA78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138F6BE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747" w:type="dxa"/>
            <w:vAlign w:val="center"/>
          </w:tcPr>
          <w:p w14:paraId="002B646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BB74A9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61B62D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24F490A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747" w:type="dxa"/>
            <w:vAlign w:val="center"/>
          </w:tcPr>
          <w:p w14:paraId="555F356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090BA9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0B52E43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4AF70D21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0AF91AC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A745D9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NVQ/vocational qualification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D36FEC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1D84C5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1F4926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EA0235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078E93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996F15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EB4753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C0168B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0D1B15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747" w:type="dxa"/>
            <w:vAlign w:val="center"/>
          </w:tcPr>
          <w:p w14:paraId="6303E5E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27976F4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77952F5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3146050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747" w:type="dxa"/>
            <w:vAlign w:val="center"/>
          </w:tcPr>
          <w:p w14:paraId="663CCC0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456B9EC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4CB807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70ABC943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2BF7A0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6B99D50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A level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9D4CB14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37F6D8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A9A02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17085E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74CE9C2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549EF4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06C79B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C871B6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363427C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47" w:type="dxa"/>
            <w:vAlign w:val="center"/>
          </w:tcPr>
          <w:p w14:paraId="09E798F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4E4567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16D5A3B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1CF67BD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747" w:type="dxa"/>
            <w:vAlign w:val="center"/>
          </w:tcPr>
          <w:p w14:paraId="36F9070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0A90367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59857A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31A8AB26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954F7C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1BB2E251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First degree (</w:t>
            </w:r>
            <w:proofErr w:type="gramStart"/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0A59FF">
              <w:rPr>
                <w:rFonts w:asciiTheme="minorHAnsi" w:hAnsiTheme="minorHAnsi" w:cstheme="minorHAnsi"/>
                <w:sz w:val="22"/>
                <w:szCs w:val="22"/>
              </w:rPr>
              <w:t xml:space="preserve"> BA, BSc)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8A100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384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399A4D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854DC9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AA0421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11411A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372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F6B87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9109EC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DA80C7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42F1FDD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372</w:t>
            </w:r>
          </w:p>
        </w:tc>
        <w:tc>
          <w:tcPr>
            <w:tcW w:w="747" w:type="dxa"/>
            <w:vAlign w:val="center"/>
          </w:tcPr>
          <w:p w14:paraId="58A473E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7FE56D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3356DA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2605D99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747" w:type="dxa"/>
            <w:vAlign w:val="center"/>
          </w:tcPr>
          <w:p w14:paraId="497961D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50AAD20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4448A32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292E045D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2EBA9451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46D8B427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Higher degree (</w:t>
            </w:r>
            <w:proofErr w:type="gramStart"/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0A59FF">
              <w:rPr>
                <w:rFonts w:asciiTheme="minorHAnsi" w:hAnsiTheme="minorHAnsi" w:cstheme="minorHAnsi"/>
                <w:sz w:val="22"/>
                <w:szCs w:val="22"/>
              </w:rPr>
              <w:t xml:space="preserve"> MSc, PhD)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284160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04D1C6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9474E7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F9950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47B78CA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79AC94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28FCB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772DFD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2D0287F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747" w:type="dxa"/>
            <w:vAlign w:val="center"/>
          </w:tcPr>
          <w:p w14:paraId="5526B31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8B097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399F9B9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3B2025A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747" w:type="dxa"/>
            <w:vAlign w:val="center"/>
          </w:tcPr>
          <w:p w14:paraId="5B523E6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7D31E0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7D90703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1FCEC6CB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656A2C8A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53B9249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967C06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C4E017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79C2E3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DA4EB7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4AE9E9A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AB599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3BDDC2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5B34F6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5AFA2C3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4A7EEEE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29F10B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B513AA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6443AB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628E513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8CF25D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0DEB880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1B471BDE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5AAD2772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>Health conditions</w:t>
            </w:r>
          </w:p>
        </w:tc>
        <w:tc>
          <w:tcPr>
            <w:tcW w:w="2977" w:type="dxa"/>
            <w:vAlign w:val="center"/>
          </w:tcPr>
          <w:p w14:paraId="3FCF281D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942C95D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710</w:t>
            </w:r>
          </w:p>
        </w:tc>
        <w:tc>
          <w:tcPr>
            <w:tcW w:w="747" w:type="dxa"/>
            <w:shd w:val="clear" w:color="auto" w:fill="ED7D31" w:themeFill="accent2"/>
            <w:vAlign w:val="center"/>
          </w:tcPr>
          <w:p w14:paraId="6233ACA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3747C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6D4880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27358E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686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E25452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6DB5A8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82C2FE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0236825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701</w:t>
            </w:r>
          </w:p>
        </w:tc>
        <w:tc>
          <w:tcPr>
            <w:tcW w:w="747" w:type="dxa"/>
            <w:vAlign w:val="center"/>
          </w:tcPr>
          <w:p w14:paraId="003414A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6908657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022881A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6703AD6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691</w:t>
            </w:r>
          </w:p>
        </w:tc>
        <w:tc>
          <w:tcPr>
            <w:tcW w:w="747" w:type="dxa"/>
            <w:shd w:val="clear" w:color="auto" w:fill="70AD47" w:themeFill="accent6"/>
            <w:vAlign w:val="center"/>
          </w:tcPr>
          <w:p w14:paraId="132117C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779ADED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0B6420B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2F8433E2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1204C6E7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4F48AF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8A4475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429</w:t>
            </w:r>
          </w:p>
        </w:tc>
        <w:tc>
          <w:tcPr>
            <w:tcW w:w="747" w:type="dxa"/>
            <w:shd w:val="clear" w:color="auto" w:fill="ED7D31" w:themeFill="accent2"/>
            <w:vAlign w:val="center"/>
          </w:tcPr>
          <w:p w14:paraId="01512E9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27639B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9104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276456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E5198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B50CC6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5BEB0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1F96A40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418</w:t>
            </w:r>
          </w:p>
        </w:tc>
        <w:tc>
          <w:tcPr>
            <w:tcW w:w="747" w:type="dxa"/>
            <w:vAlign w:val="center"/>
          </w:tcPr>
          <w:p w14:paraId="711F8D4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627B32A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2B543A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5951E25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747" w:type="dxa"/>
            <w:shd w:val="clear" w:color="auto" w:fill="70AD47" w:themeFill="accent6"/>
            <w:vAlign w:val="center"/>
          </w:tcPr>
          <w:p w14:paraId="35657B7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113EB69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DEE717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C507146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7DC7216A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B59E82D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32CEC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D6D4E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566311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753CF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28B140E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314927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74405A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799750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652BE24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5F9418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4F706F8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7729D0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2FFD8D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5C2F41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1BE8BE4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4AD8701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6E5BEFAD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65168B9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>Health in general</w:t>
            </w:r>
          </w:p>
        </w:tc>
        <w:tc>
          <w:tcPr>
            <w:tcW w:w="2977" w:type="dxa"/>
            <w:vAlign w:val="center"/>
          </w:tcPr>
          <w:p w14:paraId="2CF698D8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B5260A7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252936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4ED9AC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56AAC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9E1F41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C5D52B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33A4F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F0F97F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5445725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747" w:type="dxa"/>
            <w:vAlign w:val="center"/>
          </w:tcPr>
          <w:p w14:paraId="074123E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690AADF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59C0587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430E73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747" w:type="dxa"/>
            <w:vAlign w:val="center"/>
          </w:tcPr>
          <w:p w14:paraId="1C6428D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497F5DC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363D726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246DB8ED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5806BA81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152DCE0B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946340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642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5475EB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E0A633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F8CCD5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7AE10F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627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BCEB55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40EC47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5949DA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0170793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637</w:t>
            </w:r>
          </w:p>
        </w:tc>
        <w:tc>
          <w:tcPr>
            <w:tcW w:w="747" w:type="dxa"/>
            <w:vAlign w:val="center"/>
          </w:tcPr>
          <w:p w14:paraId="52E613C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5F90D3D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521BC6A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0EA0F5E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  <w:tc>
          <w:tcPr>
            <w:tcW w:w="747" w:type="dxa"/>
            <w:vAlign w:val="center"/>
          </w:tcPr>
          <w:p w14:paraId="50071ED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3C383D6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54999EC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1A725E1B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205C1425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77DA430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Fair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A10899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77C7DD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DF47C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751254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F0F30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4D455F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0F330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CA833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2BC72CA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257</w:t>
            </w:r>
          </w:p>
        </w:tc>
        <w:tc>
          <w:tcPr>
            <w:tcW w:w="747" w:type="dxa"/>
            <w:vAlign w:val="center"/>
          </w:tcPr>
          <w:p w14:paraId="130925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60EBAB2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4C10EB9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402BC7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249</w:t>
            </w:r>
          </w:p>
        </w:tc>
        <w:tc>
          <w:tcPr>
            <w:tcW w:w="747" w:type="dxa"/>
            <w:vAlign w:val="center"/>
          </w:tcPr>
          <w:p w14:paraId="6A89593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323186E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3111FF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42607E9B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3090F71E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44651469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Bad or Very Bad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4CCEA2A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4404E4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208184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B97C9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90C14C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F8651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EF2F1E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936EB6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vAlign w:val="center"/>
          </w:tcPr>
          <w:p w14:paraId="5AF2C3E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47" w:type="dxa"/>
            <w:vAlign w:val="center"/>
          </w:tcPr>
          <w:p w14:paraId="2E53940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576268B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7559348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7A42559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47" w:type="dxa"/>
            <w:vAlign w:val="center"/>
          </w:tcPr>
          <w:p w14:paraId="5DDAAD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2950BF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19CC017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159EC18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0AE5D462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E115F70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B87092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6760EB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A1FEA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56F924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044AD3F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5B219A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C8EBF4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B4C2B8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642ED11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7318C46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1833D48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176DE7F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E69825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60B93A1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3CF7388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7340BCF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68AEFA11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06731184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>Ethnic group</w:t>
            </w:r>
          </w:p>
        </w:tc>
        <w:tc>
          <w:tcPr>
            <w:tcW w:w="2977" w:type="dxa"/>
            <w:vAlign w:val="center"/>
          </w:tcPr>
          <w:p w14:paraId="0773B4A5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White British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CE5E08D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914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9E46D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B4686C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BAE33A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50044B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870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659F3E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3EEDEA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DE1730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6D07C29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899</w:t>
            </w:r>
          </w:p>
        </w:tc>
        <w:tc>
          <w:tcPr>
            <w:tcW w:w="747" w:type="dxa"/>
            <w:vAlign w:val="center"/>
          </w:tcPr>
          <w:p w14:paraId="5DC1FBC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75E47C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59861C7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08FFDEE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877</w:t>
            </w:r>
          </w:p>
        </w:tc>
        <w:tc>
          <w:tcPr>
            <w:tcW w:w="747" w:type="dxa"/>
            <w:vAlign w:val="center"/>
          </w:tcPr>
          <w:p w14:paraId="5B17D2B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3BFB54D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33F212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4F54937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1BBC5C3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2A24AA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All other white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FCD453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E4C59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37DFD4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369DC6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F38C09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F41602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12CFA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EB5DE1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7216D63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47" w:type="dxa"/>
            <w:vAlign w:val="center"/>
          </w:tcPr>
          <w:p w14:paraId="712450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929517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61283F8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601A79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747" w:type="dxa"/>
            <w:vAlign w:val="center"/>
          </w:tcPr>
          <w:p w14:paraId="72A5EB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624F8CB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0D610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5A9C2CD3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7AAA129F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9994828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Mixed/Multiple ethnic groups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872240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DDD50A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E6ADE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4E395F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09FD48E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4E278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F328B0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10D0D9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589" w:type="dxa"/>
            <w:vAlign w:val="center"/>
          </w:tcPr>
          <w:p w14:paraId="0CCF6FF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47" w:type="dxa"/>
            <w:vAlign w:val="center"/>
          </w:tcPr>
          <w:p w14:paraId="0D061D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EA11D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45FE311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43AE85B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47" w:type="dxa"/>
            <w:vAlign w:val="center"/>
          </w:tcPr>
          <w:p w14:paraId="194BA99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06B530D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701E6F2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71FA6114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347070E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8A7DDA7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Asian/Asian British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AEF2F0D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4ECE85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F99B9D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77BCA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0306C12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52C316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B71415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2E5C6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vAlign w:val="center"/>
          </w:tcPr>
          <w:p w14:paraId="03F8749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747" w:type="dxa"/>
            <w:vAlign w:val="center"/>
          </w:tcPr>
          <w:p w14:paraId="6D9DC0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57F409C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4826F1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18FF30C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747" w:type="dxa"/>
            <w:vAlign w:val="center"/>
          </w:tcPr>
          <w:p w14:paraId="110000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480F4C9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0DFB04F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7EEBC145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2D6B24F1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27501F4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Black/African/Caribbean/Black British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DD89D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A17342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739320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404F2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628FEC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DC3FFD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33C027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36DA1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vAlign w:val="center"/>
          </w:tcPr>
          <w:p w14:paraId="235A1F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47" w:type="dxa"/>
            <w:vAlign w:val="center"/>
          </w:tcPr>
          <w:p w14:paraId="53891E9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05" w:type="dxa"/>
            <w:vAlign w:val="center"/>
          </w:tcPr>
          <w:p w14:paraId="4E68961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1D52285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73E2C9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47" w:type="dxa"/>
            <w:vAlign w:val="center"/>
          </w:tcPr>
          <w:p w14:paraId="5E4CC44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21388A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593" w:type="dxa"/>
            <w:vAlign w:val="center"/>
          </w:tcPr>
          <w:p w14:paraId="026F32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</w:tr>
      <w:tr w:rsidR="00733DBC" w:rsidRPr="000A59FF" w14:paraId="264739C0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356269B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7E160E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Other</w:t>
            </w:r>
            <w:proofErr w:type="gramEnd"/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ethnic group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20CD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87DA2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6D6DD7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BFA88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55C1C6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9B9F37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DBE96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3A5ED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589" w:type="dxa"/>
            <w:vAlign w:val="center"/>
          </w:tcPr>
          <w:p w14:paraId="1F8476B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7" w:type="dxa"/>
            <w:vAlign w:val="center"/>
          </w:tcPr>
          <w:p w14:paraId="37CA7C7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605" w:type="dxa"/>
            <w:vAlign w:val="center"/>
          </w:tcPr>
          <w:p w14:paraId="6E1651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05" w:type="dxa"/>
            <w:vAlign w:val="center"/>
          </w:tcPr>
          <w:p w14:paraId="6934102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61" w:type="dxa"/>
            <w:vAlign w:val="center"/>
          </w:tcPr>
          <w:p w14:paraId="0D5D3B1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7" w:type="dxa"/>
            <w:vAlign w:val="center"/>
          </w:tcPr>
          <w:p w14:paraId="4CB058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2451C8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70812A7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</w:tr>
      <w:tr w:rsidR="00733DBC" w:rsidRPr="000A59FF" w14:paraId="4D6538F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157F53D8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0C037D2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Prefer not to answer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92A4F86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739B88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C68B57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8054B7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0E2D4D3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AF895F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9E14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477D3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vAlign w:val="center"/>
          </w:tcPr>
          <w:p w14:paraId="23FB37E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747" w:type="dxa"/>
            <w:vAlign w:val="center"/>
          </w:tcPr>
          <w:p w14:paraId="779BE8B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33C7C5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27BF69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58AFF3E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47" w:type="dxa"/>
            <w:vAlign w:val="center"/>
          </w:tcPr>
          <w:p w14:paraId="712C676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F8740F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593" w:type="dxa"/>
            <w:vAlign w:val="center"/>
          </w:tcPr>
          <w:p w14:paraId="12D340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6A5F333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3F4728D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7F649B3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E76151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31414F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475C42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4F3571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2660604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A5943C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D89080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D06926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002B04F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0D6A03F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372625B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4D80EA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5A3809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4C899B1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6109B7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5628648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3FF5D9AB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076FC90B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 xml:space="preserve">Frequent user of technology </w:t>
            </w:r>
          </w:p>
        </w:tc>
        <w:tc>
          <w:tcPr>
            <w:tcW w:w="2977" w:type="dxa"/>
            <w:vAlign w:val="center"/>
          </w:tcPr>
          <w:p w14:paraId="6680527B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3E92E52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960</w:t>
            </w:r>
          </w:p>
        </w:tc>
        <w:tc>
          <w:tcPr>
            <w:tcW w:w="747" w:type="dxa"/>
            <w:shd w:val="clear" w:color="auto" w:fill="ED7D31" w:themeFill="accent2"/>
            <w:vAlign w:val="center"/>
          </w:tcPr>
          <w:p w14:paraId="03A2E06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A867B8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43D837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6E875F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919</w:t>
            </w:r>
          </w:p>
        </w:tc>
        <w:tc>
          <w:tcPr>
            <w:tcW w:w="747" w:type="dxa"/>
            <w:shd w:val="clear" w:color="auto" w:fill="FFC000" w:themeFill="accent4"/>
            <w:vAlign w:val="center"/>
          </w:tcPr>
          <w:p w14:paraId="0F03795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35330A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7DA6D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647781B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941</w:t>
            </w:r>
          </w:p>
        </w:tc>
        <w:tc>
          <w:tcPr>
            <w:tcW w:w="747" w:type="dxa"/>
            <w:vAlign w:val="center"/>
          </w:tcPr>
          <w:p w14:paraId="57B744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2CD0D2D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62347F3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1300E19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920</w:t>
            </w:r>
          </w:p>
        </w:tc>
        <w:tc>
          <w:tcPr>
            <w:tcW w:w="747" w:type="dxa"/>
            <w:shd w:val="clear" w:color="auto" w:fill="70AD47" w:themeFill="accent6"/>
            <w:vAlign w:val="center"/>
          </w:tcPr>
          <w:p w14:paraId="23DAD5F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1D5021F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634503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50E00804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55AC5BD9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04C6ECB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F434F3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747" w:type="dxa"/>
            <w:shd w:val="clear" w:color="auto" w:fill="ED7D31" w:themeFill="accent2"/>
            <w:vAlign w:val="center"/>
          </w:tcPr>
          <w:p w14:paraId="7442D94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396730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DC6AA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499098B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747" w:type="dxa"/>
            <w:shd w:val="clear" w:color="auto" w:fill="FFC000" w:themeFill="accent4"/>
            <w:vAlign w:val="center"/>
          </w:tcPr>
          <w:p w14:paraId="4B3F2A6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4A724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00FFFB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70D1E01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747" w:type="dxa"/>
            <w:vAlign w:val="center"/>
          </w:tcPr>
          <w:p w14:paraId="3E8F305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163F67C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197D312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72D2B8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747" w:type="dxa"/>
            <w:shd w:val="clear" w:color="auto" w:fill="70AD47" w:themeFill="accent6"/>
            <w:vAlign w:val="center"/>
          </w:tcPr>
          <w:p w14:paraId="18EF58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3127F5A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6506CC7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733DBC" w:rsidRPr="000A59FF" w14:paraId="129608BC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3DA0602A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C95F583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FF87CA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AD2F93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AB0B2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7CC8A5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6CE4AC9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BBEB79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E94CF8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DEA3B1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0DE8F0E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3C6E1C0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735A05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F55101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4D57C83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3BA952E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9DE4F1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108D2A2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273F917C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20D9D87C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Novel technologies used in management of your health?</w:t>
            </w:r>
          </w:p>
        </w:tc>
        <w:tc>
          <w:tcPr>
            <w:tcW w:w="2977" w:type="dxa"/>
            <w:vAlign w:val="center"/>
          </w:tcPr>
          <w:p w14:paraId="6052CBC3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35FD2F3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E2CAF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35CAC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557979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C5F8CC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8A8204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4EB454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0CD3D1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9" w:type="dxa"/>
            <w:vAlign w:val="center"/>
          </w:tcPr>
          <w:p w14:paraId="6CAE3B3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747" w:type="dxa"/>
            <w:vAlign w:val="center"/>
          </w:tcPr>
          <w:p w14:paraId="73231B0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24D0B83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76387D6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7030E88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747" w:type="dxa"/>
            <w:vAlign w:val="center"/>
          </w:tcPr>
          <w:p w14:paraId="1F55A81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341F1A0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8357E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2AEC59F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4CBD07E1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AE427AC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DD298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907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32978E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90FC89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D8E920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4184321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78179C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D29018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2CBA7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43FB1F7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885</w:t>
            </w:r>
          </w:p>
        </w:tc>
        <w:tc>
          <w:tcPr>
            <w:tcW w:w="747" w:type="dxa"/>
            <w:vAlign w:val="center"/>
          </w:tcPr>
          <w:p w14:paraId="13F2A17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5E2879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51C4D4A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071EEBC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</w:p>
        </w:tc>
        <w:tc>
          <w:tcPr>
            <w:tcW w:w="747" w:type="dxa"/>
            <w:vAlign w:val="center"/>
          </w:tcPr>
          <w:p w14:paraId="4847F45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0B76105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4B5DA5C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AFE1938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5E05347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9E7C7EC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BED8F9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3AB3C9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B3F924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DB23C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41F76F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C8D44D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295D37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8DEC91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vAlign w:val="center"/>
          </w:tcPr>
          <w:p w14:paraId="05D51BB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747" w:type="dxa"/>
            <w:vAlign w:val="center"/>
          </w:tcPr>
          <w:p w14:paraId="5B94592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652DE13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2C2530C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29CE090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747" w:type="dxa"/>
            <w:vAlign w:val="center"/>
          </w:tcPr>
          <w:p w14:paraId="603E3D1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EBAA7D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69C5F96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24F22362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311A5EA6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BADCFF5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60FD90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90682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29CAD88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5E1783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5CD2F7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BA2DA7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1A514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4FF0F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67FD38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785C3F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6040B2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42D4E5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923DBD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2FB4A3D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3FFE2A7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14AF523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0770D02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784435CC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Contact with these novel technologies for the management of your health?</w:t>
            </w:r>
          </w:p>
        </w:tc>
        <w:tc>
          <w:tcPr>
            <w:tcW w:w="2977" w:type="dxa"/>
            <w:vAlign w:val="center"/>
          </w:tcPr>
          <w:p w14:paraId="6BD0D316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Never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53ED61F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967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6A9491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765CB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739E6C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2357DDA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921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CDE21D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0C4D8F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AC588C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171D018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952</w:t>
            </w:r>
          </w:p>
        </w:tc>
        <w:tc>
          <w:tcPr>
            <w:tcW w:w="747" w:type="dxa"/>
            <w:vAlign w:val="center"/>
          </w:tcPr>
          <w:p w14:paraId="4ED14E1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4EADE0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7F917DF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vAlign w:val="center"/>
          </w:tcPr>
          <w:p w14:paraId="0B9AC8F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920</w:t>
            </w:r>
          </w:p>
        </w:tc>
        <w:tc>
          <w:tcPr>
            <w:tcW w:w="747" w:type="dxa"/>
            <w:vAlign w:val="center"/>
          </w:tcPr>
          <w:p w14:paraId="4C1BBFC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5F98592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72A0372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21B381E8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DEE1ABF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284DC2B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Once every few years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DFF1BB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ED7EB6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C6E41F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CE60E5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50C085A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4D5440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4A040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2C5F55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589" w:type="dxa"/>
            <w:vAlign w:val="center"/>
          </w:tcPr>
          <w:p w14:paraId="4F61AA1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47" w:type="dxa"/>
            <w:vAlign w:val="center"/>
          </w:tcPr>
          <w:p w14:paraId="70C67FD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0A22DB8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764DB40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1E00111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47" w:type="dxa"/>
            <w:vAlign w:val="center"/>
          </w:tcPr>
          <w:p w14:paraId="039B66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7BB29F3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0E92682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10BAD3FD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7E8B68E9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4544A55C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Once a year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58897D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43699C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DB747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B3A426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51183E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BFD96F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A94A8F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421F60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45E8212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47" w:type="dxa"/>
            <w:vAlign w:val="center"/>
          </w:tcPr>
          <w:p w14:paraId="754D320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vAlign w:val="center"/>
          </w:tcPr>
          <w:p w14:paraId="2D862F3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0FCDE2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661" w:type="dxa"/>
            <w:vAlign w:val="center"/>
          </w:tcPr>
          <w:p w14:paraId="686F09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47" w:type="dxa"/>
            <w:vAlign w:val="center"/>
          </w:tcPr>
          <w:p w14:paraId="06BECF9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612EDD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593" w:type="dxa"/>
            <w:vAlign w:val="center"/>
          </w:tcPr>
          <w:p w14:paraId="5DF164F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</w:tr>
      <w:tr w:rsidR="00733DBC" w:rsidRPr="000A59FF" w14:paraId="46BB489F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A63413D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CCAA111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Every few months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491F633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E9EC11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B6282E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4468A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746EAF5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54AA30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5E3E4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989179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vAlign w:val="center"/>
          </w:tcPr>
          <w:p w14:paraId="7B5AF33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47" w:type="dxa"/>
            <w:vAlign w:val="center"/>
          </w:tcPr>
          <w:p w14:paraId="6B316C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05" w:type="dxa"/>
            <w:vAlign w:val="center"/>
          </w:tcPr>
          <w:p w14:paraId="6217B88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430FE80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5445BA4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47" w:type="dxa"/>
            <w:vAlign w:val="center"/>
          </w:tcPr>
          <w:p w14:paraId="1207E5D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540893B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68169E1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15512EFF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19DDD00F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6D83902F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Every month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B3F58E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84188A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52546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1FDBF5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7EA212D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AB8CE3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ECB1EB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16648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6BF506F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47" w:type="dxa"/>
            <w:vAlign w:val="center"/>
          </w:tcPr>
          <w:p w14:paraId="3219004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042BA53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05" w:type="dxa"/>
            <w:vAlign w:val="center"/>
          </w:tcPr>
          <w:p w14:paraId="196EF70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vAlign w:val="center"/>
          </w:tcPr>
          <w:p w14:paraId="510736D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47" w:type="dxa"/>
            <w:vAlign w:val="center"/>
          </w:tcPr>
          <w:p w14:paraId="1CCF76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5DF56C4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B48722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623F5E1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684AFC5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B580F2E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Every week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C4B1FC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90F7E8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276857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7EC1B4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7E01B5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B866FD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F7E4A2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EF7DF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589" w:type="dxa"/>
            <w:vAlign w:val="center"/>
          </w:tcPr>
          <w:p w14:paraId="20C0C8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47" w:type="dxa"/>
            <w:vAlign w:val="center"/>
          </w:tcPr>
          <w:p w14:paraId="1ED5A09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vAlign w:val="center"/>
          </w:tcPr>
          <w:p w14:paraId="047E940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07019BD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vAlign w:val="center"/>
          </w:tcPr>
          <w:p w14:paraId="63C49C5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47" w:type="dxa"/>
            <w:vAlign w:val="center"/>
          </w:tcPr>
          <w:p w14:paraId="08AF6F0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4D4358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2B9AA11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0173A28A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C9CADDB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1C65A5C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Every day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1857747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83DC25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4569FB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A39E3D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39E7212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2EE96E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620D4D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491442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vAlign w:val="center"/>
          </w:tcPr>
          <w:p w14:paraId="03F020B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47" w:type="dxa"/>
            <w:vAlign w:val="center"/>
          </w:tcPr>
          <w:p w14:paraId="2E23442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vAlign w:val="center"/>
          </w:tcPr>
          <w:p w14:paraId="19FB415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vAlign w:val="center"/>
          </w:tcPr>
          <w:p w14:paraId="5705D1D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vAlign w:val="center"/>
          </w:tcPr>
          <w:p w14:paraId="1550D4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47" w:type="dxa"/>
            <w:vAlign w:val="center"/>
          </w:tcPr>
          <w:p w14:paraId="58F1CB2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vAlign w:val="center"/>
          </w:tcPr>
          <w:p w14:paraId="4F0AD5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vAlign w:val="center"/>
          </w:tcPr>
          <w:p w14:paraId="6DA8D80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7E051A74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4C2F4B7E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D7005ED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DA042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8297CD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AA7608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2300B9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283A72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54E659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B9C064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BAABDD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6042DE3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0052D10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42A8BA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F3B8A4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A340E5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1A16AC6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72E1610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4B5459C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669C82EE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24D4DB50" w14:textId="77777777" w:rsidR="00733DBC" w:rsidRPr="000A59FF" w:rsidRDefault="00733DBC" w:rsidP="00733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How much do you understand? (</w:t>
            </w:r>
            <w:proofErr w:type="gramStart"/>
            <w:r w:rsidRPr="000A59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specific</w:t>
            </w:r>
            <w:proofErr w:type="gramEnd"/>
            <w:r w:rsidRPr="000A59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case study)</w:t>
            </w:r>
          </w:p>
        </w:tc>
        <w:tc>
          <w:tcPr>
            <w:tcW w:w="2977" w:type="dxa"/>
            <w:vAlign w:val="center"/>
          </w:tcPr>
          <w:p w14:paraId="14EE599E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Never heard of them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B5CD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B7B442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4FD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78C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1334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59E927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0AF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BD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4094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426B367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949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7B9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B32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EB879D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9C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7CE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</w:tr>
      <w:tr w:rsidR="00733DBC" w:rsidRPr="000A59FF" w14:paraId="6D384F84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1D57DC93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EB5AD6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Have heard but don't understand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EC29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347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F75AD0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87A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447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6C2B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6197D2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4D4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69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C815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9628AB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A9E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C1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F315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4FD41F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C30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A7C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733DBC" w:rsidRPr="000A59FF" w14:paraId="66510E02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244F784F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7C74432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Have some understanding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EF4E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6DC659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4A8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21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0BEF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467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AC496E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0C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DCB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093B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C53E63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88C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133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AF94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A427F0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2D9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27C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57D2F56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4E934C73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3E8BCEF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Understand quite well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D88C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9141D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724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EB6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E34C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635D7B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548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4A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2959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F9324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B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C6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31BA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C299C8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5A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A02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6081DAF7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0E8DE12B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403E9D0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Understand and could explain to others.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D6F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6C9225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2D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50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DDCA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6E273D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B05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93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C25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61CBA6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D04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DDC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042A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D6E8B0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BE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730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</w:tr>
      <w:tr w:rsidR="00733DBC" w:rsidRPr="000A59FF" w14:paraId="46DA745F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70BA31BC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212EABD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AC42EC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34435A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ACB36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10764F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13BA028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200770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6E2EF1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AFA451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3E38EB4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28A7DD6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4AE5E95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7134E95E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5E9C1A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43B6B29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2EDB73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049AEF49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3DBC" w:rsidRPr="000A59FF" w14:paraId="4D44EA9C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 w:val="restart"/>
            <w:noWrap/>
            <w:vAlign w:val="center"/>
          </w:tcPr>
          <w:p w14:paraId="45AF4AD6" w14:textId="77777777" w:rsidR="00733DBC" w:rsidRPr="000A59FF" w:rsidRDefault="00733DBC" w:rsidP="00733DB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you aware of use? </w:t>
            </w:r>
            <w:r w:rsidRPr="000A59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gramStart"/>
            <w:r w:rsidRPr="000A59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specific</w:t>
            </w:r>
            <w:proofErr w:type="gramEnd"/>
            <w:r w:rsidRPr="000A59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case study)</w:t>
            </w:r>
          </w:p>
        </w:tc>
        <w:tc>
          <w:tcPr>
            <w:tcW w:w="2977" w:type="dxa"/>
            <w:vAlign w:val="center"/>
          </w:tcPr>
          <w:p w14:paraId="70D6C3EA" w14:textId="77777777" w:rsidR="00733DBC" w:rsidRPr="000A59FF" w:rsidRDefault="00733DBC" w:rsidP="00733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F7B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748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9C0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1D4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B8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B71C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7F7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FCD4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FE4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22E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4E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C13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D7F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F46C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751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1C58B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5D2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68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733DBC" w:rsidRPr="000A59FF" w14:paraId="7FDEDFD8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vMerge/>
            <w:noWrap/>
            <w:vAlign w:val="center"/>
          </w:tcPr>
          <w:p w14:paraId="67E94AE5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BEB266E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31BE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92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D15D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C63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CEE5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883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19E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6B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77B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EDF8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797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CF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5B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183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BDB0" w14:textId="77777777" w:rsidR="00733DBC" w:rsidRPr="000A59FF" w:rsidRDefault="00733DBC" w:rsidP="00733DB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342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B7CDC42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A938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89A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59FF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733DBC" w:rsidRPr="000A59FF" w14:paraId="797C3A6B" w14:textId="77777777" w:rsidTr="214987D3">
        <w:trPr>
          <w:gridAfter w:val="2"/>
          <w:wAfter w:w="31" w:type="dxa"/>
          <w:trHeight w:val="300"/>
        </w:trPr>
        <w:tc>
          <w:tcPr>
            <w:tcW w:w="1696" w:type="dxa"/>
            <w:noWrap/>
            <w:vAlign w:val="center"/>
          </w:tcPr>
          <w:p w14:paraId="243E5310" w14:textId="77777777" w:rsidR="00733DBC" w:rsidRPr="000A59FF" w:rsidRDefault="00733DBC" w:rsidP="00733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6054E61" w14:textId="77777777" w:rsidR="00733DBC" w:rsidRPr="000A59FF" w:rsidRDefault="00733DBC" w:rsidP="00733D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49C903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5566C6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F8A332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3D9BA7C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14:paraId="72D3F3F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8446C61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3FEB110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CDB74E6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14:paraId="6A207D5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7B7527A7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87F229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05EA425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9CBD623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14:paraId="4BE2ED7B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BBD6FAF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14:paraId="0D726AEA" w14:textId="77777777" w:rsidR="00733DBC" w:rsidRPr="000A59FF" w:rsidRDefault="00733DBC" w:rsidP="00733D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DDA098B" w14:textId="77777777" w:rsidR="007574C4" w:rsidRPr="000A59FF" w:rsidRDefault="007574C4">
      <w:pPr>
        <w:rPr>
          <w:rFonts w:asciiTheme="minorHAnsi" w:hAnsiTheme="minorHAnsi" w:cstheme="minorHAnsi"/>
          <w:sz w:val="22"/>
          <w:szCs w:val="22"/>
        </w:rPr>
      </w:pPr>
    </w:p>
    <w:sectPr w:rsidR="007574C4" w:rsidRPr="000A59FF" w:rsidSect="006F4A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5FDC" w14:textId="77777777" w:rsidR="00A2137F" w:rsidRDefault="00A2137F" w:rsidP="00A2137F">
      <w:r>
        <w:separator/>
      </w:r>
    </w:p>
  </w:endnote>
  <w:endnote w:type="continuationSeparator" w:id="0">
    <w:p w14:paraId="349BA158" w14:textId="77777777" w:rsidR="00A2137F" w:rsidRDefault="00A2137F" w:rsidP="00A2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3066" w14:textId="77777777" w:rsidR="00A2137F" w:rsidRDefault="00A2137F" w:rsidP="00A2137F">
      <w:r>
        <w:separator/>
      </w:r>
    </w:p>
  </w:footnote>
  <w:footnote w:type="continuationSeparator" w:id="0">
    <w:p w14:paraId="5BA30E38" w14:textId="77777777" w:rsidR="00A2137F" w:rsidRDefault="00A2137F" w:rsidP="00A2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68C4"/>
    <w:multiLevelType w:val="hybridMultilevel"/>
    <w:tmpl w:val="E216F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10"/>
    <w:rsid w:val="00021BC0"/>
    <w:rsid w:val="0002740A"/>
    <w:rsid w:val="00037304"/>
    <w:rsid w:val="00082402"/>
    <w:rsid w:val="000A4BF7"/>
    <w:rsid w:val="000A59FF"/>
    <w:rsid w:val="00133599"/>
    <w:rsid w:val="00146249"/>
    <w:rsid w:val="001C6A87"/>
    <w:rsid w:val="00281410"/>
    <w:rsid w:val="002B29CD"/>
    <w:rsid w:val="003C2518"/>
    <w:rsid w:val="00402B09"/>
    <w:rsid w:val="00404D8B"/>
    <w:rsid w:val="004655ED"/>
    <w:rsid w:val="004B6D4C"/>
    <w:rsid w:val="004D5CE5"/>
    <w:rsid w:val="00561477"/>
    <w:rsid w:val="0058659C"/>
    <w:rsid w:val="005C6EB9"/>
    <w:rsid w:val="005F19D4"/>
    <w:rsid w:val="00684187"/>
    <w:rsid w:val="006D4742"/>
    <w:rsid w:val="006F4A6B"/>
    <w:rsid w:val="00700373"/>
    <w:rsid w:val="00711B1C"/>
    <w:rsid w:val="00733DBC"/>
    <w:rsid w:val="00742648"/>
    <w:rsid w:val="007574C4"/>
    <w:rsid w:val="00781F34"/>
    <w:rsid w:val="007A0623"/>
    <w:rsid w:val="007B35B6"/>
    <w:rsid w:val="007B7D93"/>
    <w:rsid w:val="007C5E72"/>
    <w:rsid w:val="007D7064"/>
    <w:rsid w:val="007F5A46"/>
    <w:rsid w:val="008318C6"/>
    <w:rsid w:val="00885932"/>
    <w:rsid w:val="00897675"/>
    <w:rsid w:val="00907A73"/>
    <w:rsid w:val="00914754"/>
    <w:rsid w:val="00916D6C"/>
    <w:rsid w:val="00917759"/>
    <w:rsid w:val="00994C23"/>
    <w:rsid w:val="009B2D06"/>
    <w:rsid w:val="009D6FCB"/>
    <w:rsid w:val="00A04B56"/>
    <w:rsid w:val="00A2137F"/>
    <w:rsid w:val="00AF443B"/>
    <w:rsid w:val="00B926D1"/>
    <w:rsid w:val="00B95092"/>
    <w:rsid w:val="00C674DB"/>
    <w:rsid w:val="00CD1DE3"/>
    <w:rsid w:val="00D2729E"/>
    <w:rsid w:val="00D45B8E"/>
    <w:rsid w:val="00D83347"/>
    <w:rsid w:val="00DC6EEA"/>
    <w:rsid w:val="00DF312D"/>
    <w:rsid w:val="00E26AF3"/>
    <w:rsid w:val="00E3108C"/>
    <w:rsid w:val="00E95FBE"/>
    <w:rsid w:val="00EA2EB3"/>
    <w:rsid w:val="00F16A52"/>
    <w:rsid w:val="00F44005"/>
    <w:rsid w:val="00FC6B28"/>
    <w:rsid w:val="00FD424F"/>
    <w:rsid w:val="1D832955"/>
    <w:rsid w:val="1ED13465"/>
    <w:rsid w:val="214987D3"/>
    <w:rsid w:val="471AD48B"/>
    <w:rsid w:val="4823D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2148A"/>
  <w15:chartTrackingRefBased/>
  <w15:docId w15:val="{EC511E93-6CED-4761-A67B-F8D9D9D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10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10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94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63798EDF60041981802F5D0BD73F8" ma:contentTypeVersion="12" ma:contentTypeDescription="Create a new document." ma:contentTypeScope="" ma:versionID="b3bfb8be50d9f0ea6c2a7287b1f95763">
  <xsd:schema xmlns:xsd="http://www.w3.org/2001/XMLSchema" xmlns:xs="http://www.w3.org/2001/XMLSchema" xmlns:p="http://schemas.microsoft.com/office/2006/metadata/properties" xmlns:ns2="33c72879-3893-463b-b499-dcf5ad936b2f" xmlns:ns3="dc7c64b9-91c8-4d5c-a96f-757b17868ea8" targetNamespace="http://schemas.microsoft.com/office/2006/metadata/properties" ma:root="true" ma:fieldsID="b3fab82adb85d71be5295bfa39d85266" ns2:_="" ns3:_="">
    <xsd:import namespace="33c72879-3893-463b-b499-dcf5ad936b2f"/>
    <xsd:import namespace="dc7c64b9-91c8-4d5c-a96f-757b17868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2879-3893-463b-b499-dcf5ad936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c64b9-91c8-4d5c-a96f-757b17868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8FAF7-785D-4450-B822-27D9E0C2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72879-3893-463b-b499-dcf5ad936b2f"/>
    <ds:schemaRef ds:uri="dc7c64b9-91c8-4d5c-a96f-757b17868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897A-CFA2-4E66-BD2B-45E60CF52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6022F-46FB-470A-85ED-B03D88DB14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7c64b9-91c8-4d5c-a96f-757b17868ea8"/>
    <ds:schemaRef ds:uri="http://purl.org/dc/terms/"/>
    <ds:schemaRef ds:uri="33c72879-3893-463b-b499-dcf5ad936b2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Pickles</dc:creator>
  <cp:keywords/>
  <dc:description/>
  <cp:lastModifiedBy>Sarah Sauchelli Toran</cp:lastModifiedBy>
  <cp:revision>4</cp:revision>
  <dcterms:created xsi:type="dcterms:W3CDTF">2021-11-25T20:12:00Z</dcterms:created>
  <dcterms:modified xsi:type="dcterms:W3CDTF">2021-11-25T20:16:00Z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0x010100A9463798EDF60041981802F5D0BD73F8</vt:lpwstr>
  </property>
</Properties>
</file>