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394D7F" w14:textId="1F4C80A7" w:rsidR="009B7D90" w:rsidRPr="009B7D90" w:rsidRDefault="009B7D90" w:rsidP="009B7D90">
      <w:pPr>
        <w:rPr>
          <w:rFonts w:ascii="Times New Roman" w:hAnsi="Times New Roman" w:cs="Times New Roman"/>
          <w:b/>
          <w:bCs/>
          <w:szCs w:val="21"/>
        </w:rPr>
      </w:pPr>
    </w:p>
    <w:p w14:paraId="54F04828" w14:textId="210CF6EE" w:rsidR="009B7D90" w:rsidRPr="009B7D90" w:rsidRDefault="009B7D90" w:rsidP="009B7D90">
      <w:pPr>
        <w:rPr>
          <w:rFonts w:ascii="Times New Roman" w:hAnsi="Times New Roman" w:cs="Times New Roman"/>
          <w:b/>
          <w:bCs/>
          <w:szCs w:val="21"/>
        </w:rPr>
      </w:pPr>
    </w:p>
    <w:p w14:paraId="0969DE7B" w14:textId="3D88DC3E" w:rsidR="009B7D90" w:rsidRPr="009B7D90" w:rsidRDefault="009B7D90" w:rsidP="009B7D90">
      <w:pPr>
        <w:rPr>
          <w:rFonts w:ascii="Times New Roman" w:hAnsi="Times New Roman" w:cs="Times New Roman"/>
          <w:b/>
          <w:bCs/>
          <w:szCs w:val="21"/>
        </w:rPr>
      </w:pPr>
    </w:p>
    <w:p w14:paraId="4675FBE8" w14:textId="374DD4C4" w:rsidR="009B7D90" w:rsidRPr="009B7D90" w:rsidRDefault="009B7D90" w:rsidP="009B7D90">
      <w:pPr>
        <w:rPr>
          <w:rFonts w:ascii="Times New Roman" w:hAnsi="Times New Roman" w:cs="Times New Roman"/>
          <w:b/>
          <w:bCs/>
          <w:szCs w:val="21"/>
        </w:rPr>
      </w:pPr>
    </w:p>
    <w:p w14:paraId="3FE822BE" w14:textId="4789AE10" w:rsidR="009B7D90" w:rsidRPr="009B7D90" w:rsidRDefault="009B7D90" w:rsidP="009B7D90">
      <w:pPr>
        <w:rPr>
          <w:rFonts w:ascii="Times New Roman" w:hAnsi="Times New Roman" w:cs="Times New Roman"/>
          <w:b/>
          <w:bCs/>
          <w:szCs w:val="21"/>
        </w:rPr>
      </w:pPr>
    </w:p>
    <w:p w14:paraId="07E769E4" w14:textId="53D60DA5" w:rsidR="009B7D90" w:rsidRPr="009B7D90" w:rsidRDefault="009B7D90" w:rsidP="009B7D90">
      <w:pPr>
        <w:rPr>
          <w:rFonts w:ascii="Times New Roman" w:hAnsi="Times New Roman" w:cs="Times New Roman"/>
          <w:b/>
          <w:bCs/>
          <w:szCs w:val="21"/>
        </w:rPr>
      </w:pPr>
    </w:p>
    <w:p w14:paraId="55D64729" w14:textId="1874D008" w:rsidR="009B7D90" w:rsidRPr="009B7D90" w:rsidRDefault="009B7D90" w:rsidP="009B7D90">
      <w:pPr>
        <w:rPr>
          <w:rFonts w:ascii="Times New Roman" w:hAnsi="Times New Roman" w:cs="Times New Roman"/>
          <w:b/>
          <w:bCs/>
          <w:szCs w:val="21"/>
        </w:rPr>
      </w:pPr>
    </w:p>
    <w:p w14:paraId="545D781B" w14:textId="20D57C4D" w:rsidR="009B7D90" w:rsidRPr="009B7D90" w:rsidRDefault="009B7D90" w:rsidP="009B7D90">
      <w:pPr>
        <w:rPr>
          <w:rFonts w:ascii="Times New Roman" w:hAnsi="Times New Roman" w:cs="Times New Roman"/>
          <w:b/>
          <w:bCs/>
          <w:szCs w:val="21"/>
        </w:rPr>
      </w:pPr>
    </w:p>
    <w:p w14:paraId="390E5D4E" w14:textId="771E502D" w:rsidR="009B7D90" w:rsidRPr="009B7D90" w:rsidRDefault="009B7D90" w:rsidP="009B7D90">
      <w:pPr>
        <w:rPr>
          <w:rFonts w:ascii="Times New Roman" w:hAnsi="Times New Roman" w:cs="Times New Roman"/>
          <w:b/>
          <w:bCs/>
          <w:szCs w:val="21"/>
        </w:rPr>
      </w:pPr>
    </w:p>
    <w:p w14:paraId="60F6BC31" w14:textId="749E88BA" w:rsidR="009B7D90" w:rsidRPr="009B7D90" w:rsidRDefault="009B7D90" w:rsidP="009B7D90">
      <w:pPr>
        <w:rPr>
          <w:rFonts w:ascii="Times New Roman" w:hAnsi="Times New Roman" w:cs="Times New Roman"/>
          <w:b/>
          <w:bCs/>
          <w:szCs w:val="21"/>
        </w:rPr>
      </w:pPr>
    </w:p>
    <w:p w14:paraId="00F03B1D" w14:textId="1B187E9C" w:rsidR="009B7D90" w:rsidRPr="009B7D90" w:rsidRDefault="009B7D90" w:rsidP="009B7D90">
      <w:pPr>
        <w:rPr>
          <w:rFonts w:ascii="Times New Roman" w:hAnsi="Times New Roman" w:cs="Times New Roman"/>
          <w:b/>
          <w:bCs/>
          <w:szCs w:val="21"/>
        </w:rPr>
      </w:pPr>
    </w:p>
    <w:p w14:paraId="15BDED8F" w14:textId="324F3F7C" w:rsidR="009B7D90" w:rsidRPr="009B7D90" w:rsidRDefault="009B7D90" w:rsidP="009B7D90">
      <w:pPr>
        <w:rPr>
          <w:rFonts w:ascii="Times New Roman" w:hAnsi="Times New Roman" w:cs="Times New Roman"/>
          <w:b/>
          <w:bCs/>
          <w:szCs w:val="21"/>
        </w:rPr>
      </w:pPr>
    </w:p>
    <w:p w14:paraId="2543408B" w14:textId="200FD114" w:rsidR="009B7D90" w:rsidRPr="009B7D90" w:rsidRDefault="009B7D90" w:rsidP="009B7D90">
      <w:pPr>
        <w:rPr>
          <w:rFonts w:ascii="Times New Roman" w:hAnsi="Times New Roman" w:cs="Times New Roman"/>
          <w:b/>
          <w:bCs/>
          <w:szCs w:val="21"/>
        </w:rPr>
      </w:pPr>
    </w:p>
    <w:p w14:paraId="19D4AD6B" w14:textId="0F0DA619" w:rsidR="009B7D90" w:rsidRPr="009B7D90" w:rsidRDefault="009B7D90" w:rsidP="009B7D90">
      <w:pPr>
        <w:rPr>
          <w:rFonts w:ascii="Times New Roman" w:hAnsi="Times New Roman" w:cs="Times New Roman"/>
          <w:b/>
          <w:bCs/>
          <w:szCs w:val="21"/>
        </w:rPr>
      </w:pPr>
    </w:p>
    <w:p w14:paraId="19A9BC1A" w14:textId="1FA1F751" w:rsidR="009B7D90" w:rsidRPr="009B7D90" w:rsidRDefault="009B7D90" w:rsidP="009B7D90">
      <w:pPr>
        <w:rPr>
          <w:rFonts w:ascii="Times New Roman" w:hAnsi="Times New Roman" w:cs="Times New Roman"/>
          <w:b/>
          <w:bCs/>
          <w:szCs w:val="21"/>
        </w:rPr>
      </w:pPr>
    </w:p>
    <w:p w14:paraId="2399B3A9" w14:textId="5A8E1254" w:rsidR="009B7D90" w:rsidRPr="009B7D90" w:rsidRDefault="009B7D90" w:rsidP="009B7D90">
      <w:pPr>
        <w:rPr>
          <w:rFonts w:ascii="Times New Roman" w:hAnsi="Times New Roman" w:cs="Times New Roman"/>
          <w:b/>
          <w:bCs/>
          <w:szCs w:val="21"/>
        </w:rPr>
      </w:pPr>
    </w:p>
    <w:p w14:paraId="1761FDFE" w14:textId="2559B06C" w:rsidR="009B7D90" w:rsidRPr="009B7D90" w:rsidRDefault="009B7D90" w:rsidP="009B7D90">
      <w:pPr>
        <w:rPr>
          <w:rFonts w:ascii="Times New Roman" w:hAnsi="Times New Roman" w:cs="Times New Roman"/>
          <w:b/>
          <w:bCs/>
          <w:szCs w:val="21"/>
        </w:rPr>
      </w:pPr>
    </w:p>
    <w:p w14:paraId="7CD1ED15" w14:textId="1C813445" w:rsidR="009B7D90" w:rsidRPr="009B7D90" w:rsidRDefault="009B7D90" w:rsidP="009B7D90">
      <w:pPr>
        <w:rPr>
          <w:rFonts w:ascii="Times New Roman" w:hAnsi="Times New Roman" w:cs="Times New Roman"/>
          <w:b/>
          <w:bCs/>
          <w:szCs w:val="21"/>
        </w:rPr>
      </w:pPr>
    </w:p>
    <w:p w14:paraId="23BEF570" w14:textId="6FDA9044" w:rsidR="009B7D90" w:rsidRPr="009B7D90" w:rsidRDefault="009B7D90" w:rsidP="009B7D90">
      <w:pPr>
        <w:rPr>
          <w:rFonts w:ascii="Times New Roman" w:hAnsi="Times New Roman" w:cs="Times New Roman"/>
          <w:b/>
          <w:bCs/>
          <w:szCs w:val="21"/>
        </w:rPr>
      </w:pPr>
    </w:p>
    <w:p w14:paraId="2EDD84F4" w14:textId="03424F0C" w:rsidR="009B7D90" w:rsidRPr="009B7D90" w:rsidRDefault="009B7D90" w:rsidP="009B7D90">
      <w:pPr>
        <w:rPr>
          <w:rFonts w:ascii="Times New Roman" w:hAnsi="Times New Roman" w:cs="Times New Roman"/>
          <w:b/>
          <w:bCs/>
          <w:szCs w:val="21"/>
        </w:rPr>
      </w:pPr>
    </w:p>
    <w:p w14:paraId="21DF4100" w14:textId="1F53F64E" w:rsidR="009B7D90" w:rsidRDefault="009B7D90" w:rsidP="009B7D90">
      <w:pPr>
        <w:rPr>
          <w:rFonts w:ascii="Times New Roman" w:hAnsi="Times New Roman" w:cs="Times New Roman"/>
          <w:b/>
          <w:bCs/>
          <w:szCs w:val="21"/>
        </w:rPr>
      </w:pPr>
    </w:p>
    <w:p w14:paraId="731CE0E7" w14:textId="35ED0491" w:rsidR="009B7D90" w:rsidRDefault="009B7D90" w:rsidP="009B7D90">
      <w:pPr>
        <w:rPr>
          <w:rFonts w:ascii="Times New Roman" w:hAnsi="Times New Roman" w:cs="Times New Roman"/>
          <w:b/>
          <w:bCs/>
          <w:szCs w:val="21"/>
        </w:rPr>
      </w:pPr>
    </w:p>
    <w:p w14:paraId="60D4F1E3" w14:textId="645068AE" w:rsidR="009B7D90" w:rsidRDefault="009B7D90" w:rsidP="009B7D90">
      <w:pPr>
        <w:rPr>
          <w:rFonts w:ascii="Times New Roman" w:hAnsi="Times New Roman" w:cs="Times New Roman"/>
          <w:b/>
          <w:bCs/>
          <w:szCs w:val="21"/>
        </w:rPr>
      </w:pPr>
    </w:p>
    <w:p w14:paraId="7BCCC588" w14:textId="79C2E8F1" w:rsidR="009B7D90" w:rsidRDefault="009B7D90" w:rsidP="009B7D90">
      <w:pPr>
        <w:rPr>
          <w:rFonts w:ascii="Times New Roman" w:hAnsi="Times New Roman" w:cs="Times New Roman"/>
          <w:b/>
          <w:bCs/>
          <w:szCs w:val="21"/>
        </w:rPr>
      </w:pPr>
    </w:p>
    <w:p w14:paraId="456F4D2D" w14:textId="59F09947" w:rsidR="009B7D90" w:rsidRDefault="009B7D90" w:rsidP="009B7D90">
      <w:pPr>
        <w:rPr>
          <w:rFonts w:ascii="Times New Roman" w:hAnsi="Times New Roman" w:cs="Times New Roman"/>
          <w:b/>
          <w:bCs/>
          <w:szCs w:val="21"/>
        </w:rPr>
      </w:pPr>
    </w:p>
    <w:p w14:paraId="7E352224" w14:textId="576BA7C0" w:rsidR="009B7D90" w:rsidRDefault="009B7D90" w:rsidP="009B7D90">
      <w:pPr>
        <w:rPr>
          <w:rFonts w:ascii="Times New Roman" w:hAnsi="Times New Roman" w:cs="Times New Roman"/>
          <w:b/>
          <w:bCs/>
          <w:szCs w:val="21"/>
        </w:rPr>
      </w:pPr>
    </w:p>
    <w:p w14:paraId="580F6783" w14:textId="6202E29B" w:rsidR="009B7D90" w:rsidRDefault="009B7D90" w:rsidP="009B7D90">
      <w:pPr>
        <w:rPr>
          <w:rFonts w:ascii="Times New Roman" w:hAnsi="Times New Roman" w:cs="Times New Roman"/>
          <w:b/>
          <w:bCs/>
          <w:szCs w:val="21"/>
        </w:rPr>
      </w:pPr>
    </w:p>
    <w:p w14:paraId="23BC423B" w14:textId="084596D2" w:rsidR="009B7D90" w:rsidRDefault="009B7D90" w:rsidP="009B7D90">
      <w:pPr>
        <w:rPr>
          <w:rFonts w:ascii="Times New Roman" w:hAnsi="Times New Roman" w:cs="Times New Roman"/>
          <w:b/>
          <w:bCs/>
          <w:szCs w:val="21"/>
        </w:rPr>
      </w:pPr>
    </w:p>
    <w:p w14:paraId="70B7B168" w14:textId="521DC8AF" w:rsidR="009B7D90" w:rsidRDefault="009B7D90" w:rsidP="009B7D90">
      <w:pPr>
        <w:rPr>
          <w:rFonts w:ascii="Times New Roman" w:hAnsi="Times New Roman" w:cs="Times New Roman"/>
          <w:b/>
          <w:bCs/>
          <w:szCs w:val="21"/>
        </w:rPr>
      </w:pPr>
    </w:p>
    <w:p w14:paraId="5BA8BC9C" w14:textId="7358A11C" w:rsidR="009B7D90" w:rsidRDefault="009B7D90" w:rsidP="009B7D90">
      <w:pPr>
        <w:rPr>
          <w:rFonts w:ascii="Times New Roman" w:hAnsi="Times New Roman" w:cs="Times New Roman"/>
          <w:b/>
          <w:bCs/>
          <w:szCs w:val="21"/>
        </w:rPr>
      </w:pPr>
    </w:p>
    <w:p w14:paraId="2A29935A" w14:textId="1806B7FE" w:rsidR="009B7D90" w:rsidRDefault="009B7D90" w:rsidP="009B7D90">
      <w:pPr>
        <w:rPr>
          <w:rFonts w:ascii="Times New Roman" w:hAnsi="Times New Roman" w:cs="Times New Roman"/>
          <w:b/>
          <w:bCs/>
          <w:szCs w:val="21"/>
        </w:rPr>
      </w:pPr>
    </w:p>
    <w:p w14:paraId="54CD4C03" w14:textId="62E9E688" w:rsidR="009B7D90" w:rsidRDefault="009B7D90" w:rsidP="009B7D90">
      <w:pPr>
        <w:rPr>
          <w:rFonts w:ascii="Times New Roman" w:hAnsi="Times New Roman" w:cs="Times New Roman"/>
          <w:b/>
          <w:bCs/>
          <w:szCs w:val="21"/>
        </w:rPr>
      </w:pPr>
    </w:p>
    <w:p w14:paraId="423DC845" w14:textId="5738E93D" w:rsidR="009B7D90" w:rsidRDefault="009B7D90" w:rsidP="009B7D90">
      <w:pPr>
        <w:rPr>
          <w:rFonts w:ascii="Times New Roman" w:hAnsi="Times New Roman" w:cs="Times New Roman"/>
          <w:b/>
          <w:bCs/>
          <w:szCs w:val="21"/>
        </w:rPr>
      </w:pPr>
    </w:p>
    <w:p w14:paraId="3D58B1C3" w14:textId="0EA84F33" w:rsidR="009B7D90" w:rsidRDefault="009B7D90" w:rsidP="009B7D90">
      <w:pPr>
        <w:rPr>
          <w:rFonts w:ascii="Times New Roman" w:hAnsi="Times New Roman" w:cs="Times New Roman"/>
          <w:b/>
          <w:bCs/>
          <w:szCs w:val="21"/>
        </w:rPr>
      </w:pPr>
    </w:p>
    <w:p w14:paraId="69F30455" w14:textId="2AFA228C" w:rsidR="009B7D90" w:rsidRDefault="009B7D90" w:rsidP="009B7D90">
      <w:pPr>
        <w:rPr>
          <w:rFonts w:ascii="Times New Roman" w:hAnsi="Times New Roman" w:cs="Times New Roman"/>
          <w:b/>
          <w:bCs/>
          <w:szCs w:val="21"/>
        </w:rPr>
      </w:pPr>
    </w:p>
    <w:p w14:paraId="590C1D64" w14:textId="40D05893" w:rsidR="009B7D90" w:rsidRDefault="009B7D90" w:rsidP="009B7D90">
      <w:pPr>
        <w:rPr>
          <w:rFonts w:ascii="Times New Roman" w:hAnsi="Times New Roman" w:cs="Times New Roman"/>
          <w:b/>
          <w:bCs/>
          <w:szCs w:val="21"/>
        </w:rPr>
      </w:pPr>
    </w:p>
    <w:p w14:paraId="13E2D1AD" w14:textId="7F929E41" w:rsidR="009B7D90" w:rsidRDefault="009B7D90" w:rsidP="009B7D90">
      <w:pPr>
        <w:rPr>
          <w:rFonts w:ascii="Times New Roman" w:hAnsi="Times New Roman" w:cs="Times New Roman"/>
          <w:b/>
          <w:bCs/>
          <w:szCs w:val="21"/>
        </w:rPr>
      </w:pPr>
    </w:p>
    <w:p w14:paraId="36CE1D99" w14:textId="1C524556" w:rsidR="009B7D90" w:rsidRDefault="009B7D90" w:rsidP="009B7D90">
      <w:pPr>
        <w:rPr>
          <w:rFonts w:ascii="Times New Roman" w:hAnsi="Times New Roman" w:cs="Times New Roman"/>
          <w:b/>
          <w:bCs/>
          <w:szCs w:val="21"/>
        </w:rPr>
      </w:pPr>
    </w:p>
    <w:p w14:paraId="1B3AA40D" w14:textId="33B435DB" w:rsidR="009B7D90" w:rsidRDefault="009B7D90" w:rsidP="009B7D90">
      <w:pPr>
        <w:rPr>
          <w:rFonts w:ascii="Times New Roman" w:hAnsi="Times New Roman" w:cs="Times New Roman"/>
          <w:b/>
          <w:bCs/>
          <w:szCs w:val="21"/>
        </w:rPr>
      </w:pPr>
    </w:p>
    <w:p w14:paraId="3077E163" w14:textId="020E720E" w:rsidR="009B7D90" w:rsidRDefault="009B7D90" w:rsidP="009B7D90">
      <w:pPr>
        <w:rPr>
          <w:rFonts w:ascii="Times New Roman" w:hAnsi="Times New Roman" w:cs="Times New Roman"/>
          <w:b/>
          <w:bCs/>
          <w:szCs w:val="21"/>
        </w:rPr>
      </w:pPr>
    </w:p>
    <w:p w14:paraId="3C41B93C" w14:textId="047E7E31" w:rsidR="009B7D90" w:rsidRPr="009B7D90" w:rsidRDefault="009B7D90" w:rsidP="009B7D90">
      <w:pPr>
        <w:widowControl/>
        <w:jc w:val="left"/>
        <w:rPr>
          <w:rFonts w:ascii="Times New Roman" w:hAnsi="Times New Roman" w:cs="Times New Roman"/>
          <w:b/>
          <w:bCs/>
          <w:szCs w:val="21"/>
        </w:rPr>
      </w:pPr>
      <w:r>
        <w:rPr>
          <w:rFonts w:ascii="Times New Roman" w:hAnsi="Times New Roman" w:cs="Times New Roman"/>
          <w:b/>
          <w:bCs/>
          <w:szCs w:val="21"/>
        </w:rPr>
        <w:br w:type="page"/>
      </w:r>
    </w:p>
    <w:p w14:paraId="37970472" w14:textId="7184CA0F" w:rsidR="00AF234D" w:rsidRPr="009B7D90" w:rsidRDefault="001A3B67" w:rsidP="009B7D90">
      <w:pPr>
        <w:pStyle w:val="a3"/>
        <w:numPr>
          <w:ilvl w:val="0"/>
          <w:numId w:val="6"/>
        </w:numPr>
        <w:ind w:firstLineChars="0"/>
        <w:rPr>
          <w:rFonts w:ascii="Times New Roman" w:hAnsi="Times New Roman" w:cs="Times New Roman"/>
          <w:sz w:val="32"/>
          <w:szCs w:val="32"/>
        </w:rPr>
      </w:pPr>
      <w:r w:rsidRPr="009B7D90">
        <w:rPr>
          <w:rFonts w:ascii="Times New Roman" w:hAnsi="Times New Roman" w:cs="Times New Roman"/>
          <w:b/>
          <w:bCs/>
          <w:sz w:val="32"/>
          <w:szCs w:val="32"/>
        </w:rPr>
        <w:lastRenderedPageBreak/>
        <w:t>General information</w:t>
      </w:r>
    </w:p>
    <w:p w14:paraId="24E95219" w14:textId="3B382E3E" w:rsidR="00455E3C" w:rsidRDefault="00385E8D" w:rsidP="00455E3C">
      <w:pPr>
        <w:autoSpaceDE w:val="0"/>
        <w:autoSpaceDN w:val="0"/>
        <w:adjustRightInd w:val="0"/>
        <w:ind w:firstLineChars="200" w:firstLine="420"/>
        <w:rPr>
          <w:rFonts w:ascii="Times New Roman" w:hAnsi="Times New Roman" w:cs="Times New Roman"/>
          <w:szCs w:val="21"/>
        </w:rPr>
      </w:pPr>
      <w:r w:rsidRPr="00385E8D">
        <w:rPr>
          <w:rFonts w:ascii="Times New Roman" w:hAnsi="Times New Roman" w:cs="Times New Roman"/>
          <w:kern w:val="0"/>
          <w:szCs w:val="21"/>
        </w:rPr>
        <w:t xml:space="preserve">Unless otherwise </w:t>
      </w:r>
      <w:r w:rsidR="00932826">
        <w:rPr>
          <w:rFonts w:ascii="Times New Roman" w:hAnsi="Times New Roman" w:cs="Times New Roman"/>
          <w:kern w:val="0"/>
          <w:szCs w:val="21"/>
        </w:rPr>
        <w:t>stated</w:t>
      </w:r>
      <w:r w:rsidRPr="00385E8D">
        <w:rPr>
          <w:rFonts w:ascii="Times New Roman" w:hAnsi="Times New Roman" w:cs="Times New Roman"/>
          <w:kern w:val="0"/>
          <w:szCs w:val="21"/>
        </w:rPr>
        <w:t>, all reagent-grade chemicals were obtained from commercial</w:t>
      </w:r>
      <w:r>
        <w:rPr>
          <w:rFonts w:ascii="Times New Roman" w:hAnsi="Times New Roman" w:cs="Times New Roman"/>
          <w:kern w:val="0"/>
          <w:szCs w:val="21"/>
        </w:rPr>
        <w:t xml:space="preserve"> </w:t>
      </w:r>
      <w:r w:rsidRPr="00385E8D">
        <w:rPr>
          <w:rFonts w:ascii="Times New Roman" w:hAnsi="Times New Roman" w:cs="Times New Roman"/>
          <w:kern w:val="0"/>
          <w:szCs w:val="21"/>
        </w:rPr>
        <w:t>suppliers and were used as received</w:t>
      </w:r>
      <w:r w:rsidR="00137D0A" w:rsidRPr="00385E8D">
        <w:rPr>
          <w:rFonts w:ascii="Times New Roman" w:hAnsi="Times New Roman" w:cs="Times New Roman"/>
          <w:szCs w:val="21"/>
        </w:rPr>
        <w:t xml:space="preserve"> without further</w:t>
      </w:r>
      <w:r w:rsidR="00137D0A" w:rsidRPr="00385E8D">
        <w:rPr>
          <w:rFonts w:ascii="Times New Roman" w:hAnsi="Times New Roman" w:cs="Times New Roman" w:hint="eastAsia"/>
          <w:szCs w:val="21"/>
        </w:rPr>
        <w:t xml:space="preserve"> </w:t>
      </w:r>
      <w:r w:rsidR="00137D0A" w:rsidRPr="00385E8D">
        <w:rPr>
          <w:rFonts w:ascii="Times New Roman" w:hAnsi="Times New Roman" w:cs="Times New Roman"/>
          <w:szCs w:val="21"/>
        </w:rPr>
        <w:t>purification</w:t>
      </w:r>
      <w:r w:rsidR="001A3B67" w:rsidRPr="00385E8D">
        <w:rPr>
          <w:rFonts w:ascii="Times New Roman" w:hAnsi="Times New Roman" w:cs="Times New Roman"/>
          <w:szCs w:val="21"/>
        </w:rPr>
        <w:t xml:space="preserve">. </w:t>
      </w:r>
      <w:r w:rsidR="00137D0A" w:rsidRPr="00385E8D">
        <w:rPr>
          <w:rFonts w:ascii="Times New Roman" w:hAnsi="Times New Roman" w:cs="Times New Roman"/>
          <w:szCs w:val="21"/>
        </w:rPr>
        <w:t>CH</w:t>
      </w:r>
      <w:r w:rsidR="00137D0A" w:rsidRPr="00385E8D">
        <w:rPr>
          <w:rFonts w:ascii="Times New Roman" w:hAnsi="Times New Roman" w:cs="Times New Roman"/>
          <w:szCs w:val="21"/>
          <w:vertAlign w:val="subscript"/>
        </w:rPr>
        <w:t>2</w:t>
      </w:r>
      <w:r w:rsidR="00137D0A" w:rsidRPr="00385E8D">
        <w:rPr>
          <w:rFonts w:ascii="Times New Roman" w:hAnsi="Times New Roman" w:cs="Times New Roman"/>
          <w:szCs w:val="21"/>
        </w:rPr>
        <w:t>Cl</w:t>
      </w:r>
      <w:r w:rsidR="00137D0A" w:rsidRPr="00385E8D">
        <w:rPr>
          <w:rFonts w:ascii="Times New Roman" w:hAnsi="Times New Roman" w:cs="Times New Roman"/>
          <w:szCs w:val="21"/>
          <w:vertAlign w:val="subscript"/>
        </w:rPr>
        <w:t>2</w:t>
      </w:r>
      <w:r w:rsidR="00137D0A" w:rsidRPr="00385E8D">
        <w:rPr>
          <w:rFonts w:ascii="Times New Roman" w:hAnsi="Times New Roman" w:cs="Times New Roman"/>
          <w:szCs w:val="21"/>
        </w:rPr>
        <w:t xml:space="preserve"> and acetonitrile were distilled from CaH</w:t>
      </w:r>
      <w:r w:rsidR="00137D0A" w:rsidRPr="00385E8D">
        <w:rPr>
          <w:rFonts w:ascii="Times New Roman" w:hAnsi="Times New Roman" w:cs="Times New Roman"/>
          <w:szCs w:val="21"/>
          <w:vertAlign w:val="subscript"/>
        </w:rPr>
        <w:t>2</w:t>
      </w:r>
      <w:r w:rsidR="00137D0A" w:rsidRPr="00385E8D">
        <w:rPr>
          <w:rFonts w:ascii="Times New Roman" w:hAnsi="Times New Roman" w:cs="Times New Roman"/>
          <w:szCs w:val="21"/>
        </w:rPr>
        <w:t xml:space="preserve"> immediately prior to use. THF used in reactions was freshly distilled from sodium. The other solvents used in the experiments were all purchased anhydrous solvents and used directly.</w:t>
      </w:r>
      <w:r>
        <w:rPr>
          <w:rFonts w:ascii="Times New Roman" w:hAnsi="Times New Roman" w:cs="Times New Roman"/>
          <w:szCs w:val="21"/>
        </w:rPr>
        <w:t xml:space="preserve"> </w:t>
      </w:r>
      <w:r w:rsidR="001A3B67" w:rsidRPr="00385E8D">
        <w:rPr>
          <w:rFonts w:ascii="Times New Roman" w:hAnsi="Times New Roman" w:cs="Times New Roman"/>
          <w:szCs w:val="21"/>
        </w:rPr>
        <w:t xml:space="preserve">All reactions were conducted using </w:t>
      </w:r>
      <w:r w:rsidR="005447F6" w:rsidRPr="005447F6">
        <w:rPr>
          <w:rFonts w:ascii="Times New Roman" w:hAnsi="Times New Roman" w:cs="Times New Roman"/>
          <w:szCs w:val="21"/>
        </w:rPr>
        <w:t xml:space="preserve">an IKA </w:t>
      </w:r>
      <w:proofErr w:type="spellStart"/>
      <w:r w:rsidR="005447F6" w:rsidRPr="005447F6">
        <w:rPr>
          <w:rFonts w:ascii="Times New Roman" w:hAnsi="Times New Roman" w:cs="Times New Roman"/>
          <w:szCs w:val="21"/>
        </w:rPr>
        <w:t>Electrasyn</w:t>
      </w:r>
      <w:proofErr w:type="spellEnd"/>
      <w:r w:rsidR="005447F6" w:rsidRPr="005447F6">
        <w:rPr>
          <w:rFonts w:ascii="Times New Roman" w:hAnsi="Times New Roman" w:cs="Times New Roman"/>
          <w:szCs w:val="21"/>
        </w:rPr>
        <w:t xml:space="preserve"> 2.0 using 5 mL vials for reaction optimization</w:t>
      </w:r>
      <w:r w:rsidR="005447F6">
        <w:rPr>
          <w:rFonts w:ascii="Times New Roman" w:hAnsi="Times New Roman" w:cs="Times New Roman"/>
          <w:szCs w:val="21"/>
        </w:rPr>
        <w:t xml:space="preserve">. </w:t>
      </w:r>
      <w:r w:rsidR="005447F6" w:rsidRPr="005447F6">
        <w:rPr>
          <w:rFonts w:ascii="Times New Roman" w:hAnsi="Times New Roman" w:cs="Times New Roman"/>
          <w:szCs w:val="21"/>
        </w:rPr>
        <w:t xml:space="preserve">Unless otherwise </w:t>
      </w:r>
      <w:r w:rsidR="00932826">
        <w:rPr>
          <w:rFonts w:ascii="Times New Roman" w:hAnsi="Times New Roman" w:cs="Times New Roman"/>
          <w:szCs w:val="21"/>
        </w:rPr>
        <w:t>noted</w:t>
      </w:r>
      <w:r w:rsidR="005447F6" w:rsidRPr="005447F6">
        <w:rPr>
          <w:rFonts w:ascii="Times New Roman" w:hAnsi="Times New Roman" w:cs="Times New Roman"/>
          <w:szCs w:val="21"/>
        </w:rPr>
        <w:t xml:space="preserve">, all reactions were carried out under an atmosphere of </w:t>
      </w:r>
      <w:r w:rsidR="00932826">
        <w:rPr>
          <w:rFonts w:ascii="Times New Roman" w:hAnsi="Times New Roman" w:cs="Times New Roman"/>
          <w:szCs w:val="21"/>
        </w:rPr>
        <w:t>air.</w:t>
      </w:r>
      <w:r w:rsidR="00455E3C">
        <w:rPr>
          <w:rFonts w:ascii="Times New Roman" w:hAnsi="Times New Roman" w:cs="Times New Roman"/>
          <w:szCs w:val="21"/>
        </w:rPr>
        <w:t xml:space="preserve"> </w:t>
      </w:r>
      <w:r w:rsidR="00455E3C" w:rsidRPr="00455E3C">
        <w:rPr>
          <w:rFonts w:ascii="Times New Roman" w:hAnsi="Times New Roman" w:cs="Times New Roman"/>
          <w:szCs w:val="21"/>
        </w:rPr>
        <w:t>Analytical thin layer chromatography was performed on 0.20 mm silica gel plates</w:t>
      </w:r>
      <w:r w:rsidR="00455E3C">
        <w:rPr>
          <w:rFonts w:ascii="Times New Roman" w:hAnsi="Times New Roman" w:cs="Times New Roman" w:hint="eastAsia"/>
          <w:szCs w:val="21"/>
        </w:rPr>
        <w:t xml:space="preserve"> </w:t>
      </w:r>
      <w:r w:rsidR="00455E3C" w:rsidRPr="00455E3C">
        <w:rPr>
          <w:rFonts w:ascii="Times New Roman" w:hAnsi="Times New Roman" w:cs="Times New Roman"/>
          <w:szCs w:val="21"/>
        </w:rPr>
        <w:t>and visualized under 254 nm UV light</w:t>
      </w:r>
      <w:r w:rsidR="00455E3C">
        <w:rPr>
          <w:rFonts w:ascii="Times New Roman" w:hAnsi="Times New Roman" w:cs="Times New Roman"/>
          <w:szCs w:val="21"/>
        </w:rPr>
        <w:t>. Flash</w:t>
      </w:r>
      <w:r w:rsidR="00455E3C">
        <w:rPr>
          <w:rFonts w:ascii="Times New Roman" w:hAnsi="Times New Roman" w:cs="Times New Roman" w:hint="eastAsia"/>
          <w:szCs w:val="21"/>
        </w:rPr>
        <w:t xml:space="preserve"> </w:t>
      </w:r>
      <w:r w:rsidR="00455E3C">
        <w:rPr>
          <w:rFonts w:ascii="Times New Roman" w:hAnsi="Times New Roman" w:cs="Times New Roman"/>
          <w:szCs w:val="21"/>
        </w:rPr>
        <w:t>c</w:t>
      </w:r>
      <w:r w:rsidR="001A3B67" w:rsidRPr="001A3B67">
        <w:rPr>
          <w:rFonts w:ascii="Times New Roman" w:hAnsi="Times New Roman" w:cs="Times New Roman"/>
          <w:szCs w:val="21"/>
        </w:rPr>
        <w:t>olumn chromatography was performed using silica gel (</w:t>
      </w:r>
      <w:r w:rsidR="001A3B67">
        <w:rPr>
          <w:rFonts w:ascii="Times New Roman" w:hAnsi="Times New Roman" w:cs="Times New Roman"/>
          <w:szCs w:val="21"/>
        </w:rPr>
        <w:t>200-</w:t>
      </w:r>
      <w:r w:rsidR="001A3B67" w:rsidRPr="001A3B67">
        <w:rPr>
          <w:rFonts w:ascii="Times New Roman" w:hAnsi="Times New Roman" w:cs="Times New Roman"/>
          <w:szCs w:val="21"/>
        </w:rPr>
        <w:t>300</w:t>
      </w:r>
      <w:r w:rsidR="001A3B67">
        <w:rPr>
          <w:rFonts w:ascii="Times New Roman" w:hAnsi="Times New Roman" w:cs="Times New Roman"/>
          <w:szCs w:val="21"/>
        </w:rPr>
        <w:t xml:space="preserve"> mesh</w:t>
      </w:r>
      <w:r w:rsidR="001A3B67" w:rsidRPr="001A3B67">
        <w:rPr>
          <w:rFonts w:ascii="Times New Roman" w:hAnsi="Times New Roman" w:cs="Times New Roman"/>
          <w:szCs w:val="21"/>
        </w:rPr>
        <w:t xml:space="preserve">). </w:t>
      </w:r>
      <w:r w:rsidR="00E40840" w:rsidRPr="006B4D32">
        <w:rPr>
          <w:rFonts w:ascii="Times New Roman" w:hAnsi="Times New Roman" w:cs="Times New Roman"/>
          <w:szCs w:val="21"/>
        </w:rPr>
        <w:t xml:space="preserve">Electrochemical experiments were performed with </w:t>
      </w:r>
      <w:proofErr w:type="spellStart"/>
      <w:r w:rsidR="00E40840" w:rsidRPr="006B4D32">
        <w:rPr>
          <w:rFonts w:ascii="Times New Roman" w:hAnsi="Times New Roman" w:cs="Times New Roman"/>
          <w:szCs w:val="21"/>
        </w:rPr>
        <w:t>Electrasyn</w:t>
      </w:r>
      <w:proofErr w:type="spellEnd"/>
      <w:r w:rsidR="00E40840" w:rsidRPr="006B4D32">
        <w:rPr>
          <w:rFonts w:ascii="Times New Roman" w:hAnsi="Times New Roman" w:cs="Times New Roman"/>
          <w:szCs w:val="21"/>
        </w:rPr>
        <w:t xml:space="preserve"> 2.0 (IKA).</w:t>
      </w:r>
      <w:r w:rsidR="00E40840">
        <w:rPr>
          <w:rFonts w:ascii="Times New Roman" w:hAnsi="Times New Roman" w:cs="Times New Roman"/>
          <w:szCs w:val="21"/>
        </w:rPr>
        <w:t xml:space="preserve"> </w:t>
      </w:r>
      <w:r w:rsidR="00E40840" w:rsidRPr="006B4D32">
        <w:rPr>
          <w:rFonts w:ascii="Times New Roman" w:hAnsi="Times New Roman" w:cs="Times New Roman"/>
          <w:szCs w:val="21"/>
        </w:rPr>
        <w:t xml:space="preserve">Pt electrode were purchased in Baoji </w:t>
      </w:r>
      <w:proofErr w:type="spellStart"/>
      <w:r w:rsidR="00E40840" w:rsidRPr="006B4D32">
        <w:rPr>
          <w:rFonts w:ascii="Times New Roman" w:hAnsi="Times New Roman" w:cs="Times New Roman"/>
          <w:szCs w:val="21"/>
        </w:rPr>
        <w:t>Zhiming</w:t>
      </w:r>
      <w:proofErr w:type="spellEnd"/>
      <w:r w:rsidR="00E40840" w:rsidRPr="006B4D32">
        <w:rPr>
          <w:rFonts w:ascii="Times New Roman" w:hAnsi="Times New Roman" w:cs="Times New Roman"/>
          <w:szCs w:val="21"/>
        </w:rPr>
        <w:t xml:space="preserve"> Company as titanium electrode coated with Pt.</w:t>
      </w:r>
    </w:p>
    <w:p w14:paraId="19573948" w14:textId="52AD25CE" w:rsidR="0086528E" w:rsidRDefault="001A3B67" w:rsidP="0086528E">
      <w:pPr>
        <w:autoSpaceDE w:val="0"/>
        <w:autoSpaceDN w:val="0"/>
        <w:adjustRightInd w:val="0"/>
        <w:ind w:firstLineChars="200" w:firstLine="420"/>
        <w:rPr>
          <w:rFonts w:ascii="Times New Roman" w:hAnsi="Times New Roman" w:cs="Times New Roman"/>
          <w:szCs w:val="21"/>
        </w:rPr>
      </w:pPr>
      <w:r w:rsidRPr="00A11D42">
        <w:rPr>
          <w:rFonts w:ascii="Times New Roman" w:hAnsi="Times New Roman" w:cs="Times New Roman"/>
          <w:szCs w:val="21"/>
          <w:vertAlign w:val="superscript"/>
        </w:rPr>
        <w:t>1</w:t>
      </w:r>
      <w:r w:rsidRPr="001A3B67">
        <w:rPr>
          <w:rFonts w:ascii="Times New Roman" w:hAnsi="Times New Roman" w:cs="Times New Roman"/>
          <w:szCs w:val="21"/>
        </w:rPr>
        <w:t xml:space="preserve">H NMR, </w:t>
      </w:r>
      <w:r w:rsidRPr="00A11D42">
        <w:rPr>
          <w:rFonts w:ascii="Times New Roman" w:hAnsi="Times New Roman" w:cs="Times New Roman"/>
          <w:szCs w:val="21"/>
          <w:vertAlign w:val="superscript"/>
        </w:rPr>
        <w:t>13</w:t>
      </w:r>
      <w:r w:rsidRPr="001A3B67">
        <w:rPr>
          <w:rFonts w:ascii="Times New Roman" w:hAnsi="Times New Roman" w:cs="Times New Roman"/>
          <w:szCs w:val="21"/>
        </w:rPr>
        <w:t xml:space="preserve">C NMR and </w:t>
      </w:r>
      <w:r w:rsidRPr="00A11D42">
        <w:rPr>
          <w:rFonts w:ascii="Times New Roman" w:hAnsi="Times New Roman" w:cs="Times New Roman"/>
          <w:szCs w:val="21"/>
          <w:vertAlign w:val="superscript"/>
        </w:rPr>
        <w:t>19</w:t>
      </w:r>
      <w:r w:rsidRPr="001A3B67">
        <w:rPr>
          <w:rFonts w:ascii="Times New Roman" w:hAnsi="Times New Roman" w:cs="Times New Roman"/>
          <w:szCs w:val="21"/>
        </w:rPr>
        <w:t xml:space="preserve">F NMR spectra were measured on a </w:t>
      </w:r>
      <w:r w:rsidR="00A11D42">
        <w:rPr>
          <w:rFonts w:ascii="Times New Roman" w:hAnsi="Times New Roman" w:cs="Times New Roman"/>
          <w:szCs w:val="21"/>
        </w:rPr>
        <w:t>4</w:t>
      </w:r>
      <w:r w:rsidRPr="001A3B67">
        <w:rPr>
          <w:rFonts w:ascii="Times New Roman" w:hAnsi="Times New Roman" w:cs="Times New Roman"/>
          <w:szCs w:val="21"/>
        </w:rPr>
        <w:t>00 MHz Bruker AVANCE</w:t>
      </w:r>
      <w:r w:rsidR="00A11D42" w:rsidRPr="00A11D42">
        <w:rPr>
          <w:rFonts w:ascii="Times New Roman" w:hAnsi="Times New Roman" w:cs="Times New Roman"/>
          <w:szCs w:val="21"/>
        </w:rPr>
        <w:t xml:space="preserve"> </w:t>
      </w:r>
      <w:r w:rsidR="00A11D42" w:rsidRPr="00A11D42">
        <w:rPr>
          <w:rFonts w:ascii="Times New Roman" w:hAnsi="Times New Roman" w:cs="Times New Roman"/>
        </w:rPr>
        <w:t>III</w:t>
      </w:r>
      <w:r w:rsidR="00A11D42">
        <w:t xml:space="preserve"> </w:t>
      </w:r>
      <w:r w:rsidRPr="001A3B67">
        <w:rPr>
          <w:rFonts w:ascii="Times New Roman" w:hAnsi="Times New Roman" w:cs="Times New Roman"/>
          <w:szCs w:val="21"/>
        </w:rPr>
        <w:t>spectrometer (</w:t>
      </w:r>
      <w:r w:rsidR="00A11D42">
        <w:rPr>
          <w:rFonts w:ascii="Times New Roman" w:hAnsi="Times New Roman" w:cs="Times New Roman"/>
          <w:szCs w:val="21"/>
        </w:rPr>
        <w:t>4</w:t>
      </w:r>
      <w:r w:rsidRPr="001A3B67">
        <w:rPr>
          <w:rFonts w:ascii="Times New Roman" w:hAnsi="Times New Roman" w:cs="Times New Roman"/>
          <w:szCs w:val="21"/>
        </w:rPr>
        <w:t>00 MHz for 1H, 1</w:t>
      </w:r>
      <w:r w:rsidR="00A11D42">
        <w:rPr>
          <w:rFonts w:ascii="Times New Roman" w:hAnsi="Times New Roman" w:cs="Times New Roman"/>
          <w:szCs w:val="21"/>
        </w:rPr>
        <w:t>00</w:t>
      </w:r>
      <w:r w:rsidRPr="001A3B67">
        <w:rPr>
          <w:rFonts w:ascii="Times New Roman" w:hAnsi="Times New Roman" w:cs="Times New Roman"/>
          <w:szCs w:val="21"/>
        </w:rPr>
        <w:t xml:space="preserve"> MHz for 13C and </w:t>
      </w:r>
      <w:r w:rsidR="00A11D42">
        <w:rPr>
          <w:rFonts w:ascii="Times New Roman" w:hAnsi="Times New Roman" w:cs="Times New Roman"/>
          <w:szCs w:val="21"/>
        </w:rPr>
        <w:t>376</w:t>
      </w:r>
      <w:r w:rsidRPr="001A3B67">
        <w:rPr>
          <w:rFonts w:ascii="Times New Roman" w:hAnsi="Times New Roman" w:cs="Times New Roman"/>
          <w:szCs w:val="21"/>
        </w:rPr>
        <w:t xml:space="preserve"> MHz for 19F), using DMSO-d6 or CDCl</w:t>
      </w:r>
      <w:r w:rsidRPr="00A11D42">
        <w:rPr>
          <w:rFonts w:ascii="Times New Roman" w:hAnsi="Times New Roman" w:cs="Times New Roman"/>
          <w:szCs w:val="21"/>
          <w:vertAlign w:val="subscript"/>
        </w:rPr>
        <w:t>3</w:t>
      </w:r>
      <w:r w:rsidRPr="001A3B67">
        <w:rPr>
          <w:rFonts w:ascii="Times New Roman" w:hAnsi="Times New Roman" w:cs="Times New Roman"/>
          <w:szCs w:val="21"/>
        </w:rPr>
        <w:t xml:space="preserve"> as the solvent with </w:t>
      </w:r>
      <w:proofErr w:type="spellStart"/>
      <w:r w:rsidRPr="001A3B67">
        <w:rPr>
          <w:rFonts w:ascii="Times New Roman" w:hAnsi="Times New Roman" w:cs="Times New Roman"/>
          <w:szCs w:val="21"/>
        </w:rPr>
        <w:t>tetramethylsilane</w:t>
      </w:r>
      <w:proofErr w:type="spellEnd"/>
      <w:r w:rsidRPr="001A3B67">
        <w:rPr>
          <w:rFonts w:ascii="Times New Roman" w:hAnsi="Times New Roman" w:cs="Times New Roman"/>
          <w:szCs w:val="21"/>
        </w:rPr>
        <w:t xml:space="preserve"> (TMS) as the internal standard at </w:t>
      </w:r>
      <w:r w:rsidR="00A11D42" w:rsidRPr="00A11D42">
        <w:rPr>
          <w:rFonts w:ascii="Times New Roman" w:hAnsi="Times New Roman" w:cs="Times New Roman"/>
          <w:szCs w:val="21"/>
        </w:rPr>
        <w:t>ambient</w:t>
      </w:r>
      <w:r w:rsidRPr="001A3B67">
        <w:rPr>
          <w:rFonts w:ascii="Times New Roman" w:hAnsi="Times New Roman" w:cs="Times New Roman"/>
          <w:szCs w:val="21"/>
        </w:rPr>
        <w:t xml:space="preserve"> temperature. Chemical shifts were reported in ppm. </w:t>
      </w:r>
      <w:r w:rsidRPr="00A11D42">
        <w:rPr>
          <w:rFonts w:ascii="Times New Roman" w:hAnsi="Times New Roman" w:cs="Times New Roman"/>
          <w:szCs w:val="21"/>
          <w:vertAlign w:val="superscript"/>
        </w:rPr>
        <w:t>1</w:t>
      </w:r>
      <w:r w:rsidRPr="001A3B67">
        <w:rPr>
          <w:rFonts w:ascii="Times New Roman" w:hAnsi="Times New Roman" w:cs="Times New Roman"/>
          <w:szCs w:val="21"/>
        </w:rPr>
        <w:t>H NMR spectra were referenced to CDCl</w:t>
      </w:r>
      <w:r w:rsidRPr="00A11D42">
        <w:rPr>
          <w:rFonts w:ascii="Times New Roman" w:hAnsi="Times New Roman" w:cs="Times New Roman"/>
          <w:szCs w:val="21"/>
          <w:vertAlign w:val="subscript"/>
        </w:rPr>
        <w:t>3</w:t>
      </w:r>
      <w:r w:rsidRPr="001A3B67">
        <w:rPr>
          <w:rFonts w:ascii="Times New Roman" w:hAnsi="Times New Roman" w:cs="Times New Roman"/>
          <w:szCs w:val="21"/>
        </w:rPr>
        <w:t xml:space="preserve"> (7.2</w:t>
      </w:r>
      <w:r w:rsidR="00A11D42">
        <w:rPr>
          <w:rFonts w:ascii="Times New Roman" w:hAnsi="Times New Roman" w:cs="Times New Roman"/>
          <w:szCs w:val="21"/>
        </w:rPr>
        <w:t>6</w:t>
      </w:r>
      <w:r w:rsidRPr="001A3B67">
        <w:rPr>
          <w:rFonts w:ascii="Times New Roman" w:hAnsi="Times New Roman" w:cs="Times New Roman"/>
          <w:szCs w:val="21"/>
        </w:rPr>
        <w:t xml:space="preserve"> ppm) or DMSO-</w:t>
      </w:r>
      <w:r w:rsidRPr="00A11D42">
        <w:rPr>
          <w:rFonts w:ascii="Times New Roman" w:hAnsi="Times New Roman" w:cs="Times New Roman"/>
          <w:i/>
          <w:iCs/>
          <w:szCs w:val="21"/>
        </w:rPr>
        <w:t>d</w:t>
      </w:r>
      <w:r w:rsidRPr="00A11D42">
        <w:rPr>
          <w:rFonts w:ascii="Times New Roman" w:hAnsi="Times New Roman" w:cs="Times New Roman"/>
          <w:szCs w:val="21"/>
          <w:vertAlign w:val="subscript"/>
        </w:rPr>
        <w:t>6</w:t>
      </w:r>
      <w:r w:rsidRPr="001A3B67">
        <w:rPr>
          <w:rFonts w:ascii="Times New Roman" w:hAnsi="Times New Roman" w:cs="Times New Roman"/>
          <w:szCs w:val="21"/>
        </w:rPr>
        <w:t xml:space="preserve"> (2.50 ppm). Peak multiplicities were designated by the following abbreviations: s, singlet; d, doublet; t, triplet; </w:t>
      </w:r>
      <w:r w:rsidR="00A11D42" w:rsidRPr="00A11D42">
        <w:rPr>
          <w:rFonts w:ascii="Times New Roman" w:hAnsi="Times New Roman" w:cs="Times New Roman"/>
          <w:szCs w:val="21"/>
        </w:rPr>
        <w:t>q</w:t>
      </w:r>
      <w:r w:rsidR="00A11D42">
        <w:rPr>
          <w:rFonts w:ascii="Times New Roman" w:hAnsi="Times New Roman" w:cs="Times New Roman"/>
          <w:szCs w:val="21"/>
        </w:rPr>
        <w:t>,</w:t>
      </w:r>
      <w:r w:rsidR="00A11D42" w:rsidRPr="00A11D42">
        <w:rPr>
          <w:rFonts w:ascii="Times New Roman" w:hAnsi="Times New Roman" w:cs="Times New Roman"/>
          <w:szCs w:val="21"/>
        </w:rPr>
        <w:t xml:space="preserve"> quartet</w:t>
      </w:r>
      <w:r w:rsidR="00A11D42">
        <w:rPr>
          <w:rFonts w:ascii="Times New Roman" w:hAnsi="Times New Roman" w:cs="Times New Roman"/>
          <w:szCs w:val="21"/>
        </w:rPr>
        <w:t xml:space="preserve">; </w:t>
      </w:r>
      <w:r w:rsidR="00A11D42" w:rsidRPr="00A11D42">
        <w:rPr>
          <w:rFonts w:ascii="Times New Roman" w:hAnsi="Times New Roman" w:cs="Times New Roman"/>
          <w:szCs w:val="21"/>
        </w:rPr>
        <w:t>dd</w:t>
      </w:r>
      <w:r w:rsidR="00A11D42">
        <w:rPr>
          <w:rFonts w:ascii="Times New Roman" w:hAnsi="Times New Roman" w:cs="Times New Roman"/>
          <w:szCs w:val="21"/>
        </w:rPr>
        <w:t xml:space="preserve">, </w:t>
      </w:r>
      <w:r w:rsidR="00A11D42" w:rsidRPr="00A11D42">
        <w:rPr>
          <w:rFonts w:ascii="Times New Roman" w:hAnsi="Times New Roman" w:cs="Times New Roman"/>
          <w:szCs w:val="21"/>
        </w:rPr>
        <w:t>doublet of doublets</w:t>
      </w:r>
      <w:r w:rsidR="00A11D42">
        <w:rPr>
          <w:rFonts w:ascii="Times New Roman" w:hAnsi="Times New Roman" w:cs="Times New Roman"/>
          <w:szCs w:val="21"/>
        </w:rPr>
        <w:t xml:space="preserve">; </w:t>
      </w:r>
      <w:r w:rsidRPr="001A3B67">
        <w:rPr>
          <w:rFonts w:ascii="Times New Roman" w:hAnsi="Times New Roman" w:cs="Times New Roman"/>
          <w:szCs w:val="21"/>
        </w:rPr>
        <w:t xml:space="preserve">m, </w:t>
      </w:r>
      <w:proofErr w:type="spellStart"/>
      <w:r w:rsidRPr="001A3B67">
        <w:rPr>
          <w:rFonts w:ascii="Times New Roman" w:hAnsi="Times New Roman" w:cs="Times New Roman"/>
          <w:szCs w:val="21"/>
        </w:rPr>
        <w:t>multiplet</w:t>
      </w:r>
      <w:r w:rsidR="00A11D42">
        <w:rPr>
          <w:rFonts w:ascii="Times New Roman" w:hAnsi="Times New Roman" w:cs="Times New Roman"/>
          <w:szCs w:val="21"/>
        </w:rPr>
        <w:t>s</w:t>
      </w:r>
      <w:proofErr w:type="spellEnd"/>
      <w:r w:rsidR="00A11D42">
        <w:rPr>
          <w:rFonts w:ascii="Times New Roman" w:hAnsi="Times New Roman" w:cs="Times New Roman"/>
          <w:szCs w:val="21"/>
        </w:rPr>
        <w:t xml:space="preserve"> and etc</w:t>
      </w:r>
      <w:r w:rsidRPr="001A3B67">
        <w:rPr>
          <w:rFonts w:ascii="Times New Roman" w:hAnsi="Times New Roman" w:cs="Times New Roman"/>
          <w:szCs w:val="21"/>
        </w:rPr>
        <w:t xml:space="preserve">. Chemical shifts are given in </w:t>
      </w:r>
      <w:r w:rsidRPr="00A11D42">
        <w:rPr>
          <w:rFonts w:ascii="Times New Roman" w:hAnsi="Times New Roman" w:cs="Times New Roman"/>
          <w:i/>
          <w:iCs/>
          <w:szCs w:val="21"/>
        </w:rPr>
        <w:t>δ</w:t>
      </w:r>
      <w:r w:rsidRPr="001A3B67">
        <w:rPr>
          <w:rFonts w:ascii="Times New Roman" w:hAnsi="Times New Roman" w:cs="Times New Roman"/>
          <w:szCs w:val="21"/>
        </w:rPr>
        <w:t xml:space="preserve"> relative to TMS, the coupling constants </w:t>
      </w:r>
      <w:r w:rsidRPr="00A11D42">
        <w:rPr>
          <w:rFonts w:ascii="Times New Roman" w:hAnsi="Times New Roman" w:cs="Times New Roman"/>
          <w:i/>
          <w:iCs/>
          <w:szCs w:val="21"/>
        </w:rPr>
        <w:t>J</w:t>
      </w:r>
      <w:r w:rsidRPr="001A3B67">
        <w:rPr>
          <w:rFonts w:ascii="Times New Roman" w:hAnsi="Times New Roman" w:cs="Times New Roman"/>
          <w:szCs w:val="21"/>
        </w:rPr>
        <w:t xml:space="preserve"> are given in Hz.</w:t>
      </w:r>
      <w:r w:rsidR="0086528E">
        <w:rPr>
          <w:rFonts w:ascii="Times New Roman" w:hAnsi="Times New Roman" w:cs="Times New Roman"/>
          <w:szCs w:val="21"/>
        </w:rPr>
        <w:t xml:space="preserve"> </w:t>
      </w:r>
      <w:r w:rsidR="0086528E" w:rsidRPr="0086528E">
        <w:rPr>
          <w:rFonts w:ascii="Times New Roman" w:hAnsi="Times New Roman" w:cs="Times New Roman"/>
          <w:szCs w:val="21"/>
        </w:rPr>
        <w:t>High resolution mass spectra of new compounds were recorded on MAT 95XP</w:t>
      </w:r>
      <w:r w:rsidR="0086528E">
        <w:rPr>
          <w:rFonts w:ascii="Times New Roman" w:hAnsi="Times New Roman" w:cs="Times New Roman" w:hint="eastAsia"/>
          <w:szCs w:val="21"/>
        </w:rPr>
        <w:t xml:space="preserve"> </w:t>
      </w:r>
      <w:r w:rsidR="0086528E" w:rsidRPr="0086528E">
        <w:rPr>
          <w:rFonts w:ascii="Times New Roman" w:hAnsi="Times New Roman" w:cs="Times New Roman"/>
          <w:szCs w:val="21"/>
        </w:rPr>
        <w:t>(Thermo, EI)</w:t>
      </w:r>
      <w:r w:rsidR="0086528E">
        <w:rPr>
          <w:rFonts w:ascii="Times New Roman" w:hAnsi="Times New Roman" w:cs="Times New Roman"/>
          <w:szCs w:val="21"/>
        </w:rPr>
        <w:t xml:space="preserve"> </w:t>
      </w:r>
      <w:r w:rsidR="0086528E" w:rsidRPr="0086528E">
        <w:rPr>
          <w:rFonts w:ascii="Times New Roman" w:hAnsi="Times New Roman" w:cs="Times New Roman"/>
          <w:szCs w:val="21"/>
        </w:rPr>
        <w:t>Infrared (IR) spectra were recorded on PerkinElmer Frontier spectrometer and reported in wave numbers (cm</w:t>
      </w:r>
      <w:r w:rsidR="0086528E" w:rsidRPr="0086528E">
        <w:rPr>
          <w:rFonts w:ascii="Times New Roman" w:hAnsi="Times New Roman" w:cs="Times New Roman"/>
          <w:szCs w:val="21"/>
          <w:vertAlign w:val="superscript"/>
        </w:rPr>
        <w:t>-1</w:t>
      </w:r>
      <w:r w:rsidR="0086528E" w:rsidRPr="0086528E">
        <w:rPr>
          <w:rFonts w:ascii="Times New Roman" w:hAnsi="Times New Roman" w:cs="Times New Roman"/>
          <w:szCs w:val="21"/>
        </w:rPr>
        <w:t>)</w:t>
      </w:r>
      <w:r w:rsidR="0086528E">
        <w:rPr>
          <w:rFonts w:ascii="Times New Roman" w:hAnsi="Times New Roman" w:cs="Times New Roman"/>
          <w:szCs w:val="21"/>
        </w:rPr>
        <w:t>.</w:t>
      </w:r>
      <w:r w:rsidR="0086528E" w:rsidRPr="0086528E">
        <w:rPr>
          <w:rFonts w:ascii="Times New Roman" w:hAnsi="Times New Roman" w:cs="Times New Roman"/>
          <w:szCs w:val="21"/>
        </w:rPr>
        <w:t xml:space="preserve"> </w:t>
      </w:r>
    </w:p>
    <w:p w14:paraId="2864AC5A" w14:textId="37513017" w:rsidR="00A11D42" w:rsidRDefault="0086528E" w:rsidP="007D75B3">
      <w:pPr>
        <w:autoSpaceDE w:val="0"/>
        <w:autoSpaceDN w:val="0"/>
        <w:adjustRightInd w:val="0"/>
        <w:ind w:firstLineChars="200" w:firstLine="420"/>
        <w:rPr>
          <w:rFonts w:ascii="Times New Roman" w:hAnsi="Times New Roman" w:cs="Times New Roman"/>
          <w:szCs w:val="21"/>
        </w:rPr>
      </w:pPr>
      <w:r w:rsidRPr="0086528E">
        <w:rPr>
          <w:rFonts w:ascii="Times New Roman" w:hAnsi="Times New Roman" w:cs="Times New Roman"/>
          <w:szCs w:val="21"/>
        </w:rPr>
        <w:t>The enantiomeric excesses were</w:t>
      </w:r>
      <w:r>
        <w:rPr>
          <w:rFonts w:ascii="Times New Roman" w:hAnsi="Times New Roman" w:cs="Times New Roman" w:hint="eastAsia"/>
          <w:szCs w:val="21"/>
        </w:rPr>
        <w:t xml:space="preserve"> </w:t>
      </w:r>
      <w:r w:rsidRPr="0086528E">
        <w:rPr>
          <w:rFonts w:ascii="Times New Roman" w:hAnsi="Times New Roman" w:cs="Times New Roman"/>
          <w:szCs w:val="21"/>
        </w:rPr>
        <w:t xml:space="preserve">determined with Waters </w:t>
      </w:r>
      <w:proofErr w:type="spellStart"/>
      <w:r w:rsidR="007D75B3" w:rsidRPr="007D75B3">
        <w:rPr>
          <w:rFonts w:ascii="Times New Roman" w:hAnsi="Times New Roman" w:cs="Times New Roman"/>
          <w:szCs w:val="21"/>
        </w:rPr>
        <w:t>Acquity</w:t>
      </w:r>
      <w:proofErr w:type="spellEnd"/>
      <w:r w:rsidR="007D75B3" w:rsidRPr="007D75B3">
        <w:rPr>
          <w:rFonts w:ascii="Times New Roman" w:hAnsi="Times New Roman" w:cs="Times New Roman"/>
          <w:szCs w:val="21"/>
        </w:rPr>
        <w:t xml:space="preserve"> Ultra</w:t>
      </w:r>
      <w:r w:rsidR="007D75B3">
        <w:rPr>
          <w:rFonts w:ascii="Times New Roman" w:hAnsi="Times New Roman" w:cs="Times New Roman"/>
          <w:szCs w:val="21"/>
        </w:rPr>
        <w:t xml:space="preserve"> </w:t>
      </w:r>
      <w:r w:rsidR="007D75B3" w:rsidRPr="007D75B3">
        <w:rPr>
          <w:rFonts w:ascii="Times New Roman" w:hAnsi="Times New Roman" w:cs="Times New Roman"/>
          <w:szCs w:val="21"/>
        </w:rPr>
        <w:t>Performance</w:t>
      </w:r>
      <w:r w:rsidR="007D75B3">
        <w:rPr>
          <w:rFonts w:ascii="Times New Roman" w:hAnsi="Times New Roman" w:cs="Times New Roman" w:hint="eastAsia"/>
          <w:szCs w:val="21"/>
        </w:rPr>
        <w:t xml:space="preserve"> </w:t>
      </w:r>
      <w:r w:rsidR="007D75B3" w:rsidRPr="007D75B3">
        <w:rPr>
          <w:rFonts w:ascii="Times New Roman" w:hAnsi="Times New Roman" w:cs="Times New Roman"/>
          <w:szCs w:val="21"/>
        </w:rPr>
        <w:t xml:space="preserve">Convergence Chromatography (UPCC) </w:t>
      </w:r>
      <w:r w:rsidR="007D75B3">
        <w:rPr>
          <w:rFonts w:ascii="Times New Roman" w:hAnsi="Times New Roman" w:cs="Times New Roman"/>
          <w:szCs w:val="21"/>
        </w:rPr>
        <w:t>and c</w:t>
      </w:r>
      <w:r w:rsidR="007D75B3" w:rsidRPr="007D75B3">
        <w:rPr>
          <w:rFonts w:ascii="Times New Roman" w:hAnsi="Times New Roman" w:cs="Times New Roman"/>
          <w:szCs w:val="21"/>
        </w:rPr>
        <w:t>hiral stationary phases column</w:t>
      </w:r>
      <w:r w:rsidR="007D75B3">
        <w:rPr>
          <w:rFonts w:ascii="Times New Roman" w:hAnsi="Times New Roman" w:cs="Times New Roman"/>
          <w:szCs w:val="21"/>
        </w:rPr>
        <w:t xml:space="preserve"> was used </w:t>
      </w:r>
      <w:proofErr w:type="spellStart"/>
      <w:r w:rsidR="007D75B3" w:rsidRPr="00AF4123">
        <w:rPr>
          <w:rFonts w:ascii="Times New Roman" w:hAnsi="Times New Roman" w:cs="Times New Roman"/>
          <w:szCs w:val="21"/>
        </w:rPr>
        <w:t>Chiralcel</w:t>
      </w:r>
      <w:proofErr w:type="spellEnd"/>
      <w:r w:rsidR="007D75B3" w:rsidRPr="00AF4123">
        <w:rPr>
          <w:rFonts w:ascii="Times New Roman" w:hAnsi="Times New Roman" w:cs="Times New Roman"/>
          <w:szCs w:val="21"/>
        </w:rPr>
        <w:t xml:space="preserve"> OX-3</w:t>
      </w:r>
      <w:r w:rsidR="007D75B3" w:rsidRPr="007D75B3">
        <w:rPr>
          <w:rFonts w:ascii="Times New Roman" w:hAnsi="Times New Roman" w:cs="Times New Roman"/>
          <w:szCs w:val="21"/>
        </w:rPr>
        <w:t>, OD-3</w:t>
      </w:r>
      <w:r w:rsidR="007D75B3">
        <w:rPr>
          <w:rFonts w:ascii="Times New Roman" w:hAnsi="Times New Roman" w:cs="Times New Roman"/>
          <w:szCs w:val="21"/>
        </w:rPr>
        <w:t xml:space="preserve">, </w:t>
      </w:r>
      <w:proofErr w:type="spellStart"/>
      <w:r w:rsidR="007D75B3" w:rsidRPr="007D75B3">
        <w:rPr>
          <w:rFonts w:ascii="Times New Roman" w:hAnsi="Times New Roman" w:cs="Times New Roman"/>
          <w:szCs w:val="21"/>
        </w:rPr>
        <w:t>Chiralpak</w:t>
      </w:r>
      <w:proofErr w:type="spellEnd"/>
      <w:r w:rsidR="007D75B3" w:rsidRPr="007D75B3">
        <w:rPr>
          <w:rFonts w:ascii="Times New Roman" w:hAnsi="Times New Roman" w:cs="Times New Roman"/>
          <w:szCs w:val="21"/>
        </w:rPr>
        <w:t xml:space="preserve"> AD-3 columns from Daicel Chiral</w:t>
      </w:r>
      <w:r w:rsidR="007D75B3">
        <w:rPr>
          <w:rFonts w:ascii="Times New Roman" w:hAnsi="Times New Roman" w:cs="Times New Roman" w:hint="eastAsia"/>
          <w:szCs w:val="21"/>
        </w:rPr>
        <w:t xml:space="preserve"> </w:t>
      </w:r>
      <w:r w:rsidR="007D75B3" w:rsidRPr="007D75B3">
        <w:rPr>
          <w:rFonts w:ascii="Times New Roman" w:hAnsi="Times New Roman" w:cs="Times New Roman"/>
          <w:szCs w:val="21"/>
        </w:rPr>
        <w:t>Technologies and Trefoil CEL2 column from Waters.</w:t>
      </w:r>
      <w:r w:rsidRPr="0086528E">
        <w:rPr>
          <w:rFonts w:ascii="Times New Roman" w:hAnsi="Times New Roman" w:cs="Times New Roman"/>
          <w:szCs w:val="21"/>
        </w:rPr>
        <w:t xml:space="preserve"> </w:t>
      </w:r>
      <w:r w:rsidR="00E40840">
        <w:rPr>
          <w:rFonts w:ascii="Times New Roman" w:hAnsi="Times New Roman" w:cs="Times New Roman"/>
          <w:szCs w:val="21"/>
        </w:rPr>
        <w:t xml:space="preserve"> </w:t>
      </w:r>
      <w:r w:rsidR="00E40840" w:rsidRPr="006B4D32">
        <w:rPr>
          <w:rFonts w:ascii="Times New Roman" w:hAnsi="Times New Roman" w:cs="Times New Roman"/>
          <w:szCs w:val="21"/>
        </w:rPr>
        <w:t xml:space="preserve">The cyclic voltammetry was carried out with a </w:t>
      </w:r>
      <w:proofErr w:type="spellStart"/>
      <w:r w:rsidR="00E40840" w:rsidRPr="006B4D32">
        <w:rPr>
          <w:rFonts w:ascii="Times New Roman" w:hAnsi="Times New Roman" w:cs="Times New Roman"/>
          <w:szCs w:val="21"/>
        </w:rPr>
        <w:t>Metrohm</w:t>
      </w:r>
      <w:proofErr w:type="spellEnd"/>
      <w:r w:rsidR="00E40840" w:rsidRPr="006B4D32">
        <w:rPr>
          <w:rFonts w:ascii="Times New Roman" w:hAnsi="Times New Roman" w:cs="Times New Roman"/>
          <w:szCs w:val="21"/>
        </w:rPr>
        <w:t xml:space="preserve"> </w:t>
      </w:r>
      <w:proofErr w:type="spellStart"/>
      <w:r w:rsidR="00E40840" w:rsidRPr="006B4D32">
        <w:rPr>
          <w:rFonts w:ascii="Times New Roman" w:hAnsi="Times New Roman" w:cs="Times New Roman"/>
          <w:szCs w:val="21"/>
        </w:rPr>
        <w:t>Autolab</w:t>
      </w:r>
      <w:proofErr w:type="spellEnd"/>
      <w:r w:rsidR="00E40840" w:rsidRPr="006B4D32">
        <w:rPr>
          <w:rFonts w:ascii="Times New Roman" w:hAnsi="Times New Roman" w:cs="Times New Roman"/>
          <w:szCs w:val="21"/>
        </w:rPr>
        <w:t xml:space="preserve"> M204 workstation.</w:t>
      </w:r>
      <w:r w:rsidR="00E40840">
        <w:rPr>
          <w:rFonts w:ascii="Times New Roman" w:hAnsi="Times New Roman" w:cs="Times New Roman"/>
          <w:szCs w:val="21"/>
        </w:rPr>
        <w:t xml:space="preserve"> </w:t>
      </w:r>
      <w:r w:rsidR="00E40840" w:rsidRPr="006B4D32">
        <w:rPr>
          <w:rFonts w:ascii="Times New Roman" w:hAnsi="Times New Roman" w:cs="Times New Roman"/>
          <w:szCs w:val="21"/>
        </w:rPr>
        <w:t>High resolution mass spectra of new compounds were recorded on LTQ Orbitrap Elite LC/MS (ESI or APCI).</w:t>
      </w:r>
    </w:p>
    <w:p w14:paraId="44ED0062" w14:textId="53347C07" w:rsidR="00600CE9" w:rsidRPr="00E40840" w:rsidRDefault="00600CE9" w:rsidP="004C0B22">
      <w:pPr>
        <w:autoSpaceDE w:val="0"/>
        <w:autoSpaceDN w:val="0"/>
        <w:adjustRightInd w:val="0"/>
        <w:ind w:firstLineChars="200" w:firstLine="420"/>
        <w:rPr>
          <w:rFonts w:ascii="Times New Roman" w:hAnsi="Times New Roman" w:cs="Times New Roman"/>
          <w:szCs w:val="21"/>
        </w:rPr>
      </w:pPr>
    </w:p>
    <w:p w14:paraId="1F86FCE0" w14:textId="189FD92C" w:rsidR="00600CE9" w:rsidRDefault="00600CE9" w:rsidP="004C0B22">
      <w:pPr>
        <w:autoSpaceDE w:val="0"/>
        <w:autoSpaceDN w:val="0"/>
        <w:adjustRightInd w:val="0"/>
        <w:ind w:firstLineChars="200" w:firstLine="420"/>
        <w:rPr>
          <w:rFonts w:ascii="Times New Roman" w:hAnsi="Times New Roman" w:cs="Times New Roman"/>
          <w:szCs w:val="21"/>
        </w:rPr>
      </w:pPr>
    </w:p>
    <w:p w14:paraId="475B1E83" w14:textId="0DAE63E8" w:rsidR="00600CE9" w:rsidRDefault="00600CE9" w:rsidP="004C0B22">
      <w:pPr>
        <w:autoSpaceDE w:val="0"/>
        <w:autoSpaceDN w:val="0"/>
        <w:adjustRightInd w:val="0"/>
        <w:ind w:firstLineChars="200" w:firstLine="420"/>
        <w:rPr>
          <w:rFonts w:ascii="Times New Roman" w:hAnsi="Times New Roman" w:cs="Times New Roman"/>
          <w:szCs w:val="21"/>
        </w:rPr>
      </w:pPr>
    </w:p>
    <w:p w14:paraId="763B665D" w14:textId="5FD2E8A2" w:rsidR="00600CE9" w:rsidRDefault="00600CE9" w:rsidP="004C0B22">
      <w:pPr>
        <w:autoSpaceDE w:val="0"/>
        <w:autoSpaceDN w:val="0"/>
        <w:adjustRightInd w:val="0"/>
        <w:ind w:firstLineChars="200" w:firstLine="420"/>
        <w:rPr>
          <w:rFonts w:ascii="Times New Roman" w:hAnsi="Times New Roman" w:cs="Times New Roman"/>
          <w:szCs w:val="21"/>
        </w:rPr>
      </w:pPr>
    </w:p>
    <w:p w14:paraId="39336997" w14:textId="04669E6D" w:rsidR="00600CE9" w:rsidRDefault="00600CE9" w:rsidP="004C0B22">
      <w:pPr>
        <w:autoSpaceDE w:val="0"/>
        <w:autoSpaceDN w:val="0"/>
        <w:adjustRightInd w:val="0"/>
        <w:ind w:firstLineChars="200" w:firstLine="420"/>
        <w:rPr>
          <w:rFonts w:ascii="Times New Roman" w:hAnsi="Times New Roman" w:cs="Times New Roman"/>
          <w:szCs w:val="21"/>
        </w:rPr>
      </w:pPr>
    </w:p>
    <w:p w14:paraId="6FD86388" w14:textId="5B6F517D" w:rsidR="00600CE9" w:rsidRDefault="00600CE9" w:rsidP="004C0B22">
      <w:pPr>
        <w:autoSpaceDE w:val="0"/>
        <w:autoSpaceDN w:val="0"/>
        <w:adjustRightInd w:val="0"/>
        <w:ind w:firstLineChars="200" w:firstLine="420"/>
        <w:rPr>
          <w:rFonts w:ascii="Times New Roman" w:hAnsi="Times New Roman" w:cs="Times New Roman"/>
          <w:szCs w:val="21"/>
        </w:rPr>
      </w:pPr>
    </w:p>
    <w:p w14:paraId="589616A1" w14:textId="10EEFFC0" w:rsidR="00600CE9" w:rsidRDefault="00600CE9" w:rsidP="004C0B22">
      <w:pPr>
        <w:autoSpaceDE w:val="0"/>
        <w:autoSpaceDN w:val="0"/>
        <w:adjustRightInd w:val="0"/>
        <w:ind w:firstLineChars="200" w:firstLine="420"/>
        <w:rPr>
          <w:rFonts w:ascii="Times New Roman" w:hAnsi="Times New Roman" w:cs="Times New Roman"/>
          <w:szCs w:val="21"/>
        </w:rPr>
      </w:pPr>
    </w:p>
    <w:p w14:paraId="3BD61363" w14:textId="1EB27E01" w:rsidR="00600CE9" w:rsidRDefault="00600CE9" w:rsidP="004C0B22">
      <w:pPr>
        <w:autoSpaceDE w:val="0"/>
        <w:autoSpaceDN w:val="0"/>
        <w:adjustRightInd w:val="0"/>
        <w:ind w:firstLineChars="200" w:firstLine="420"/>
        <w:rPr>
          <w:rFonts w:ascii="Times New Roman" w:hAnsi="Times New Roman" w:cs="Times New Roman"/>
          <w:szCs w:val="21"/>
        </w:rPr>
      </w:pPr>
    </w:p>
    <w:p w14:paraId="4098B951" w14:textId="3E0A20CF" w:rsidR="00600CE9" w:rsidRDefault="00600CE9" w:rsidP="004C0B22">
      <w:pPr>
        <w:autoSpaceDE w:val="0"/>
        <w:autoSpaceDN w:val="0"/>
        <w:adjustRightInd w:val="0"/>
        <w:ind w:firstLineChars="200" w:firstLine="420"/>
        <w:rPr>
          <w:rFonts w:ascii="Times New Roman" w:hAnsi="Times New Roman" w:cs="Times New Roman"/>
          <w:szCs w:val="21"/>
        </w:rPr>
      </w:pPr>
    </w:p>
    <w:p w14:paraId="25996A83" w14:textId="0997D7BE" w:rsidR="00600CE9" w:rsidRDefault="00600CE9" w:rsidP="004C0B22">
      <w:pPr>
        <w:autoSpaceDE w:val="0"/>
        <w:autoSpaceDN w:val="0"/>
        <w:adjustRightInd w:val="0"/>
        <w:ind w:firstLineChars="200" w:firstLine="420"/>
        <w:rPr>
          <w:rFonts w:ascii="Times New Roman" w:hAnsi="Times New Roman" w:cs="Times New Roman"/>
          <w:szCs w:val="21"/>
        </w:rPr>
      </w:pPr>
    </w:p>
    <w:p w14:paraId="213C57B0" w14:textId="22FCAF3D" w:rsidR="00600CE9" w:rsidRDefault="00600CE9" w:rsidP="004C0B22">
      <w:pPr>
        <w:autoSpaceDE w:val="0"/>
        <w:autoSpaceDN w:val="0"/>
        <w:adjustRightInd w:val="0"/>
        <w:ind w:firstLineChars="200" w:firstLine="420"/>
        <w:rPr>
          <w:rFonts w:ascii="Times New Roman" w:hAnsi="Times New Roman" w:cs="Times New Roman"/>
          <w:szCs w:val="21"/>
        </w:rPr>
      </w:pPr>
    </w:p>
    <w:p w14:paraId="52DB88C2" w14:textId="4B1A4CE6" w:rsidR="00600CE9" w:rsidRDefault="00600CE9" w:rsidP="004C0B22">
      <w:pPr>
        <w:autoSpaceDE w:val="0"/>
        <w:autoSpaceDN w:val="0"/>
        <w:adjustRightInd w:val="0"/>
        <w:ind w:firstLineChars="200" w:firstLine="420"/>
        <w:rPr>
          <w:rFonts w:ascii="Times New Roman" w:hAnsi="Times New Roman" w:cs="Times New Roman"/>
          <w:szCs w:val="21"/>
        </w:rPr>
      </w:pPr>
    </w:p>
    <w:p w14:paraId="3D8E37AA" w14:textId="13FA4562" w:rsidR="00600CE9" w:rsidRPr="00D0162E" w:rsidRDefault="00600CE9" w:rsidP="00D0162E">
      <w:pPr>
        <w:autoSpaceDE w:val="0"/>
        <w:autoSpaceDN w:val="0"/>
        <w:adjustRightInd w:val="0"/>
        <w:rPr>
          <w:rFonts w:ascii="Times New Roman" w:hAnsi="Times New Roman" w:cs="Times New Roman" w:hint="eastAsia"/>
          <w:szCs w:val="21"/>
        </w:rPr>
      </w:pPr>
    </w:p>
    <w:p w14:paraId="7649FEED" w14:textId="0FC5C3A2" w:rsidR="00600CE9" w:rsidRDefault="00541C00" w:rsidP="00541C00">
      <w:pPr>
        <w:widowControl/>
        <w:jc w:val="left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br w:type="page"/>
      </w:r>
    </w:p>
    <w:p w14:paraId="25E8C3A7" w14:textId="058F42CC" w:rsidR="00600CE9" w:rsidRPr="009B7D90" w:rsidRDefault="007203DF" w:rsidP="009B7D90">
      <w:pPr>
        <w:pStyle w:val="a3"/>
        <w:numPr>
          <w:ilvl w:val="0"/>
          <w:numId w:val="6"/>
        </w:numPr>
        <w:autoSpaceDE w:val="0"/>
        <w:autoSpaceDN w:val="0"/>
        <w:adjustRightInd w:val="0"/>
        <w:ind w:firstLineChars="0"/>
        <w:rPr>
          <w:rFonts w:ascii="Times New Roman" w:hAnsi="Times New Roman" w:cs="Times New Roman"/>
          <w:b/>
          <w:bCs/>
          <w:sz w:val="32"/>
          <w:szCs w:val="32"/>
        </w:rPr>
      </w:pPr>
      <w:r w:rsidRPr="009B7D90">
        <w:rPr>
          <w:rFonts w:ascii="Times New Roman" w:hAnsi="Times New Roman" w:cs="Times New Roman" w:hint="eastAsia"/>
          <w:b/>
          <w:bCs/>
          <w:sz w:val="32"/>
          <w:szCs w:val="32"/>
        </w:rPr>
        <w:lastRenderedPageBreak/>
        <w:t>Exp</w:t>
      </w:r>
      <w:r w:rsidRPr="009B7D90">
        <w:rPr>
          <w:rFonts w:ascii="Times New Roman" w:hAnsi="Times New Roman" w:cs="Times New Roman"/>
          <w:b/>
          <w:bCs/>
          <w:sz w:val="32"/>
          <w:szCs w:val="32"/>
        </w:rPr>
        <w:t>erimental section</w:t>
      </w:r>
    </w:p>
    <w:p w14:paraId="1D621B42" w14:textId="2892DBD2" w:rsidR="008A4F87" w:rsidRDefault="008A4F87" w:rsidP="008A4F87">
      <w:pPr>
        <w:autoSpaceDE w:val="0"/>
        <w:autoSpaceDN w:val="0"/>
        <w:adjustRightInd w:val="0"/>
        <w:rPr>
          <w:rFonts w:ascii="Times New Roman" w:hAnsi="Times New Roman" w:cs="Times New Roman"/>
          <w:szCs w:val="21"/>
        </w:rPr>
      </w:pPr>
    </w:p>
    <w:p w14:paraId="6DE7D2BF" w14:textId="0E77D041" w:rsidR="00835837" w:rsidRPr="00835837" w:rsidRDefault="008A4F87" w:rsidP="00835837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Cs w:val="21"/>
        </w:rPr>
      </w:pPr>
      <w:r w:rsidRPr="008A4F87">
        <w:rPr>
          <w:rFonts w:ascii="Times New Roman" w:hAnsi="Times New Roman" w:cs="Times New Roman" w:hint="eastAsia"/>
          <w:b/>
          <w:bCs/>
          <w:szCs w:val="21"/>
        </w:rPr>
        <w:t>2</w:t>
      </w:r>
      <w:r w:rsidRPr="008A4F87">
        <w:rPr>
          <w:rFonts w:ascii="Times New Roman" w:hAnsi="Times New Roman" w:cs="Times New Roman"/>
          <w:b/>
          <w:bCs/>
          <w:szCs w:val="21"/>
        </w:rPr>
        <w:t xml:space="preserve">.1 General produce for electrochemical [4+2] annulation of </w:t>
      </w:r>
      <w:bookmarkStart w:id="0" w:name="_Hlk67469708"/>
      <w:r w:rsidRPr="008A4F87">
        <w:rPr>
          <w:rFonts w:ascii="Times New Roman" w:hAnsi="Times New Roman" w:cs="Times New Roman"/>
          <w:b/>
          <w:bCs/>
          <w:szCs w:val="21"/>
        </w:rPr>
        <w:t>β-methyl enals</w:t>
      </w:r>
      <w:bookmarkEnd w:id="0"/>
      <w:r w:rsidRPr="008A4F87">
        <w:rPr>
          <w:rFonts w:ascii="Times New Roman" w:hAnsi="Times New Roman" w:cs="Times New Roman"/>
          <w:b/>
          <w:bCs/>
          <w:szCs w:val="21"/>
        </w:rPr>
        <w:t xml:space="preserve"> (1) with hydrazones (2)</w:t>
      </w:r>
      <w:r w:rsidR="00FD0B88">
        <w:rPr>
          <w:rFonts w:ascii="Times New Roman" w:hAnsi="Times New Roman" w:cs="Times New Roman"/>
          <w:b/>
          <w:bCs/>
          <w:szCs w:val="21"/>
        </w:rPr>
        <w:t xml:space="preserve"> </w:t>
      </w:r>
      <w:r w:rsidR="000F6936">
        <w:rPr>
          <w:rFonts w:ascii="Times New Roman" w:hAnsi="Times New Roman" w:cs="Times New Roman"/>
          <w:b/>
          <w:bCs/>
          <w:szCs w:val="21"/>
        </w:rPr>
        <w:t xml:space="preserve">by </w:t>
      </w:r>
      <w:r w:rsidR="0075406E">
        <w:rPr>
          <w:rFonts w:ascii="Times New Roman" w:hAnsi="Times New Roman" w:cs="Times New Roman"/>
          <w:b/>
          <w:bCs/>
          <w:szCs w:val="21"/>
        </w:rPr>
        <w:t xml:space="preserve">the catalysis of </w:t>
      </w:r>
      <w:r w:rsidR="00FD0B88">
        <w:rPr>
          <w:rFonts w:ascii="Times New Roman" w:hAnsi="Times New Roman" w:cs="Times New Roman"/>
          <w:b/>
          <w:bCs/>
          <w:szCs w:val="21"/>
        </w:rPr>
        <w:t>NHC A.</w:t>
      </w:r>
    </w:p>
    <w:p w14:paraId="47E6CE36" w14:textId="33094D29" w:rsidR="005E4669" w:rsidRDefault="00E22B8A" w:rsidP="005E4669">
      <w:pPr>
        <w:autoSpaceDE w:val="0"/>
        <w:autoSpaceDN w:val="0"/>
        <w:adjustRightInd w:val="0"/>
        <w:jc w:val="center"/>
      </w:pPr>
      <w:r>
        <w:object w:dxaOrig="9796" w:dyaOrig="1878" w14:anchorId="3666594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6.4pt;height:80.05pt" o:ole="">
            <v:imagedata r:id="rId8" o:title=""/>
          </v:shape>
          <o:OLEObject Type="Embed" ProgID="ChemDraw.Document.6.0" ShapeID="_x0000_i1025" DrawAspect="Content" ObjectID="_1698867980" r:id="rId9"/>
        </w:object>
      </w:r>
    </w:p>
    <w:p w14:paraId="747E1BB3" w14:textId="2D0585B2" w:rsidR="00600CE9" w:rsidRDefault="00835837" w:rsidP="005E4669">
      <w:pPr>
        <w:autoSpaceDE w:val="0"/>
        <w:autoSpaceDN w:val="0"/>
        <w:adjustRightInd w:val="0"/>
        <w:ind w:firstLineChars="200" w:firstLine="420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t>T</w:t>
      </w:r>
      <w:r w:rsidR="008065E5" w:rsidRPr="008065E5">
        <w:rPr>
          <w:rFonts w:ascii="Times New Roman" w:hAnsi="Times New Roman" w:cs="Times New Roman"/>
          <w:szCs w:val="21"/>
        </w:rPr>
        <w:t xml:space="preserve">he </w:t>
      </w:r>
      <w:proofErr w:type="spellStart"/>
      <w:r w:rsidR="008065E5" w:rsidRPr="008065E5">
        <w:rPr>
          <w:rFonts w:ascii="Times New Roman" w:hAnsi="Times New Roman" w:cs="Times New Roman"/>
          <w:szCs w:val="21"/>
        </w:rPr>
        <w:t>ElectraSyn</w:t>
      </w:r>
      <w:proofErr w:type="spellEnd"/>
      <w:r w:rsidR="008065E5" w:rsidRPr="008065E5">
        <w:rPr>
          <w:rFonts w:ascii="Times New Roman" w:hAnsi="Times New Roman" w:cs="Times New Roman"/>
          <w:szCs w:val="21"/>
        </w:rPr>
        <w:t xml:space="preserve"> vial (5 mL) with a stir bar was</w:t>
      </w:r>
      <w:r w:rsidR="008065E5">
        <w:rPr>
          <w:rFonts w:ascii="Times New Roman" w:hAnsi="Times New Roman" w:cs="Times New Roman" w:hint="eastAsia"/>
          <w:szCs w:val="21"/>
        </w:rPr>
        <w:t xml:space="preserve"> </w:t>
      </w:r>
      <w:r w:rsidR="008065E5" w:rsidRPr="008065E5">
        <w:rPr>
          <w:rFonts w:ascii="Times New Roman" w:hAnsi="Times New Roman" w:cs="Times New Roman"/>
          <w:szCs w:val="21"/>
        </w:rPr>
        <w:t xml:space="preserve">charged with β-methyl enals </w:t>
      </w:r>
      <w:r w:rsidR="008065E5" w:rsidRPr="008065E5">
        <w:rPr>
          <w:rFonts w:ascii="Times New Roman" w:hAnsi="Times New Roman" w:cs="Times New Roman"/>
          <w:b/>
          <w:bCs/>
          <w:szCs w:val="21"/>
        </w:rPr>
        <w:t>1</w:t>
      </w:r>
      <w:r w:rsidR="008065E5">
        <w:rPr>
          <w:rFonts w:ascii="Times New Roman" w:hAnsi="Times New Roman" w:cs="Times New Roman"/>
          <w:szCs w:val="21"/>
        </w:rPr>
        <w:t xml:space="preserve"> </w:t>
      </w:r>
      <w:r w:rsidR="008065E5" w:rsidRPr="008065E5">
        <w:rPr>
          <w:rFonts w:ascii="Times New Roman" w:hAnsi="Times New Roman" w:cs="Times New Roman"/>
          <w:szCs w:val="21"/>
        </w:rPr>
        <w:t>(0.</w:t>
      </w:r>
      <w:r w:rsidR="008065E5">
        <w:rPr>
          <w:rFonts w:ascii="Times New Roman" w:hAnsi="Times New Roman" w:cs="Times New Roman"/>
          <w:szCs w:val="21"/>
        </w:rPr>
        <w:t>15</w:t>
      </w:r>
      <w:r w:rsidR="008065E5" w:rsidRPr="008065E5">
        <w:rPr>
          <w:rFonts w:ascii="Times New Roman" w:hAnsi="Times New Roman" w:cs="Times New Roman"/>
          <w:szCs w:val="21"/>
        </w:rPr>
        <w:t xml:space="preserve"> mmol, 1</w:t>
      </w:r>
      <w:r w:rsidR="008065E5">
        <w:rPr>
          <w:rFonts w:ascii="Times New Roman" w:hAnsi="Times New Roman" w:cs="Times New Roman"/>
          <w:szCs w:val="21"/>
        </w:rPr>
        <w:t>.5</w:t>
      </w:r>
      <w:r w:rsidR="008065E5" w:rsidRPr="008065E5">
        <w:rPr>
          <w:rFonts w:ascii="Times New Roman" w:hAnsi="Times New Roman" w:cs="Times New Roman"/>
          <w:szCs w:val="21"/>
        </w:rPr>
        <w:t xml:space="preserve"> equiv.), </w:t>
      </w:r>
      <w:r w:rsidR="008065E5">
        <w:rPr>
          <w:rFonts w:ascii="Times New Roman" w:hAnsi="Times New Roman" w:cs="Times New Roman"/>
          <w:szCs w:val="21"/>
        </w:rPr>
        <w:t xml:space="preserve">NHC </w:t>
      </w:r>
      <w:r w:rsidR="008065E5" w:rsidRPr="008065E5">
        <w:rPr>
          <w:rFonts w:ascii="Times New Roman" w:hAnsi="Times New Roman" w:cs="Times New Roman"/>
          <w:b/>
          <w:bCs/>
          <w:szCs w:val="21"/>
        </w:rPr>
        <w:t>A</w:t>
      </w:r>
      <w:r w:rsidR="008065E5">
        <w:rPr>
          <w:rFonts w:ascii="Times New Roman" w:hAnsi="Times New Roman" w:cs="Times New Roman"/>
          <w:szCs w:val="21"/>
        </w:rPr>
        <w:t xml:space="preserve"> (0.02 mmol, 20%), K</w:t>
      </w:r>
      <w:r w:rsidR="008065E5" w:rsidRPr="008065E5">
        <w:rPr>
          <w:rFonts w:ascii="Times New Roman" w:hAnsi="Times New Roman" w:cs="Times New Roman"/>
          <w:szCs w:val="21"/>
          <w:vertAlign w:val="subscript"/>
        </w:rPr>
        <w:t>2</w:t>
      </w:r>
      <w:r w:rsidR="008065E5">
        <w:rPr>
          <w:rFonts w:ascii="Times New Roman" w:hAnsi="Times New Roman" w:cs="Times New Roman"/>
          <w:szCs w:val="21"/>
        </w:rPr>
        <w:t>CO</w:t>
      </w:r>
      <w:r w:rsidR="008065E5" w:rsidRPr="008065E5">
        <w:rPr>
          <w:rFonts w:ascii="Times New Roman" w:hAnsi="Times New Roman" w:cs="Times New Roman"/>
          <w:szCs w:val="21"/>
          <w:vertAlign w:val="subscript"/>
        </w:rPr>
        <w:t>3</w:t>
      </w:r>
      <w:r w:rsidR="008065E5">
        <w:rPr>
          <w:rFonts w:ascii="Times New Roman" w:hAnsi="Times New Roman" w:cs="Times New Roman"/>
          <w:szCs w:val="21"/>
        </w:rPr>
        <w:t xml:space="preserve"> (0.15 mmol, 1.5 equiv.), </w:t>
      </w:r>
      <w:r w:rsidR="0075113B" w:rsidRPr="0075113B">
        <w:rPr>
          <w:rFonts w:ascii="Times New Roman" w:hAnsi="Times New Roman" w:cs="Times New Roman"/>
          <w:i/>
          <w:iCs/>
          <w:szCs w:val="21"/>
        </w:rPr>
        <w:t>n</w:t>
      </w:r>
      <w:r w:rsidR="0075113B">
        <w:rPr>
          <w:rFonts w:ascii="Times New Roman" w:hAnsi="Times New Roman" w:cs="Times New Roman"/>
          <w:szCs w:val="21"/>
        </w:rPr>
        <w:t>-</w:t>
      </w:r>
      <w:r w:rsidR="008065E5">
        <w:rPr>
          <w:rFonts w:ascii="Times New Roman" w:hAnsi="Times New Roman" w:cs="Times New Roman"/>
          <w:szCs w:val="21"/>
        </w:rPr>
        <w:t>Bu</w:t>
      </w:r>
      <w:r w:rsidR="008065E5" w:rsidRPr="00574735">
        <w:rPr>
          <w:rFonts w:ascii="Times New Roman" w:hAnsi="Times New Roman" w:cs="Times New Roman"/>
          <w:szCs w:val="21"/>
          <w:vertAlign w:val="subscript"/>
        </w:rPr>
        <w:t>4</w:t>
      </w:r>
      <w:r w:rsidR="008065E5">
        <w:rPr>
          <w:rFonts w:ascii="Times New Roman" w:hAnsi="Times New Roman" w:cs="Times New Roman"/>
          <w:szCs w:val="21"/>
        </w:rPr>
        <w:t>NI (0.1 mmol, 1</w:t>
      </w:r>
      <w:r w:rsidR="00EE35C7">
        <w:rPr>
          <w:rFonts w:ascii="Times New Roman" w:hAnsi="Times New Roman" w:cs="Times New Roman"/>
          <w:szCs w:val="21"/>
        </w:rPr>
        <w:t>.0 equiv.</w:t>
      </w:r>
      <w:r w:rsidR="008065E5">
        <w:rPr>
          <w:rFonts w:ascii="Times New Roman" w:hAnsi="Times New Roman" w:cs="Times New Roman"/>
          <w:szCs w:val="21"/>
        </w:rPr>
        <w:t>)</w:t>
      </w:r>
      <w:r w:rsidR="00EE35C7">
        <w:rPr>
          <w:rFonts w:ascii="Times New Roman" w:hAnsi="Times New Roman" w:cs="Times New Roman"/>
          <w:szCs w:val="21"/>
        </w:rPr>
        <w:t xml:space="preserve"> and hydrazones </w:t>
      </w:r>
      <w:r w:rsidR="00EE35C7" w:rsidRPr="00EE35C7">
        <w:rPr>
          <w:rFonts w:ascii="Times New Roman" w:hAnsi="Times New Roman" w:cs="Times New Roman"/>
          <w:b/>
          <w:bCs/>
          <w:szCs w:val="21"/>
        </w:rPr>
        <w:t>2</w:t>
      </w:r>
      <w:r w:rsidR="00EE35C7">
        <w:rPr>
          <w:rFonts w:ascii="Times New Roman" w:hAnsi="Times New Roman" w:cs="Times New Roman"/>
          <w:szCs w:val="21"/>
        </w:rPr>
        <w:t xml:space="preserve"> (0.1 mmol, 1.0 equiv.) followed by anhydrous CH</w:t>
      </w:r>
      <w:r w:rsidR="00EE35C7" w:rsidRPr="00EE35C7">
        <w:rPr>
          <w:rFonts w:ascii="Times New Roman" w:hAnsi="Times New Roman" w:cs="Times New Roman"/>
          <w:szCs w:val="21"/>
          <w:vertAlign w:val="subscript"/>
        </w:rPr>
        <w:t>2</w:t>
      </w:r>
      <w:r w:rsidR="00EE35C7">
        <w:rPr>
          <w:rFonts w:ascii="Times New Roman" w:hAnsi="Times New Roman" w:cs="Times New Roman"/>
          <w:szCs w:val="21"/>
        </w:rPr>
        <w:t>Cl</w:t>
      </w:r>
      <w:r w:rsidR="00EE35C7" w:rsidRPr="00EE35C7">
        <w:rPr>
          <w:rFonts w:ascii="Times New Roman" w:hAnsi="Times New Roman" w:cs="Times New Roman"/>
          <w:szCs w:val="21"/>
          <w:vertAlign w:val="subscript"/>
        </w:rPr>
        <w:t>2</w:t>
      </w:r>
      <w:r w:rsidR="00574735">
        <w:rPr>
          <w:rFonts w:ascii="Times New Roman" w:hAnsi="Times New Roman" w:cs="Times New Roman"/>
          <w:szCs w:val="21"/>
        </w:rPr>
        <w:t xml:space="preserve"> </w:t>
      </w:r>
      <w:r w:rsidR="008065E5" w:rsidRPr="008065E5">
        <w:rPr>
          <w:rFonts w:ascii="Times New Roman" w:hAnsi="Times New Roman" w:cs="Times New Roman"/>
          <w:szCs w:val="21"/>
        </w:rPr>
        <w:t>(3.0 mL). The</w:t>
      </w:r>
      <w:r w:rsidR="00EE35C7">
        <w:rPr>
          <w:rFonts w:ascii="Times New Roman" w:hAnsi="Times New Roman" w:cs="Times New Roman" w:hint="eastAsia"/>
          <w:szCs w:val="21"/>
        </w:rPr>
        <w:t xml:space="preserve"> </w:t>
      </w:r>
      <w:proofErr w:type="spellStart"/>
      <w:r w:rsidR="008065E5" w:rsidRPr="008065E5">
        <w:rPr>
          <w:rFonts w:ascii="Times New Roman" w:hAnsi="Times New Roman" w:cs="Times New Roman"/>
          <w:szCs w:val="21"/>
        </w:rPr>
        <w:t>ElectraSyn</w:t>
      </w:r>
      <w:proofErr w:type="spellEnd"/>
      <w:r w:rsidR="008065E5" w:rsidRPr="008065E5">
        <w:rPr>
          <w:rFonts w:ascii="Times New Roman" w:hAnsi="Times New Roman" w:cs="Times New Roman"/>
          <w:szCs w:val="21"/>
        </w:rPr>
        <w:t xml:space="preserve"> vial cap equipped with anode (</w:t>
      </w:r>
      <w:r w:rsidR="00EE35C7">
        <w:rPr>
          <w:rFonts w:ascii="Times New Roman" w:hAnsi="Times New Roman" w:cs="Times New Roman"/>
          <w:szCs w:val="21"/>
        </w:rPr>
        <w:t>Pt</w:t>
      </w:r>
      <w:r w:rsidR="008065E5" w:rsidRPr="008065E5">
        <w:rPr>
          <w:rFonts w:ascii="Times New Roman" w:hAnsi="Times New Roman" w:cs="Times New Roman"/>
          <w:szCs w:val="21"/>
        </w:rPr>
        <w:t>) and cathode (</w:t>
      </w:r>
      <w:r w:rsidR="00EE35C7">
        <w:rPr>
          <w:rFonts w:ascii="Times New Roman" w:hAnsi="Times New Roman" w:cs="Times New Roman"/>
          <w:szCs w:val="21"/>
        </w:rPr>
        <w:t>Pt</w:t>
      </w:r>
      <w:r w:rsidR="008065E5" w:rsidRPr="008065E5">
        <w:rPr>
          <w:rFonts w:ascii="Times New Roman" w:hAnsi="Times New Roman" w:cs="Times New Roman"/>
          <w:szCs w:val="21"/>
        </w:rPr>
        <w:t>) were inserted into the</w:t>
      </w:r>
      <w:r w:rsidR="00EE35C7">
        <w:rPr>
          <w:rFonts w:ascii="Times New Roman" w:hAnsi="Times New Roman" w:cs="Times New Roman" w:hint="eastAsia"/>
          <w:szCs w:val="21"/>
        </w:rPr>
        <w:t xml:space="preserve"> </w:t>
      </w:r>
      <w:r w:rsidR="008065E5" w:rsidRPr="008065E5">
        <w:rPr>
          <w:rFonts w:ascii="Times New Roman" w:hAnsi="Times New Roman" w:cs="Times New Roman"/>
          <w:szCs w:val="21"/>
        </w:rPr>
        <w:t xml:space="preserve">mixture. After pre-stirring for </w:t>
      </w:r>
      <w:r w:rsidR="00EE35C7">
        <w:rPr>
          <w:rFonts w:ascii="Times New Roman" w:hAnsi="Times New Roman" w:cs="Times New Roman"/>
          <w:szCs w:val="21"/>
        </w:rPr>
        <w:t>2</w:t>
      </w:r>
      <w:r w:rsidR="008065E5" w:rsidRPr="008065E5">
        <w:rPr>
          <w:rFonts w:ascii="Times New Roman" w:hAnsi="Times New Roman" w:cs="Times New Roman"/>
          <w:szCs w:val="21"/>
        </w:rPr>
        <w:t xml:space="preserve"> minutes, </w:t>
      </w:r>
      <w:r w:rsidR="00EE35C7">
        <w:rPr>
          <w:rFonts w:ascii="Times New Roman" w:hAnsi="Times New Roman" w:cs="Times New Roman"/>
          <w:szCs w:val="21"/>
        </w:rPr>
        <w:t>t</w:t>
      </w:r>
      <w:r w:rsidR="00EE35C7" w:rsidRPr="00EE35C7">
        <w:rPr>
          <w:rFonts w:ascii="Times New Roman" w:hAnsi="Times New Roman" w:cs="Times New Roman"/>
          <w:szCs w:val="21"/>
        </w:rPr>
        <w:t xml:space="preserve">he </w:t>
      </w:r>
      <w:proofErr w:type="spellStart"/>
      <w:r w:rsidR="00EE35C7" w:rsidRPr="00EE35C7">
        <w:rPr>
          <w:rFonts w:ascii="Times New Roman" w:hAnsi="Times New Roman" w:cs="Times New Roman"/>
          <w:szCs w:val="21"/>
        </w:rPr>
        <w:t>Electrasyn</w:t>
      </w:r>
      <w:proofErr w:type="spellEnd"/>
      <w:r w:rsidR="00EE35C7" w:rsidRPr="00EE35C7">
        <w:rPr>
          <w:rFonts w:ascii="Times New Roman" w:hAnsi="Times New Roman" w:cs="Times New Roman"/>
          <w:szCs w:val="21"/>
        </w:rPr>
        <w:t xml:space="preserve"> vial was connected to the </w:t>
      </w:r>
      <w:proofErr w:type="spellStart"/>
      <w:r w:rsidR="00EE35C7" w:rsidRPr="00EE35C7">
        <w:rPr>
          <w:rFonts w:ascii="Times New Roman" w:hAnsi="Times New Roman" w:cs="Times New Roman"/>
          <w:szCs w:val="21"/>
        </w:rPr>
        <w:t>Electrasyn</w:t>
      </w:r>
      <w:proofErr w:type="spellEnd"/>
      <w:r w:rsidR="00EE35C7" w:rsidRPr="00EE35C7">
        <w:rPr>
          <w:rFonts w:ascii="Times New Roman" w:hAnsi="Times New Roman" w:cs="Times New Roman"/>
          <w:szCs w:val="21"/>
        </w:rPr>
        <w:t xml:space="preserve"> 2.0 and the reaction mixture was electrolyzed under a constant current of </w:t>
      </w:r>
      <w:r w:rsidR="00EE35C7">
        <w:rPr>
          <w:rFonts w:ascii="Times New Roman" w:hAnsi="Times New Roman" w:cs="Times New Roman"/>
          <w:szCs w:val="21"/>
        </w:rPr>
        <w:t>1.0</w:t>
      </w:r>
      <w:r w:rsidR="00EE35C7" w:rsidRPr="00EE35C7">
        <w:rPr>
          <w:rFonts w:ascii="Times New Roman" w:hAnsi="Times New Roman" w:cs="Times New Roman"/>
          <w:szCs w:val="21"/>
        </w:rPr>
        <w:t xml:space="preserve"> mA for a total reaction time of </w:t>
      </w:r>
      <w:r w:rsidR="00EE35C7">
        <w:rPr>
          <w:rFonts w:ascii="Times New Roman" w:hAnsi="Times New Roman" w:cs="Times New Roman"/>
          <w:szCs w:val="21"/>
        </w:rPr>
        <w:t>6</w:t>
      </w:r>
      <w:r w:rsidR="00EE35C7" w:rsidRPr="00EE35C7">
        <w:rPr>
          <w:rFonts w:ascii="Times New Roman" w:hAnsi="Times New Roman" w:cs="Times New Roman"/>
          <w:szCs w:val="21"/>
        </w:rPr>
        <w:t xml:space="preserve"> hours</w:t>
      </w:r>
      <w:r w:rsidR="00EE35C7">
        <w:rPr>
          <w:rFonts w:ascii="Times New Roman" w:hAnsi="Times New Roman" w:cs="Times New Roman"/>
          <w:szCs w:val="21"/>
        </w:rPr>
        <w:t xml:space="preserve"> </w:t>
      </w:r>
      <w:r w:rsidR="00EE35C7" w:rsidRPr="00EE35C7">
        <w:rPr>
          <w:rFonts w:ascii="Times New Roman" w:hAnsi="Times New Roman" w:cs="Times New Roman"/>
          <w:szCs w:val="21"/>
        </w:rPr>
        <w:t>for a total of 2</w:t>
      </w:r>
      <w:r w:rsidR="00EE35C7">
        <w:rPr>
          <w:rFonts w:ascii="Times New Roman" w:hAnsi="Times New Roman" w:cs="Times New Roman"/>
          <w:szCs w:val="21"/>
        </w:rPr>
        <w:t xml:space="preserve">.24 </w:t>
      </w:r>
      <w:r w:rsidR="00EE35C7" w:rsidRPr="00EE35C7">
        <w:rPr>
          <w:rFonts w:ascii="Times New Roman" w:hAnsi="Times New Roman" w:cs="Times New Roman"/>
          <w:szCs w:val="21"/>
        </w:rPr>
        <w:t>F/mol of charge accompanied by magnetic stirring</w:t>
      </w:r>
      <w:r w:rsidR="008065E5" w:rsidRPr="008065E5">
        <w:rPr>
          <w:rFonts w:ascii="Times New Roman" w:hAnsi="Times New Roman" w:cs="Times New Roman"/>
          <w:szCs w:val="21"/>
        </w:rPr>
        <w:t xml:space="preserve">. The </w:t>
      </w:r>
      <w:proofErr w:type="spellStart"/>
      <w:r w:rsidR="008065E5" w:rsidRPr="008065E5">
        <w:rPr>
          <w:rFonts w:ascii="Times New Roman" w:hAnsi="Times New Roman" w:cs="Times New Roman"/>
          <w:szCs w:val="21"/>
        </w:rPr>
        <w:t>ElectraSyn</w:t>
      </w:r>
      <w:proofErr w:type="spellEnd"/>
      <w:r w:rsidR="008065E5" w:rsidRPr="008065E5">
        <w:rPr>
          <w:rFonts w:ascii="Times New Roman" w:hAnsi="Times New Roman" w:cs="Times New Roman"/>
          <w:szCs w:val="21"/>
        </w:rPr>
        <w:t xml:space="preserve"> vial cap was removed, and electrodes were rinsed</w:t>
      </w:r>
      <w:r w:rsidR="00EE35C7">
        <w:rPr>
          <w:rFonts w:ascii="Times New Roman" w:hAnsi="Times New Roman" w:cs="Times New Roman" w:hint="eastAsia"/>
          <w:szCs w:val="21"/>
        </w:rPr>
        <w:t xml:space="preserve"> </w:t>
      </w:r>
      <w:r w:rsidR="008065E5" w:rsidRPr="008065E5">
        <w:rPr>
          <w:rFonts w:ascii="Times New Roman" w:hAnsi="Times New Roman" w:cs="Times New Roman"/>
          <w:szCs w:val="21"/>
        </w:rPr>
        <w:t xml:space="preserve">with </w:t>
      </w:r>
      <w:proofErr w:type="spellStart"/>
      <w:r w:rsidR="00EE35C7">
        <w:rPr>
          <w:rFonts w:ascii="Times New Roman" w:hAnsi="Times New Roman" w:cs="Times New Roman"/>
          <w:szCs w:val="21"/>
        </w:rPr>
        <w:t>EtOAc</w:t>
      </w:r>
      <w:proofErr w:type="spellEnd"/>
      <w:r w:rsidR="008065E5" w:rsidRPr="008065E5">
        <w:rPr>
          <w:rFonts w:ascii="Times New Roman" w:hAnsi="Times New Roman" w:cs="Times New Roman"/>
          <w:szCs w:val="21"/>
        </w:rPr>
        <w:t>, which was combined with the crude mixture.</w:t>
      </w:r>
      <w:r w:rsidR="00EE35C7">
        <w:rPr>
          <w:rFonts w:ascii="Times New Roman" w:hAnsi="Times New Roman" w:cs="Times New Roman"/>
          <w:szCs w:val="21"/>
        </w:rPr>
        <w:t xml:space="preserve"> </w:t>
      </w:r>
      <w:r w:rsidR="00EE35C7" w:rsidRPr="00EE35C7">
        <w:rPr>
          <w:rFonts w:ascii="Times New Roman" w:hAnsi="Times New Roman" w:cs="Times New Roman"/>
          <w:szCs w:val="21"/>
        </w:rPr>
        <w:t>After concentrated under reduced pressure, the crude residue</w:t>
      </w:r>
      <w:r w:rsidR="00EE35C7">
        <w:rPr>
          <w:rFonts w:ascii="Times New Roman" w:hAnsi="Times New Roman" w:cs="Times New Roman" w:hint="eastAsia"/>
          <w:szCs w:val="21"/>
        </w:rPr>
        <w:t xml:space="preserve"> </w:t>
      </w:r>
      <w:r w:rsidR="00EE35C7" w:rsidRPr="00EE35C7">
        <w:rPr>
          <w:rFonts w:ascii="Times New Roman" w:hAnsi="Times New Roman" w:cs="Times New Roman"/>
          <w:szCs w:val="21"/>
        </w:rPr>
        <w:t xml:space="preserve">was purified via </w:t>
      </w:r>
      <w:r w:rsidR="00EE35C7">
        <w:rPr>
          <w:rFonts w:ascii="Times New Roman" w:hAnsi="Times New Roman" w:cs="Times New Roman"/>
          <w:szCs w:val="21"/>
        </w:rPr>
        <w:t xml:space="preserve">flash </w:t>
      </w:r>
      <w:r w:rsidR="00EE35C7" w:rsidRPr="00EE35C7">
        <w:rPr>
          <w:rFonts w:ascii="Times New Roman" w:hAnsi="Times New Roman" w:cs="Times New Roman"/>
          <w:szCs w:val="21"/>
        </w:rPr>
        <w:t xml:space="preserve">column chromatography to afford the desired product </w:t>
      </w:r>
      <w:r w:rsidR="00EE35C7" w:rsidRPr="00EE35C7">
        <w:rPr>
          <w:rFonts w:ascii="Times New Roman" w:hAnsi="Times New Roman" w:cs="Times New Roman"/>
          <w:b/>
          <w:bCs/>
          <w:szCs w:val="21"/>
        </w:rPr>
        <w:t>3</w:t>
      </w:r>
      <w:r w:rsidR="00EE35C7">
        <w:rPr>
          <w:rFonts w:ascii="Times New Roman" w:hAnsi="Times New Roman" w:cs="Times New Roman"/>
          <w:szCs w:val="21"/>
        </w:rPr>
        <w:t>.</w:t>
      </w:r>
    </w:p>
    <w:p w14:paraId="677B622C" w14:textId="03722D2C" w:rsidR="00FD0B88" w:rsidRDefault="00FD0B88" w:rsidP="00FD0B88">
      <w:pPr>
        <w:autoSpaceDE w:val="0"/>
        <w:autoSpaceDN w:val="0"/>
        <w:adjustRightInd w:val="0"/>
        <w:rPr>
          <w:rFonts w:ascii="Times New Roman" w:hAnsi="Times New Roman" w:cs="Times New Roman"/>
          <w:szCs w:val="21"/>
        </w:rPr>
      </w:pPr>
    </w:p>
    <w:p w14:paraId="4E3B95C6" w14:textId="3BD1AE79" w:rsidR="00FD0B88" w:rsidRDefault="00FD0B88" w:rsidP="00FD0B88">
      <w:pPr>
        <w:autoSpaceDE w:val="0"/>
        <w:autoSpaceDN w:val="0"/>
        <w:adjustRightInd w:val="0"/>
        <w:rPr>
          <w:rFonts w:ascii="Times New Roman" w:hAnsi="Times New Roman" w:cs="Times New Roman"/>
          <w:szCs w:val="21"/>
        </w:rPr>
      </w:pPr>
    </w:p>
    <w:p w14:paraId="761F21AF" w14:textId="77777777" w:rsidR="00CB1ABD" w:rsidRDefault="00CB1ABD" w:rsidP="00FD0B88">
      <w:pPr>
        <w:autoSpaceDE w:val="0"/>
        <w:autoSpaceDN w:val="0"/>
        <w:adjustRightInd w:val="0"/>
        <w:rPr>
          <w:rFonts w:ascii="Times New Roman" w:hAnsi="Times New Roman" w:cs="Times New Roman"/>
          <w:szCs w:val="21"/>
        </w:rPr>
      </w:pPr>
    </w:p>
    <w:p w14:paraId="3BF83C72" w14:textId="6966BD2F" w:rsidR="00AA7E72" w:rsidRPr="0083152E" w:rsidRDefault="00FD0B88" w:rsidP="0083152E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Cs w:val="21"/>
        </w:rPr>
      </w:pPr>
      <w:r w:rsidRPr="008A4F87">
        <w:rPr>
          <w:rFonts w:ascii="Times New Roman" w:hAnsi="Times New Roman" w:cs="Times New Roman" w:hint="eastAsia"/>
          <w:b/>
          <w:bCs/>
          <w:szCs w:val="21"/>
        </w:rPr>
        <w:t>2</w:t>
      </w:r>
      <w:r w:rsidRPr="008A4F87">
        <w:rPr>
          <w:rFonts w:ascii="Times New Roman" w:hAnsi="Times New Roman" w:cs="Times New Roman"/>
          <w:b/>
          <w:bCs/>
          <w:szCs w:val="21"/>
        </w:rPr>
        <w:t>.</w:t>
      </w:r>
      <w:r>
        <w:rPr>
          <w:rFonts w:ascii="Times New Roman" w:hAnsi="Times New Roman" w:cs="Times New Roman"/>
          <w:b/>
          <w:bCs/>
          <w:szCs w:val="21"/>
        </w:rPr>
        <w:t>2</w:t>
      </w:r>
      <w:r w:rsidRPr="008A4F87">
        <w:rPr>
          <w:rFonts w:ascii="Times New Roman" w:hAnsi="Times New Roman" w:cs="Times New Roman"/>
          <w:b/>
          <w:bCs/>
          <w:szCs w:val="21"/>
        </w:rPr>
        <w:t xml:space="preserve"> General produce for electrochemical [</w:t>
      </w:r>
      <w:r>
        <w:rPr>
          <w:rFonts w:ascii="Times New Roman" w:hAnsi="Times New Roman" w:cs="Times New Roman"/>
          <w:b/>
          <w:bCs/>
          <w:szCs w:val="21"/>
        </w:rPr>
        <w:t>3</w:t>
      </w:r>
      <w:r w:rsidRPr="008A4F87">
        <w:rPr>
          <w:rFonts w:ascii="Times New Roman" w:hAnsi="Times New Roman" w:cs="Times New Roman"/>
          <w:b/>
          <w:bCs/>
          <w:szCs w:val="21"/>
        </w:rPr>
        <w:t>+</w:t>
      </w:r>
      <w:r>
        <w:rPr>
          <w:rFonts w:ascii="Times New Roman" w:hAnsi="Times New Roman" w:cs="Times New Roman"/>
          <w:b/>
          <w:bCs/>
          <w:szCs w:val="21"/>
        </w:rPr>
        <w:t>3</w:t>
      </w:r>
      <w:r w:rsidRPr="008A4F87">
        <w:rPr>
          <w:rFonts w:ascii="Times New Roman" w:hAnsi="Times New Roman" w:cs="Times New Roman"/>
          <w:b/>
          <w:bCs/>
          <w:szCs w:val="21"/>
        </w:rPr>
        <w:t xml:space="preserve">] annulation of </w:t>
      </w:r>
      <w:bookmarkStart w:id="1" w:name="_Hlk67471505"/>
      <w:r w:rsidRPr="00FD0B88">
        <w:rPr>
          <w:rFonts w:ascii="Times New Roman" w:hAnsi="Times New Roman" w:cs="Times New Roman" w:hint="eastAsia"/>
          <w:b/>
          <w:bCs/>
          <w:szCs w:val="21"/>
        </w:rPr>
        <w:t>α</w:t>
      </w:r>
      <w:r w:rsidRPr="00FD0B88">
        <w:rPr>
          <w:rFonts w:ascii="Times New Roman" w:hAnsi="Times New Roman" w:cs="Times New Roman"/>
          <w:b/>
          <w:bCs/>
          <w:szCs w:val="21"/>
        </w:rPr>
        <w:t>,β-</w:t>
      </w:r>
      <w:r>
        <w:rPr>
          <w:rFonts w:ascii="Times New Roman" w:hAnsi="Times New Roman" w:cs="Times New Roman"/>
          <w:b/>
          <w:bCs/>
          <w:szCs w:val="21"/>
        </w:rPr>
        <w:t>u</w:t>
      </w:r>
      <w:r w:rsidRPr="00FD0B88">
        <w:rPr>
          <w:rFonts w:ascii="Times New Roman" w:hAnsi="Times New Roman" w:cs="Times New Roman"/>
          <w:b/>
          <w:bCs/>
          <w:szCs w:val="21"/>
        </w:rPr>
        <w:t xml:space="preserve">nsaturated </w:t>
      </w:r>
      <w:r>
        <w:rPr>
          <w:rFonts w:ascii="Times New Roman" w:hAnsi="Times New Roman" w:cs="Times New Roman"/>
          <w:b/>
          <w:bCs/>
          <w:szCs w:val="21"/>
        </w:rPr>
        <w:t>a</w:t>
      </w:r>
      <w:r w:rsidRPr="00FD0B88">
        <w:rPr>
          <w:rFonts w:ascii="Times New Roman" w:hAnsi="Times New Roman" w:cs="Times New Roman"/>
          <w:b/>
          <w:bCs/>
          <w:szCs w:val="21"/>
        </w:rPr>
        <w:t xml:space="preserve">ldehydes </w:t>
      </w:r>
      <w:r>
        <w:rPr>
          <w:rFonts w:ascii="Times New Roman" w:hAnsi="Times New Roman" w:cs="Times New Roman"/>
          <w:b/>
          <w:bCs/>
          <w:szCs w:val="21"/>
        </w:rPr>
        <w:t>(4)</w:t>
      </w:r>
      <w:bookmarkEnd w:id="1"/>
      <w:r>
        <w:rPr>
          <w:rFonts w:ascii="Times New Roman" w:hAnsi="Times New Roman" w:cs="Times New Roman"/>
          <w:b/>
          <w:bCs/>
          <w:szCs w:val="21"/>
        </w:rPr>
        <w:t xml:space="preserve"> </w:t>
      </w:r>
      <w:r w:rsidRPr="00FD0B88">
        <w:rPr>
          <w:rFonts w:ascii="Times New Roman" w:hAnsi="Times New Roman" w:cs="Times New Roman"/>
          <w:b/>
          <w:bCs/>
          <w:szCs w:val="21"/>
        </w:rPr>
        <w:t>with 1,3-</w:t>
      </w:r>
      <w:r>
        <w:rPr>
          <w:rFonts w:ascii="Times New Roman" w:hAnsi="Times New Roman" w:cs="Times New Roman"/>
          <w:b/>
          <w:bCs/>
          <w:szCs w:val="21"/>
        </w:rPr>
        <w:t>d</w:t>
      </w:r>
      <w:r w:rsidRPr="00FD0B88">
        <w:rPr>
          <w:rFonts w:ascii="Times New Roman" w:hAnsi="Times New Roman" w:cs="Times New Roman"/>
          <w:b/>
          <w:bCs/>
          <w:szCs w:val="21"/>
        </w:rPr>
        <w:t>icarbonyl</w:t>
      </w:r>
      <w:r>
        <w:rPr>
          <w:rFonts w:ascii="Times New Roman" w:hAnsi="Times New Roman" w:cs="Times New Roman"/>
          <w:b/>
          <w:bCs/>
          <w:szCs w:val="21"/>
        </w:rPr>
        <w:t xml:space="preserve"> d</w:t>
      </w:r>
      <w:r w:rsidRPr="00FD0B88">
        <w:rPr>
          <w:rFonts w:ascii="Times New Roman" w:hAnsi="Times New Roman" w:cs="Times New Roman"/>
          <w:b/>
          <w:bCs/>
          <w:szCs w:val="21"/>
        </w:rPr>
        <w:t>erivatives</w:t>
      </w:r>
      <w:r>
        <w:rPr>
          <w:rFonts w:ascii="Times New Roman" w:hAnsi="Times New Roman" w:cs="Times New Roman"/>
          <w:b/>
          <w:bCs/>
          <w:szCs w:val="21"/>
        </w:rPr>
        <w:t xml:space="preserve"> (5) </w:t>
      </w:r>
      <w:r w:rsidR="0075406E">
        <w:rPr>
          <w:rFonts w:ascii="Times New Roman" w:hAnsi="Times New Roman" w:cs="Times New Roman"/>
          <w:b/>
          <w:bCs/>
          <w:szCs w:val="21"/>
        </w:rPr>
        <w:t>by the catalysis of</w:t>
      </w:r>
      <w:r>
        <w:rPr>
          <w:rFonts w:ascii="Times New Roman" w:hAnsi="Times New Roman" w:cs="Times New Roman"/>
          <w:b/>
          <w:bCs/>
          <w:szCs w:val="21"/>
        </w:rPr>
        <w:t xml:space="preserve"> NHC B.</w:t>
      </w:r>
    </w:p>
    <w:p w14:paraId="1F8CC648" w14:textId="090AFAC4" w:rsidR="00AA7E72" w:rsidRDefault="00780873" w:rsidP="005E4669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szCs w:val="21"/>
        </w:rPr>
      </w:pPr>
      <w:r>
        <w:object w:dxaOrig="9451" w:dyaOrig="1763" w14:anchorId="3B67F2A4">
          <v:shape id="_x0000_i1026" type="#_x0000_t75" style="width:399.75pt;height:74.7pt" o:ole="">
            <v:imagedata r:id="rId10" o:title=""/>
          </v:shape>
          <o:OLEObject Type="Embed" ProgID="ChemDraw.Document.6.0" ShapeID="_x0000_i1026" DrawAspect="Content" ObjectID="_1698867981" r:id="rId11"/>
        </w:object>
      </w:r>
    </w:p>
    <w:p w14:paraId="34F4EEA0" w14:textId="44DB274C" w:rsidR="00600CE9" w:rsidRPr="00574735" w:rsidRDefault="00E626D9" w:rsidP="004C0B22">
      <w:pPr>
        <w:autoSpaceDE w:val="0"/>
        <w:autoSpaceDN w:val="0"/>
        <w:adjustRightInd w:val="0"/>
        <w:ind w:firstLineChars="200" w:firstLine="420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t>T</w:t>
      </w:r>
      <w:r w:rsidR="00574735" w:rsidRPr="008065E5">
        <w:rPr>
          <w:rFonts w:ascii="Times New Roman" w:hAnsi="Times New Roman" w:cs="Times New Roman"/>
          <w:szCs w:val="21"/>
        </w:rPr>
        <w:t xml:space="preserve">he </w:t>
      </w:r>
      <w:proofErr w:type="spellStart"/>
      <w:r w:rsidR="00574735" w:rsidRPr="008065E5">
        <w:rPr>
          <w:rFonts w:ascii="Times New Roman" w:hAnsi="Times New Roman" w:cs="Times New Roman"/>
          <w:szCs w:val="21"/>
        </w:rPr>
        <w:t>ElectraSyn</w:t>
      </w:r>
      <w:proofErr w:type="spellEnd"/>
      <w:r w:rsidR="00574735" w:rsidRPr="008065E5">
        <w:rPr>
          <w:rFonts w:ascii="Times New Roman" w:hAnsi="Times New Roman" w:cs="Times New Roman"/>
          <w:szCs w:val="21"/>
        </w:rPr>
        <w:t xml:space="preserve"> vial (5 mL) with a stir bar was</w:t>
      </w:r>
      <w:r w:rsidR="00574735">
        <w:rPr>
          <w:rFonts w:ascii="Times New Roman" w:hAnsi="Times New Roman" w:cs="Times New Roman" w:hint="eastAsia"/>
          <w:szCs w:val="21"/>
        </w:rPr>
        <w:t xml:space="preserve"> </w:t>
      </w:r>
      <w:r w:rsidR="00574735" w:rsidRPr="008065E5">
        <w:rPr>
          <w:rFonts w:ascii="Times New Roman" w:hAnsi="Times New Roman" w:cs="Times New Roman"/>
          <w:szCs w:val="21"/>
        </w:rPr>
        <w:t xml:space="preserve">charged with </w:t>
      </w:r>
      <w:r w:rsidR="00574735" w:rsidRPr="00574735">
        <w:rPr>
          <w:rFonts w:ascii="Times New Roman" w:hAnsi="Times New Roman" w:cs="Times New Roman" w:hint="eastAsia"/>
          <w:szCs w:val="21"/>
        </w:rPr>
        <w:t>α</w:t>
      </w:r>
      <w:r w:rsidR="00574735" w:rsidRPr="00574735">
        <w:rPr>
          <w:rFonts w:ascii="Times New Roman" w:hAnsi="Times New Roman" w:cs="Times New Roman"/>
          <w:szCs w:val="21"/>
        </w:rPr>
        <w:t>,β-unsaturated aldehydes</w:t>
      </w:r>
      <w:r w:rsidR="00574735" w:rsidRPr="008065E5">
        <w:rPr>
          <w:rFonts w:ascii="Times New Roman" w:hAnsi="Times New Roman" w:cs="Times New Roman"/>
          <w:szCs w:val="21"/>
        </w:rPr>
        <w:t xml:space="preserve"> </w:t>
      </w:r>
      <w:r w:rsidR="00574735">
        <w:rPr>
          <w:rFonts w:ascii="Times New Roman" w:hAnsi="Times New Roman" w:cs="Times New Roman"/>
          <w:b/>
          <w:bCs/>
          <w:szCs w:val="21"/>
        </w:rPr>
        <w:t>4</w:t>
      </w:r>
      <w:r w:rsidR="00574735">
        <w:rPr>
          <w:rFonts w:ascii="Times New Roman" w:hAnsi="Times New Roman" w:cs="Times New Roman"/>
          <w:szCs w:val="21"/>
        </w:rPr>
        <w:t xml:space="preserve"> </w:t>
      </w:r>
      <w:r w:rsidR="00574735" w:rsidRPr="008065E5">
        <w:rPr>
          <w:rFonts w:ascii="Times New Roman" w:hAnsi="Times New Roman" w:cs="Times New Roman"/>
          <w:szCs w:val="21"/>
        </w:rPr>
        <w:t>(0.</w:t>
      </w:r>
      <w:r w:rsidR="00574735">
        <w:rPr>
          <w:rFonts w:ascii="Times New Roman" w:hAnsi="Times New Roman" w:cs="Times New Roman"/>
          <w:szCs w:val="21"/>
        </w:rPr>
        <w:t>1</w:t>
      </w:r>
      <w:r w:rsidR="00574735" w:rsidRPr="008065E5">
        <w:rPr>
          <w:rFonts w:ascii="Times New Roman" w:hAnsi="Times New Roman" w:cs="Times New Roman"/>
          <w:szCs w:val="21"/>
        </w:rPr>
        <w:t xml:space="preserve"> mmol, </w:t>
      </w:r>
      <w:r w:rsidR="00574735">
        <w:rPr>
          <w:rFonts w:ascii="Times New Roman" w:hAnsi="Times New Roman" w:cs="Times New Roman"/>
          <w:szCs w:val="21"/>
        </w:rPr>
        <w:t>1.0</w:t>
      </w:r>
      <w:r w:rsidR="00574735" w:rsidRPr="008065E5">
        <w:rPr>
          <w:rFonts w:ascii="Times New Roman" w:hAnsi="Times New Roman" w:cs="Times New Roman"/>
          <w:szCs w:val="21"/>
        </w:rPr>
        <w:t xml:space="preserve"> equiv.), </w:t>
      </w:r>
      <w:r w:rsidR="00574735">
        <w:rPr>
          <w:rFonts w:ascii="Times New Roman" w:hAnsi="Times New Roman" w:cs="Times New Roman"/>
          <w:szCs w:val="21"/>
        </w:rPr>
        <w:t xml:space="preserve">NHC </w:t>
      </w:r>
      <w:r w:rsidR="00574735">
        <w:rPr>
          <w:rFonts w:ascii="Times New Roman" w:hAnsi="Times New Roman" w:cs="Times New Roman"/>
          <w:b/>
          <w:bCs/>
          <w:szCs w:val="21"/>
        </w:rPr>
        <w:t>B</w:t>
      </w:r>
      <w:r w:rsidR="00574735">
        <w:rPr>
          <w:rFonts w:ascii="Times New Roman" w:hAnsi="Times New Roman" w:cs="Times New Roman"/>
          <w:szCs w:val="21"/>
        </w:rPr>
        <w:t xml:space="preserve"> (0.03 mmol, 30%), Cs</w:t>
      </w:r>
      <w:r w:rsidR="00574735" w:rsidRPr="008065E5">
        <w:rPr>
          <w:rFonts w:ascii="Times New Roman" w:hAnsi="Times New Roman" w:cs="Times New Roman"/>
          <w:szCs w:val="21"/>
          <w:vertAlign w:val="subscript"/>
        </w:rPr>
        <w:t>2</w:t>
      </w:r>
      <w:r w:rsidR="00574735">
        <w:rPr>
          <w:rFonts w:ascii="Times New Roman" w:hAnsi="Times New Roman" w:cs="Times New Roman"/>
          <w:szCs w:val="21"/>
        </w:rPr>
        <w:t>CO</w:t>
      </w:r>
      <w:r w:rsidR="00574735" w:rsidRPr="008065E5">
        <w:rPr>
          <w:rFonts w:ascii="Times New Roman" w:hAnsi="Times New Roman" w:cs="Times New Roman"/>
          <w:szCs w:val="21"/>
          <w:vertAlign w:val="subscript"/>
        </w:rPr>
        <w:t>3</w:t>
      </w:r>
      <w:r w:rsidR="00574735">
        <w:rPr>
          <w:rFonts w:ascii="Times New Roman" w:hAnsi="Times New Roman" w:cs="Times New Roman"/>
          <w:szCs w:val="21"/>
        </w:rPr>
        <w:t xml:space="preserve"> (0.03 mmol, 30%.), </w:t>
      </w:r>
      <w:r w:rsidR="00F15099" w:rsidRPr="0075113B">
        <w:rPr>
          <w:rFonts w:ascii="Times New Roman" w:hAnsi="Times New Roman" w:cs="Times New Roman"/>
          <w:i/>
          <w:iCs/>
          <w:szCs w:val="21"/>
        </w:rPr>
        <w:t>n</w:t>
      </w:r>
      <w:r w:rsidR="00F15099">
        <w:rPr>
          <w:rFonts w:ascii="Times New Roman" w:hAnsi="Times New Roman" w:cs="Times New Roman"/>
          <w:szCs w:val="21"/>
        </w:rPr>
        <w:t>-</w:t>
      </w:r>
      <w:r w:rsidR="00574735">
        <w:rPr>
          <w:rFonts w:ascii="Times New Roman" w:hAnsi="Times New Roman" w:cs="Times New Roman"/>
          <w:szCs w:val="21"/>
        </w:rPr>
        <w:t>Bu</w:t>
      </w:r>
      <w:r w:rsidR="00574735" w:rsidRPr="00574735">
        <w:rPr>
          <w:rFonts w:ascii="Times New Roman" w:hAnsi="Times New Roman" w:cs="Times New Roman"/>
          <w:szCs w:val="21"/>
          <w:vertAlign w:val="subscript"/>
        </w:rPr>
        <w:t>4</w:t>
      </w:r>
      <w:r w:rsidR="00574735">
        <w:rPr>
          <w:rFonts w:ascii="Times New Roman" w:hAnsi="Times New Roman" w:cs="Times New Roman"/>
          <w:szCs w:val="21"/>
        </w:rPr>
        <w:t xml:space="preserve">NI (0.1 mmol, 1.0 equiv.) and </w:t>
      </w:r>
      <w:r w:rsidR="00574735" w:rsidRPr="00574735">
        <w:rPr>
          <w:rFonts w:ascii="Times New Roman" w:hAnsi="Times New Roman" w:cs="Times New Roman"/>
          <w:szCs w:val="21"/>
        </w:rPr>
        <w:t>1,3-dicarbonyl derivatives</w:t>
      </w:r>
      <w:r w:rsidR="00574735">
        <w:rPr>
          <w:rFonts w:ascii="Times New Roman" w:hAnsi="Times New Roman" w:cs="Times New Roman"/>
          <w:szCs w:val="21"/>
        </w:rPr>
        <w:t xml:space="preserve"> </w:t>
      </w:r>
      <w:r w:rsidR="00574735">
        <w:rPr>
          <w:rFonts w:ascii="Times New Roman" w:hAnsi="Times New Roman" w:cs="Times New Roman"/>
          <w:b/>
          <w:bCs/>
          <w:szCs w:val="21"/>
        </w:rPr>
        <w:t>5</w:t>
      </w:r>
      <w:r w:rsidR="00574735">
        <w:rPr>
          <w:rFonts w:ascii="Times New Roman" w:hAnsi="Times New Roman" w:cs="Times New Roman"/>
          <w:szCs w:val="21"/>
        </w:rPr>
        <w:t xml:space="preserve"> (0.2 mmol, 2.0 equiv.) followed by anhydrous CH</w:t>
      </w:r>
      <w:r w:rsidR="00574735" w:rsidRPr="00EE35C7">
        <w:rPr>
          <w:rFonts w:ascii="Times New Roman" w:hAnsi="Times New Roman" w:cs="Times New Roman"/>
          <w:szCs w:val="21"/>
          <w:vertAlign w:val="subscript"/>
        </w:rPr>
        <w:t>2</w:t>
      </w:r>
      <w:r w:rsidR="00574735">
        <w:rPr>
          <w:rFonts w:ascii="Times New Roman" w:hAnsi="Times New Roman" w:cs="Times New Roman"/>
          <w:szCs w:val="21"/>
        </w:rPr>
        <w:t>Cl</w:t>
      </w:r>
      <w:r w:rsidR="00574735" w:rsidRPr="00EE35C7">
        <w:rPr>
          <w:rFonts w:ascii="Times New Roman" w:hAnsi="Times New Roman" w:cs="Times New Roman"/>
          <w:szCs w:val="21"/>
          <w:vertAlign w:val="subscript"/>
        </w:rPr>
        <w:t>2</w:t>
      </w:r>
      <w:r w:rsidR="00574735">
        <w:rPr>
          <w:rFonts w:ascii="Times New Roman" w:hAnsi="Times New Roman" w:cs="Times New Roman"/>
          <w:szCs w:val="21"/>
        </w:rPr>
        <w:t xml:space="preserve"> </w:t>
      </w:r>
      <w:r w:rsidR="00574735" w:rsidRPr="008065E5">
        <w:rPr>
          <w:rFonts w:ascii="Times New Roman" w:hAnsi="Times New Roman" w:cs="Times New Roman"/>
          <w:szCs w:val="21"/>
        </w:rPr>
        <w:t>(</w:t>
      </w:r>
      <w:r w:rsidR="00574735">
        <w:rPr>
          <w:rFonts w:ascii="Times New Roman" w:hAnsi="Times New Roman" w:cs="Times New Roman"/>
          <w:szCs w:val="21"/>
        </w:rPr>
        <w:t>2</w:t>
      </w:r>
      <w:r w:rsidR="00574735" w:rsidRPr="008065E5">
        <w:rPr>
          <w:rFonts w:ascii="Times New Roman" w:hAnsi="Times New Roman" w:cs="Times New Roman"/>
          <w:szCs w:val="21"/>
        </w:rPr>
        <w:t>.0 mL)</w:t>
      </w:r>
      <w:r w:rsidR="00574735">
        <w:rPr>
          <w:rFonts w:ascii="Times New Roman" w:hAnsi="Times New Roman" w:cs="Times New Roman"/>
          <w:szCs w:val="21"/>
        </w:rPr>
        <w:t xml:space="preserve"> and </w:t>
      </w:r>
      <w:r w:rsidR="00574735" w:rsidRPr="00F15099">
        <w:rPr>
          <w:rFonts w:ascii="Times New Roman" w:hAnsi="Times New Roman" w:cs="Times New Roman"/>
          <w:i/>
          <w:iCs/>
          <w:szCs w:val="21"/>
        </w:rPr>
        <w:t>t-</w:t>
      </w:r>
      <w:proofErr w:type="spellStart"/>
      <w:r w:rsidR="00574735">
        <w:rPr>
          <w:rFonts w:ascii="Times New Roman" w:hAnsi="Times New Roman" w:cs="Times New Roman"/>
          <w:szCs w:val="21"/>
        </w:rPr>
        <w:t>BuOH</w:t>
      </w:r>
      <w:proofErr w:type="spellEnd"/>
      <w:r w:rsidR="00574735">
        <w:rPr>
          <w:rFonts w:ascii="Times New Roman" w:hAnsi="Times New Roman" w:cs="Times New Roman"/>
          <w:szCs w:val="21"/>
        </w:rPr>
        <w:t xml:space="preserve"> (1.0 mL)</w:t>
      </w:r>
      <w:r w:rsidR="00574735" w:rsidRPr="008065E5">
        <w:rPr>
          <w:rFonts w:ascii="Times New Roman" w:hAnsi="Times New Roman" w:cs="Times New Roman"/>
          <w:szCs w:val="21"/>
        </w:rPr>
        <w:t>. The</w:t>
      </w:r>
      <w:r w:rsidR="00574735">
        <w:rPr>
          <w:rFonts w:ascii="Times New Roman" w:hAnsi="Times New Roman" w:cs="Times New Roman" w:hint="eastAsia"/>
          <w:szCs w:val="21"/>
        </w:rPr>
        <w:t xml:space="preserve"> </w:t>
      </w:r>
      <w:proofErr w:type="spellStart"/>
      <w:r w:rsidR="00574735" w:rsidRPr="008065E5">
        <w:rPr>
          <w:rFonts w:ascii="Times New Roman" w:hAnsi="Times New Roman" w:cs="Times New Roman"/>
          <w:szCs w:val="21"/>
        </w:rPr>
        <w:t>ElectraSyn</w:t>
      </w:r>
      <w:proofErr w:type="spellEnd"/>
      <w:r w:rsidR="00574735" w:rsidRPr="008065E5">
        <w:rPr>
          <w:rFonts w:ascii="Times New Roman" w:hAnsi="Times New Roman" w:cs="Times New Roman"/>
          <w:szCs w:val="21"/>
        </w:rPr>
        <w:t xml:space="preserve"> vial cap equipped with anode (</w:t>
      </w:r>
      <w:r w:rsidR="00574735">
        <w:rPr>
          <w:rFonts w:ascii="Times New Roman" w:hAnsi="Times New Roman" w:cs="Times New Roman"/>
          <w:szCs w:val="21"/>
        </w:rPr>
        <w:t>graphite</w:t>
      </w:r>
      <w:r w:rsidR="00574735" w:rsidRPr="008065E5">
        <w:rPr>
          <w:rFonts w:ascii="Times New Roman" w:hAnsi="Times New Roman" w:cs="Times New Roman"/>
          <w:szCs w:val="21"/>
        </w:rPr>
        <w:t>) and cathode (</w:t>
      </w:r>
      <w:r w:rsidR="00574735">
        <w:rPr>
          <w:rFonts w:ascii="Times New Roman" w:hAnsi="Times New Roman" w:cs="Times New Roman"/>
          <w:szCs w:val="21"/>
        </w:rPr>
        <w:t>Pt</w:t>
      </w:r>
      <w:r w:rsidR="00574735" w:rsidRPr="008065E5">
        <w:rPr>
          <w:rFonts w:ascii="Times New Roman" w:hAnsi="Times New Roman" w:cs="Times New Roman"/>
          <w:szCs w:val="21"/>
        </w:rPr>
        <w:t>) were inserted into the</w:t>
      </w:r>
      <w:r w:rsidR="00574735">
        <w:rPr>
          <w:rFonts w:ascii="Times New Roman" w:hAnsi="Times New Roman" w:cs="Times New Roman" w:hint="eastAsia"/>
          <w:szCs w:val="21"/>
        </w:rPr>
        <w:t xml:space="preserve"> </w:t>
      </w:r>
      <w:r w:rsidR="00574735" w:rsidRPr="008065E5">
        <w:rPr>
          <w:rFonts w:ascii="Times New Roman" w:hAnsi="Times New Roman" w:cs="Times New Roman"/>
          <w:szCs w:val="21"/>
        </w:rPr>
        <w:t xml:space="preserve">mixture. After pre-stirring for </w:t>
      </w:r>
      <w:r w:rsidR="00574735">
        <w:rPr>
          <w:rFonts w:ascii="Times New Roman" w:hAnsi="Times New Roman" w:cs="Times New Roman"/>
          <w:szCs w:val="21"/>
        </w:rPr>
        <w:t>2</w:t>
      </w:r>
      <w:r w:rsidR="00574735" w:rsidRPr="008065E5">
        <w:rPr>
          <w:rFonts w:ascii="Times New Roman" w:hAnsi="Times New Roman" w:cs="Times New Roman"/>
          <w:szCs w:val="21"/>
        </w:rPr>
        <w:t xml:space="preserve"> minutes, </w:t>
      </w:r>
      <w:r w:rsidR="00574735">
        <w:rPr>
          <w:rFonts w:ascii="Times New Roman" w:hAnsi="Times New Roman" w:cs="Times New Roman"/>
          <w:szCs w:val="21"/>
        </w:rPr>
        <w:t>t</w:t>
      </w:r>
      <w:r w:rsidR="00574735" w:rsidRPr="00EE35C7">
        <w:rPr>
          <w:rFonts w:ascii="Times New Roman" w:hAnsi="Times New Roman" w:cs="Times New Roman"/>
          <w:szCs w:val="21"/>
        </w:rPr>
        <w:t xml:space="preserve">he </w:t>
      </w:r>
      <w:proofErr w:type="spellStart"/>
      <w:r w:rsidR="00574735" w:rsidRPr="00EE35C7">
        <w:rPr>
          <w:rFonts w:ascii="Times New Roman" w:hAnsi="Times New Roman" w:cs="Times New Roman"/>
          <w:szCs w:val="21"/>
        </w:rPr>
        <w:t>Electrasyn</w:t>
      </w:r>
      <w:proofErr w:type="spellEnd"/>
      <w:r w:rsidR="00574735" w:rsidRPr="00EE35C7">
        <w:rPr>
          <w:rFonts w:ascii="Times New Roman" w:hAnsi="Times New Roman" w:cs="Times New Roman"/>
          <w:szCs w:val="21"/>
        </w:rPr>
        <w:t xml:space="preserve"> vial was connected to the </w:t>
      </w:r>
      <w:proofErr w:type="spellStart"/>
      <w:r w:rsidR="00574735" w:rsidRPr="00EE35C7">
        <w:rPr>
          <w:rFonts w:ascii="Times New Roman" w:hAnsi="Times New Roman" w:cs="Times New Roman"/>
          <w:szCs w:val="21"/>
        </w:rPr>
        <w:t>Electrasyn</w:t>
      </w:r>
      <w:proofErr w:type="spellEnd"/>
      <w:r w:rsidR="00574735" w:rsidRPr="00EE35C7">
        <w:rPr>
          <w:rFonts w:ascii="Times New Roman" w:hAnsi="Times New Roman" w:cs="Times New Roman"/>
          <w:szCs w:val="21"/>
        </w:rPr>
        <w:t xml:space="preserve"> 2.0 and the reaction mixture was electrolyzed under a constant current of </w:t>
      </w:r>
      <w:r w:rsidR="00574735">
        <w:rPr>
          <w:rFonts w:ascii="Times New Roman" w:hAnsi="Times New Roman" w:cs="Times New Roman"/>
          <w:szCs w:val="21"/>
        </w:rPr>
        <w:t>1.0</w:t>
      </w:r>
      <w:r w:rsidR="00574735" w:rsidRPr="00EE35C7">
        <w:rPr>
          <w:rFonts w:ascii="Times New Roman" w:hAnsi="Times New Roman" w:cs="Times New Roman"/>
          <w:szCs w:val="21"/>
        </w:rPr>
        <w:t xml:space="preserve"> mA for a total reaction time of </w:t>
      </w:r>
      <w:r w:rsidR="00574735">
        <w:rPr>
          <w:rFonts w:ascii="Times New Roman" w:hAnsi="Times New Roman" w:cs="Times New Roman"/>
          <w:szCs w:val="21"/>
        </w:rPr>
        <w:t>6</w:t>
      </w:r>
      <w:r w:rsidR="00574735" w:rsidRPr="00EE35C7">
        <w:rPr>
          <w:rFonts w:ascii="Times New Roman" w:hAnsi="Times New Roman" w:cs="Times New Roman"/>
          <w:szCs w:val="21"/>
        </w:rPr>
        <w:t xml:space="preserve"> hours</w:t>
      </w:r>
      <w:r w:rsidR="00574735">
        <w:rPr>
          <w:rFonts w:ascii="Times New Roman" w:hAnsi="Times New Roman" w:cs="Times New Roman"/>
          <w:szCs w:val="21"/>
        </w:rPr>
        <w:t xml:space="preserve"> </w:t>
      </w:r>
      <w:r w:rsidR="00574735" w:rsidRPr="00EE35C7">
        <w:rPr>
          <w:rFonts w:ascii="Times New Roman" w:hAnsi="Times New Roman" w:cs="Times New Roman"/>
          <w:szCs w:val="21"/>
        </w:rPr>
        <w:t>for a total of 2</w:t>
      </w:r>
      <w:r w:rsidR="00574735">
        <w:rPr>
          <w:rFonts w:ascii="Times New Roman" w:hAnsi="Times New Roman" w:cs="Times New Roman"/>
          <w:szCs w:val="21"/>
        </w:rPr>
        <w:t xml:space="preserve">.24 </w:t>
      </w:r>
      <w:r w:rsidR="00574735" w:rsidRPr="00EE35C7">
        <w:rPr>
          <w:rFonts w:ascii="Times New Roman" w:hAnsi="Times New Roman" w:cs="Times New Roman"/>
          <w:szCs w:val="21"/>
        </w:rPr>
        <w:t>F/mol of charge accompanied by magnetic stirring</w:t>
      </w:r>
      <w:r w:rsidR="00574735" w:rsidRPr="008065E5">
        <w:rPr>
          <w:rFonts w:ascii="Times New Roman" w:hAnsi="Times New Roman" w:cs="Times New Roman"/>
          <w:szCs w:val="21"/>
        </w:rPr>
        <w:t xml:space="preserve">. The </w:t>
      </w:r>
      <w:proofErr w:type="spellStart"/>
      <w:r w:rsidR="00574735" w:rsidRPr="008065E5">
        <w:rPr>
          <w:rFonts w:ascii="Times New Roman" w:hAnsi="Times New Roman" w:cs="Times New Roman"/>
          <w:szCs w:val="21"/>
        </w:rPr>
        <w:t>ElectraSyn</w:t>
      </w:r>
      <w:proofErr w:type="spellEnd"/>
      <w:r w:rsidR="00574735" w:rsidRPr="008065E5">
        <w:rPr>
          <w:rFonts w:ascii="Times New Roman" w:hAnsi="Times New Roman" w:cs="Times New Roman"/>
          <w:szCs w:val="21"/>
        </w:rPr>
        <w:t xml:space="preserve"> vial cap was removed, and electrodes were rinsed</w:t>
      </w:r>
      <w:r w:rsidR="00574735">
        <w:rPr>
          <w:rFonts w:ascii="Times New Roman" w:hAnsi="Times New Roman" w:cs="Times New Roman" w:hint="eastAsia"/>
          <w:szCs w:val="21"/>
        </w:rPr>
        <w:t xml:space="preserve"> </w:t>
      </w:r>
      <w:r w:rsidR="00574735" w:rsidRPr="008065E5">
        <w:rPr>
          <w:rFonts w:ascii="Times New Roman" w:hAnsi="Times New Roman" w:cs="Times New Roman"/>
          <w:szCs w:val="21"/>
        </w:rPr>
        <w:t xml:space="preserve">with </w:t>
      </w:r>
      <w:proofErr w:type="spellStart"/>
      <w:r w:rsidR="00574735">
        <w:rPr>
          <w:rFonts w:ascii="Times New Roman" w:hAnsi="Times New Roman" w:cs="Times New Roman"/>
          <w:szCs w:val="21"/>
        </w:rPr>
        <w:t>EtOAc</w:t>
      </w:r>
      <w:proofErr w:type="spellEnd"/>
      <w:r w:rsidR="00574735" w:rsidRPr="008065E5">
        <w:rPr>
          <w:rFonts w:ascii="Times New Roman" w:hAnsi="Times New Roman" w:cs="Times New Roman"/>
          <w:szCs w:val="21"/>
        </w:rPr>
        <w:t>, which was combined with the crude mixture.</w:t>
      </w:r>
      <w:r w:rsidR="00574735">
        <w:rPr>
          <w:rFonts w:ascii="Times New Roman" w:hAnsi="Times New Roman" w:cs="Times New Roman"/>
          <w:szCs w:val="21"/>
        </w:rPr>
        <w:t xml:space="preserve"> </w:t>
      </w:r>
      <w:r w:rsidR="00574735" w:rsidRPr="00EE35C7">
        <w:rPr>
          <w:rFonts w:ascii="Times New Roman" w:hAnsi="Times New Roman" w:cs="Times New Roman"/>
          <w:szCs w:val="21"/>
        </w:rPr>
        <w:t>After concentrated under reduced pressure, the crude residue</w:t>
      </w:r>
      <w:r w:rsidR="00574735">
        <w:rPr>
          <w:rFonts w:ascii="Times New Roman" w:hAnsi="Times New Roman" w:cs="Times New Roman" w:hint="eastAsia"/>
          <w:szCs w:val="21"/>
        </w:rPr>
        <w:t xml:space="preserve"> </w:t>
      </w:r>
      <w:r w:rsidR="00574735" w:rsidRPr="00EE35C7">
        <w:rPr>
          <w:rFonts w:ascii="Times New Roman" w:hAnsi="Times New Roman" w:cs="Times New Roman"/>
          <w:szCs w:val="21"/>
        </w:rPr>
        <w:t xml:space="preserve">was purified via </w:t>
      </w:r>
      <w:r w:rsidR="00574735">
        <w:rPr>
          <w:rFonts w:ascii="Times New Roman" w:hAnsi="Times New Roman" w:cs="Times New Roman"/>
          <w:szCs w:val="21"/>
        </w:rPr>
        <w:t xml:space="preserve">flash </w:t>
      </w:r>
      <w:r w:rsidR="00574735" w:rsidRPr="00EE35C7">
        <w:rPr>
          <w:rFonts w:ascii="Times New Roman" w:hAnsi="Times New Roman" w:cs="Times New Roman"/>
          <w:szCs w:val="21"/>
        </w:rPr>
        <w:t xml:space="preserve">column chromatography to afford the desired product </w:t>
      </w:r>
      <w:r w:rsidR="00574735">
        <w:rPr>
          <w:rFonts w:ascii="Times New Roman" w:hAnsi="Times New Roman" w:cs="Times New Roman"/>
          <w:b/>
          <w:bCs/>
          <w:szCs w:val="21"/>
        </w:rPr>
        <w:t>6</w:t>
      </w:r>
      <w:r w:rsidR="00574735">
        <w:rPr>
          <w:rFonts w:ascii="Times New Roman" w:hAnsi="Times New Roman" w:cs="Times New Roman"/>
          <w:szCs w:val="21"/>
        </w:rPr>
        <w:t>.</w:t>
      </w:r>
    </w:p>
    <w:p w14:paraId="651246A1" w14:textId="092C8434" w:rsidR="00600CE9" w:rsidRDefault="00600CE9" w:rsidP="004C0B22">
      <w:pPr>
        <w:autoSpaceDE w:val="0"/>
        <w:autoSpaceDN w:val="0"/>
        <w:adjustRightInd w:val="0"/>
        <w:ind w:firstLineChars="200" w:firstLine="420"/>
        <w:rPr>
          <w:rFonts w:ascii="Times New Roman" w:hAnsi="Times New Roman" w:cs="Times New Roman"/>
          <w:szCs w:val="21"/>
        </w:rPr>
      </w:pPr>
    </w:p>
    <w:p w14:paraId="0BD88015" w14:textId="0BB65A28" w:rsidR="00600CE9" w:rsidRDefault="00600CE9" w:rsidP="004C0B22">
      <w:pPr>
        <w:autoSpaceDE w:val="0"/>
        <w:autoSpaceDN w:val="0"/>
        <w:adjustRightInd w:val="0"/>
        <w:ind w:firstLineChars="200" w:firstLine="420"/>
        <w:rPr>
          <w:rFonts w:ascii="Times New Roman" w:hAnsi="Times New Roman" w:cs="Times New Roman"/>
          <w:szCs w:val="21"/>
        </w:rPr>
      </w:pPr>
    </w:p>
    <w:p w14:paraId="41A4E475" w14:textId="01D36E56" w:rsidR="007B6BF2" w:rsidRPr="005E4669" w:rsidRDefault="00574735" w:rsidP="005E4669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Cs w:val="21"/>
        </w:rPr>
      </w:pPr>
      <w:r w:rsidRPr="008A4F87">
        <w:rPr>
          <w:rFonts w:ascii="Times New Roman" w:hAnsi="Times New Roman" w:cs="Times New Roman" w:hint="eastAsia"/>
          <w:b/>
          <w:bCs/>
          <w:szCs w:val="21"/>
        </w:rPr>
        <w:t>2</w:t>
      </w:r>
      <w:r w:rsidRPr="008A4F87">
        <w:rPr>
          <w:rFonts w:ascii="Times New Roman" w:hAnsi="Times New Roman" w:cs="Times New Roman"/>
          <w:b/>
          <w:bCs/>
          <w:szCs w:val="21"/>
        </w:rPr>
        <w:t>.</w:t>
      </w:r>
      <w:r w:rsidR="00806031">
        <w:rPr>
          <w:rFonts w:ascii="Times New Roman" w:hAnsi="Times New Roman" w:cs="Times New Roman"/>
          <w:b/>
          <w:bCs/>
          <w:szCs w:val="21"/>
        </w:rPr>
        <w:t>3</w:t>
      </w:r>
      <w:r w:rsidRPr="008A4F87">
        <w:rPr>
          <w:rFonts w:ascii="Times New Roman" w:hAnsi="Times New Roman" w:cs="Times New Roman"/>
          <w:b/>
          <w:bCs/>
          <w:szCs w:val="21"/>
        </w:rPr>
        <w:t xml:space="preserve"> General produce for electrochemical [</w:t>
      </w:r>
      <w:r>
        <w:rPr>
          <w:rFonts w:ascii="Times New Roman" w:hAnsi="Times New Roman" w:cs="Times New Roman"/>
          <w:b/>
          <w:bCs/>
          <w:szCs w:val="21"/>
        </w:rPr>
        <w:t>3</w:t>
      </w:r>
      <w:r w:rsidRPr="008A4F87">
        <w:rPr>
          <w:rFonts w:ascii="Times New Roman" w:hAnsi="Times New Roman" w:cs="Times New Roman"/>
          <w:b/>
          <w:bCs/>
          <w:szCs w:val="21"/>
        </w:rPr>
        <w:t>+</w:t>
      </w:r>
      <w:r>
        <w:rPr>
          <w:rFonts w:ascii="Times New Roman" w:hAnsi="Times New Roman" w:cs="Times New Roman"/>
          <w:b/>
          <w:bCs/>
          <w:szCs w:val="21"/>
        </w:rPr>
        <w:t>3</w:t>
      </w:r>
      <w:r w:rsidRPr="008A4F87">
        <w:rPr>
          <w:rFonts w:ascii="Times New Roman" w:hAnsi="Times New Roman" w:cs="Times New Roman"/>
          <w:b/>
          <w:bCs/>
          <w:szCs w:val="21"/>
        </w:rPr>
        <w:t xml:space="preserve">] annulation of </w:t>
      </w:r>
      <w:r w:rsidRPr="00FD0B88">
        <w:rPr>
          <w:rFonts w:ascii="Times New Roman" w:hAnsi="Times New Roman" w:cs="Times New Roman" w:hint="eastAsia"/>
          <w:b/>
          <w:bCs/>
          <w:szCs w:val="21"/>
        </w:rPr>
        <w:t>α</w:t>
      </w:r>
      <w:r w:rsidRPr="00FD0B88">
        <w:rPr>
          <w:rFonts w:ascii="Times New Roman" w:hAnsi="Times New Roman" w:cs="Times New Roman"/>
          <w:b/>
          <w:bCs/>
          <w:szCs w:val="21"/>
        </w:rPr>
        <w:t>,β-</w:t>
      </w:r>
      <w:r>
        <w:rPr>
          <w:rFonts w:ascii="Times New Roman" w:hAnsi="Times New Roman" w:cs="Times New Roman"/>
          <w:b/>
          <w:bCs/>
          <w:szCs w:val="21"/>
        </w:rPr>
        <w:t>u</w:t>
      </w:r>
      <w:r w:rsidRPr="00FD0B88">
        <w:rPr>
          <w:rFonts w:ascii="Times New Roman" w:hAnsi="Times New Roman" w:cs="Times New Roman"/>
          <w:b/>
          <w:bCs/>
          <w:szCs w:val="21"/>
        </w:rPr>
        <w:t xml:space="preserve">nsaturated </w:t>
      </w:r>
      <w:r>
        <w:rPr>
          <w:rFonts w:ascii="Times New Roman" w:hAnsi="Times New Roman" w:cs="Times New Roman"/>
          <w:b/>
          <w:bCs/>
          <w:szCs w:val="21"/>
        </w:rPr>
        <w:t>a</w:t>
      </w:r>
      <w:r w:rsidRPr="00FD0B88">
        <w:rPr>
          <w:rFonts w:ascii="Times New Roman" w:hAnsi="Times New Roman" w:cs="Times New Roman"/>
          <w:b/>
          <w:bCs/>
          <w:szCs w:val="21"/>
        </w:rPr>
        <w:t xml:space="preserve">ldehydes </w:t>
      </w:r>
      <w:r>
        <w:rPr>
          <w:rFonts w:ascii="Times New Roman" w:hAnsi="Times New Roman" w:cs="Times New Roman"/>
          <w:b/>
          <w:bCs/>
          <w:szCs w:val="21"/>
        </w:rPr>
        <w:t xml:space="preserve">(4) </w:t>
      </w:r>
      <w:r w:rsidRPr="00FD0B88">
        <w:rPr>
          <w:rFonts w:ascii="Times New Roman" w:hAnsi="Times New Roman" w:cs="Times New Roman"/>
          <w:b/>
          <w:bCs/>
          <w:szCs w:val="21"/>
        </w:rPr>
        <w:t>with 1,3-</w:t>
      </w:r>
      <w:r>
        <w:rPr>
          <w:rFonts w:ascii="Times New Roman" w:hAnsi="Times New Roman" w:cs="Times New Roman"/>
          <w:b/>
          <w:bCs/>
          <w:szCs w:val="21"/>
        </w:rPr>
        <w:t>d</w:t>
      </w:r>
      <w:r w:rsidRPr="00FD0B88">
        <w:rPr>
          <w:rFonts w:ascii="Times New Roman" w:hAnsi="Times New Roman" w:cs="Times New Roman"/>
          <w:b/>
          <w:bCs/>
          <w:szCs w:val="21"/>
        </w:rPr>
        <w:t>icarbonyl</w:t>
      </w:r>
      <w:r>
        <w:rPr>
          <w:rFonts w:ascii="Times New Roman" w:hAnsi="Times New Roman" w:cs="Times New Roman"/>
          <w:b/>
          <w:bCs/>
          <w:szCs w:val="21"/>
        </w:rPr>
        <w:t xml:space="preserve"> d</w:t>
      </w:r>
      <w:r w:rsidRPr="00FD0B88">
        <w:rPr>
          <w:rFonts w:ascii="Times New Roman" w:hAnsi="Times New Roman" w:cs="Times New Roman"/>
          <w:b/>
          <w:bCs/>
          <w:szCs w:val="21"/>
        </w:rPr>
        <w:t>erivatives</w:t>
      </w:r>
      <w:r>
        <w:rPr>
          <w:rFonts w:ascii="Times New Roman" w:hAnsi="Times New Roman" w:cs="Times New Roman"/>
          <w:b/>
          <w:bCs/>
          <w:szCs w:val="21"/>
        </w:rPr>
        <w:t xml:space="preserve"> (5) </w:t>
      </w:r>
      <w:r w:rsidR="0075406E">
        <w:rPr>
          <w:rFonts w:ascii="Times New Roman" w:hAnsi="Times New Roman" w:cs="Times New Roman"/>
          <w:b/>
          <w:bCs/>
          <w:szCs w:val="21"/>
        </w:rPr>
        <w:t>by the catalysis of</w:t>
      </w:r>
      <w:r>
        <w:rPr>
          <w:rFonts w:ascii="Times New Roman" w:hAnsi="Times New Roman" w:cs="Times New Roman"/>
          <w:b/>
          <w:bCs/>
          <w:szCs w:val="21"/>
        </w:rPr>
        <w:t xml:space="preserve"> NHC C.</w:t>
      </w:r>
    </w:p>
    <w:p w14:paraId="5773D196" w14:textId="758630C3" w:rsidR="005E4669" w:rsidRDefault="006C061B" w:rsidP="005E4669">
      <w:pPr>
        <w:autoSpaceDE w:val="0"/>
        <w:autoSpaceDN w:val="0"/>
        <w:adjustRightInd w:val="0"/>
        <w:ind w:firstLineChars="200" w:firstLine="420"/>
        <w:jc w:val="center"/>
      </w:pPr>
      <w:r>
        <w:object w:dxaOrig="9201" w:dyaOrig="1763" w14:anchorId="6A7957F1">
          <v:shape id="_x0000_i1027" type="#_x0000_t75" style="width:366.45pt;height:70.4pt" o:ole="">
            <v:imagedata r:id="rId12" o:title=""/>
          </v:shape>
          <o:OLEObject Type="Embed" ProgID="ChemDraw.Document.6.0" ShapeID="_x0000_i1027" DrawAspect="Content" ObjectID="_1698867982" r:id="rId13"/>
        </w:object>
      </w:r>
    </w:p>
    <w:p w14:paraId="4CC822D5" w14:textId="273C82D4" w:rsidR="00806031" w:rsidRPr="00574735" w:rsidRDefault="00E626D9" w:rsidP="005E4669">
      <w:pPr>
        <w:autoSpaceDE w:val="0"/>
        <w:autoSpaceDN w:val="0"/>
        <w:adjustRightInd w:val="0"/>
        <w:ind w:firstLineChars="200" w:firstLine="420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t>T</w:t>
      </w:r>
      <w:r w:rsidR="00806031" w:rsidRPr="008065E5">
        <w:rPr>
          <w:rFonts w:ascii="Times New Roman" w:hAnsi="Times New Roman" w:cs="Times New Roman"/>
          <w:szCs w:val="21"/>
        </w:rPr>
        <w:t xml:space="preserve">he </w:t>
      </w:r>
      <w:proofErr w:type="spellStart"/>
      <w:r w:rsidR="00806031" w:rsidRPr="008065E5">
        <w:rPr>
          <w:rFonts w:ascii="Times New Roman" w:hAnsi="Times New Roman" w:cs="Times New Roman"/>
          <w:szCs w:val="21"/>
        </w:rPr>
        <w:t>ElectraSyn</w:t>
      </w:r>
      <w:proofErr w:type="spellEnd"/>
      <w:r w:rsidR="00806031" w:rsidRPr="008065E5">
        <w:rPr>
          <w:rFonts w:ascii="Times New Roman" w:hAnsi="Times New Roman" w:cs="Times New Roman"/>
          <w:szCs w:val="21"/>
        </w:rPr>
        <w:t xml:space="preserve"> vial (5 mL) with a stir bar was</w:t>
      </w:r>
      <w:r w:rsidR="00806031">
        <w:rPr>
          <w:rFonts w:ascii="Times New Roman" w:hAnsi="Times New Roman" w:cs="Times New Roman" w:hint="eastAsia"/>
          <w:szCs w:val="21"/>
        </w:rPr>
        <w:t xml:space="preserve"> </w:t>
      </w:r>
      <w:r w:rsidR="00806031" w:rsidRPr="008065E5">
        <w:rPr>
          <w:rFonts w:ascii="Times New Roman" w:hAnsi="Times New Roman" w:cs="Times New Roman"/>
          <w:szCs w:val="21"/>
        </w:rPr>
        <w:t xml:space="preserve">charged with </w:t>
      </w:r>
      <w:r w:rsidR="00806031" w:rsidRPr="00574735">
        <w:rPr>
          <w:rFonts w:ascii="Times New Roman" w:hAnsi="Times New Roman" w:cs="Times New Roman" w:hint="eastAsia"/>
          <w:szCs w:val="21"/>
        </w:rPr>
        <w:t>α</w:t>
      </w:r>
      <w:r w:rsidR="00806031" w:rsidRPr="00574735">
        <w:rPr>
          <w:rFonts w:ascii="Times New Roman" w:hAnsi="Times New Roman" w:cs="Times New Roman"/>
          <w:szCs w:val="21"/>
        </w:rPr>
        <w:t>,β-unsaturated aldehydes</w:t>
      </w:r>
      <w:r w:rsidR="00806031" w:rsidRPr="008065E5">
        <w:rPr>
          <w:rFonts w:ascii="Times New Roman" w:hAnsi="Times New Roman" w:cs="Times New Roman"/>
          <w:szCs w:val="21"/>
        </w:rPr>
        <w:t xml:space="preserve"> </w:t>
      </w:r>
      <w:r w:rsidR="00806031">
        <w:rPr>
          <w:rFonts w:ascii="Times New Roman" w:hAnsi="Times New Roman" w:cs="Times New Roman"/>
          <w:b/>
          <w:bCs/>
          <w:szCs w:val="21"/>
        </w:rPr>
        <w:t>4</w:t>
      </w:r>
      <w:r w:rsidR="00806031">
        <w:rPr>
          <w:rFonts w:ascii="Times New Roman" w:hAnsi="Times New Roman" w:cs="Times New Roman"/>
          <w:szCs w:val="21"/>
        </w:rPr>
        <w:t xml:space="preserve"> </w:t>
      </w:r>
      <w:r w:rsidR="00806031" w:rsidRPr="008065E5">
        <w:rPr>
          <w:rFonts w:ascii="Times New Roman" w:hAnsi="Times New Roman" w:cs="Times New Roman"/>
          <w:szCs w:val="21"/>
        </w:rPr>
        <w:t>(0.</w:t>
      </w:r>
      <w:r w:rsidR="00806031">
        <w:rPr>
          <w:rFonts w:ascii="Times New Roman" w:hAnsi="Times New Roman" w:cs="Times New Roman"/>
          <w:szCs w:val="21"/>
        </w:rPr>
        <w:t>1</w:t>
      </w:r>
      <w:r w:rsidR="00806031" w:rsidRPr="008065E5">
        <w:rPr>
          <w:rFonts w:ascii="Times New Roman" w:hAnsi="Times New Roman" w:cs="Times New Roman"/>
          <w:szCs w:val="21"/>
        </w:rPr>
        <w:t xml:space="preserve"> mmol, </w:t>
      </w:r>
      <w:r w:rsidR="00806031">
        <w:rPr>
          <w:rFonts w:ascii="Times New Roman" w:hAnsi="Times New Roman" w:cs="Times New Roman"/>
          <w:szCs w:val="21"/>
        </w:rPr>
        <w:t>1.0</w:t>
      </w:r>
      <w:r w:rsidR="00806031" w:rsidRPr="008065E5">
        <w:rPr>
          <w:rFonts w:ascii="Times New Roman" w:hAnsi="Times New Roman" w:cs="Times New Roman"/>
          <w:szCs w:val="21"/>
        </w:rPr>
        <w:t xml:space="preserve"> equiv.), </w:t>
      </w:r>
      <w:r w:rsidR="00806031">
        <w:rPr>
          <w:rFonts w:ascii="Times New Roman" w:hAnsi="Times New Roman" w:cs="Times New Roman"/>
          <w:szCs w:val="21"/>
        </w:rPr>
        <w:t xml:space="preserve">NHC </w:t>
      </w:r>
      <w:r w:rsidR="00806031">
        <w:rPr>
          <w:rFonts w:ascii="Times New Roman" w:hAnsi="Times New Roman" w:cs="Times New Roman"/>
          <w:b/>
          <w:bCs/>
          <w:szCs w:val="21"/>
        </w:rPr>
        <w:t>C</w:t>
      </w:r>
      <w:r w:rsidR="00806031">
        <w:rPr>
          <w:rFonts w:ascii="Times New Roman" w:hAnsi="Times New Roman" w:cs="Times New Roman"/>
          <w:szCs w:val="21"/>
        </w:rPr>
        <w:t xml:space="preserve"> (0.02 mmol, 20%), K</w:t>
      </w:r>
      <w:r w:rsidR="00806031" w:rsidRPr="008065E5">
        <w:rPr>
          <w:rFonts w:ascii="Times New Roman" w:hAnsi="Times New Roman" w:cs="Times New Roman"/>
          <w:szCs w:val="21"/>
          <w:vertAlign w:val="subscript"/>
        </w:rPr>
        <w:t>2</w:t>
      </w:r>
      <w:r w:rsidR="00806031">
        <w:rPr>
          <w:rFonts w:ascii="Times New Roman" w:hAnsi="Times New Roman" w:cs="Times New Roman"/>
          <w:szCs w:val="21"/>
        </w:rPr>
        <w:t>CO</w:t>
      </w:r>
      <w:r w:rsidR="00806031" w:rsidRPr="008065E5">
        <w:rPr>
          <w:rFonts w:ascii="Times New Roman" w:hAnsi="Times New Roman" w:cs="Times New Roman"/>
          <w:szCs w:val="21"/>
          <w:vertAlign w:val="subscript"/>
        </w:rPr>
        <w:t>3</w:t>
      </w:r>
      <w:r w:rsidR="00806031">
        <w:rPr>
          <w:rFonts w:ascii="Times New Roman" w:hAnsi="Times New Roman" w:cs="Times New Roman"/>
          <w:szCs w:val="21"/>
        </w:rPr>
        <w:t xml:space="preserve"> (0.02 mmol, 20%.), </w:t>
      </w:r>
      <w:r w:rsidR="00504C78" w:rsidRPr="0075113B">
        <w:rPr>
          <w:rFonts w:ascii="Times New Roman" w:hAnsi="Times New Roman" w:cs="Times New Roman"/>
          <w:i/>
          <w:iCs/>
          <w:szCs w:val="21"/>
        </w:rPr>
        <w:t>n</w:t>
      </w:r>
      <w:r w:rsidR="00504C78">
        <w:rPr>
          <w:rFonts w:ascii="Times New Roman" w:hAnsi="Times New Roman" w:cs="Times New Roman"/>
          <w:szCs w:val="21"/>
        </w:rPr>
        <w:t>-</w:t>
      </w:r>
      <w:r w:rsidR="00806031">
        <w:rPr>
          <w:rFonts w:ascii="Times New Roman" w:hAnsi="Times New Roman" w:cs="Times New Roman"/>
          <w:szCs w:val="21"/>
        </w:rPr>
        <w:t>Bu</w:t>
      </w:r>
      <w:r w:rsidR="00806031" w:rsidRPr="00574735">
        <w:rPr>
          <w:rFonts w:ascii="Times New Roman" w:hAnsi="Times New Roman" w:cs="Times New Roman"/>
          <w:szCs w:val="21"/>
          <w:vertAlign w:val="subscript"/>
        </w:rPr>
        <w:t>4</w:t>
      </w:r>
      <w:r w:rsidR="00806031">
        <w:rPr>
          <w:rFonts w:ascii="Times New Roman" w:hAnsi="Times New Roman" w:cs="Times New Roman"/>
          <w:szCs w:val="21"/>
        </w:rPr>
        <w:t xml:space="preserve">NI (0.1 mmol, 1.0 equiv.) and </w:t>
      </w:r>
      <w:r w:rsidR="00806031" w:rsidRPr="00574735">
        <w:rPr>
          <w:rFonts w:ascii="Times New Roman" w:hAnsi="Times New Roman" w:cs="Times New Roman"/>
          <w:szCs w:val="21"/>
        </w:rPr>
        <w:t>1,3-dicarbonyl derivatives</w:t>
      </w:r>
      <w:r w:rsidR="00806031">
        <w:rPr>
          <w:rFonts w:ascii="Times New Roman" w:hAnsi="Times New Roman" w:cs="Times New Roman"/>
          <w:szCs w:val="21"/>
        </w:rPr>
        <w:t xml:space="preserve"> </w:t>
      </w:r>
      <w:r w:rsidR="00806031">
        <w:rPr>
          <w:rFonts w:ascii="Times New Roman" w:hAnsi="Times New Roman" w:cs="Times New Roman"/>
          <w:b/>
          <w:bCs/>
          <w:szCs w:val="21"/>
        </w:rPr>
        <w:t>5</w:t>
      </w:r>
      <w:r w:rsidR="00806031">
        <w:rPr>
          <w:rFonts w:ascii="Times New Roman" w:hAnsi="Times New Roman" w:cs="Times New Roman"/>
          <w:szCs w:val="21"/>
        </w:rPr>
        <w:t xml:space="preserve"> (0.2 mmol, 2.0 equiv.) followed by anhydrous CH</w:t>
      </w:r>
      <w:r w:rsidR="00806031">
        <w:rPr>
          <w:rFonts w:ascii="Times New Roman" w:hAnsi="Times New Roman" w:cs="Times New Roman"/>
          <w:szCs w:val="21"/>
          <w:vertAlign w:val="subscript"/>
        </w:rPr>
        <w:t>3</w:t>
      </w:r>
      <w:r w:rsidR="00806031">
        <w:rPr>
          <w:rFonts w:ascii="Times New Roman" w:hAnsi="Times New Roman" w:cs="Times New Roman"/>
          <w:szCs w:val="21"/>
        </w:rPr>
        <w:t xml:space="preserve">CN </w:t>
      </w:r>
      <w:r w:rsidR="00806031" w:rsidRPr="008065E5">
        <w:rPr>
          <w:rFonts w:ascii="Times New Roman" w:hAnsi="Times New Roman" w:cs="Times New Roman"/>
          <w:szCs w:val="21"/>
        </w:rPr>
        <w:t>(</w:t>
      </w:r>
      <w:r w:rsidR="00806031">
        <w:rPr>
          <w:rFonts w:ascii="Times New Roman" w:hAnsi="Times New Roman" w:cs="Times New Roman"/>
          <w:szCs w:val="21"/>
        </w:rPr>
        <w:t>1</w:t>
      </w:r>
      <w:r w:rsidR="00806031" w:rsidRPr="008065E5">
        <w:rPr>
          <w:rFonts w:ascii="Times New Roman" w:hAnsi="Times New Roman" w:cs="Times New Roman"/>
          <w:szCs w:val="21"/>
        </w:rPr>
        <w:t>.</w:t>
      </w:r>
      <w:r w:rsidR="00806031">
        <w:rPr>
          <w:rFonts w:ascii="Times New Roman" w:hAnsi="Times New Roman" w:cs="Times New Roman"/>
          <w:szCs w:val="21"/>
        </w:rPr>
        <w:t>5</w:t>
      </w:r>
      <w:r w:rsidR="00806031" w:rsidRPr="008065E5">
        <w:rPr>
          <w:rFonts w:ascii="Times New Roman" w:hAnsi="Times New Roman" w:cs="Times New Roman"/>
          <w:szCs w:val="21"/>
        </w:rPr>
        <w:t xml:space="preserve"> mL)</w:t>
      </w:r>
      <w:r w:rsidR="00806031">
        <w:rPr>
          <w:rFonts w:ascii="Times New Roman" w:hAnsi="Times New Roman" w:cs="Times New Roman"/>
          <w:szCs w:val="21"/>
        </w:rPr>
        <w:t xml:space="preserve"> and </w:t>
      </w:r>
      <w:r w:rsidR="00806031" w:rsidRPr="00504C78">
        <w:rPr>
          <w:rFonts w:ascii="Times New Roman" w:hAnsi="Times New Roman" w:cs="Times New Roman"/>
          <w:i/>
          <w:iCs/>
          <w:szCs w:val="21"/>
        </w:rPr>
        <w:t>t</w:t>
      </w:r>
      <w:r w:rsidR="00806031">
        <w:rPr>
          <w:rFonts w:ascii="Times New Roman" w:hAnsi="Times New Roman" w:cs="Times New Roman"/>
          <w:szCs w:val="21"/>
        </w:rPr>
        <w:t>-</w:t>
      </w:r>
      <w:proofErr w:type="spellStart"/>
      <w:r w:rsidR="00806031">
        <w:rPr>
          <w:rFonts w:ascii="Times New Roman" w:hAnsi="Times New Roman" w:cs="Times New Roman"/>
          <w:szCs w:val="21"/>
        </w:rPr>
        <w:t>BuOH</w:t>
      </w:r>
      <w:proofErr w:type="spellEnd"/>
      <w:r w:rsidR="00806031">
        <w:rPr>
          <w:rFonts w:ascii="Times New Roman" w:hAnsi="Times New Roman" w:cs="Times New Roman"/>
          <w:szCs w:val="21"/>
        </w:rPr>
        <w:t xml:space="preserve"> (1.5 mL)</w:t>
      </w:r>
      <w:r w:rsidR="00806031" w:rsidRPr="008065E5">
        <w:rPr>
          <w:rFonts w:ascii="Times New Roman" w:hAnsi="Times New Roman" w:cs="Times New Roman"/>
          <w:szCs w:val="21"/>
        </w:rPr>
        <w:t>. The</w:t>
      </w:r>
      <w:r w:rsidR="00806031">
        <w:rPr>
          <w:rFonts w:ascii="Times New Roman" w:hAnsi="Times New Roman" w:cs="Times New Roman" w:hint="eastAsia"/>
          <w:szCs w:val="21"/>
        </w:rPr>
        <w:t xml:space="preserve"> </w:t>
      </w:r>
      <w:proofErr w:type="spellStart"/>
      <w:r w:rsidR="00806031" w:rsidRPr="008065E5">
        <w:rPr>
          <w:rFonts w:ascii="Times New Roman" w:hAnsi="Times New Roman" w:cs="Times New Roman"/>
          <w:szCs w:val="21"/>
        </w:rPr>
        <w:t>ElectraSyn</w:t>
      </w:r>
      <w:proofErr w:type="spellEnd"/>
      <w:r w:rsidR="00806031" w:rsidRPr="008065E5">
        <w:rPr>
          <w:rFonts w:ascii="Times New Roman" w:hAnsi="Times New Roman" w:cs="Times New Roman"/>
          <w:szCs w:val="21"/>
        </w:rPr>
        <w:t xml:space="preserve"> vial cap equipped with anode (</w:t>
      </w:r>
      <w:r w:rsidR="00806031">
        <w:rPr>
          <w:rFonts w:ascii="Times New Roman" w:hAnsi="Times New Roman" w:cs="Times New Roman"/>
          <w:szCs w:val="21"/>
        </w:rPr>
        <w:t>graphite</w:t>
      </w:r>
      <w:r w:rsidR="00806031" w:rsidRPr="008065E5">
        <w:rPr>
          <w:rFonts w:ascii="Times New Roman" w:hAnsi="Times New Roman" w:cs="Times New Roman"/>
          <w:szCs w:val="21"/>
        </w:rPr>
        <w:t>) and cathode (</w:t>
      </w:r>
      <w:r w:rsidR="00806031">
        <w:rPr>
          <w:rFonts w:ascii="Times New Roman" w:hAnsi="Times New Roman" w:cs="Times New Roman"/>
          <w:szCs w:val="21"/>
        </w:rPr>
        <w:t>Pt</w:t>
      </w:r>
      <w:r w:rsidR="00806031" w:rsidRPr="008065E5">
        <w:rPr>
          <w:rFonts w:ascii="Times New Roman" w:hAnsi="Times New Roman" w:cs="Times New Roman"/>
          <w:szCs w:val="21"/>
        </w:rPr>
        <w:t>) were inserted into the</w:t>
      </w:r>
      <w:r w:rsidR="00806031">
        <w:rPr>
          <w:rFonts w:ascii="Times New Roman" w:hAnsi="Times New Roman" w:cs="Times New Roman" w:hint="eastAsia"/>
          <w:szCs w:val="21"/>
        </w:rPr>
        <w:t xml:space="preserve"> </w:t>
      </w:r>
      <w:r w:rsidR="00806031" w:rsidRPr="008065E5">
        <w:rPr>
          <w:rFonts w:ascii="Times New Roman" w:hAnsi="Times New Roman" w:cs="Times New Roman"/>
          <w:szCs w:val="21"/>
        </w:rPr>
        <w:t xml:space="preserve">mixture. After pre-stirring for </w:t>
      </w:r>
      <w:r w:rsidR="00806031">
        <w:rPr>
          <w:rFonts w:ascii="Times New Roman" w:hAnsi="Times New Roman" w:cs="Times New Roman"/>
          <w:szCs w:val="21"/>
        </w:rPr>
        <w:t>2</w:t>
      </w:r>
      <w:r w:rsidR="00806031" w:rsidRPr="008065E5">
        <w:rPr>
          <w:rFonts w:ascii="Times New Roman" w:hAnsi="Times New Roman" w:cs="Times New Roman"/>
          <w:szCs w:val="21"/>
        </w:rPr>
        <w:t xml:space="preserve"> minutes, </w:t>
      </w:r>
      <w:r w:rsidR="00806031">
        <w:rPr>
          <w:rFonts w:ascii="Times New Roman" w:hAnsi="Times New Roman" w:cs="Times New Roman"/>
          <w:szCs w:val="21"/>
        </w:rPr>
        <w:t>t</w:t>
      </w:r>
      <w:r w:rsidR="00806031" w:rsidRPr="00EE35C7">
        <w:rPr>
          <w:rFonts w:ascii="Times New Roman" w:hAnsi="Times New Roman" w:cs="Times New Roman"/>
          <w:szCs w:val="21"/>
        </w:rPr>
        <w:t xml:space="preserve">he </w:t>
      </w:r>
      <w:proofErr w:type="spellStart"/>
      <w:r w:rsidR="00806031" w:rsidRPr="00EE35C7">
        <w:rPr>
          <w:rFonts w:ascii="Times New Roman" w:hAnsi="Times New Roman" w:cs="Times New Roman"/>
          <w:szCs w:val="21"/>
        </w:rPr>
        <w:t>Electrasyn</w:t>
      </w:r>
      <w:proofErr w:type="spellEnd"/>
      <w:r w:rsidR="00806031" w:rsidRPr="00EE35C7">
        <w:rPr>
          <w:rFonts w:ascii="Times New Roman" w:hAnsi="Times New Roman" w:cs="Times New Roman"/>
          <w:szCs w:val="21"/>
        </w:rPr>
        <w:t xml:space="preserve"> vial was connected to the </w:t>
      </w:r>
      <w:proofErr w:type="spellStart"/>
      <w:r w:rsidR="00806031" w:rsidRPr="00EE35C7">
        <w:rPr>
          <w:rFonts w:ascii="Times New Roman" w:hAnsi="Times New Roman" w:cs="Times New Roman"/>
          <w:szCs w:val="21"/>
        </w:rPr>
        <w:t>Electrasyn</w:t>
      </w:r>
      <w:proofErr w:type="spellEnd"/>
      <w:r w:rsidR="00806031" w:rsidRPr="00EE35C7">
        <w:rPr>
          <w:rFonts w:ascii="Times New Roman" w:hAnsi="Times New Roman" w:cs="Times New Roman"/>
          <w:szCs w:val="21"/>
        </w:rPr>
        <w:t xml:space="preserve"> 2.0 and the reaction mixture was electrolyzed under a constant current of </w:t>
      </w:r>
      <w:r w:rsidR="00806031">
        <w:rPr>
          <w:rFonts w:ascii="Times New Roman" w:hAnsi="Times New Roman" w:cs="Times New Roman"/>
          <w:szCs w:val="21"/>
        </w:rPr>
        <w:t>0.8</w:t>
      </w:r>
      <w:r w:rsidR="00806031" w:rsidRPr="00EE35C7">
        <w:rPr>
          <w:rFonts w:ascii="Times New Roman" w:hAnsi="Times New Roman" w:cs="Times New Roman"/>
          <w:szCs w:val="21"/>
        </w:rPr>
        <w:t xml:space="preserve"> mA for a total reaction time of </w:t>
      </w:r>
      <w:r w:rsidR="00806031">
        <w:rPr>
          <w:rFonts w:ascii="Times New Roman" w:hAnsi="Times New Roman" w:cs="Times New Roman"/>
          <w:szCs w:val="21"/>
        </w:rPr>
        <w:t>10</w:t>
      </w:r>
      <w:r w:rsidR="00806031" w:rsidRPr="00EE35C7">
        <w:rPr>
          <w:rFonts w:ascii="Times New Roman" w:hAnsi="Times New Roman" w:cs="Times New Roman"/>
          <w:szCs w:val="21"/>
        </w:rPr>
        <w:t xml:space="preserve"> hours</w:t>
      </w:r>
      <w:r w:rsidR="00806031">
        <w:rPr>
          <w:rFonts w:ascii="Times New Roman" w:hAnsi="Times New Roman" w:cs="Times New Roman"/>
          <w:szCs w:val="21"/>
        </w:rPr>
        <w:t xml:space="preserve"> </w:t>
      </w:r>
      <w:r w:rsidR="00806031" w:rsidRPr="00EE35C7">
        <w:rPr>
          <w:rFonts w:ascii="Times New Roman" w:hAnsi="Times New Roman" w:cs="Times New Roman"/>
          <w:szCs w:val="21"/>
        </w:rPr>
        <w:t>for a total of 2</w:t>
      </w:r>
      <w:r w:rsidR="00806031">
        <w:rPr>
          <w:rFonts w:ascii="Times New Roman" w:hAnsi="Times New Roman" w:cs="Times New Roman"/>
          <w:szCs w:val="21"/>
        </w:rPr>
        <w:t xml:space="preserve">.98 </w:t>
      </w:r>
      <w:r w:rsidR="00806031" w:rsidRPr="00EE35C7">
        <w:rPr>
          <w:rFonts w:ascii="Times New Roman" w:hAnsi="Times New Roman" w:cs="Times New Roman"/>
          <w:szCs w:val="21"/>
        </w:rPr>
        <w:t>F/mol of charge accompanied by magnetic stirring</w:t>
      </w:r>
      <w:r w:rsidR="00806031" w:rsidRPr="008065E5">
        <w:rPr>
          <w:rFonts w:ascii="Times New Roman" w:hAnsi="Times New Roman" w:cs="Times New Roman"/>
          <w:szCs w:val="21"/>
        </w:rPr>
        <w:t xml:space="preserve">. The </w:t>
      </w:r>
      <w:proofErr w:type="spellStart"/>
      <w:r w:rsidR="00806031" w:rsidRPr="008065E5">
        <w:rPr>
          <w:rFonts w:ascii="Times New Roman" w:hAnsi="Times New Roman" w:cs="Times New Roman"/>
          <w:szCs w:val="21"/>
        </w:rPr>
        <w:t>ElectraSyn</w:t>
      </w:r>
      <w:proofErr w:type="spellEnd"/>
      <w:r w:rsidR="00806031" w:rsidRPr="008065E5">
        <w:rPr>
          <w:rFonts w:ascii="Times New Roman" w:hAnsi="Times New Roman" w:cs="Times New Roman"/>
          <w:szCs w:val="21"/>
        </w:rPr>
        <w:t xml:space="preserve"> vial cap was removed, and electrodes were rinsed</w:t>
      </w:r>
      <w:r w:rsidR="00806031">
        <w:rPr>
          <w:rFonts w:ascii="Times New Roman" w:hAnsi="Times New Roman" w:cs="Times New Roman" w:hint="eastAsia"/>
          <w:szCs w:val="21"/>
        </w:rPr>
        <w:t xml:space="preserve"> </w:t>
      </w:r>
      <w:r w:rsidR="00806031" w:rsidRPr="008065E5">
        <w:rPr>
          <w:rFonts w:ascii="Times New Roman" w:hAnsi="Times New Roman" w:cs="Times New Roman"/>
          <w:szCs w:val="21"/>
        </w:rPr>
        <w:t xml:space="preserve">with </w:t>
      </w:r>
      <w:proofErr w:type="spellStart"/>
      <w:r w:rsidR="00806031">
        <w:rPr>
          <w:rFonts w:ascii="Times New Roman" w:hAnsi="Times New Roman" w:cs="Times New Roman"/>
          <w:szCs w:val="21"/>
        </w:rPr>
        <w:t>EtOAc</w:t>
      </w:r>
      <w:proofErr w:type="spellEnd"/>
      <w:r w:rsidR="00806031" w:rsidRPr="008065E5">
        <w:rPr>
          <w:rFonts w:ascii="Times New Roman" w:hAnsi="Times New Roman" w:cs="Times New Roman"/>
          <w:szCs w:val="21"/>
        </w:rPr>
        <w:t>, which was combined with the crude mixture.</w:t>
      </w:r>
      <w:r w:rsidR="00806031">
        <w:rPr>
          <w:rFonts w:ascii="Times New Roman" w:hAnsi="Times New Roman" w:cs="Times New Roman"/>
          <w:szCs w:val="21"/>
        </w:rPr>
        <w:t xml:space="preserve"> </w:t>
      </w:r>
      <w:r w:rsidR="00806031" w:rsidRPr="00EE35C7">
        <w:rPr>
          <w:rFonts w:ascii="Times New Roman" w:hAnsi="Times New Roman" w:cs="Times New Roman"/>
          <w:szCs w:val="21"/>
        </w:rPr>
        <w:t>After concentrated under reduced pressure, the crude residue</w:t>
      </w:r>
      <w:r w:rsidR="00806031">
        <w:rPr>
          <w:rFonts w:ascii="Times New Roman" w:hAnsi="Times New Roman" w:cs="Times New Roman" w:hint="eastAsia"/>
          <w:szCs w:val="21"/>
        </w:rPr>
        <w:t xml:space="preserve"> </w:t>
      </w:r>
      <w:r w:rsidR="00806031" w:rsidRPr="00EE35C7">
        <w:rPr>
          <w:rFonts w:ascii="Times New Roman" w:hAnsi="Times New Roman" w:cs="Times New Roman"/>
          <w:szCs w:val="21"/>
        </w:rPr>
        <w:t xml:space="preserve">was purified via </w:t>
      </w:r>
      <w:r w:rsidR="00806031">
        <w:rPr>
          <w:rFonts w:ascii="Times New Roman" w:hAnsi="Times New Roman" w:cs="Times New Roman"/>
          <w:szCs w:val="21"/>
        </w:rPr>
        <w:t xml:space="preserve">flash </w:t>
      </w:r>
      <w:r w:rsidR="00806031" w:rsidRPr="00EE35C7">
        <w:rPr>
          <w:rFonts w:ascii="Times New Roman" w:hAnsi="Times New Roman" w:cs="Times New Roman"/>
          <w:szCs w:val="21"/>
        </w:rPr>
        <w:t xml:space="preserve">column chromatography to afford the desired product </w:t>
      </w:r>
      <w:r w:rsidR="00806031">
        <w:rPr>
          <w:rFonts w:ascii="Times New Roman" w:hAnsi="Times New Roman" w:cs="Times New Roman"/>
          <w:b/>
          <w:bCs/>
          <w:szCs w:val="21"/>
        </w:rPr>
        <w:t>6</w:t>
      </w:r>
      <w:r w:rsidR="00806031">
        <w:rPr>
          <w:rFonts w:ascii="Times New Roman" w:hAnsi="Times New Roman" w:cs="Times New Roman"/>
          <w:szCs w:val="21"/>
        </w:rPr>
        <w:t>.</w:t>
      </w:r>
    </w:p>
    <w:p w14:paraId="6DD45994" w14:textId="1C8FC925" w:rsidR="00600CE9" w:rsidRDefault="00600CE9" w:rsidP="004C0B22">
      <w:pPr>
        <w:autoSpaceDE w:val="0"/>
        <w:autoSpaceDN w:val="0"/>
        <w:adjustRightInd w:val="0"/>
        <w:ind w:firstLineChars="200" w:firstLine="420"/>
        <w:rPr>
          <w:rFonts w:ascii="Times New Roman" w:hAnsi="Times New Roman" w:cs="Times New Roman"/>
          <w:szCs w:val="21"/>
        </w:rPr>
      </w:pPr>
    </w:p>
    <w:p w14:paraId="532440B2" w14:textId="77777777" w:rsidR="00CB1ABD" w:rsidRPr="00806031" w:rsidRDefault="00CB1ABD" w:rsidP="004C0B22">
      <w:pPr>
        <w:autoSpaceDE w:val="0"/>
        <w:autoSpaceDN w:val="0"/>
        <w:adjustRightInd w:val="0"/>
        <w:ind w:firstLineChars="200" w:firstLine="420"/>
        <w:rPr>
          <w:rFonts w:ascii="Times New Roman" w:hAnsi="Times New Roman" w:cs="Times New Roman"/>
          <w:szCs w:val="21"/>
        </w:rPr>
      </w:pPr>
    </w:p>
    <w:p w14:paraId="362C71FF" w14:textId="77777777" w:rsidR="00BA1790" w:rsidRDefault="00BA1790" w:rsidP="00CA5D14">
      <w:pPr>
        <w:autoSpaceDE w:val="0"/>
        <w:autoSpaceDN w:val="0"/>
        <w:adjustRightInd w:val="0"/>
        <w:rPr>
          <w:rFonts w:ascii="Times New Roman" w:hAnsi="Times New Roman" w:cs="Times New Roman"/>
          <w:szCs w:val="21"/>
        </w:rPr>
      </w:pPr>
    </w:p>
    <w:p w14:paraId="4A8D21E1" w14:textId="0A81543E" w:rsidR="00AA7E72" w:rsidRPr="005E4669" w:rsidRDefault="00806031" w:rsidP="005E4669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Cs w:val="21"/>
        </w:rPr>
      </w:pPr>
      <w:r w:rsidRPr="008A4F87">
        <w:rPr>
          <w:rFonts w:ascii="Times New Roman" w:hAnsi="Times New Roman" w:cs="Times New Roman" w:hint="eastAsia"/>
          <w:b/>
          <w:bCs/>
          <w:szCs w:val="21"/>
        </w:rPr>
        <w:t>2</w:t>
      </w:r>
      <w:r w:rsidRPr="008A4F87">
        <w:rPr>
          <w:rFonts w:ascii="Times New Roman" w:hAnsi="Times New Roman" w:cs="Times New Roman"/>
          <w:b/>
          <w:bCs/>
          <w:szCs w:val="21"/>
        </w:rPr>
        <w:t>.</w:t>
      </w:r>
      <w:r>
        <w:rPr>
          <w:rFonts w:ascii="Times New Roman" w:hAnsi="Times New Roman" w:cs="Times New Roman"/>
          <w:b/>
          <w:bCs/>
          <w:szCs w:val="21"/>
        </w:rPr>
        <w:t>4</w:t>
      </w:r>
      <w:r w:rsidRPr="008A4F87">
        <w:rPr>
          <w:rFonts w:ascii="Times New Roman" w:hAnsi="Times New Roman" w:cs="Times New Roman"/>
          <w:b/>
          <w:bCs/>
          <w:szCs w:val="21"/>
        </w:rPr>
        <w:t xml:space="preserve"> General produce for electrochemical [</w:t>
      </w:r>
      <w:r>
        <w:rPr>
          <w:rFonts w:ascii="Times New Roman" w:hAnsi="Times New Roman" w:cs="Times New Roman"/>
          <w:b/>
          <w:bCs/>
          <w:szCs w:val="21"/>
        </w:rPr>
        <w:t>2</w:t>
      </w:r>
      <w:r w:rsidRPr="008A4F87">
        <w:rPr>
          <w:rFonts w:ascii="Times New Roman" w:hAnsi="Times New Roman" w:cs="Times New Roman"/>
          <w:b/>
          <w:bCs/>
          <w:szCs w:val="21"/>
        </w:rPr>
        <w:t>+</w:t>
      </w:r>
      <w:r>
        <w:rPr>
          <w:rFonts w:ascii="Times New Roman" w:hAnsi="Times New Roman" w:cs="Times New Roman"/>
          <w:b/>
          <w:bCs/>
          <w:szCs w:val="21"/>
        </w:rPr>
        <w:t>4</w:t>
      </w:r>
      <w:r w:rsidRPr="008A4F87">
        <w:rPr>
          <w:rFonts w:ascii="Times New Roman" w:hAnsi="Times New Roman" w:cs="Times New Roman"/>
          <w:b/>
          <w:bCs/>
          <w:szCs w:val="21"/>
        </w:rPr>
        <w:t xml:space="preserve">] annulation of </w:t>
      </w:r>
      <w:r>
        <w:rPr>
          <w:rFonts w:ascii="Times New Roman" w:hAnsi="Times New Roman" w:cs="Times New Roman"/>
          <w:b/>
          <w:bCs/>
          <w:szCs w:val="21"/>
        </w:rPr>
        <w:t>a</w:t>
      </w:r>
      <w:r w:rsidRPr="00FD0B88">
        <w:rPr>
          <w:rFonts w:ascii="Times New Roman" w:hAnsi="Times New Roman" w:cs="Times New Roman"/>
          <w:b/>
          <w:bCs/>
          <w:szCs w:val="21"/>
        </w:rPr>
        <w:t xml:space="preserve">ldehydes </w:t>
      </w:r>
      <w:r>
        <w:rPr>
          <w:rFonts w:ascii="Times New Roman" w:hAnsi="Times New Roman" w:cs="Times New Roman"/>
          <w:b/>
          <w:bCs/>
          <w:szCs w:val="21"/>
        </w:rPr>
        <w:t xml:space="preserve">(7) </w:t>
      </w:r>
      <w:r w:rsidRPr="00FD0B88">
        <w:rPr>
          <w:rFonts w:ascii="Times New Roman" w:hAnsi="Times New Roman" w:cs="Times New Roman"/>
          <w:b/>
          <w:bCs/>
          <w:szCs w:val="21"/>
        </w:rPr>
        <w:t xml:space="preserve">with </w:t>
      </w:r>
      <w:proofErr w:type="spellStart"/>
      <w:r w:rsidRPr="00806031">
        <w:rPr>
          <w:rFonts w:ascii="Times New Roman" w:hAnsi="Times New Roman" w:cs="Times New Roman"/>
          <w:b/>
          <w:bCs/>
          <w:szCs w:val="21"/>
        </w:rPr>
        <w:t>enones</w:t>
      </w:r>
      <w:proofErr w:type="spellEnd"/>
      <w:r>
        <w:rPr>
          <w:rFonts w:ascii="Times New Roman" w:hAnsi="Times New Roman" w:cs="Times New Roman"/>
          <w:b/>
          <w:bCs/>
          <w:szCs w:val="21"/>
        </w:rPr>
        <w:t xml:space="preserve"> (8)</w:t>
      </w:r>
      <w:r w:rsidR="0075406E">
        <w:rPr>
          <w:rFonts w:ascii="Times New Roman" w:hAnsi="Times New Roman" w:cs="Times New Roman"/>
          <w:b/>
          <w:bCs/>
          <w:szCs w:val="21"/>
        </w:rPr>
        <w:t xml:space="preserve"> by</w:t>
      </w:r>
      <w:r>
        <w:rPr>
          <w:rFonts w:ascii="Times New Roman" w:hAnsi="Times New Roman" w:cs="Times New Roman"/>
          <w:b/>
          <w:bCs/>
          <w:szCs w:val="21"/>
        </w:rPr>
        <w:t xml:space="preserve"> </w:t>
      </w:r>
      <w:r w:rsidR="0075406E">
        <w:rPr>
          <w:rFonts w:ascii="Times New Roman" w:hAnsi="Times New Roman" w:cs="Times New Roman"/>
          <w:b/>
          <w:bCs/>
          <w:szCs w:val="21"/>
        </w:rPr>
        <w:t>the catalysis of</w:t>
      </w:r>
      <w:r>
        <w:rPr>
          <w:rFonts w:ascii="Times New Roman" w:hAnsi="Times New Roman" w:cs="Times New Roman"/>
          <w:b/>
          <w:bCs/>
          <w:szCs w:val="21"/>
        </w:rPr>
        <w:t xml:space="preserve"> NHC </w:t>
      </w:r>
      <w:r w:rsidR="000F6936">
        <w:rPr>
          <w:rFonts w:ascii="Times New Roman" w:hAnsi="Times New Roman" w:cs="Times New Roman"/>
          <w:b/>
          <w:bCs/>
          <w:szCs w:val="21"/>
        </w:rPr>
        <w:t>A</w:t>
      </w:r>
      <w:r>
        <w:rPr>
          <w:rFonts w:ascii="Times New Roman" w:hAnsi="Times New Roman" w:cs="Times New Roman"/>
          <w:b/>
          <w:bCs/>
          <w:szCs w:val="21"/>
        </w:rPr>
        <w:t>.</w:t>
      </w:r>
    </w:p>
    <w:p w14:paraId="243A56C7" w14:textId="1734C426" w:rsidR="00AA7E72" w:rsidRDefault="006C061B" w:rsidP="005E4669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szCs w:val="21"/>
        </w:rPr>
      </w:pPr>
      <w:r>
        <w:object w:dxaOrig="9283" w:dyaOrig="1883" w14:anchorId="64BD266E">
          <v:shape id="_x0000_i1028" type="#_x0000_t75" style="width:371.8pt;height:75.2pt" o:ole="">
            <v:imagedata r:id="rId14" o:title=""/>
          </v:shape>
          <o:OLEObject Type="Embed" ProgID="ChemDraw.Document.6.0" ShapeID="_x0000_i1028" DrawAspect="Content" ObjectID="_1698867983" r:id="rId15"/>
        </w:object>
      </w:r>
    </w:p>
    <w:p w14:paraId="3721DD7E" w14:textId="41607077" w:rsidR="00600CE9" w:rsidRPr="00806031" w:rsidRDefault="00E626D9" w:rsidP="004C0B22">
      <w:pPr>
        <w:autoSpaceDE w:val="0"/>
        <w:autoSpaceDN w:val="0"/>
        <w:adjustRightInd w:val="0"/>
        <w:ind w:firstLineChars="200" w:firstLine="420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t>T</w:t>
      </w:r>
      <w:r w:rsidR="00806031" w:rsidRPr="008065E5">
        <w:rPr>
          <w:rFonts w:ascii="Times New Roman" w:hAnsi="Times New Roman" w:cs="Times New Roman"/>
          <w:szCs w:val="21"/>
        </w:rPr>
        <w:t xml:space="preserve">he </w:t>
      </w:r>
      <w:proofErr w:type="spellStart"/>
      <w:r w:rsidR="00806031" w:rsidRPr="008065E5">
        <w:rPr>
          <w:rFonts w:ascii="Times New Roman" w:hAnsi="Times New Roman" w:cs="Times New Roman"/>
          <w:szCs w:val="21"/>
        </w:rPr>
        <w:t>ElectraSyn</w:t>
      </w:r>
      <w:proofErr w:type="spellEnd"/>
      <w:r w:rsidR="00806031" w:rsidRPr="008065E5">
        <w:rPr>
          <w:rFonts w:ascii="Times New Roman" w:hAnsi="Times New Roman" w:cs="Times New Roman"/>
          <w:szCs w:val="21"/>
        </w:rPr>
        <w:t xml:space="preserve"> vial (5 mL) with a stir bar was</w:t>
      </w:r>
      <w:r w:rsidR="00806031">
        <w:rPr>
          <w:rFonts w:ascii="Times New Roman" w:hAnsi="Times New Roman" w:cs="Times New Roman" w:hint="eastAsia"/>
          <w:szCs w:val="21"/>
        </w:rPr>
        <w:t xml:space="preserve"> </w:t>
      </w:r>
      <w:r w:rsidR="00806031" w:rsidRPr="008065E5">
        <w:rPr>
          <w:rFonts w:ascii="Times New Roman" w:hAnsi="Times New Roman" w:cs="Times New Roman"/>
          <w:szCs w:val="21"/>
        </w:rPr>
        <w:t xml:space="preserve">charged with </w:t>
      </w:r>
      <w:proofErr w:type="spellStart"/>
      <w:r w:rsidR="00806031">
        <w:rPr>
          <w:rFonts w:ascii="Times New Roman" w:hAnsi="Times New Roman" w:cs="Times New Roman"/>
          <w:szCs w:val="21"/>
        </w:rPr>
        <w:t>enones</w:t>
      </w:r>
      <w:proofErr w:type="spellEnd"/>
      <w:r w:rsidR="00806031" w:rsidRPr="008065E5">
        <w:rPr>
          <w:rFonts w:ascii="Times New Roman" w:hAnsi="Times New Roman" w:cs="Times New Roman"/>
          <w:szCs w:val="21"/>
        </w:rPr>
        <w:t xml:space="preserve"> </w:t>
      </w:r>
      <w:r w:rsidR="00806031">
        <w:rPr>
          <w:rFonts w:ascii="Times New Roman" w:hAnsi="Times New Roman" w:cs="Times New Roman"/>
          <w:b/>
          <w:bCs/>
          <w:szCs w:val="21"/>
        </w:rPr>
        <w:t>8</w:t>
      </w:r>
      <w:r w:rsidR="00806031">
        <w:rPr>
          <w:rFonts w:ascii="Times New Roman" w:hAnsi="Times New Roman" w:cs="Times New Roman"/>
          <w:szCs w:val="21"/>
        </w:rPr>
        <w:t xml:space="preserve"> </w:t>
      </w:r>
      <w:r w:rsidR="00806031" w:rsidRPr="008065E5">
        <w:rPr>
          <w:rFonts w:ascii="Times New Roman" w:hAnsi="Times New Roman" w:cs="Times New Roman"/>
          <w:szCs w:val="21"/>
        </w:rPr>
        <w:t>(0.</w:t>
      </w:r>
      <w:r w:rsidR="00806031">
        <w:rPr>
          <w:rFonts w:ascii="Times New Roman" w:hAnsi="Times New Roman" w:cs="Times New Roman"/>
          <w:szCs w:val="21"/>
        </w:rPr>
        <w:t>1</w:t>
      </w:r>
      <w:r w:rsidR="00806031" w:rsidRPr="008065E5">
        <w:rPr>
          <w:rFonts w:ascii="Times New Roman" w:hAnsi="Times New Roman" w:cs="Times New Roman"/>
          <w:szCs w:val="21"/>
        </w:rPr>
        <w:t xml:space="preserve"> mmol, </w:t>
      </w:r>
      <w:r w:rsidR="00806031">
        <w:rPr>
          <w:rFonts w:ascii="Times New Roman" w:hAnsi="Times New Roman" w:cs="Times New Roman"/>
          <w:szCs w:val="21"/>
        </w:rPr>
        <w:t>1.0</w:t>
      </w:r>
      <w:r w:rsidR="00806031" w:rsidRPr="008065E5">
        <w:rPr>
          <w:rFonts w:ascii="Times New Roman" w:hAnsi="Times New Roman" w:cs="Times New Roman"/>
          <w:szCs w:val="21"/>
        </w:rPr>
        <w:t xml:space="preserve"> equiv.), </w:t>
      </w:r>
      <w:r w:rsidR="00806031">
        <w:rPr>
          <w:rFonts w:ascii="Times New Roman" w:hAnsi="Times New Roman" w:cs="Times New Roman"/>
          <w:szCs w:val="21"/>
        </w:rPr>
        <w:t xml:space="preserve">NHC </w:t>
      </w:r>
      <w:r w:rsidR="00806031">
        <w:rPr>
          <w:rFonts w:ascii="Times New Roman" w:hAnsi="Times New Roman" w:cs="Times New Roman"/>
          <w:b/>
          <w:bCs/>
          <w:szCs w:val="21"/>
        </w:rPr>
        <w:t>A</w:t>
      </w:r>
      <w:r w:rsidR="00806031">
        <w:rPr>
          <w:rFonts w:ascii="Times New Roman" w:hAnsi="Times New Roman" w:cs="Times New Roman"/>
          <w:szCs w:val="21"/>
        </w:rPr>
        <w:t xml:space="preserve"> (0.03 mmol, 30%), Cs</w:t>
      </w:r>
      <w:r w:rsidR="00806031" w:rsidRPr="008065E5">
        <w:rPr>
          <w:rFonts w:ascii="Times New Roman" w:hAnsi="Times New Roman" w:cs="Times New Roman"/>
          <w:szCs w:val="21"/>
          <w:vertAlign w:val="subscript"/>
        </w:rPr>
        <w:t>2</w:t>
      </w:r>
      <w:r w:rsidR="00806031">
        <w:rPr>
          <w:rFonts w:ascii="Times New Roman" w:hAnsi="Times New Roman" w:cs="Times New Roman"/>
          <w:szCs w:val="21"/>
        </w:rPr>
        <w:t>CO</w:t>
      </w:r>
      <w:r w:rsidR="00806031" w:rsidRPr="008065E5">
        <w:rPr>
          <w:rFonts w:ascii="Times New Roman" w:hAnsi="Times New Roman" w:cs="Times New Roman"/>
          <w:szCs w:val="21"/>
          <w:vertAlign w:val="subscript"/>
        </w:rPr>
        <w:t>3</w:t>
      </w:r>
      <w:r w:rsidR="00806031">
        <w:rPr>
          <w:rFonts w:ascii="Times New Roman" w:hAnsi="Times New Roman" w:cs="Times New Roman"/>
          <w:szCs w:val="21"/>
        </w:rPr>
        <w:t xml:space="preserve"> (0.03 mmol, 30%.), </w:t>
      </w:r>
      <w:r w:rsidR="00504C78" w:rsidRPr="0075113B">
        <w:rPr>
          <w:rFonts w:ascii="Times New Roman" w:hAnsi="Times New Roman" w:cs="Times New Roman"/>
          <w:i/>
          <w:iCs/>
          <w:szCs w:val="21"/>
        </w:rPr>
        <w:t>n</w:t>
      </w:r>
      <w:r w:rsidR="00504C78">
        <w:rPr>
          <w:rFonts w:ascii="Times New Roman" w:hAnsi="Times New Roman" w:cs="Times New Roman"/>
          <w:szCs w:val="21"/>
        </w:rPr>
        <w:t>-</w:t>
      </w:r>
      <w:r w:rsidR="00806031">
        <w:rPr>
          <w:rFonts w:ascii="Times New Roman" w:hAnsi="Times New Roman" w:cs="Times New Roman"/>
          <w:szCs w:val="21"/>
        </w:rPr>
        <w:t>Bu</w:t>
      </w:r>
      <w:r w:rsidR="00806031" w:rsidRPr="00574735">
        <w:rPr>
          <w:rFonts w:ascii="Times New Roman" w:hAnsi="Times New Roman" w:cs="Times New Roman"/>
          <w:szCs w:val="21"/>
          <w:vertAlign w:val="subscript"/>
        </w:rPr>
        <w:t>4</w:t>
      </w:r>
      <w:r w:rsidR="00806031">
        <w:rPr>
          <w:rFonts w:ascii="Times New Roman" w:hAnsi="Times New Roman" w:cs="Times New Roman"/>
          <w:szCs w:val="21"/>
        </w:rPr>
        <w:t xml:space="preserve">NI (0.1 mmol, 1.0 equiv.) and aldehydes </w:t>
      </w:r>
      <w:r w:rsidR="00806031">
        <w:rPr>
          <w:rFonts w:ascii="Times New Roman" w:hAnsi="Times New Roman" w:cs="Times New Roman"/>
          <w:b/>
          <w:bCs/>
          <w:szCs w:val="21"/>
        </w:rPr>
        <w:t>7</w:t>
      </w:r>
      <w:r w:rsidR="00806031">
        <w:rPr>
          <w:rFonts w:ascii="Times New Roman" w:hAnsi="Times New Roman" w:cs="Times New Roman"/>
          <w:szCs w:val="21"/>
        </w:rPr>
        <w:t xml:space="preserve"> (0.25 mmol, 2.5 equiv.) followed by anhydrous DMF </w:t>
      </w:r>
      <w:r w:rsidR="00806031" w:rsidRPr="008065E5">
        <w:rPr>
          <w:rFonts w:ascii="Times New Roman" w:hAnsi="Times New Roman" w:cs="Times New Roman"/>
          <w:szCs w:val="21"/>
        </w:rPr>
        <w:t>(</w:t>
      </w:r>
      <w:r w:rsidR="00806031">
        <w:rPr>
          <w:rFonts w:ascii="Times New Roman" w:hAnsi="Times New Roman" w:cs="Times New Roman"/>
          <w:szCs w:val="21"/>
        </w:rPr>
        <w:t>2.0</w:t>
      </w:r>
      <w:r w:rsidR="00806031" w:rsidRPr="008065E5">
        <w:rPr>
          <w:rFonts w:ascii="Times New Roman" w:hAnsi="Times New Roman" w:cs="Times New Roman"/>
          <w:szCs w:val="21"/>
        </w:rPr>
        <w:t xml:space="preserve"> mL)</w:t>
      </w:r>
      <w:r w:rsidR="00806031">
        <w:rPr>
          <w:rFonts w:ascii="Times New Roman" w:hAnsi="Times New Roman" w:cs="Times New Roman"/>
          <w:szCs w:val="21"/>
        </w:rPr>
        <w:t xml:space="preserve"> and DCE (1.0 mL)</w:t>
      </w:r>
      <w:r w:rsidR="00806031" w:rsidRPr="008065E5">
        <w:rPr>
          <w:rFonts w:ascii="Times New Roman" w:hAnsi="Times New Roman" w:cs="Times New Roman"/>
          <w:szCs w:val="21"/>
        </w:rPr>
        <w:t>. The</w:t>
      </w:r>
      <w:r w:rsidR="00806031">
        <w:rPr>
          <w:rFonts w:ascii="Times New Roman" w:hAnsi="Times New Roman" w:cs="Times New Roman" w:hint="eastAsia"/>
          <w:szCs w:val="21"/>
        </w:rPr>
        <w:t xml:space="preserve"> </w:t>
      </w:r>
      <w:proofErr w:type="spellStart"/>
      <w:r w:rsidR="00806031" w:rsidRPr="008065E5">
        <w:rPr>
          <w:rFonts w:ascii="Times New Roman" w:hAnsi="Times New Roman" w:cs="Times New Roman"/>
          <w:szCs w:val="21"/>
        </w:rPr>
        <w:t>ElectraSyn</w:t>
      </w:r>
      <w:proofErr w:type="spellEnd"/>
      <w:r w:rsidR="00806031" w:rsidRPr="008065E5">
        <w:rPr>
          <w:rFonts w:ascii="Times New Roman" w:hAnsi="Times New Roman" w:cs="Times New Roman"/>
          <w:szCs w:val="21"/>
        </w:rPr>
        <w:t xml:space="preserve"> vial cap equipped with anode (</w:t>
      </w:r>
      <w:r w:rsidR="00806031">
        <w:rPr>
          <w:rFonts w:ascii="Times New Roman" w:hAnsi="Times New Roman" w:cs="Times New Roman"/>
          <w:szCs w:val="21"/>
        </w:rPr>
        <w:t>Pt</w:t>
      </w:r>
      <w:r w:rsidR="00806031" w:rsidRPr="008065E5">
        <w:rPr>
          <w:rFonts w:ascii="Times New Roman" w:hAnsi="Times New Roman" w:cs="Times New Roman"/>
          <w:szCs w:val="21"/>
        </w:rPr>
        <w:t>) and cathode (</w:t>
      </w:r>
      <w:r w:rsidR="00806031">
        <w:rPr>
          <w:rFonts w:ascii="Times New Roman" w:hAnsi="Times New Roman" w:cs="Times New Roman"/>
          <w:szCs w:val="21"/>
        </w:rPr>
        <w:t>Pt</w:t>
      </w:r>
      <w:r w:rsidR="00806031" w:rsidRPr="008065E5">
        <w:rPr>
          <w:rFonts w:ascii="Times New Roman" w:hAnsi="Times New Roman" w:cs="Times New Roman"/>
          <w:szCs w:val="21"/>
        </w:rPr>
        <w:t>) were inserted into the</w:t>
      </w:r>
      <w:r w:rsidR="00806031">
        <w:rPr>
          <w:rFonts w:ascii="Times New Roman" w:hAnsi="Times New Roman" w:cs="Times New Roman" w:hint="eastAsia"/>
          <w:szCs w:val="21"/>
        </w:rPr>
        <w:t xml:space="preserve"> </w:t>
      </w:r>
      <w:r w:rsidR="00806031" w:rsidRPr="008065E5">
        <w:rPr>
          <w:rFonts w:ascii="Times New Roman" w:hAnsi="Times New Roman" w:cs="Times New Roman"/>
          <w:szCs w:val="21"/>
        </w:rPr>
        <w:t xml:space="preserve">mixture. After pre-stirring for </w:t>
      </w:r>
      <w:r w:rsidR="00806031">
        <w:rPr>
          <w:rFonts w:ascii="Times New Roman" w:hAnsi="Times New Roman" w:cs="Times New Roman"/>
          <w:szCs w:val="21"/>
        </w:rPr>
        <w:t>2</w:t>
      </w:r>
      <w:r w:rsidR="00806031" w:rsidRPr="008065E5">
        <w:rPr>
          <w:rFonts w:ascii="Times New Roman" w:hAnsi="Times New Roman" w:cs="Times New Roman"/>
          <w:szCs w:val="21"/>
        </w:rPr>
        <w:t xml:space="preserve"> minutes, </w:t>
      </w:r>
      <w:r w:rsidR="00806031">
        <w:rPr>
          <w:rFonts w:ascii="Times New Roman" w:hAnsi="Times New Roman" w:cs="Times New Roman"/>
          <w:szCs w:val="21"/>
        </w:rPr>
        <w:t>t</w:t>
      </w:r>
      <w:r w:rsidR="00806031" w:rsidRPr="00EE35C7">
        <w:rPr>
          <w:rFonts w:ascii="Times New Roman" w:hAnsi="Times New Roman" w:cs="Times New Roman"/>
          <w:szCs w:val="21"/>
        </w:rPr>
        <w:t xml:space="preserve">he </w:t>
      </w:r>
      <w:proofErr w:type="spellStart"/>
      <w:r w:rsidR="00806031" w:rsidRPr="00EE35C7">
        <w:rPr>
          <w:rFonts w:ascii="Times New Roman" w:hAnsi="Times New Roman" w:cs="Times New Roman"/>
          <w:szCs w:val="21"/>
        </w:rPr>
        <w:t>Electrasyn</w:t>
      </w:r>
      <w:proofErr w:type="spellEnd"/>
      <w:r w:rsidR="00806031" w:rsidRPr="00EE35C7">
        <w:rPr>
          <w:rFonts w:ascii="Times New Roman" w:hAnsi="Times New Roman" w:cs="Times New Roman"/>
          <w:szCs w:val="21"/>
        </w:rPr>
        <w:t xml:space="preserve"> vial was connected to the </w:t>
      </w:r>
      <w:proofErr w:type="spellStart"/>
      <w:r w:rsidR="00806031" w:rsidRPr="00EE35C7">
        <w:rPr>
          <w:rFonts w:ascii="Times New Roman" w:hAnsi="Times New Roman" w:cs="Times New Roman"/>
          <w:szCs w:val="21"/>
        </w:rPr>
        <w:t>Electrasyn</w:t>
      </w:r>
      <w:proofErr w:type="spellEnd"/>
      <w:r w:rsidR="00806031" w:rsidRPr="00EE35C7">
        <w:rPr>
          <w:rFonts w:ascii="Times New Roman" w:hAnsi="Times New Roman" w:cs="Times New Roman"/>
          <w:szCs w:val="21"/>
        </w:rPr>
        <w:t xml:space="preserve"> 2.0 and the reaction mixture was electrolyzed under a constant current of </w:t>
      </w:r>
      <w:r w:rsidR="00806031">
        <w:rPr>
          <w:rFonts w:ascii="Times New Roman" w:hAnsi="Times New Roman" w:cs="Times New Roman"/>
          <w:szCs w:val="21"/>
        </w:rPr>
        <w:t>0.8</w:t>
      </w:r>
      <w:r w:rsidR="00806031" w:rsidRPr="00EE35C7">
        <w:rPr>
          <w:rFonts w:ascii="Times New Roman" w:hAnsi="Times New Roman" w:cs="Times New Roman"/>
          <w:szCs w:val="21"/>
        </w:rPr>
        <w:t xml:space="preserve"> mA for a total reaction time of </w:t>
      </w:r>
      <w:r w:rsidR="00806031">
        <w:rPr>
          <w:rFonts w:ascii="Times New Roman" w:hAnsi="Times New Roman" w:cs="Times New Roman"/>
          <w:szCs w:val="21"/>
        </w:rPr>
        <w:t>9</w:t>
      </w:r>
      <w:r w:rsidR="00806031" w:rsidRPr="00EE35C7">
        <w:rPr>
          <w:rFonts w:ascii="Times New Roman" w:hAnsi="Times New Roman" w:cs="Times New Roman"/>
          <w:szCs w:val="21"/>
        </w:rPr>
        <w:t xml:space="preserve"> hours</w:t>
      </w:r>
      <w:r w:rsidR="00806031">
        <w:rPr>
          <w:rFonts w:ascii="Times New Roman" w:hAnsi="Times New Roman" w:cs="Times New Roman"/>
          <w:szCs w:val="21"/>
        </w:rPr>
        <w:t xml:space="preserve"> </w:t>
      </w:r>
      <w:r w:rsidR="00806031" w:rsidRPr="00EE35C7">
        <w:rPr>
          <w:rFonts w:ascii="Times New Roman" w:hAnsi="Times New Roman" w:cs="Times New Roman"/>
          <w:szCs w:val="21"/>
        </w:rPr>
        <w:t>for a total of 2</w:t>
      </w:r>
      <w:r w:rsidR="00806031">
        <w:rPr>
          <w:rFonts w:ascii="Times New Roman" w:hAnsi="Times New Roman" w:cs="Times New Roman"/>
          <w:szCs w:val="21"/>
        </w:rPr>
        <w:t xml:space="preserve">.68 </w:t>
      </w:r>
      <w:r w:rsidR="00806031" w:rsidRPr="00EE35C7">
        <w:rPr>
          <w:rFonts w:ascii="Times New Roman" w:hAnsi="Times New Roman" w:cs="Times New Roman"/>
          <w:szCs w:val="21"/>
        </w:rPr>
        <w:t>F/mol of charge accompanied by magnetic stirring</w:t>
      </w:r>
      <w:r w:rsidR="00806031" w:rsidRPr="008065E5">
        <w:rPr>
          <w:rFonts w:ascii="Times New Roman" w:hAnsi="Times New Roman" w:cs="Times New Roman"/>
          <w:szCs w:val="21"/>
        </w:rPr>
        <w:t xml:space="preserve">. The </w:t>
      </w:r>
      <w:proofErr w:type="spellStart"/>
      <w:r w:rsidR="00806031" w:rsidRPr="008065E5">
        <w:rPr>
          <w:rFonts w:ascii="Times New Roman" w:hAnsi="Times New Roman" w:cs="Times New Roman"/>
          <w:szCs w:val="21"/>
        </w:rPr>
        <w:t>ElectraSyn</w:t>
      </w:r>
      <w:proofErr w:type="spellEnd"/>
      <w:r w:rsidR="00806031" w:rsidRPr="008065E5">
        <w:rPr>
          <w:rFonts w:ascii="Times New Roman" w:hAnsi="Times New Roman" w:cs="Times New Roman"/>
          <w:szCs w:val="21"/>
        </w:rPr>
        <w:t xml:space="preserve"> vial cap was removed, and electrodes were rinsed</w:t>
      </w:r>
      <w:r w:rsidR="00806031">
        <w:rPr>
          <w:rFonts w:ascii="Times New Roman" w:hAnsi="Times New Roman" w:cs="Times New Roman" w:hint="eastAsia"/>
          <w:szCs w:val="21"/>
        </w:rPr>
        <w:t xml:space="preserve"> </w:t>
      </w:r>
      <w:r w:rsidR="00806031" w:rsidRPr="008065E5">
        <w:rPr>
          <w:rFonts w:ascii="Times New Roman" w:hAnsi="Times New Roman" w:cs="Times New Roman"/>
          <w:szCs w:val="21"/>
        </w:rPr>
        <w:t xml:space="preserve">with </w:t>
      </w:r>
      <w:proofErr w:type="spellStart"/>
      <w:r w:rsidR="00806031">
        <w:rPr>
          <w:rFonts w:ascii="Times New Roman" w:hAnsi="Times New Roman" w:cs="Times New Roman"/>
          <w:szCs w:val="21"/>
        </w:rPr>
        <w:t>EtOAc</w:t>
      </w:r>
      <w:proofErr w:type="spellEnd"/>
      <w:r w:rsidR="00806031" w:rsidRPr="008065E5">
        <w:rPr>
          <w:rFonts w:ascii="Times New Roman" w:hAnsi="Times New Roman" w:cs="Times New Roman"/>
          <w:szCs w:val="21"/>
        </w:rPr>
        <w:t>, which was combined with the crude mixture</w:t>
      </w:r>
      <w:r w:rsidR="00806031">
        <w:rPr>
          <w:rFonts w:ascii="Times New Roman" w:hAnsi="Times New Roman" w:cs="Times New Roman"/>
          <w:szCs w:val="21"/>
        </w:rPr>
        <w:t>, and extract</w:t>
      </w:r>
      <w:r w:rsidR="00AE46E6">
        <w:rPr>
          <w:rFonts w:ascii="Times New Roman" w:hAnsi="Times New Roman" w:cs="Times New Roman"/>
          <w:szCs w:val="21"/>
        </w:rPr>
        <w:t>ed with H</w:t>
      </w:r>
      <w:r w:rsidR="00AE46E6" w:rsidRPr="00AE46E6">
        <w:rPr>
          <w:rFonts w:ascii="Times New Roman" w:hAnsi="Times New Roman" w:cs="Times New Roman"/>
          <w:szCs w:val="21"/>
          <w:vertAlign w:val="subscript"/>
        </w:rPr>
        <w:t>2</w:t>
      </w:r>
      <w:r w:rsidR="00AE46E6">
        <w:rPr>
          <w:rFonts w:ascii="Times New Roman" w:hAnsi="Times New Roman" w:cs="Times New Roman"/>
          <w:szCs w:val="21"/>
        </w:rPr>
        <w:t>O three times</w:t>
      </w:r>
      <w:r w:rsidR="00806031" w:rsidRPr="008065E5">
        <w:rPr>
          <w:rFonts w:ascii="Times New Roman" w:hAnsi="Times New Roman" w:cs="Times New Roman"/>
          <w:szCs w:val="21"/>
        </w:rPr>
        <w:t>.</w:t>
      </w:r>
      <w:r w:rsidR="00806031">
        <w:rPr>
          <w:rFonts w:ascii="Times New Roman" w:hAnsi="Times New Roman" w:cs="Times New Roman"/>
          <w:szCs w:val="21"/>
        </w:rPr>
        <w:t xml:space="preserve"> </w:t>
      </w:r>
      <w:r w:rsidR="00806031" w:rsidRPr="00EE35C7">
        <w:rPr>
          <w:rFonts w:ascii="Times New Roman" w:hAnsi="Times New Roman" w:cs="Times New Roman"/>
          <w:szCs w:val="21"/>
        </w:rPr>
        <w:t xml:space="preserve">After concentrated </w:t>
      </w:r>
      <w:r w:rsidR="00AE46E6">
        <w:rPr>
          <w:rFonts w:ascii="Times New Roman" w:hAnsi="Times New Roman" w:cs="Times New Roman"/>
          <w:szCs w:val="21"/>
        </w:rPr>
        <w:t xml:space="preserve">the organic phase </w:t>
      </w:r>
      <w:r w:rsidR="00806031" w:rsidRPr="00EE35C7">
        <w:rPr>
          <w:rFonts w:ascii="Times New Roman" w:hAnsi="Times New Roman" w:cs="Times New Roman"/>
          <w:szCs w:val="21"/>
        </w:rPr>
        <w:t>under reduced pressure, the crude residue</w:t>
      </w:r>
      <w:r w:rsidR="00806031">
        <w:rPr>
          <w:rFonts w:ascii="Times New Roman" w:hAnsi="Times New Roman" w:cs="Times New Roman" w:hint="eastAsia"/>
          <w:szCs w:val="21"/>
        </w:rPr>
        <w:t xml:space="preserve"> </w:t>
      </w:r>
      <w:r w:rsidR="00806031" w:rsidRPr="00EE35C7">
        <w:rPr>
          <w:rFonts w:ascii="Times New Roman" w:hAnsi="Times New Roman" w:cs="Times New Roman"/>
          <w:szCs w:val="21"/>
        </w:rPr>
        <w:t xml:space="preserve">was purified via </w:t>
      </w:r>
      <w:r w:rsidR="00806031">
        <w:rPr>
          <w:rFonts w:ascii="Times New Roman" w:hAnsi="Times New Roman" w:cs="Times New Roman"/>
          <w:szCs w:val="21"/>
        </w:rPr>
        <w:t xml:space="preserve">flash </w:t>
      </w:r>
      <w:r w:rsidR="00806031" w:rsidRPr="00EE35C7">
        <w:rPr>
          <w:rFonts w:ascii="Times New Roman" w:hAnsi="Times New Roman" w:cs="Times New Roman"/>
          <w:szCs w:val="21"/>
        </w:rPr>
        <w:t xml:space="preserve">column chromatography to afford the desired product </w:t>
      </w:r>
      <w:r w:rsidR="00AE46E6">
        <w:rPr>
          <w:rFonts w:ascii="Times New Roman" w:hAnsi="Times New Roman" w:cs="Times New Roman"/>
          <w:b/>
          <w:bCs/>
          <w:szCs w:val="21"/>
        </w:rPr>
        <w:t>9</w:t>
      </w:r>
      <w:r w:rsidR="00AE46E6" w:rsidRPr="00AE46E6">
        <w:rPr>
          <w:rFonts w:ascii="Times New Roman" w:hAnsi="Times New Roman" w:cs="Times New Roman"/>
          <w:szCs w:val="21"/>
        </w:rPr>
        <w:t>.</w:t>
      </w:r>
    </w:p>
    <w:p w14:paraId="58CAE598" w14:textId="7AD6D520" w:rsidR="00600CE9" w:rsidRDefault="00600CE9" w:rsidP="004C0B22">
      <w:pPr>
        <w:autoSpaceDE w:val="0"/>
        <w:autoSpaceDN w:val="0"/>
        <w:adjustRightInd w:val="0"/>
        <w:ind w:firstLineChars="200" w:firstLine="420"/>
        <w:rPr>
          <w:rFonts w:ascii="Times New Roman" w:hAnsi="Times New Roman" w:cs="Times New Roman"/>
          <w:szCs w:val="21"/>
        </w:rPr>
      </w:pPr>
    </w:p>
    <w:p w14:paraId="36891813" w14:textId="30D2C59B" w:rsidR="00BA1790" w:rsidRDefault="00BA1790" w:rsidP="00CA5D14">
      <w:pPr>
        <w:autoSpaceDE w:val="0"/>
        <w:autoSpaceDN w:val="0"/>
        <w:adjustRightInd w:val="0"/>
        <w:rPr>
          <w:rFonts w:ascii="Times New Roman" w:hAnsi="Times New Roman" w:cs="Times New Roman"/>
          <w:szCs w:val="21"/>
        </w:rPr>
      </w:pPr>
    </w:p>
    <w:p w14:paraId="20F39617" w14:textId="77777777" w:rsidR="00CB1ABD" w:rsidRDefault="00CB1ABD" w:rsidP="00CA5D14">
      <w:pPr>
        <w:autoSpaceDE w:val="0"/>
        <w:autoSpaceDN w:val="0"/>
        <w:adjustRightInd w:val="0"/>
        <w:rPr>
          <w:rFonts w:ascii="Times New Roman" w:hAnsi="Times New Roman" w:cs="Times New Roman"/>
          <w:szCs w:val="21"/>
        </w:rPr>
      </w:pPr>
    </w:p>
    <w:p w14:paraId="284D66A6" w14:textId="3D6F1C50" w:rsidR="000F6936" w:rsidRPr="00574735" w:rsidRDefault="000F6936" w:rsidP="00F1093E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Cs w:val="21"/>
        </w:rPr>
      </w:pPr>
      <w:r w:rsidRPr="008A4F87">
        <w:rPr>
          <w:rFonts w:ascii="Times New Roman" w:hAnsi="Times New Roman" w:cs="Times New Roman" w:hint="eastAsia"/>
          <w:b/>
          <w:bCs/>
          <w:szCs w:val="21"/>
        </w:rPr>
        <w:t>2</w:t>
      </w:r>
      <w:r w:rsidRPr="008A4F87">
        <w:rPr>
          <w:rFonts w:ascii="Times New Roman" w:hAnsi="Times New Roman" w:cs="Times New Roman"/>
          <w:b/>
          <w:bCs/>
          <w:szCs w:val="21"/>
        </w:rPr>
        <w:t>.</w:t>
      </w:r>
      <w:r w:rsidR="00840045">
        <w:rPr>
          <w:rFonts w:ascii="Times New Roman" w:hAnsi="Times New Roman" w:cs="Times New Roman"/>
          <w:b/>
          <w:bCs/>
          <w:szCs w:val="21"/>
        </w:rPr>
        <w:t>5</w:t>
      </w:r>
      <w:r w:rsidRPr="008A4F87">
        <w:rPr>
          <w:rFonts w:ascii="Times New Roman" w:hAnsi="Times New Roman" w:cs="Times New Roman"/>
          <w:b/>
          <w:bCs/>
          <w:szCs w:val="21"/>
        </w:rPr>
        <w:t xml:space="preserve"> General produce for electrochemical </w:t>
      </w:r>
      <w:r w:rsidR="0075406E">
        <w:rPr>
          <w:rFonts w:ascii="Times New Roman" w:hAnsi="Times New Roman" w:cs="Times New Roman"/>
          <w:b/>
          <w:bCs/>
          <w:szCs w:val="21"/>
        </w:rPr>
        <w:t>a</w:t>
      </w:r>
      <w:r w:rsidR="0075406E" w:rsidRPr="0075406E">
        <w:rPr>
          <w:rFonts w:ascii="Times New Roman" w:hAnsi="Times New Roman" w:cs="Times New Roman"/>
          <w:b/>
          <w:bCs/>
          <w:szCs w:val="21"/>
        </w:rPr>
        <w:t>symmetric</w:t>
      </w:r>
      <w:r w:rsidR="0075406E">
        <w:rPr>
          <w:rFonts w:ascii="Times New Roman" w:hAnsi="Times New Roman" w:cs="Times New Roman" w:hint="eastAsia"/>
          <w:b/>
          <w:bCs/>
          <w:szCs w:val="21"/>
        </w:rPr>
        <w:t xml:space="preserve"> </w:t>
      </w:r>
      <w:r w:rsidR="0075406E">
        <w:rPr>
          <w:rFonts w:ascii="Times New Roman" w:hAnsi="Times New Roman" w:cs="Times New Roman"/>
          <w:b/>
          <w:bCs/>
          <w:szCs w:val="21"/>
        </w:rPr>
        <w:t>a</w:t>
      </w:r>
      <w:r w:rsidR="0075406E" w:rsidRPr="0075406E">
        <w:rPr>
          <w:rFonts w:ascii="Times New Roman" w:hAnsi="Times New Roman" w:cs="Times New Roman"/>
          <w:b/>
          <w:bCs/>
          <w:szCs w:val="21"/>
        </w:rPr>
        <w:t xml:space="preserve">cylation of </w:t>
      </w:r>
      <w:bookmarkStart w:id="2" w:name="_Hlk67473922"/>
      <w:proofErr w:type="spellStart"/>
      <w:r w:rsidR="0075406E">
        <w:rPr>
          <w:rFonts w:ascii="Times New Roman" w:hAnsi="Times New Roman" w:cs="Times New Roman"/>
          <w:b/>
          <w:bCs/>
          <w:szCs w:val="21"/>
        </w:rPr>
        <w:t>h</w:t>
      </w:r>
      <w:r w:rsidR="0075406E" w:rsidRPr="0075406E">
        <w:rPr>
          <w:rFonts w:ascii="Times New Roman" w:hAnsi="Times New Roman" w:cs="Times New Roman"/>
          <w:b/>
          <w:bCs/>
          <w:szCs w:val="21"/>
        </w:rPr>
        <w:t>ydroxyphthalide</w:t>
      </w:r>
      <w:bookmarkEnd w:id="2"/>
      <w:proofErr w:type="spellEnd"/>
      <w:r w:rsidR="0075406E">
        <w:rPr>
          <w:rFonts w:ascii="Times New Roman" w:hAnsi="Times New Roman" w:cs="Times New Roman"/>
          <w:b/>
          <w:bCs/>
          <w:szCs w:val="21"/>
        </w:rPr>
        <w:t xml:space="preserve"> by c</w:t>
      </w:r>
      <w:r w:rsidR="0075406E" w:rsidRPr="0075406E">
        <w:rPr>
          <w:rFonts w:ascii="Times New Roman" w:hAnsi="Times New Roman" w:cs="Times New Roman"/>
          <w:b/>
          <w:bCs/>
          <w:szCs w:val="21"/>
        </w:rPr>
        <w:t>arbene-</w:t>
      </w:r>
      <w:r w:rsidR="0075406E">
        <w:rPr>
          <w:rFonts w:ascii="Times New Roman" w:hAnsi="Times New Roman" w:cs="Times New Roman"/>
          <w:b/>
          <w:bCs/>
          <w:szCs w:val="21"/>
        </w:rPr>
        <w:t>c</w:t>
      </w:r>
      <w:r w:rsidR="0075406E" w:rsidRPr="0075406E">
        <w:rPr>
          <w:rFonts w:ascii="Times New Roman" w:hAnsi="Times New Roman" w:cs="Times New Roman"/>
          <w:b/>
          <w:bCs/>
          <w:szCs w:val="21"/>
        </w:rPr>
        <w:t xml:space="preserve">atalyzed </w:t>
      </w:r>
      <w:r w:rsidR="0075406E">
        <w:rPr>
          <w:rFonts w:ascii="Times New Roman" w:hAnsi="Times New Roman" w:cs="Times New Roman"/>
          <w:b/>
          <w:bCs/>
          <w:szCs w:val="21"/>
        </w:rPr>
        <w:t>d</w:t>
      </w:r>
      <w:r w:rsidR="0075406E" w:rsidRPr="0075406E">
        <w:rPr>
          <w:rFonts w:ascii="Times New Roman" w:hAnsi="Times New Roman" w:cs="Times New Roman"/>
          <w:b/>
          <w:bCs/>
          <w:szCs w:val="21"/>
        </w:rPr>
        <w:t xml:space="preserve">ynamic </w:t>
      </w:r>
      <w:r w:rsidR="0075406E">
        <w:rPr>
          <w:rFonts w:ascii="Times New Roman" w:hAnsi="Times New Roman" w:cs="Times New Roman"/>
          <w:b/>
          <w:bCs/>
          <w:szCs w:val="21"/>
        </w:rPr>
        <w:t>k</w:t>
      </w:r>
      <w:r w:rsidR="0075406E" w:rsidRPr="0075406E">
        <w:rPr>
          <w:rFonts w:ascii="Times New Roman" w:hAnsi="Times New Roman" w:cs="Times New Roman"/>
          <w:b/>
          <w:bCs/>
          <w:szCs w:val="21"/>
        </w:rPr>
        <w:t xml:space="preserve">inetic </w:t>
      </w:r>
      <w:r w:rsidR="0075406E">
        <w:rPr>
          <w:rFonts w:ascii="Times New Roman" w:hAnsi="Times New Roman" w:cs="Times New Roman"/>
          <w:b/>
          <w:bCs/>
          <w:szCs w:val="21"/>
        </w:rPr>
        <w:t>r</w:t>
      </w:r>
      <w:r w:rsidR="0075406E" w:rsidRPr="0075406E">
        <w:rPr>
          <w:rFonts w:ascii="Times New Roman" w:hAnsi="Times New Roman" w:cs="Times New Roman"/>
          <w:b/>
          <w:bCs/>
          <w:szCs w:val="21"/>
        </w:rPr>
        <w:t>esolution</w:t>
      </w:r>
      <w:r w:rsidR="0075406E">
        <w:rPr>
          <w:rFonts w:ascii="Times New Roman" w:hAnsi="Times New Roman" w:cs="Times New Roman"/>
          <w:b/>
          <w:bCs/>
          <w:szCs w:val="21"/>
        </w:rPr>
        <w:t xml:space="preserve">. </w:t>
      </w:r>
    </w:p>
    <w:p w14:paraId="398318C1" w14:textId="368E397A" w:rsidR="0086269E" w:rsidRDefault="00464043" w:rsidP="005E4669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szCs w:val="21"/>
        </w:rPr>
      </w:pPr>
      <w:r>
        <w:object w:dxaOrig="8665" w:dyaOrig="1879" w14:anchorId="54A80BE4">
          <v:shape id="_x0000_i1029" type="#_x0000_t75" style="width:346.05pt;height:74.7pt" o:ole="">
            <v:imagedata r:id="rId16" o:title=""/>
          </v:shape>
          <o:OLEObject Type="Embed" ProgID="ChemDraw.Document.6.0" ShapeID="_x0000_i1029" DrawAspect="Content" ObjectID="_1698867984" r:id="rId17"/>
        </w:object>
      </w:r>
    </w:p>
    <w:p w14:paraId="095E7856" w14:textId="1ADC041C" w:rsidR="00600CE9" w:rsidRDefault="00E626D9" w:rsidP="004C0B22">
      <w:pPr>
        <w:autoSpaceDE w:val="0"/>
        <w:autoSpaceDN w:val="0"/>
        <w:adjustRightInd w:val="0"/>
        <w:ind w:firstLineChars="200" w:firstLine="420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t>T</w:t>
      </w:r>
      <w:r w:rsidR="00D32229" w:rsidRPr="008065E5">
        <w:rPr>
          <w:rFonts w:ascii="Times New Roman" w:hAnsi="Times New Roman" w:cs="Times New Roman"/>
          <w:szCs w:val="21"/>
        </w:rPr>
        <w:t xml:space="preserve">he </w:t>
      </w:r>
      <w:proofErr w:type="spellStart"/>
      <w:r w:rsidR="00D32229" w:rsidRPr="008065E5">
        <w:rPr>
          <w:rFonts w:ascii="Times New Roman" w:hAnsi="Times New Roman" w:cs="Times New Roman"/>
          <w:szCs w:val="21"/>
        </w:rPr>
        <w:t>ElectraSyn</w:t>
      </w:r>
      <w:proofErr w:type="spellEnd"/>
      <w:r w:rsidR="00D32229" w:rsidRPr="008065E5">
        <w:rPr>
          <w:rFonts w:ascii="Times New Roman" w:hAnsi="Times New Roman" w:cs="Times New Roman"/>
          <w:szCs w:val="21"/>
        </w:rPr>
        <w:t xml:space="preserve"> vial (5 mL) with a stir bar was</w:t>
      </w:r>
      <w:r w:rsidR="00D32229">
        <w:rPr>
          <w:rFonts w:ascii="Times New Roman" w:hAnsi="Times New Roman" w:cs="Times New Roman" w:hint="eastAsia"/>
          <w:szCs w:val="21"/>
        </w:rPr>
        <w:t xml:space="preserve"> </w:t>
      </w:r>
      <w:r w:rsidR="00D32229" w:rsidRPr="008065E5">
        <w:rPr>
          <w:rFonts w:ascii="Times New Roman" w:hAnsi="Times New Roman" w:cs="Times New Roman"/>
          <w:szCs w:val="21"/>
        </w:rPr>
        <w:t xml:space="preserve">charged with </w:t>
      </w:r>
      <w:r w:rsidR="00D32229">
        <w:rPr>
          <w:rFonts w:ascii="Times New Roman" w:hAnsi="Times New Roman" w:cs="Times New Roman"/>
          <w:szCs w:val="21"/>
        </w:rPr>
        <w:t>aldehydes</w:t>
      </w:r>
      <w:r w:rsidR="00D32229" w:rsidRPr="008065E5">
        <w:rPr>
          <w:rFonts w:ascii="Times New Roman" w:hAnsi="Times New Roman" w:cs="Times New Roman"/>
          <w:szCs w:val="21"/>
        </w:rPr>
        <w:t xml:space="preserve"> </w:t>
      </w:r>
      <w:r w:rsidR="00D32229">
        <w:rPr>
          <w:rFonts w:ascii="Times New Roman" w:hAnsi="Times New Roman" w:cs="Times New Roman"/>
          <w:b/>
          <w:bCs/>
          <w:szCs w:val="21"/>
        </w:rPr>
        <w:t>10</w:t>
      </w:r>
      <w:r w:rsidR="00D32229">
        <w:rPr>
          <w:rFonts w:ascii="Times New Roman" w:hAnsi="Times New Roman" w:cs="Times New Roman"/>
          <w:szCs w:val="21"/>
        </w:rPr>
        <w:t xml:space="preserve"> </w:t>
      </w:r>
      <w:r w:rsidR="00D32229" w:rsidRPr="008065E5">
        <w:rPr>
          <w:rFonts w:ascii="Times New Roman" w:hAnsi="Times New Roman" w:cs="Times New Roman"/>
          <w:szCs w:val="21"/>
        </w:rPr>
        <w:t>(0.</w:t>
      </w:r>
      <w:r w:rsidR="00D32229">
        <w:rPr>
          <w:rFonts w:ascii="Times New Roman" w:hAnsi="Times New Roman" w:cs="Times New Roman"/>
          <w:szCs w:val="21"/>
        </w:rPr>
        <w:t>18</w:t>
      </w:r>
      <w:r w:rsidR="00D32229" w:rsidRPr="008065E5">
        <w:rPr>
          <w:rFonts w:ascii="Times New Roman" w:hAnsi="Times New Roman" w:cs="Times New Roman"/>
          <w:szCs w:val="21"/>
        </w:rPr>
        <w:t xml:space="preserve"> mmol, </w:t>
      </w:r>
      <w:r w:rsidR="00D32229">
        <w:rPr>
          <w:rFonts w:ascii="Times New Roman" w:hAnsi="Times New Roman" w:cs="Times New Roman"/>
          <w:szCs w:val="21"/>
        </w:rPr>
        <w:t>1.8</w:t>
      </w:r>
      <w:r w:rsidR="00D32229" w:rsidRPr="008065E5">
        <w:rPr>
          <w:rFonts w:ascii="Times New Roman" w:hAnsi="Times New Roman" w:cs="Times New Roman"/>
          <w:szCs w:val="21"/>
        </w:rPr>
        <w:t xml:space="preserve"> equiv.), </w:t>
      </w:r>
      <w:r w:rsidR="00D32229">
        <w:rPr>
          <w:rFonts w:ascii="Times New Roman" w:hAnsi="Times New Roman" w:cs="Times New Roman"/>
          <w:szCs w:val="21"/>
        </w:rPr>
        <w:t xml:space="preserve">NHC </w:t>
      </w:r>
      <w:r w:rsidR="00D32229">
        <w:rPr>
          <w:rFonts w:ascii="Times New Roman" w:hAnsi="Times New Roman" w:cs="Times New Roman"/>
          <w:b/>
          <w:bCs/>
          <w:szCs w:val="21"/>
        </w:rPr>
        <w:t>A</w:t>
      </w:r>
      <w:r w:rsidR="00D32229">
        <w:rPr>
          <w:rFonts w:ascii="Times New Roman" w:hAnsi="Times New Roman" w:cs="Times New Roman"/>
          <w:szCs w:val="21"/>
        </w:rPr>
        <w:t xml:space="preserve"> (0.02 mmol, 20%), DIEA (0.1 mmol, 100%.), </w:t>
      </w:r>
      <w:r w:rsidR="00B74371" w:rsidRPr="0075113B">
        <w:rPr>
          <w:rFonts w:ascii="Times New Roman" w:hAnsi="Times New Roman" w:cs="Times New Roman"/>
          <w:i/>
          <w:iCs/>
          <w:szCs w:val="21"/>
        </w:rPr>
        <w:t>n</w:t>
      </w:r>
      <w:r w:rsidR="00B74371">
        <w:rPr>
          <w:rFonts w:ascii="Times New Roman" w:hAnsi="Times New Roman" w:cs="Times New Roman"/>
          <w:szCs w:val="21"/>
        </w:rPr>
        <w:t>-</w:t>
      </w:r>
      <w:r w:rsidR="00D32229">
        <w:rPr>
          <w:rFonts w:ascii="Times New Roman" w:hAnsi="Times New Roman" w:cs="Times New Roman"/>
          <w:szCs w:val="21"/>
        </w:rPr>
        <w:t>Bu</w:t>
      </w:r>
      <w:r w:rsidR="00D32229" w:rsidRPr="00574735">
        <w:rPr>
          <w:rFonts w:ascii="Times New Roman" w:hAnsi="Times New Roman" w:cs="Times New Roman"/>
          <w:szCs w:val="21"/>
          <w:vertAlign w:val="subscript"/>
        </w:rPr>
        <w:t>4</w:t>
      </w:r>
      <w:r w:rsidR="00D32229">
        <w:rPr>
          <w:rFonts w:ascii="Times New Roman" w:hAnsi="Times New Roman" w:cs="Times New Roman"/>
          <w:szCs w:val="21"/>
        </w:rPr>
        <w:t xml:space="preserve">NI (0.1 mmol, 1.0 equiv.) and </w:t>
      </w:r>
      <w:proofErr w:type="spellStart"/>
      <w:r w:rsidR="00D32229" w:rsidRPr="00D32229">
        <w:rPr>
          <w:rFonts w:ascii="Times New Roman" w:hAnsi="Times New Roman" w:cs="Times New Roman"/>
          <w:szCs w:val="21"/>
        </w:rPr>
        <w:t>hydroxyphthalide</w:t>
      </w:r>
      <w:proofErr w:type="spellEnd"/>
      <w:r w:rsidR="00D32229">
        <w:rPr>
          <w:rFonts w:ascii="Times New Roman" w:hAnsi="Times New Roman" w:cs="Times New Roman"/>
          <w:szCs w:val="21"/>
        </w:rPr>
        <w:t xml:space="preserve"> </w:t>
      </w:r>
      <w:r w:rsidR="00D32229">
        <w:rPr>
          <w:rFonts w:ascii="Times New Roman" w:hAnsi="Times New Roman" w:cs="Times New Roman"/>
          <w:b/>
          <w:bCs/>
          <w:szCs w:val="21"/>
        </w:rPr>
        <w:t>11</w:t>
      </w:r>
      <w:r w:rsidR="00D32229">
        <w:rPr>
          <w:rFonts w:ascii="Times New Roman" w:hAnsi="Times New Roman" w:cs="Times New Roman"/>
          <w:szCs w:val="21"/>
        </w:rPr>
        <w:t xml:space="preserve"> (0.1 mmol, 1.0 equiv.) followed by anhydrous THF </w:t>
      </w:r>
      <w:r w:rsidR="00D32229" w:rsidRPr="008065E5">
        <w:rPr>
          <w:rFonts w:ascii="Times New Roman" w:hAnsi="Times New Roman" w:cs="Times New Roman"/>
          <w:szCs w:val="21"/>
        </w:rPr>
        <w:t>(</w:t>
      </w:r>
      <w:r w:rsidR="00D32229">
        <w:rPr>
          <w:rFonts w:ascii="Times New Roman" w:hAnsi="Times New Roman" w:cs="Times New Roman"/>
          <w:szCs w:val="21"/>
        </w:rPr>
        <w:t>3.0</w:t>
      </w:r>
      <w:r w:rsidR="00D32229" w:rsidRPr="008065E5">
        <w:rPr>
          <w:rFonts w:ascii="Times New Roman" w:hAnsi="Times New Roman" w:cs="Times New Roman"/>
          <w:szCs w:val="21"/>
        </w:rPr>
        <w:t xml:space="preserve"> mL). The</w:t>
      </w:r>
      <w:r w:rsidR="00D32229">
        <w:rPr>
          <w:rFonts w:ascii="Times New Roman" w:hAnsi="Times New Roman" w:cs="Times New Roman" w:hint="eastAsia"/>
          <w:szCs w:val="21"/>
        </w:rPr>
        <w:t xml:space="preserve"> </w:t>
      </w:r>
      <w:proofErr w:type="spellStart"/>
      <w:r w:rsidR="00D32229" w:rsidRPr="008065E5">
        <w:rPr>
          <w:rFonts w:ascii="Times New Roman" w:hAnsi="Times New Roman" w:cs="Times New Roman"/>
          <w:szCs w:val="21"/>
        </w:rPr>
        <w:t>ElectraSyn</w:t>
      </w:r>
      <w:proofErr w:type="spellEnd"/>
      <w:r w:rsidR="00D32229" w:rsidRPr="008065E5">
        <w:rPr>
          <w:rFonts w:ascii="Times New Roman" w:hAnsi="Times New Roman" w:cs="Times New Roman"/>
          <w:szCs w:val="21"/>
        </w:rPr>
        <w:t xml:space="preserve"> vial cap equipped with anode (</w:t>
      </w:r>
      <w:r w:rsidR="00D32229">
        <w:rPr>
          <w:rFonts w:ascii="Times New Roman" w:hAnsi="Times New Roman" w:cs="Times New Roman"/>
          <w:szCs w:val="21"/>
        </w:rPr>
        <w:t>Pt</w:t>
      </w:r>
      <w:r w:rsidR="00D32229" w:rsidRPr="008065E5">
        <w:rPr>
          <w:rFonts w:ascii="Times New Roman" w:hAnsi="Times New Roman" w:cs="Times New Roman"/>
          <w:szCs w:val="21"/>
        </w:rPr>
        <w:t>) and cathode (</w:t>
      </w:r>
      <w:r w:rsidR="00D32229">
        <w:rPr>
          <w:rFonts w:ascii="Times New Roman" w:hAnsi="Times New Roman" w:cs="Times New Roman"/>
          <w:szCs w:val="21"/>
        </w:rPr>
        <w:t>Pt</w:t>
      </w:r>
      <w:r w:rsidR="00D32229" w:rsidRPr="008065E5">
        <w:rPr>
          <w:rFonts w:ascii="Times New Roman" w:hAnsi="Times New Roman" w:cs="Times New Roman"/>
          <w:szCs w:val="21"/>
        </w:rPr>
        <w:t>) were inserted into the</w:t>
      </w:r>
      <w:r w:rsidR="00D32229">
        <w:rPr>
          <w:rFonts w:ascii="Times New Roman" w:hAnsi="Times New Roman" w:cs="Times New Roman" w:hint="eastAsia"/>
          <w:szCs w:val="21"/>
        </w:rPr>
        <w:t xml:space="preserve"> </w:t>
      </w:r>
      <w:r w:rsidR="00D32229" w:rsidRPr="008065E5">
        <w:rPr>
          <w:rFonts w:ascii="Times New Roman" w:hAnsi="Times New Roman" w:cs="Times New Roman"/>
          <w:szCs w:val="21"/>
        </w:rPr>
        <w:t xml:space="preserve">mixture. After pre-stirring for </w:t>
      </w:r>
      <w:r w:rsidR="00D32229">
        <w:rPr>
          <w:rFonts w:ascii="Times New Roman" w:hAnsi="Times New Roman" w:cs="Times New Roman"/>
          <w:szCs w:val="21"/>
        </w:rPr>
        <w:t>2</w:t>
      </w:r>
      <w:r w:rsidR="00D32229" w:rsidRPr="008065E5">
        <w:rPr>
          <w:rFonts w:ascii="Times New Roman" w:hAnsi="Times New Roman" w:cs="Times New Roman"/>
          <w:szCs w:val="21"/>
        </w:rPr>
        <w:t xml:space="preserve"> minutes, </w:t>
      </w:r>
      <w:r w:rsidR="00D32229">
        <w:rPr>
          <w:rFonts w:ascii="Times New Roman" w:hAnsi="Times New Roman" w:cs="Times New Roman"/>
          <w:szCs w:val="21"/>
        </w:rPr>
        <w:t>t</w:t>
      </w:r>
      <w:r w:rsidR="00D32229" w:rsidRPr="00EE35C7">
        <w:rPr>
          <w:rFonts w:ascii="Times New Roman" w:hAnsi="Times New Roman" w:cs="Times New Roman"/>
          <w:szCs w:val="21"/>
        </w:rPr>
        <w:t xml:space="preserve">he </w:t>
      </w:r>
      <w:proofErr w:type="spellStart"/>
      <w:r w:rsidR="00D32229" w:rsidRPr="00EE35C7">
        <w:rPr>
          <w:rFonts w:ascii="Times New Roman" w:hAnsi="Times New Roman" w:cs="Times New Roman"/>
          <w:szCs w:val="21"/>
        </w:rPr>
        <w:t>Electrasyn</w:t>
      </w:r>
      <w:proofErr w:type="spellEnd"/>
      <w:r w:rsidR="00D32229" w:rsidRPr="00EE35C7">
        <w:rPr>
          <w:rFonts w:ascii="Times New Roman" w:hAnsi="Times New Roman" w:cs="Times New Roman"/>
          <w:szCs w:val="21"/>
        </w:rPr>
        <w:t xml:space="preserve"> vial was connected to the </w:t>
      </w:r>
      <w:proofErr w:type="spellStart"/>
      <w:r w:rsidR="00D32229" w:rsidRPr="00EE35C7">
        <w:rPr>
          <w:rFonts w:ascii="Times New Roman" w:hAnsi="Times New Roman" w:cs="Times New Roman"/>
          <w:szCs w:val="21"/>
        </w:rPr>
        <w:t>Electrasyn</w:t>
      </w:r>
      <w:proofErr w:type="spellEnd"/>
      <w:r w:rsidR="00D32229" w:rsidRPr="00EE35C7">
        <w:rPr>
          <w:rFonts w:ascii="Times New Roman" w:hAnsi="Times New Roman" w:cs="Times New Roman"/>
          <w:szCs w:val="21"/>
        </w:rPr>
        <w:t xml:space="preserve"> 2.0 and the reaction mixture was electrolyzed under a constant current of </w:t>
      </w:r>
      <w:r w:rsidR="00D32229">
        <w:rPr>
          <w:rFonts w:ascii="Times New Roman" w:hAnsi="Times New Roman" w:cs="Times New Roman"/>
          <w:szCs w:val="21"/>
        </w:rPr>
        <w:t>1</w:t>
      </w:r>
      <w:r w:rsidR="00D32229" w:rsidRPr="00EE35C7">
        <w:rPr>
          <w:rFonts w:ascii="Times New Roman" w:hAnsi="Times New Roman" w:cs="Times New Roman"/>
          <w:szCs w:val="21"/>
        </w:rPr>
        <w:t xml:space="preserve"> mA for a total reaction time of </w:t>
      </w:r>
      <w:r w:rsidR="00D32229">
        <w:rPr>
          <w:rFonts w:ascii="Times New Roman" w:hAnsi="Times New Roman" w:cs="Times New Roman"/>
          <w:szCs w:val="21"/>
        </w:rPr>
        <w:t>6</w:t>
      </w:r>
      <w:r w:rsidR="00D32229" w:rsidRPr="00EE35C7">
        <w:rPr>
          <w:rFonts w:ascii="Times New Roman" w:hAnsi="Times New Roman" w:cs="Times New Roman"/>
          <w:szCs w:val="21"/>
        </w:rPr>
        <w:t xml:space="preserve"> hours</w:t>
      </w:r>
      <w:r w:rsidR="00D32229">
        <w:rPr>
          <w:rFonts w:ascii="Times New Roman" w:hAnsi="Times New Roman" w:cs="Times New Roman"/>
          <w:szCs w:val="21"/>
        </w:rPr>
        <w:t xml:space="preserve"> </w:t>
      </w:r>
      <w:r w:rsidR="00D32229" w:rsidRPr="00EE35C7">
        <w:rPr>
          <w:rFonts w:ascii="Times New Roman" w:hAnsi="Times New Roman" w:cs="Times New Roman"/>
          <w:szCs w:val="21"/>
        </w:rPr>
        <w:t>for a total of 2</w:t>
      </w:r>
      <w:r w:rsidR="00D32229">
        <w:rPr>
          <w:rFonts w:ascii="Times New Roman" w:hAnsi="Times New Roman" w:cs="Times New Roman"/>
          <w:szCs w:val="21"/>
        </w:rPr>
        <w:t xml:space="preserve">.24 </w:t>
      </w:r>
      <w:r w:rsidR="00D32229" w:rsidRPr="00EE35C7">
        <w:rPr>
          <w:rFonts w:ascii="Times New Roman" w:hAnsi="Times New Roman" w:cs="Times New Roman"/>
          <w:szCs w:val="21"/>
        </w:rPr>
        <w:t>F/mol of charge accompanied by magnetic stirring</w:t>
      </w:r>
      <w:r w:rsidR="00D32229" w:rsidRPr="008065E5">
        <w:rPr>
          <w:rFonts w:ascii="Times New Roman" w:hAnsi="Times New Roman" w:cs="Times New Roman"/>
          <w:szCs w:val="21"/>
        </w:rPr>
        <w:t xml:space="preserve">. The </w:t>
      </w:r>
      <w:proofErr w:type="spellStart"/>
      <w:r w:rsidR="00D32229" w:rsidRPr="008065E5">
        <w:rPr>
          <w:rFonts w:ascii="Times New Roman" w:hAnsi="Times New Roman" w:cs="Times New Roman"/>
          <w:szCs w:val="21"/>
        </w:rPr>
        <w:t>ElectraSyn</w:t>
      </w:r>
      <w:proofErr w:type="spellEnd"/>
      <w:r w:rsidR="00D32229" w:rsidRPr="008065E5">
        <w:rPr>
          <w:rFonts w:ascii="Times New Roman" w:hAnsi="Times New Roman" w:cs="Times New Roman"/>
          <w:szCs w:val="21"/>
        </w:rPr>
        <w:t xml:space="preserve"> vial cap was removed, and electrodes were rinsed</w:t>
      </w:r>
      <w:r w:rsidR="00D32229">
        <w:rPr>
          <w:rFonts w:ascii="Times New Roman" w:hAnsi="Times New Roman" w:cs="Times New Roman" w:hint="eastAsia"/>
          <w:szCs w:val="21"/>
        </w:rPr>
        <w:t xml:space="preserve"> </w:t>
      </w:r>
      <w:r w:rsidR="00D32229" w:rsidRPr="008065E5">
        <w:rPr>
          <w:rFonts w:ascii="Times New Roman" w:hAnsi="Times New Roman" w:cs="Times New Roman"/>
          <w:szCs w:val="21"/>
        </w:rPr>
        <w:t xml:space="preserve">with </w:t>
      </w:r>
      <w:proofErr w:type="spellStart"/>
      <w:r w:rsidR="00D32229">
        <w:rPr>
          <w:rFonts w:ascii="Times New Roman" w:hAnsi="Times New Roman" w:cs="Times New Roman"/>
          <w:szCs w:val="21"/>
        </w:rPr>
        <w:t>EtOAc</w:t>
      </w:r>
      <w:proofErr w:type="spellEnd"/>
      <w:r w:rsidR="00D32229" w:rsidRPr="008065E5">
        <w:rPr>
          <w:rFonts w:ascii="Times New Roman" w:hAnsi="Times New Roman" w:cs="Times New Roman"/>
          <w:szCs w:val="21"/>
        </w:rPr>
        <w:t>, which was combined with the crude mixture.</w:t>
      </w:r>
      <w:r w:rsidR="00D32229">
        <w:rPr>
          <w:rFonts w:ascii="Times New Roman" w:hAnsi="Times New Roman" w:cs="Times New Roman"/>
          <w:szCs w:val="21"/>
        </w:rPr>
        <w:t xml:space="preserve"> </w:t>
      </w:r>
      <w:r w:rsidR="00D32229" w:rsidRPr="00EE35C7">
        <w:rPr>
          <w:rFonts w:ascii="Times New Roman" w:hAnsi="Times New Roman" w:cs="Times New Roman"/>
          <w:szCs w:val="21"/>
        </w:rPr>
        <w:t>After concentrated under reduced pressure, the crude residue</w:t>
      </w:r>
      <w:r w:rsidR="00D32229">
        <w:rPr>
          <w:rFonts w:ascii="Times New Roman" w:hAnsi="Times New Roman" w:cs="Times New Roman" w:hint="eastAsia"/>
          <w:szCs w:val="21"/>
        </w:rPr>
        <w:t xml:space="preserve"> </w:t>
      </w:r>
      <w:r w:rsidR="00D32229" w:rsidRPr="00EE35C7">
        <w:rPr>
          <w:rFonts w:ascii="Times New Roman" w:hAnsi="Times New Roman" w:cs="Times New Roman"/>
          <w:szCs w:val="21"/>
        </w:rPr>
        <w:t xml:space="preserve">was purified via </w:t>
      </w:r>
      <w:r w:rsidR="00D32229">
        <w:rPr>
          <w:rFonts w:ascii="Times New Roman" w:hAnsi="Times New Roman" w:cs="Times New Roman"/>
          <w:szCs w:val="21"/>
        </w:rPr>
        <w:t xml:space="preserve">flash </w:t>
      </w:r>
      <w:r w:rsidR="00D32229" w:rsidRPr="00EE35C7">
        <w:rPr>
          <w:rFonts w:ascii="Times New Roman" w:hAnsi="Times New Roman" w:cs="Times New Roman"/>
          <w:szCs w:val="21"/>
        </w:rPr>
        <w:t>column chromatography to afford the desired product</w:t>
      </w:r>
      <w:r w:rsidR="00D32229">
        <w:rPr>
          <w:rFonts w:ascii="Times New Roman" w:hAnsi="Times New Roman" w:cs="Times New Roman"/>
          <w:szCs w:val="21"/>
        </w:rPr>
        <w:t xml:space="preserve"> </w:t>
      </w:r>
      <w:r w:rsidR="00D32229">
        <w:rPr>
          <w:rFonts w:ascii="Times New Roman" w:hAnsi="Times New Roman" w:cs="Times New Roman"/>
          <w:b/>
          <w:bCs/>
          <w:szCs w:val="21"/>
        </w:rPr>
        <w:t>12</w:t>
      </w:r>
      <w:r w:rsidR="00D32229" w:rsidRPr="00AE46E6">
        <w:rPr>
          <w:rFonts w:ascii="Times New Roman" w:hAnsi="Times New Roman" w:cs="Times New Roman"/>
          <w:szCs w:val="21"/>
        </w:rPr>
        <w:t>.</w:t>
      </w:r>
    </w:p>
    <w:p w14:paraId="4BD82F28" w14:textId="358F6C5A" w:rsidR="00600CE9" w:rsidRDefault="00600CE9" w:rsidP="001E120D">
      <w:pPr>
        <w:autoSpaceDE w:val="0"/>
        <w:autoSpaceDN w:val="0"/>
        <w:adjustRightInd w:val="0"/>
        <w:rPr>
          <w:rFonts w:ascii="Times New Roman" w:hAnsi="Times New Roman" w:cs="Times New Roman"/>
          <w:szCs w:val="21"/>
        </w:rPr>
      </w:pPr>
    </w:p>
    <w:p w14:paraId="5A3C8B0A" w14:textId="5187A004" w:rsidR="001E120D" w:rsidRDefault="001E120D" w:rsidP="001E120D">
      <w:pPr>
        <w:autoSpaceDE w:val="0"/>
        <w:autoSpaceDN w:val="0"/>
        <w:adjustRightInd w:val="0"/>
        <w:rPr>
          <w:rFonts w:ascii="Times New Roman" w:hAnsi="Times New Roman" w:cs="Times New Roman"/>
          <w:szCs w:val="21"/>
        </w:rPr>
      </w:pPr>
    </w:p>
    <w:p w14:paraId="7E1CF7AA" w14:textId="77777777" w:rsidR="00CB1ABD" w:rsidRPr="00CB1ABD" w:rsidRDefault="00CB1ABD" w:rsidP="00CB1ABD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Cs w:val="21"/>
        </w:rPr>
      </w:pPr>
    </w:p>
    <w:p w14:paraId="5C77477E" w14:textId="24F65B51" w:rsidR="00CB1ABD" w:rsidRPr="00F1093E" w:rsidRDefault="006C061B" w:rsidP="00F1093E">
      <w:pPr>
        <w:pStyle w:val="a3"/>
        <w:numPr>
          <w:ilvl w:val="1"/>
          <w:numId w:val="6"/>
        </w:numPr>
        <w:autoSpaceDE w:val="0"/>
        <w:autoSpaceDN w:val="0"/>
        <w:adjustRightInd w:val="0"/>
        <w:ind w:left="0" w:firstLineChars="0" w:firstLine="0"/>
        <w:rPr>
          <w:rFonts w:ascii="Times New Roman" w:hAnsi="Times New Roman" w:cs="Times New Roman"/>
          <w:b/>
          <w:bCs/>
          <w:szCs w:val="21"/>
        </w:rPr>
      </w:pPr>
      <w:r>
        <w:rPr>
          <w:rFonts w:ascii="Times New Roman" w:hAnsi="Times New Roman" w:cs="Times New Roman"/>
          <w:b/>
          <w:bCs/>
          <w:szCs w:val="21"/>
        </w:rPr>
        <w:t>G</w:t>
      </w:r>
      <w:r>
        <w:rPr>
          <w:rFonts w:ascii="Times New Roman" w:hAnsi="Times New Roman" w:cs="Times New Roman" w:hint="eastAsia"/>
          <w:b/>
          <w:bCs/>
          <w:szCs w:val="21"/>
        </w:rPr>
        <w:t>eneral</w:t>
      </w:r>
      <w:r>
        <w:rPr>
          <w:rFonts w:ascii="Times New Roman" w:hAnsi="Times New Roman" w:cs="Times New Roman"/>
          <w:b/>
          <w:bCs/>
          <w:szCs w:val="21"/>
        </w:rPr>
        <w:t xml:space="preserve"> produce for </w:t>
      </w:r>
      <w:r w:rsidRPr="008A4F87">
        <w:rPr>
          <w:rFonts w:ascii="Times New Roman" w:hAnsi="Times New Roman" w:cs="Times New Roman"/>
          <w:b/>
          <w:bCs/>
          <w:szCs w:val="21"/>
        </w:rPr>
        <w:t>electrochemical</w:t>
      </w:r>
      <w:r>
        <w:rPr>
          <w:rFonts w:ascii="Times New Roman" w:hAnsi="Times New Roman" w:cs="Times New Roman"/>
          <w:b/>
          <w:bCs/>
          <w:szCs w:val="21"/>
        </w:rPr>
        <w:t xml:space="preserve"> </w:t>
      </w:r>
      <w:r w:rsidR="00851E9C" w:rsidRPr="008A4F87">
        <w:rPr>
          <w:rFonts w:ascii="Times New Roman" w:hAnsi="Times New Roman" w:cs="Times New Roman"/>
          <w:b/>
          <w:bCs/>
          <w:szCs w:val="21"/>
        </w:rPr>
        <w:t>[</w:t>
      </w:r>
      <w:r w:rsidR="00851E9C">
        <w:rPr>
          <w:rFonts w:ascii="Times New Roman" w:hAnsi="Times New Roman" w:cs="Times New Roman"/>
          <w:b/>
          <w:bCs/>
          <w:szCs w:val="21"/>
        </w:rPr>
        <w:t>4+2</w:t>
      </w:r>
      <w:r w:rsidR="00851E9C" w:rsidRPr="008A4F87">
        <w:rPr>
          <w:rFonts w:ascii="Times New Roman" w:hAnsi="Times New Roman" w:cs="Times New Roman"/>
          <w:b/>
          <w:bCs/>
          <w:szCs w:val="21"/>
        </w:rPr>
        <w:t>]</w:t>
      </w:r>
      <w:r w:rsidR="00851E9C">
        <w:rPr>
          <w:rFonts w:ascii="Times New Roman" w:hAnsi="Times New Roman" w:cs="Times New Roman"/>
          <w:b/>
          <w:bCs/>
          <w:szCs w:val="21"/>
        </w:rPr>
        <w:t xml:space="preserve"> </w:t>
      </w:r>
      <w:r w:rsidR="00851E9C" w:rsidRPr="008A4F87">
        <w:rPr>
          <w:rFonts w:ascii="Times New Roman" w:hAnsi="Times New Roman" w:cs="Times New Roman"/>
          <w:b/>
          <w:bCs/>
          <w:szCs w:val="21"/>
        </w:rPr>
        <w:t>annulation</w:t>
      </w:r>
      <w:r w:rsidR="00851E9C">
        <w:rPr>
          <w:rFonts w:ascii="Times New Roman" w:hAnsi="Times New Roman" w:cs="Times New Roman"/>
          <w:b/>
          <w:bCs/>
          <w:szCs w:val="21"/>
        </w:rPr>
        <w:t xml:space="preserve"> of aldehyde (13) and </w:t>
      </w:r>
      <w:r w:rsidR="00F1093E" w:rsidRPr="00F1093E">
        <w:rPr>
          <w:rFonts w:ascii="Times New Roman" w:hAnsi="Times New Roman" w:cs="Times New Roman"/>
          <w:b/>
          <w:bCs/>
          <w:szCs w:val="21"/>
        </w:rPr>
        <w:t>1,3-diketone</w:t>
      </w:r>
      <w:r w:rsidR="00F1093E">
        <w:rPr>
          <w:rFonts w:ascii="Times New Roman" w:hAnsi="Times New Roman" w:cs="Times New Roman"/>
          <w:b/>
          <w:bCs/>
          <w:szCs w:val="21"/>
        </w:rPr>
        <w:t xml:space="preserve"> (5a) by the catalysis of NHC B</w:t>
      </w:r>
    </w:p>
    <w:p w14:paraId="5FE7587B" w14:textId="15F10628" w:rsidR="00CB1ABD" w:rsidRDefault="00CB1ABD" w:rsidP="00F1093E">
      <w:pPr>
        <w:autoSpaceDE w:val="0"/>
        <w:autoSpaceDN w:val="0"/>
        <w:adjustRightInd w:val="0"/>
        <w:jc w:val="center"/>
      </w:pPr>
      <w:r>
        <w:object w:dxaOrig="10058" w:dyaOrig="1763" w14:anchorId="28BB1C26">
          <v:shape id="_x0000_i1030" type="#_x0000_t75" style="width:402.45pt;height:70.4pt" o:ole="">
            <v:imagedata r:id="rId18" o:title=""/>
          </v:shape>
          <o:OLEObject Type="Embed" ProgID="ChemDraw.Document.6.0" ShapeID="_x0000_i1030" DrawAspect="Content" ObjectID="_1698867985" r:id="rId19"/>
        </w:object>
      </w:r>
    </w:p>
    <w:p w14:paraId="27DE58AE" w14:textId="3E030487" w:rsidR="00F1093E" w:rsidRDefault="00F1093E" w:rsidP="00F1093E">
      <w:pPr>
        <w:autoSpaceDE w:val="0"/>
        <w:autoSpaceDN w:val="0"/>
        <w:adjustRightInd w:val="0"/>
        <w:ind w:firstLineChars="200" w:firstLine="420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t>T</w:t>
      </w:r>
      <w:r w:rsidRPr="008065E5">
        <w:rPr>
          <w:rFonts w:ascii="Times New Roman" w:hAnsi="Times New Roman" w:cs="Times New Roman"/>
          <w:szCs w:val="21"/>
        </w:rPr>
        <w:t xml:space="preserve">he </w:t>
      </w:r>
      <w:proofErr w:type="spellStart"/>
      <w:r w:rsidRPr="008065E5">
        <w:rPr>
          <w:rFonts w:ascii="Times New Roman" w:hAnsi="Times New Roman" w:cs="Times New Roman"/>
          <w:szCs w:val="21"/>
        </w:rPr>
        <w:t>ElectraSyn</w:t>
      </w:r>
      <w:proofErr w:type="spellEnd"/>
      <w:r w:rsidRPr="008065E5">
        <w:rPr>
          <w:rFonts w:ascii="Times New Roman" w:hAnsi="Times New Roman" w:cs="Times New Roman"/>
          <w:szCs w:val="21"/>
        </w:rPr>
        <w:t xml:space="preserve"> vial (5 mL) with a stir bar was</w:t>
      </w:r>
      <w:r>
        <w:rPr>
          <w:rFonts w:ascii="Times New Roman" w:hAnsi="Times New Roman" w:cs="Times New Roman" w:hint="eastAsia"/>
          <w:szCs w:val="21"/>
        </w:rPr>
        <w:t xml:space="preserve"> </w:t>
      </w:r>
      <w:r w:rsidRPr="008065E5">
        <w:rPr>
          <w:rFonts w:ascii="Times New Roman" w:hAnsi="Times New Roman" w:cs="Times New Roman"/>
          <w:szCs w:val="21"/>
        </w:rPr>
        <w:t xml:space="preserve">charged with </w:t>
      </w:r>
      <w:r>
        <w:rPr>
          <w:rFonts w:ascii="Times New Roman" w:hAnsi="Times New Roman" w:cs="Times New Roman"/>
          <w:szCs w:val="21"/>
        </w:rPr>
        <w:t>aldehydes</w:t>
      </w:r>
      <w:r w:rsidRPr="008065E5">
        <w:rPr>
          <w:rFonts w:ascii="Times New Roman" w:hAnsi="Times New Roman" w:cs="Times New Roman"/>
          <w:szCs w:val="21"/>
        </w:rPr>
        <w:t xml:space="preserve"> </w:t>
      </w:r>
      <w:r>
        <w:rPr>
          <w:rFonts w:ascii="Times New Roman" w:hAnsi="Times New Roman" w:cs="Times New Roman"/>
          <w:b/>
          <w:bCs/>
          <w:szCs w:val="21"/>
        </w:rPr>
        <w:t>13</w:t>
      </w:r>
      <w:r>
        <w:rPr>
          <w:rFonts w:ascii="Times New Roman" w:hAnsi="Times New Roman" w:cs="Times New Roman"/>
          <w:szCs w:val="21"/>
        </w:rPr>
        <w:t xml:space="preserve"> </w:t>
      </w:r>
      <w:r w:rsidRPr="008065E5">
        <w:rPr>
          <w:rFonts w:ascii="Times New Roman" w:hAnsi="Times New Roman" w:cs="Times New Roman"/>
          <w:szCs w:val="21"/>
        </w:rPr>
        <w:t>(0.</w:t>
      </w:r>
      <w:r>
        <w:rPr>
          <w:rFonts w:ascii="Times New Roman" w:hAnsi="Times New Roman" w:cs="Times New Roman"/>
          <w:szCs w:val="21"/>
        </w:rPr>
        <w:t>10</w:t>
      </w:r>
      <w:r w:rsidRPr="008065E5">
        <w:rPr>
          <w:rFonts w:ascii="Times New Roman" w:hAnsi="Times New Roman" w:cs="Times New Roman"/>
          <w:szCs w:val="21"/>
        </w:rPr>
        <w:t xml:space="preserve"> mmol, </w:t>
      </w:r>
      <w:r>
        <w:rPr>
          <w:rFonts w:ascii="Times New Roman" w:hAnsi="Times New Roman" w:cs="Times New Roman"/>
          <w:szCs w:val="21"/>
        </w:rPr>
        <w:t>1.</w:t>
      </w:r>
      <w:r w:rsidR="00464043">
        <w:rPr>
          <w:rFonts w:ascii="Times New Roman" w:hAnsi="Times New Roman" w:cs="Times New Roman"/>
          <w:szCs w:val="21"/>
        </w:rPr>
        <w:t>0</w:t>
      </w:r>
      <w:r w:rsidRPr="008065E5">
        <w:rPr>
          <w:rFonts w:ascii="Times New Roman" w:hAnsi="Times New Roman" w:cs="Times New Roman"/>
          <w:szCs w:val="21"/>
        </w:rPr>
        <w:t xml:space="preserve"> equiv.), </w:t>
      </w:r>
      <w:r>
        <w:rPr>
          <w:rFonts w:ascii="Times New Roman" w:hAnsi="Times New Roman" w:cs="Times New Roman"/>
          <w:szCs w:val="21"/>
        </w:rPr>
        <w:t xml:space="preserve">NHC </w:t>
      </w:r>
      <w:r>
        <w:rPr>
          <w:rFonts w:ascii="Times New Roman" w:hAnsi="Times New Roman" w:cs="Times New Roman"/>
          <w:b/>
          <w:bCs/>
          <w:szCs w:val="21"/>
        </w:rPr>
        <w:t>B</w:t>
      </w:r>
      <w:r>
        <w:rPr>
          <w:rFonts w:ascii="Times New Roman" w:hAnsi="Times New Roman" w:cs="Times New Roman"/>
          <w:szCs w:val="21"/>
        </w:rPr>
        <w:t xml:space="preserve"> (0.03 mmol, 30%), Cs</w:t>
      </w:r>
      <w:r w:rsidRPr="00F1093E">
        <w:rPr>
          <w:rFonts w:ascii="Times New Roman" w:hAnsi="Times New Roman" w:cs="Times New Roman"/>
          <w:szCs w:val="21"/>
          <w:vertAlign w:val="subscript"/>
        </w:rPr>
        <w:t>2</w:t>
      </w:r>
      <w:r>
        <w:rPr>
          <w:rFonts w:ascii="Times New Roman" w:hAnsi="Times New Roman" w:cs="Times New Roman"/>
          <w:szCs w:val="21"/>
        </w:rPr>
        <w:t>CO</w:t>
      </w:r>
      <w:r w:rsidRPr="00F1093E">
        <w:rPr>
          <w:rFonts w:ascii="Times New Roman" w:hAnsi="Times New Roman" w:cs="Times New Roman"/>
          <w:szCs w:val="21"/>
          <w:vertAlign w:val="subscript"/>
        </w:rPr>
        <w:t>3</w:t>
      </w:r>
      <w:r>
        <w:rPr>
          <w:rFonts w:ascii="Times New Roman" w:hAnsi="Times New Roman" w:cs="Times New Roman"/>
          <w:szCs w:val="21"/>
        </w:rPr>
        <w:t xml:space="preserve"> (0.03 mmol, 30%.), </w:t>
      </w:r>
      <w:r w:rsidRPr="0075113B">
        <w:rPr>
          <w:rFonts w:ascii="Times New Roman" w:hAnsi="Times New Roman" w:cs="Times New Roman"/>
          <w:i/>
          <w:iCs/>
          <w:szCs w:val="21"/>
        </w:rPr>
        <w:t>n</w:t>
      </w:r>
      <w:r>
        <w:rPr>
          <w:rFonts w:ascii="Times New Roman" w:hAnsi="Times New Roman" w:cs="Times New Roman"/>
          <w:szCs w:val="21"/>
        </w:rPr>
        <w:t>-Bu</w:t>
      </w:r>
      <w:r w:rsidRPr="00574735">
        <w:rPr>
          <w:rFonts w:ascii="Times New Roman" w:hAnsi="Times New Roman" w:cs="Times New Roman"/>
          <w:szCs w:val="21"/>
          <w:vertAlign w:val="subscript"/>
        </w:rPr>
        <w:t>4</w:t>
      </w:r>
      <w:r>
        <w:rPr>
          <w:rFonts w:ascii="Times New Roman" w:hAnsi="Times New Roman" w:cs="Times New Roman"/>
          <w:szCs w:val="21"/>
        </w:rPr>
        <w:t xml:space="preserve">NI (0.1 mmol, 1.0 equiv.) and </w:t>
      </w:r>
      <w:r w:rsidRPr="00F1093E">
        <w:rPr>
          <w:rFonts w:ascii="Times New Roman" w:hAnsi="Times New Roman" w:cs="Times New Roman"/>
          <w:szCs w:val="21"/>
        </w:rPr>
        <w:t>1,3-diketone</w:t>
      </w:r>
      <w:r>
        <w:rPr>
          <w:rFonts w:ascii="Times New Roman" w:hAnsi="Times New Roman" w:cs="Times New Roman"/>
          <w:szCs w:val="21"/>
        </w:rPr>
        <w:t xml:space="preserve"> </w:t>
      </w:r>
      <w:r>
        <w:rPr>
          <w:rFonts w:ascii="Times New Roman" w:hAnsi="Times New Roman" w:cs="Times New Roman"/>
          <w:b/>
          <w:bCs/>
          <w:szCs w:val="21"/>
        </w:rPr>
        <w:t>5a</w:t>
      </w:r>
      <w:r>
        <w:rPr>
          <w:rFonts w:ascii="Times New Roman" w:hAnsi="Times New Roman" w:cs="Times New Roman"/>
          <w:szCs w:val="21"/>
        </w:rPr>
        <w:t xml:space="preserve"> (0.1 mmol, 1.0 equiv.) followed by anhydrous THF </w:t>
      </w:r>
      <w:r w:rsidRPr="008065E5">
        <w:rPr>
          <w:rFonts w:ascii="Times New Roman" w:hAnsi="Times New Roman" w:cs="Times New Roman"/>
          <w:szCs w:val="21"/>
        </w:rPr>
        <w:t>(</w:t>
      </w:r>
      <w:r>
        <w:rPr>
          <w:rFonts w:ascii="Times New Roman" w:hAnsi="Times New Roman" w:cs="Times New Roman"/>
          <w:szCs w:val="21"/>
        </w:rPr>
        <w:t>2.5</w:t>
      </w:r>
      <w:r w:rsidRPr="008065E5">
        <w:rPr>
          <w:rFonts w:ascii="Times New Roman" w:hAnsi="Times New Roman" w:cs="Times New Roman"/>
          <w:szCs w:val="21"/>
        </w:rPr>
        <w:t xml:space="preserve"> mL)</w:t>
      </w:r>
      <w:r>
        <w:rPr>
          <w:rFonts w:ascii="Times New Roman" w:hAnsi="Times New Roman" w:cs="Times New Roman"/>
          <w:szCs w:val="21"/>
        </w:rPr>
        <w:t xml:space="preserve"> and CH</w:t>
      </w:r>
      <w:r w:rsidRPr="00F1093E">
        <w:rPr>
          <w:rFonts w:ascii="Times New Roman" w:hAnsi="Times New Roman" w:cs="Times New Roman"/>
          <w:szCs w:val="21"/>
          <w:vertAlign w:val="subscript"/>
        </w:rPr>
        <w:t>2</w:t>
      </w:r>
      <w:r>
        <w:rPr>
          <w:rFonts w:ascii="Times New Roman" w:hAnsi="Times New Roman" w:cs="Times New Roman"/>
          <w:szCs w:val="21"/>
        </w:rPr>
        <w:t>Cl</w:t>
      </w:r>
      <w:r w:rsidRPr="00F1093E">
        <w:rPr>
          <w:rFonts w:ascii="Times New Roman" w:hAnsi="Times New Roman" w:cs="Times New Roman"/>
          <w:szCs w:val="21"/>
          <w:vertAlign w:val="subscript"/>
        </w:rPr>
        <w:t>2</w:t>
      </w:r>
      <w:r>
        <w:rPr>
          <w:rFonts w:ascii="Times New Roman" w:hAnsi="Times New Roman" w:cs="Times New Roman"/>
          <w:szCs w:val="21"/>
        </w:rPr>
        <w:t xml:space="preserve"> (0.5 mL)</w:t>
      </w:r>
      <w:r w:rsidRPr="008065E5">
        <w:rPr>
          <w:rFonts w:ascii="Times New Roman" w:hAnsi="Times New Roman" w:cs="Times New Roman"/>
          <w:szCs w:val="21"/>
        </w:rPr>
        <w:t>. The</w:t>
      </w:r>
      <w:r>
        <w:rPr>
          <w:rFonts w:ascii="Times New Roman" w:hAnsi="Times New Roman" w:cs="Times New Roman" w:hint="eastAsia"/>
          <w:szCs w:val="21"/>
        </w:rPr>
        <w:t xml:space="preserve"> </w:t>
      </w:r>
      <w:proofErr w:type="spellStart"/>
      <w:r w:rsidRPr="008065E5">
        <w:rPr>
          <w:rFonts w:ascii="Times New Roman" w:hAnsi="Times New Roman" w:cs="Times New Roman"/>
          <w:szCs w:val="21"/>
        </w:rPr>
        <w:t>ElectraSyn</w:t>
      </w:r>
      <w:proofErr w:type="spellEnd"/>
      <w:r w:rsidRPr="008065E5">
        <w:rPr>
          <w:rFonts w:ascii="Times New Roman" w:hAnsi="Times New Roman" w:cs="Times New Roman"/>
          <w:szCs w:val="21"/>
        </w:rPr>
        <w:t xml:space="preserve"> vial cap equipped with anode (</w:t>
      </w:r>
      <w:r>
        <w:rPr>
          <w:rFonts w:ascii="Times New Roman" w:hAnsi="Times New Roman" w:cs="Times New Roman"/>
          <w:szCs w:val="21"/>
        </w:rPr>
        <w:t>graphite</w:t>
      </w:r>
      <w:r w:rsidRPr="008065E5">
        <w:rPr>
          <w:rFonts w:ascii="Times New Roman" w:hAnsi="Times New Roman" w:cs="Times New Roman"/>
          <w:szCs w:val="21"/>
        </w:rPr>
        <w:t>) and cathode (</w:t>
      </w:r>
      <w:r>
        <w:rPr>
          <w:rFonts w:ascii="Times New Roman" w:hAnsi="Times New Roman" w:cs="Times New Roman"/>
          <w:szCs w:val="21"/>
        </w:rPr>
        <w:t>Pt</w:t>
      </w:r>
      <w:r w:rsidRPr="008065E5">
        <w:rPr>
          <w:rFonts w:ascii="Times New Roman" w:hAnsi="Times New Roman" w:cs="Times New Roman"/>
          <w:szCs w:val="21"/>
        </w:rPr>
        <w:t>) were inserted into the</w:t>
      </w:r>
      <w:r>
        <w:rPr>
          <w:rFonts w:ascii="Times New Roman" w:hAnsi="Times New Roman" w:cs="Times New Roman" w:hint="eastAsia"/>
          <w:szCs w:val="21"/>
        </w:rPr>
        <w:t xml:space="preserve"> </w:t>
      </w:r>
      <w:r w:rsidRPr="008065E5">
        <w:rPr>
          <w:rFonts w:ascii="Times New Roman" w:hAnsi="Times New Roman" w:cs="Times New Roman"/>
          <w:szCs w:val="21"/>
        </w:rPr>
        <w:t xml:space="preserve">mixture. After pre-stirring for </w:t>
      </w:r>
      <w:r>
        <w:rPr>
          <w:rFonts w:ascii="Times New Roman" w:hAnsi="Times New Roman" w:cs="Times New Roman"/>
          <w:szCs w:val="21"/>
        </w:rPr>
        <w:t>2</w:t>
      </w:r>
      <w:r w:rsidRPr="008065E5">
        <w:rPr>
          <w:rFonts w:ascii="Times New Roman" w:hAnsi="Times New Roman" w:cs="Times New Roman"/>
          <w:szCs w:val="21"/>
        </w:rPr>
        <w:t xml:space="preserve"> minutes, </w:t>
      </w:r>
      <w:r>
        <w:rPr>
          <w:rFonts w:ascii="Times New Roman" w:hAnsi="Times New Roman" w:cs="Times New Roman"/>
          <w:szCs w:val="21"/>
        </w:rPr>
        <w:t>t</w:t>
      </w:r>
      <w:r w:rsidRPr="00EE35C7">
        <w:rPr>
          <w:rFonts w:ascii="Times New Roman" w:hAnsi="Times New Roman" w:cs="Times New Roman"/>
          <w:szCs w:val="21"/>
        </w:rPr>
        <w:t xml:space="preserve">he </w:t>
      </w:r>
      <w:proofErr w:type="spellStart"/>
      <w:r w:rsidRPr="00EE35C7">
        <w:rPr>
          <w:rFonts w:ascii="Times New Roman" w:hAnsi="Times New Roman" w:cs="Times New Roman"/>
          <w:szCs w:val="21"/>
        </w:rPr>
        <w:t>Electrasyn</w:t>
      </w:r>
      <w:proofErr w:type="spellEnd"/>
      <w:r w:rsidRPr="00EE35C7">
        <w:rPr>
          <w:rFonts w:ascii="Times New Roman" w:hAnsi="Times New Roman" w:cs="Times New Roman"/>
          <w:szCs w:val="21"/>
        </w:rPr>
        <w:t xml:space="preserve"> vial was connected to the </w:t>
      </w:r>
      <w:proofErr w:type="spellStart"/>
      <w:r w:rsidRPr="00EE35C7">
        <w:rPr>
          <w:rFonts w:ascii="Times New Roman" w:hAnsi="Times New Roman" w:cs="Times New Roman"/>
          <w:szCs w:val="21"/>
        </w:rPr>
        <w:t>Electrasyn</w:t>
      </w:r>
      <w:proofErr w:type="spellEnd"/>
      <w:r w:rsidRPr="00EE35C7">
        <w:rPr>
          <w:rFonts w:ascii="Times New Roman" w:hAnsi="Times New Roman" w:cs="Times New Roman"/>
          <w:szCs w:val="21"/>
        </w:rPr>
        <w:t xml:space="preserve"> 2.0 and the reaction mixture was electrolyzed under a constant current of </w:t>
      </w:r>
      <w:r>
        <w:rPr>
          <w:rFonts w:ascii="Times New Roman" w:hAnsi="Times New Roman" w:cs="Times New Roman"/>
          <w:szCs w:val="21"/>
        </w:rPr>
        <w:t>1</w:t>
      </w:r>
      <w:r w:rsidRPr="00EE35C7">
        <w:rPr>
          <w:rFonts w:ascii="Times New Roman" w:hAnsi="Times New Roman" w:cs="Times New Roman"/>
          <w:szCs w:val="21"/>
        </w:rPr>
        <w:t xml:space="preserve"> mA for a total reaction time of </w:t>
      </w:r>
      <w:r>
        <w:rPr>
          <w:rFonts w:ascii="Times New Roman" w:hAnsi="Times New Roman" w:cs="Times New Roman"/>
          <w:szCs w:val="21"/>
        </w:rPr>
        <w:t>6</w:t>
      </w:r>
      <w:r w:rsidRPr="00EE35C7">
        <w:rPr>
          <w:rFonts w:ascii="Times New Roman" w:hAnsi="Times New Roman" w:cs="Times New Roman"/>
          <w:szCs w:val="21"/>
        </w:rPr>
        <w:t xml:space="preserve"> hours</w:t>
      </w:r>
      <w:r>
        <w:rPr>
          <w:rFonts w:ascii="Times New Roman" w:hAnsi="Times New Roman" w:cs="Times New Roman"/>
          <w:szCs w:val="21"/>
        </w:rPr>
        <w:t xml:space="preserve"> </w:t>
      </w:r>
      <w:r w:rsidRPr="00EE35C7">
        <w:rPr>
          <w:rFonts w:ascii="Times New Roman" w:hAnsi="Times New Roman" w:cs="Times New Roman"/>
          <w:szCs w:val="21"/>
        </w:rPr>
        <w:t>for a total of 2</w:t>
      </w:r>
      <w:r>
        <w:rPr>
          <w:rFonts w:ascii="Times New Roman" w:hAnsi="Times New Roman" w:cs="Times New Roman"/>
          <w:szCs w:val="21"/>
        </w:rPr>
        <w:t xml:space="preserve">.24 </w:t>
      </w:r>
      <w:r w:rsidRPr="00EE35C7">
        <w:rPr>
          <w:rFonts w:ascii="Times New Roman" w:hAnsi="Times New Roman" w:cs="Times New Roman"/>
          <w:szCs w:val="21"/>
        </w:rPr>
        <w:t>F/mol of charge accompanied by magnetic stirring</w:t>
      </w:r>
      <w:r w:rsidRPr="008065E5">
        <w:rPr>
          <w:rFonts w:ascii="Times New Roman" w:hAnsi="Times New Roman" w:cs="Times New Roman"/>
          <w:szCs w:val="21"/>
        </w:rPr>
        <w:t xml:space="preserve">. The </w:t>
      </w:r>
      <w:proofErr w:type="spellStart"/>
      <w:r w:rsidRPr="008065E5">
        <w:rPr>
          <w:rFonts w:ascii="Times New Roman" w:hAnsi="Times New Roman" w:cs="Times New Roman"/>
          <w:szCs w:val="21"/>
        </w:rPr>
        <w:t>ElectraSyn</w:t>
      </w:r>
      <w:proofErr w:type="spellEnd"/>
      <w:r w:rsidRPr="008065E5">
        <w:rPr>
          <w:rFonts w:ascii="Times New Roman" w:hAnsi="Times New Roman" w:cs="Times New Roman"/>
          <w:szCs w:val="21"/>
        </w:rPr>
        <w:t xml:space="preserve"> vial cap was removed, and electrodes were rinsed</w:t>
      </w:r>
      <w:r>
        <w:rPr>
          <w:rFonts w:ascii="Times New Roman" w:hAnsi="Times New Roman" w:cs="Times New Roman" w:hint="eastAsia"/>
          <w:szCs w:val="21"/>
        </w:rPr>
        <w:t xml:space="preserve"> </w:t>
      </w:r>
      <w:r w:rsidRPr="008065E5">
        <w:rPr>
          <w:rFonts w:ascii="Times New Roman" w:hAnsi="Times New Roman" w:cs="Times New Roman"/>
          <w:szCs w:val="21"/>
        </w:rPr>
        <w:t xml:space="preserve">with </w:t>
      </w:r>
      <w:proofErr w:type="spellStart"/>
      <w:r>
        <w:rPr>
          <w:rFonts w:ascii="Times New Roman" w:hAnsi="Times New Roman" w:cs="Times New Roman"/>
          <w:szCs w:val="21"/>
        </w:rPr>
        <w:t>EtOAc</w:t>
      </w:r>
      <w:proofErr w:type="spellEnd"/>
      <w:r w:rsidRPr="008065E5">
        <w:rPr>
          <w:rFonts w:ascii="Times New Roman" w:hAnsi="Times New Roman" w:cs="Times New Roman"/>
          <w:szCs w:val="21"/>
        </w:rPr>
        <w:t>, which was combined with the crude mixture.</w:t>
      </w:r>
      <w:r>
        <w:rPr>
          <w:rFonts w:ascii="Times New Roman" w:hAnsi="Times New Roman" w:cs="Times New Roman"/>
          <w:szCs w:val="21"/>
        </w:rPr>
        <w:t xml:space="preserve"> </w:t>
      </w:r>
      <w:r w:rsidRPr="00EE35C7">
        <w:rPr>
          <w:rFonts w:ascii="Times New Roman" w:hAnsi="Times New Roman" w:cs="Times New Roman"/>
          <w:szCs w:val="21"/>
        </w:rPr>
        <w:t>After concentrated under reduced pressure, the crude residue</w:t>
      </w:r>
      <w:r>
        <w:rPr>
          <w:rFonts w:ascii="Times New Roman" w:hAnsi="Times New Roman" w:cs="Times New Roman" w:hint="eastAsia"/>
          <w:szCs w:val="21"/>
        </w:rPr>
        <w:t xml:space="preserve"> </w:t>
      </w:r>
      <w:r w:rsidRPr="00EE35C7">
        <w:rPr>
          <w:rFonts w:ascii="Times New Roman" w:hAnsi="Times New Roman" w:cs="Times New Roman"/>
          <w:szCs w:val="21"/>
        </w:rPr>
        <w:t xml:space="preserve">was purified via </w:t>
      </w:r>
      <w:r>
        <w:rPr>
          <w:rFonts w:ascii="Times New Roman" w:hAnsi="Times New Roman" w:cs="Times New Roman"/>
          <w:szCs w:val="21"/>
        </w:rPr>
        <w:t xml:space="preserve">flash </w:t>
      </w:r>
      <w:r w:rsidRPr="00EE35C7">
        <w:rPr>
          <w:rFonts w:ascii="Times New Roman" w:hAnsi="Times New Roman" w:cs="Times New Roman"/>
          <w:szCs w:val="21"/>
        </w:rPr>
        <w:t>column chromatography to afford the desired product</w:t>
      </w:r>
      <w:r>
        <w:rPr>
          <w:rFonts w:ascii="Times New Roman" w:hAnsi="Times New Roman" w:cs="Times New Roman"/>
          <w:szCs w:val="21"/>
        </w:rPr>
        <w:t xml:space="preserve"> </w:t>
      </w:r>
      <w:r>
        <w:rPr>
          <w:rFonts w:ascii="Times New Roman" w:hAnsi="Times New Roman" w:cs="Times New Roman"/>
          <w:b/>
          <w:bCs/>
          <w:szCs w:val="21"/>
        </w:rPr>
        <w:t>14</w:t>
      </w:r>
      <w:r w:rsidRPr="00AE46E6">
        <w:rPr>
          <w:rFonts w:ascii="Times New Roman" w:hAnsi="Times New Roman" w:cs="Times New Roman"/>
          <w:szCs w:val="21"/>
        </w:rPr>
        <w:t>.</w:t>
      </w:r>
    </w:p>
    <w:p w14:paraId="47CE732B" w14:textId="77777777" w:rsidR="00863E80" w:rsidRDefault="00863E80" w:rsidP="00F1093E">
      <w:pPr>
        <w:autoSpaceDE w:val="0"/>
        <w:autoSpaceDN w:val="0"/>
        <w:adjustRightInd w:val="0"/>
        <w:ind w:firstLineChars="200" w:firstLine="420"/>
        <w:rPr>
          <w:rFonts w:ascii="Times New Roman" w:hAnsi="Times New Roman" w:cs="Times New Roman"/>
          <w:szCs w:val="21"/>
        </w:rPr>
      </w:pPr>
    </w:p>
    <w:p w14:paraId="5A85DB96" w14:textId="77777777" w:rsidR="00F1093E" w:rsidRPr="00F1093E" w:rsidRDefault="00F1093E" w:rsidP="00CB1ABD">
      <w:pPr>
        <w:pStyle w:val="a3"/>
        <w:autoSpaceDE w:val="0"/>
        <w:autoSpaceDN w:val="0"/>
        <w:adjustRightInd w:val="0"/>
        <w:ind w:left="360" w:firstLineChars="0" w:firstLine="0"/>
        <w:rPr>
          <w:rFonts w:ascii="Times New Roman" w:hAnsi="Times New Roman" w:cs="Times New Roman"/>
          <w:b/>
          <w:bCs/>
          <w:szCs w:val="21"/>
        </w:rPr>
      </w:pPr>
    </w:p>
    <w:p w14:paraId="69922FE5" w14:textId="00C2BF75" w:rsidR="00863E80" w:rsidRDefault="00863E80" w:rsidP="00863E80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Cs w:val="21"/>
        </w:rPr>
      </w:pPr>
    </w:p>
    <w:p w14:paraId="4A37971D" w14:textId="77777777" w:rsidR="00863E80" w:rsidRPr="00863E80" w:rsidRDefault="00863E80" w:rsidP="00863E80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Cs w:val="21"/>
        </w:rPr>
      </w:pPr>
    </w:p>
    <w:p w14:paraId="20835233" w14:textId="45C1449B" w:rsidR="00863E80" w:rsidRPr="00F1093E" w:rsidRDefault="00863E80" w:rsidP="00863E80">
      <w:pPr>
        <w:pStyle w:val="a3"/>
        <w:numPr>
          <w:ilvl w:val="1"/>
          <w:numId w:val="6"/>
        </w:numPr>
        <w:autoSpaceDE w:val="0"/>
        <w:autoSpaceDN w:val="0"/>
        <w:adjustRightInd w:val="0"/>
        <w:ind w:left="0" w:firstLineChars="0" w:firstLine="0"/>
        <w:rPr>
          <w:rFonts w:ascii="Times New Roman" w:hAnsi="Times New Roman" w:cs="Times New Roman"/>
          <w:b/>
          <w:bCs/>
          <w:szCs w:val="21"/>
        </w:rPr>
      </w:pPr>
      <w:r>
        <w:rPr>
          <w:rFonts w:ascii="Times New Roman" w:hAnsi="Times New Roman" w:cs="Times New Roman"/>
          <w:b/>
          <w:bCs/>
          <w:szCs w:val="21"/>
        </w:rPr>
        <w:t>G</w:t>
      </w:r>
      <w:r>
        <w:rPr>
          <w:rFonts w:ascii="Times New Roman" w:hAnsi="Times New Roman" w:cs="Times New Roman" w:hint="eastAsia"/>
          <w:b/>
          <w:bCs/>
          <w:szCs w:val="21"/>
        </w:rPr>
        <w:t>eneral</w:t>
      </w:r>
      <w:r>
        <w:rPr>
          <w:rFonts w:ascii="Times New Roman" w:hAnsi="Times New Roman" w:cs="Times New Roman"/>
          <w:b/>
          <w:bCs/>
          <w:szCs w:val="21"/>
        </w:rPr>
        <w:t xml:space="preserve"> produce for </w:t>
      </w:r>
      <w:r w:rsidRPr="008A4F87">
        <w:rPr>
          <w:rFonts w:ascii="Times New Roman" w:hAnsi="Times New Roman" w:cs="Times New Roman"/>
          <w:b/>
          <w:bCs/>
          <w:szCs w:val="21"/>
        </w:rPr>
        <w:t>electrochemical</w:t>
      </w:r>
      <w:r>
        <w:rPr>
          <w:rFonts w:ascii="Times New Roman" w:hAnsi="Times New Roman" w:cs="Times New Roman"/>
          <w:b/>
          <w:bCs/>
          <w:szCs w:val="21"/>
        </w:rPr>
        <w:t xml:space="preserve"> </w:t>
      </w:r>
      <w:r w:rsidRPr="008A4F87">
        <w:rPr>
          <w:rFonts w:ascii="Times New Roman" w:hAnsi="Times New Roman" w:cs="Times New Roman"/>
          <w:b/>
          <w:bCs/>
          <w:szCs w:val="21"/>
        </w:rPr>
        <w:t>[</w:t>
      </w:r>
      <w:r>
        <w:rPr>
          <w:rFonts w:ascii="Times New Roman" w:hAnsi="Times New Roman" w:cs="Times New Roman"/>
          <w:b/>
          <w:bCs/>
          <w:szCs w:val="21"/>
        </w:rPr>
        <w:t>3+3</w:t>
      </w:r>
      <w:r w:rsidRPr="008A4F87">
        <w:rPr>
          <w:rFonts w:ascii="Times New Roman" w:hAnsi="Times New Roman" w:cs="Times New Roman"/>
          <w:b/>
          <w:bCs/>
          <w:szCs w:val="21"/>
        </w:rPr>
        <w:t>]</w:t>
      </w:r>
      <w:r>
        <w:rPr>
          <w:rFonts w:ascii="Times New Roman" w:hAnsi="Times New Roman" w:cs="Times New Roman"/>
          <w:b/>
          <w:bCs/>
          <w:szCs w:val="21"/>
        </w:rPr>
        <w:t xml:space="preserve"> </w:t>
      </w:r>
      <w:r w:rsidRPr="008A4F87">
        <w:rPr>
          <w:rFonts w:ascii="Times New Roman" w:hAnsi="Times New Roman" w:cs="Times New Roman"/>
          <w:b/>
          <w:bCs/>
          <w:szCs w:val="21"/>
        </w:rPr>
        <w:t>annulation</w:t>
      </w:r>
      <w:r>
        <w:rPr>
          <w:rFonts w:ascii="Times New Roman" w:hAnsi="Times New Roman" w:cs="Times New Roman"/>
          <w:b/>
          <w:bCs/>
          <w:szCs w:val="21"/>
        </w:rPr>
        <w:t xml:space="preserve"> of c</w:t>
      </w:r>
      <w:r w:rsidRPr="00863E80">
        <w:rPr>
          <w:rFonts w:ascii="Times New Roman" w:hAnsi="Times New Roman" w:cs="Times New Roman"/>
          <w:b/>
          <w:bCs/>
          <w:szCs w:val="21"/>
        </w:rPr>
        <w:t>innamaldehyde</w:t>
      </w:r>
      <w:r>
        <w:rPr>
          <w:rFonts w:ascii="Times New Roman" w:hAnsi="Times New Roman" w:cs="Times New Roman"/>
          <w:b/>
          <w:bCs/>
          <w:szCs w:val="21"/>
        </w:rPr>
        <w:t xml:space="preserve"> (4a) and imine (15) by the catalysis of NHC A</w:t>
      </w:r>
    </w:p>
    <w:p w14:paraId="75434BE4" w14:textId="45E7A07A" w:rsidR="00863E80" w:rsidRDefault="00E358A4" w:rsidP="00464043">
      <w:pPr>
        <w:autoSpaceDE w:val="0"/>
        <w:autoSpaceDN w:val="0"/>
        <w:adjustRightInd w:val="0"/>
        <w:jc w:val="center"/>
      </w:pPr>
      <w:r>
        <w:object w:dxaOrig="9254" w:dyaOrig="1878" w14:anchorId="157314CF">
          <v:shape id="_x0000_i1031" type="#_x0000_t75" style="width:369.65pt;height:74.7pt" o:ole="">
            <v:imagedata r:id="rId20" o:title=""/>
          </v:shape>
          <o:OLEObject Type="Embed" ProgID="ChemDraw.Document.6.0" ShapeID="_x0000_i1031" DrawAspect="Content" ObjectID="_1698867986" r:id="rId21"/>
        </w:object>
      </w:r>
    </w:p>
    <w:p w14:paraId="549E425F" w14:textId="3B434904" w:rsidR="00464043" w:rsidRDefault="00464043" w:rsidP="00464043">
      <w:pPr>
        <w:autoSpaceDE w:val="0"/>
        <w:autoSpaceDN w:val="0"/>
        <w:adjustRightInd w:val="0"/>
        <w:ind w:firstLineChars="200" w:firstLine="420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t>T</w:t>
      </w:r>
      <w:r w:rsidRPr="008065E5">
        <w:rPr>
          <w:rFonts w:ascii="Times New Roman" w:hAnsi="Times New Roman" w:cs="Times New Roman"/>
          <w:szCs w:val="21"/>
        </w:rPr>
        <w:t xml:space="preserve">he </w:t>
      </w:r>
      <w:proofErr w:type="spellStart"/>
      <w:r w:rsidRPr="008065E5">
        <w:rPr>
          <w:rFonts w:ascii="Times New Roman" w:hAnsi="Times New Roman" w:cs="Times New Roman"/>
          <w:szCs w:val="21"/>
        </w:rPr>
        <w:t>ElectraSyn</w:t>
      </w:r>
      <w:proofErr w:type="spellEnd"/>
      <w:r w:rsidRPr="008065E5">
        <w:rPr>
          <w:rFonts w:ascii="Times New Roman" w:hAnsi="Times New Roman" w:cs="Times New Roman"/>
          <w:szCs w:val="21"/>
        </w:rPr>
        <w:t xml:space="preserve"> vial (5 mL) with a stir bar was</w:t>
      </w:r>
      <w:r>
        <w:rPr>
          <w:rFonts w:ascii="Times New Roman" w:hAnsi="Times New Roman" w:cs="Times New Roman" w:hint="eastAsia"/>
          <w:szCs w:val="21"/>
        </w:rPr>
        <w:t xml:space="preserve"> </w:t>
      </w:r>
      <w:r w:rsidRPr="008065E5">
        <w:rPr>
          <w:rFonts w:ascii="Times New Roman" w:hAnsi="Times New Roman" w:cs="Times New Roman"/>
          <w:szCs w:val="21"/>
        </w:rPr>
        <w:t xml:space="preserve">charged with </w:t>
      </w:r>
      <w:r w:rsidRPr="00464043">
        <w:rPr>
          <w:rFonts w:ascii="Times New Roman" w:hAnsi="Times New Roman" w:cs="Times New Roman"/>
          <w:szCs w:val="21"/>
        </w:rPr>
        <w:t>cinnamaldehyde</w:t>
      </w:r>
      <w:r w:rsidRPr="008065E5">
        <w:rPr>
          <w:rFonts w:ascii="Times New Roman" w:hAnsi="Times New Roman" w:cs="Times New Roman"/>
          <w:szCs w:val="21"/>
        </w:rPr>
        <w:t xml:space="preserve"> </w:t>
      </w:r>
      <w:r>
        <w:rPr>
          <w:rFonts w:ascii="Times New Roman" w:hAnsi="Times New Roman" w:cs="Times New Roman"/>
          <w:b/>
          <w:bCs/>
          <w:szCs w:val="21"/>
        </w:rPr>
        <w:t>4a</w:t>
      </w:r>
      <w:r>
        <w:rPr>
          <w:rFonts w:ascii="Times New Roman" w:hAnsi="Times New Roman" w:cs="Times New Roman"/>
          <w:szCs w:val="21"/>
        </w:rPr>
        <w:t xml:space="preserve"> </w:t>
      </w:r>
      <w:r w:rsidRPr="008065E5">
        <w:rPr>
          <w:rFonts w:ascii="Times New Roman" w:hAnsi="Times New Roman" w:cs="Times New Roman"/>
          <w:szCs w:val="21"/>
        </w:rPr>
        <w:t>(0.</w:t>
      </w:r>
      <w:r>
        <w:rPr>
          <w:rFonts w:ascii="Times New Roman" w:hAnsi="Times New Roman" w:cs="Times New Roman"/>
          <w:szCs w:val="21"/>
        </w:rPr>
        <w:t>10</w:t>
      </w:r>
      <w:r w:rsidRPr="008065E5">
        <w:rPr>
          <w:rFonts w:ascii="Times New Roman" w:hAnsi="Times New Roman" w:cs="Times New Roman"/>
          <w:szCs w:val="21"/>
        </w:rPr>
        <w:t xml:space="preserve"> mmol, </w:t>
      </w:r>
      <w:r>
        <w:rPr>
          <w:rFonts w:ascii="Times New Roman" w:hAnsi="Times New Roman" w:cs="Times New Roman"/>
          <w:szCs w:val="21"/>
        </w:rPr>
        <w:t>1.0</w:t>
      </w:r>
      <w:r w:rsidRPr="008065E5">
        <w:rPr>
          <w:rFonts w:ascii="Times New Roman" w:hAnsi="Times New Roman" w:cs="Times New Roman"/>
          <w:szCs w:val="21"/>
        </w:rPr>
        <w:t xml:space="preserve"> equiv.), </w:t>
      </w:r>
      <w:r>
        <w:rPr>
          <w:rFonts w:ascii="Times New Roman" w:hAnsi="Times New Roman" w:cs="Times New Roman"/>
          <w:szCs w:val="21"/>
        </w:rPr>
        <w:t xml:space="preserve">NHC </w:t>
      </w:r>
      <w:r>
        <w:rPr>
          <w:rFonts w:ascii="Times New Roman" w:hAnsi="Times New Roman" w:cs="Times New Roman"/>
          <w:b/>
          <w:bCs/>
          <w:szCs w:val="21"/>
        </w:rPr>
        <w:t>A</w:t>
      </w:r>
      <w:r>
        <w:rPr>
          <w:rFonts w:ascii="Times New Roman" w:hAnsi="Times New Roman" w:cs="Times New Roman"/>
          <w:szCs w:val="21"/>
        </w:rPr>
        <w:t xml:space="preserve"> (0.02 mmol, 20%), Cs</w:t>
      </w:r>
      <w:r w:rsidRPr="00F1093E">
        <w:rPr>
          <w:rFonts w:ascii="Times New Roman" w:hAnsi="Times New Roman" w:cs="Times New Roman"/>
          <w:szCs w:val="21"/>
          <w:vertAlign w:val="subscript"/>
        </w:rPr>
        <w:t>2</w:t>
      </w:r>
      <w:r>
        <w:rPr>
          <w:rFonts w:ascii="Times New Roman" w:hAnsi="Times New Roman" w:cs="Times New Roman"/>
          <w:szCs w:val="21"/>
        </w:rPr>
        <w:t>CO</w:t>
      </w:r>
      <w:r w:rsidRPr="00F1093E">
        <w:rPr>
          <w:rFonts w:ascii="Times New Roman" w:hAnsi="Times New Roman" w:cs="Times New Roman"/>
          <w:szCs w:val="21"/>
          <w:vertAlign w:val="subscript"/>
        </w:rPr>
        <w:t>3</w:t>
      </w:r>
      <w:r>
        <w:rPr>
          <w:rFonts w:ascii="Times New Roman" w:hAnsi="Times New Roman" w:cs="Times New Roman"/>
          <w:szCs w:val="21"/>
        </w:rPr>
        <w:t xml:space="preserve"> (0.05 mmol, 50%.), </w:t>
      </w:r>
      <w:r w:rsidRPr="0075113B">
        <w:rPr>
          <w:rFonts w:ascii="Times New Roman" w:hAnsi="Times New Roman" w:cs="Times New Roman"/>
          <w:i/>
          <w:iCs/>
          <w:szCs w:val="21"/>
        </w:rPr>
        <w:t>n</w:t>
      </w:r>
      <w:r>
        <w:rPr>
          <w:rFonts w:ascii="Times New Roman" w:hAnsi="Times New Roman" w:cs="Times New Roman"/>
          <w:szCs w:val="21"/>
        </w:rPr>
        <w:t>-Bu</w:t>
      </w:r>
      <w:r w:rsidRPr="00574735">
        <w:rPr>
          <w:rFonts w:ascii="Times New Roman" w:hAnsi="Times New Roman" w:cs="Times New Roman"/>
          <w:szCs w:val="21"/>
          <w:vertAlign w:val="subscript"/>
        </w:rPr>
        <w:t>4</w:t>
      </w:r>
      <w:r>
        <w:rPr>
          <w:rFonts w:ascii="Times New Roman" w:hAnsi="Times New Roman" w:cs="Times New Roman"/>
          <w:szCs w:val="21"/>
        </w:rPr>
        <w:t xml:space="preserve">NI (0.1 mmol, 1.0 equiv.) and imine </w:t>
      </w:r>
      <w:r>
        <w:rPr>
          <w:rFonts w:ascii="Times New Roman" w:hAnsi="Times New Roman" w:cs="Times New Roman"/>
          <w:b/>
          <w:bCs/>
          <w:szCs w:val="21"/>
        </w:rPr>
        <w:t>15</w:t>
      </w:r>
      <w:r>
        <w:rPr>
          <w:rFonts w:ascii="Times New Roman" w:hAnsi="Times New Roman" w:cs="Times New Roman"/>
          <w:szCs w:val="21"/>
        </w:rPr>
        <w:t xml:space="preserve"> (0.2 mmol, 2.0 equiv.) followed by anhydrous CH</w:t>
      </w:r>
      <w:r>
        <w:rPr>
          <w:rFonts w:ascii="Times New Roman" w:hAnsi="Times New Roman" w:cs="Times New Roman"/>
          <w:szCs w:val="21"/>
          <w:vertAlign w:val="subscript"/>
        </w:rPr>
        <w:t>3</w:t>
      </w:r>
      <w:r>
        <w:rPr>
          <w:rFonts w:ascii="Times New Roman" w:hAnsi="Times New Roman" w:cs="Times New Roman"/>
          <w:szCs w:val="21"/>
        </w:rPr>
        <w:t>CN (3 mL)</w:t>
      </w:r>
      <w:r w:rsidRPr="008065E5">
        <w:rPr>
          <w:rFonts w:ascii="Times New Roman" w:hAnsi="Times New Roman" w:cs="Times New Roman"/>
          <w:szCs w:val="21"/>
        </w:rPr>
        <w:t>. The</w:t>
      </w:r>
      <w:r>
        <w:rPr>
          <w:rFonts w:ascii="Times New Roman" w:hAnsi="Times New Roman" w:cs="Times New Roman" w:hint="eastAsia"/>
          <w:szCs w:val="21"/>
        </w:rPr>
        <w:t xml:space="preserve"> </w:t>
      </w:r>
      <w:proofErr w:type="spellStart"/>
      <w:r w:rsidRPr="008065E5">
        <w:rPr>
          <w:rFonts w:ascii="Times New Roman" w:hAnsi="Times New Roman" w:cs="Times New Roman"/>
          <w:szCs w:val="21"/>
        </w:rPr>
        <w:t>ElectraSyn</w:t>
      </w:r>
      <w:proofErr w:type="spellEnd"/>
      <w:r w:rsidRPr="008065E5">
        <w:rPr>
          <w:rFonts w:ascii="Times New Roman" w:hAnsi="Times New Roman" w:cs="Times New Roman"/>
          <w:szCs w:val="21"/>
        </w:rPr>
        <w:t xml:space="preserve"> vial cap equipped with anode (</w:t>
      </w:r>
      <w:r>
        <w:rPr>
          <w:rFonts w:ascii="Times New Roman" w:hAnsi="Times New Roman" w:cs="Times New Roman"/>
          <w:szCs w:val="21"/>
        </w:rPr>
        <w:t>graphite</w:t>
      </w:r>
      <w:r w:rsidRPr="008065E5">
        <w:rPr>
          <w:rFonts w:ascii="Times New Roman" w:hAnsi="Times New Roman" w:cs="Times New Roman"/>
          <w:szCs w:val="21"/>
        </w:rPr>
        <w:t>) and cathode (</w:t>
      </w:r>
      <w:r>
        <w:rPr>
          <w:rFonts w:ascii="Times New Roman" w:hAnsi="Times New Roman" w:cs="Times New Roman"/>
          <w:szCs w:val="21"/>
        </w:rPr>
        <w:t>Pt</w:t>
      </w:r>
      <w:r w:rsidRPr="008065E5">
        <w:rPr>
          <w:rFonts w:ascii="Times New Roman" w:hAnsi="Times New Roman" w:cs="Times New Roman"/>
          <w:szCs w:val="21"/>
        </w:rPr>
        <w:t>) were inserted into the</w:t>
      </w:r>
      <w:r>
        <w:rPr>
          <w:rFonts w:ascii="Times New Roman" w:hAnsi="Times New Roman" w:cs="Times New Roman" w:hint="eastAsia"/>
          <w:szCs w:val="21"/>
        </w:rPr>
        <w:t xml:space="preserve"> </w:t>
      </w:r>
      <w:r w:rsidRPr="008065E5">
        <w:rPr>
          <w:rFonts w:ascii="Times New Roman" w:hAnsi="Times New Roman" w:cs="Times New Roman"/>
          <w:szCs w:val="21"/>
        </w:rPr>
        <w:t xml:space="preserve">mixture. After pre-stirring for </w:t>
      </w:r>
      <w:r>
        <w:rPr>
          <w:rFonts w:ascii="Times New Roman" w:hAnsi="Times New Roman" w:cs="Times New Roman"/>
          <w:szCs w:val="21"/>
        </w:rPr>
        <w:t>2</w:t>
      </w:r>
      <w:r w:rsidRPr="008065E5">
        <w:rPr>
          <w:rFonts w:ascii="Times New Roman" w:hAnsi="Times New Roman" w:cs="Times New Roman"/>
          <w:szCs w:val="21"/>
        </w:rPr>
        <w:t xml:space="preserve"> minutes, </w:t>
      </w:r>
      <w:r>
        <w:rPr>
          <w:rFonts w:ascii="Times New Roman" w:hAnsi="Times New Roman" w:cs="Times New Roman"/>
          <w:szCs w:val="21"/>
        </w:rPr>
        <w:t>t</w:t>
      </w:r>
      <w:r w:rsidRPr="00EE35C7">
        <w:rPr>
          <w:rFonts w:ascii="Times New Roman" w:hAnsi="Times New Roman" w:cs="Times New Roman"/>
          <w:szCs w:val="21"/>
        </w:rPr>
        <w:t xml:space="preserve">he </w:t>
      </w:r>
      <w:proofErr w:type="spellStart"/>
      <w:r w:rsidRPr="00EE35C7">
        <w:rPr>
          <w:rFonts w:ascii="Times New Roman" w:hAnsi="Times New Roman" w:cs="Times New Roman"/>
          <w:szCs w:val="21"/>
        </w:rPr>
        <w:t>Electrasyn</w:t>
      </w:r>
      <w:proofErr w:type="spellEnd"/>
      <w:r w:rsidRPr="00EE35C7">
        <w:rPr>
          <w:rFonts w:ascii="Times New Roman" w:hAnsi="Times New Roman" w:cs="Times New Roman"/>
          <w:szCs w:val="21"/>
        </w:rPr>
        <w:t xml:space="preserve"> vial was connected to the </w:t>
      </w:r>
      <w:proofErr w:type="spellStart"/>
      <w:r w:rsidRPr="00EE35C7">
        <w:rPr>
          <w:rFonts w:ascii="Times New Roman" w:hAnsi="Times New Roman" w:cs="Times New Roman"/>
          <w:szCs w:val="21"/>
        </w:rPr>
        <w:t>Electrasyn</w:t>
      </w:r>
      <w:proofErr w:type="spellEnd"/>
      <w:r w:rsidRPr="00EE35C7">
        <w:rPr>
          <w:rFonts w:ascii="Times New Roman" w:hAnsi="Times New Roman" w:cs="Times New Roman"/>
          <w:szCs w:val="21"/>
        </w:rPr>
        <w:t xml:space="preserve"> 2.0 and the reaction mixture was electrolyzed under a constant current of </w:t>
      </w:r>
      <w:r>
        <w:rPr>
          <w:rFonts w:ascii="Times New Roman" w:hAnsi="Times New Roman" w:cs="Times New Roman"/>
          <w:szCs w:val="21"/>
        </w:rPr>
        <w:t>0.8</w:t>
      </w:r>
      <w:r w:rsidRPr="00EE35C7">
        <w:rPr>
          <w:rFonts w:ascii="Times New Roman" w:hAnsi="Times New Roman" w:cs="Times New Roman"/>
          <w:szCs w:val="21"/>
        </w:rPr>
        <w:t xml:space="preserve"> mA for a total reaction time of </w:t>
      </w:r>
      <w:r>
        <w:rPr>
          <w:rFonts w:ascii="Times New Roman" w:hAnsi="Times New Roman" w:cs="Times New Roman"/>
          <w:szCs w:val="21"/>
        </w:rPr>
        <w:t>10</w:t>
      </w:r>
      <w:r w:rsidRPr="00EE35C7">
        <w:rPr>
          <w:rFonts w:ascii="Times New Roman" w:hAnsi="Times New Roman" w:cs="Times New Roman"/>
          <w:szCs w:val="21"/>
        </w:rPr>
        <w:t xml:space="preserve"> hours</w:t>
      </w:r>
      <w:r>
        <w:rPr>
          <w:rFonts w:ascii="Times New Roman" w:hAnsi="Times New Roman" w:cs="Times New Roman"/>
          <w:szCs w:val="21"/>
        </w:rPr>
        <w:t xml:space="preserve"> </w:t>
      </w:r>
      <w:r w:rsidRPr="00EE35C7">
        <w:rPr>
          <w:rFonts w:ascii="Times New Roman" w:hAnsi="Times New Roman" w:cs="Times New Roman"/>
          <w:szCs w:val="21"/>
        </w:rPr>
        <w:t>for a total of 2</w:t>
      </w:r>
      <w:r>
        <w:rPr>
          <w:rFonts w:ascii="Times New Roman" w:hAnsi="Times New Roman" w:cs="Times New Roman"/>
          <w:szCs w:val="21"/>
        </w:rPr>
        <w:t xml:space="preserve">.98 </w:t>
      </w:r>
      <w:r w:rsidRPr="00EE35C7">
        <w:rPr>
          <w:rFonts w:ascii="Times New Roman" w:hAnsi="Times New Roman" w:cs="Times New Roman"/>
          <w:szCs w:val="21"/>
        </w:rPr>
        <w:t>F/mol of charge accompanied by magnetic stirring</w:t>
      </w:r>
      <w:r w:rsidRPr="008065E5">
        <w:rPr>
          <w:rFonts w:ascii="Times New Roman" w:hAnsi="Times New Roman" w:cs="Times New Roman"/>
          <w:szCs w:val="21"/>
        </w:rPr>
        <w:t xml:space="preserve">. The </w:t>
      </w:r>
      <w:proofErr w:type="spellStart"/>
      <w:r w:rsidRPr="008065E5">
        <w:rPr>
          <w:rFonts w:ascii="Times New Roman" w:hAnsi="Times New Roman" w:cs="Times New Roman"/>
          <w:szCs w:val="21"/>
        </w:rPr>
        <w:t>ElectraSyn</w:t>
      </w:r>
      <w:proofErr w:type="spellEnd"/>
      <w:r w:rsidRPr="008065E5">
        <w:rPr>
          <w:rFonts w:ascii="Times New Roman" w:hAnsi="Times New Roman" w:cs="Times New Roman"/>
          <w:szCs w:val="21"/>
        </w:rPr>
        <w:t xml:space="preserve"> vial cap was removed, and electrodes were rinsed</w:t>
      </w:r>
      <w:r>
        <w:rPr>
          <w:rFonts w:ascii="Times New Roman" w:hAnsi="Times New Roman" w:cs="Times New Roman" w:hint="eastAsia"/>
          <w:szCs w:val="21"/>
        </w:rPr>
        <w:t xml:space="preserve"> </w:t>
      </w:r>
      <w:r w:rsidRPr="008065E5">
        <w:rPr>
          <w:rFonts w:ascii="Times New Roman" w:hAnsi="Times New Roman" w:cs="Times New Roman"/>
          <w:szCs w:val="21"/>
        </w:rPr>
        <w:t xml:space="preserve">with </w:t>
      </w:r>
      <w:proofErr w:type="spellStart"/>
      <w:r>
        <w:rPr>
          <w:rFonts w:ascii="Times New Roman" w:hAnsi="Times New Roman" w:cs="Times New Roman"/>
          <w:szCs w:val="21"/>
        </w:rPr>
        <w:t>EtOAc</w:t>
      </w:r>
      <w:proofErr w:type="spellEnd"/>
      <w:r w:rsidRPr="008065E5">
        <w:rPr>
          <w:rFonts w:ascii="Times New Roman" w:hAnsi="Times New Roman" w:cs="Times New Roman"/>
          <w:szCs w:val="21"/>
        </w:rPr>
        <w:t>, which was combined with the crude mixture.</w:t>
      </w:r>
      <w:r>
        <w:rPr>
          <w:rFonts w:ascii="Times New Roman" w:hAnsi="Times New Roman" w:cs="Times New Roman"/>
          <w:szCs w:val="21"/>
        </w:rPr>
        <w:t xml:space="preserve"> </w:t>
      </w:r>
      <w:r w:rsidRPr="00EE35C7">
        <w:rPr>
          <w:rFonts w:ascii="Times New Roman" w:hAnsi="Times New Roman" w:cs="Times New Roman"/>
          <w:szCs w:val="21"/>
        </w:rPr>
        <w:t>After concentrated under reduced pressure, the crude residue</w:t>
      </w:r>
      <w:r>
        <w:rPr>
          <w:rFonts w:ascii="Times New Roman" w:hAnsi="Times New Roman" w:cs="Times New Roman" w:hint="eastAsia"/>
          <w:szCs w:val="21"/>
        </w:rPr>
        <w:t xml:space="preserve"> </w:t>
      </w:r>
      <w:r w:rsidRPr="00EE35C7">
        <w:rPr>
          <w:rFonts w:ascii="Times New Roman" w:hAnsi="Times New Roman" w:cs="Times New Roman"/>
          <w:szCs w:val="21"/>
        </w:rPr>
        <w:t xml:space="preserve">was purified via </w:t>
      </w:r>
      <w:r>
        <w:rPr>
          <w:rFonts w:ascii="Times New Roman" w:hAnsi="Times New Roman" w:cs="Times New Roman"/>
          <w:szCs w:val="21"/>
        </w:rPr>
        <w:t xml:space="preserve">flash </w:t>
      </w:r>
      <w:r w:rsidRPr="00EE35C7">
        <w:rPr>
          <w:rFonts w:ascii="Times New Roman" w:hAnsi="Times New Roman" w:cs="Times New Roman"/>
          <w:szCs w:val="21"/>
        </w:rPr>
        <w:t>column chromatography to afford the desired product</w:t>
      </w:r>
      <w:r>
        <w:rPr>
          <w:rFonts w:ascii="Times New Roman" w:hAnsi="Times New Roman" w:cs="Times New Roman"/>
          <w:szCs w:val="21"/>
        </w:rPr>
        <w:t xml:space="preserve"> </w:t>
      </w:r>
      <w:r>
        <w:rPr>
          <w:rFonts w:ascii="Times New Roman" w:hAnsi="Times New Roman" w:cs="Times New Roman"/>
          <w:b/>
          <w:bCs/>
          <w:szCs w:val="21"/>
        </w:rPr>
        <w:t>1</w:t>
      </w:r>
      <w:r w:rsidR="00E358A4">
        <w:rPr>
          <w:rFonts w:ascii="Times New Roman" w:hAnsi="Times New Roman" w:cs="Times New Roman"/>
          <w:b/>
          <w:bCs/>
          <w:szCs w:val="21"/>
        </w:rPr>
        <w:t>6</w:t>
      </w:r>
      <w:r w:rsidRPr="00AE46E6">
        <w:rPr>
          <w:rFonts w:ascii="Times New Roman" w:hAnsi="Times New Roman" w:cs="Times New Roman"/>
          <w:szCs w:val="21"/>
        </w:rPr>
        <w:t>.</w:t>
      </w:r>
    </w:p>
    <w:p w14:paraId="5BA14343" w14:textId="28B0D551" w:rsidR="00464043" w:rsidRDefault="00464043" w:rsidP="00464043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Cs w:val="21"/>
        </w:rPr>
      </w:pPr>
    </w:p>
    <w:p w14:paraId="22F44FA8" w14:textId="11A0A199" w:rsidR="00464043" w:rsidRDefault="00464043" w:rsidP="00464043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Cs w:val="21"/>
        </w:rPr>
      </w:pPr>
    </w:p>
    <w:p w14:paraId="5A641B95" w14:textId="77777777" w:rsidR="00464043" w:rsidRPr="00464043" w:rsidRDefault="00464043" w:rsidP="00464043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Cs w:val="21"/>
        </w:rPr>
      </w:pPr>
    </w:p>
    <w:p w14:paraId="39BE9343" w14:textId="58687051" w:rsidR="00464043" w:rsidRDefault="00464043" w:rsidP="00464043">
      <w:pPr>
        <w:pStyle w:val="a3"/>
        <w:numPr>
          <w:ilvl w:val="1"/>
          <w:numId w:val="6"/>
        </w:numPr>
        <w:autoSpaceDE w:val="0"/>
        <w:autoSpaceDN w:val="0"/>
        <w:adjustRightInd w:val="0"/>
        <w:ind w:left="0" w:firstLineChars="0" w:firstLine="0"/>
        <w:rPr>
          <w:rFonts w:ascii="Times New Roman" w:hAnsi="Times New Roman" w:cs="Times New Roman"/>
          <w:b/>
          <w:bCs/>
          <w:szCs w:val="21"/>
        </w:rPr>
      </w:pPr>
      <w:r>
        <w:rPr>
          <w:rFonts w:ascii="Times New Roman" w:hAnsi="Times New Roman" w:cs="Times New Roman"/>
          <w:b/>
          <w:bCs/>
          <w:szCs w:val="21"/>
        </w:rPr>
        <w:t>G</w:t>
      </w:r>
      <w:r>
        <w:rPr>
          <w:rFonts w:ascii="Times New Roman" w:hAnsi="Times New Roman" w:cs="Times New Roman" w:hint="eastAsia"/>
          <w:b/>
          <w:bCs/>
          <w:szCs w:val="21"/>
        </w:rPr>
        <w:t>eneral</w:t>
      </w:r>
      <w:r>
        <w:rPr>
          <w:rFonts w:ascii="Times New Roman" w:hAnsi="Times New Roman" w:cs="Times New Roman"/>
          <w:b/>
          <w:bCs/>
          <w:szCs w:val="21"/>
        </w:rPr>
        <w:t xml:space="preserve"> produce for </w:t>
      </w:r>
      <w:r w:rsidRPr="008A4F87">
        <w:rPr>
          <w:rFonts w:ascii="Times New Roman" w:hAnsi="Times New Roman" w:cs="Times New Roman"/>
          <w:b/>
          <w:bCs/>
          <w:szCs w:val="21"/>
        </w:rPr>
        <w:t>electrochemical</w:t>
      </w:r>
      <w:r>
        <w:rPr>
          <w:rFonts w:ascii="Times New Roman" w:hAnsi="Times New Roman" w:cs="Times New Roman"/>
          <w:b/>
          <w:bCs/>
          <w:szCs w:val="21"/>
        </w:rPr>
        <w:t xml:space="preserve"> </w:t>
      </w:r>
      <w:r w:rsidRPr="008A4F87">
        <w:rPr>
          <w:rFonts w:ascii="Times New Roman" w:hAnsi="Times New Roman" w:cs="Times New Roman"/>
          <w:b/>
          <w:bCs/>
          <w:szCs w:val="21"/>
        </w:rPr>
        <w:t>[</w:t>
      </w:r>
      <w:r>
        <w:rPr>
          <w:rFonts w:ascii="Times New Roman" w:hAnsi="Times New Roman" w:cs="Times New Roman"/>
          <w:b/>
          <w:bCs/>
          <w:szCs w:val="21"/>
        </w:rPr>
        <w:t>4+2</w:t>
      </w:r>
      <w:r w:rsidRPr="008A4F87">
        <w:rPr>
          <w:rFonts w:ascii="Times New Roman" w:hAnsi="Times New Roman" w:cs="Times New Roman"/>
          <w:b/>
          <w:bCs/>
          <w:szCs w:val="21"/>
        </w:rPr>
        <w:t>]</w:t>
      </w:r>
      <w:r>
        <w:rPr>
          <w:rFonts w:ascii="Times New Roman" w:hAnsi="Times New Roman" w:cs="Times New Roman"/>
          <w:b/>
          <w:bCs/>
          <w:szCs w:val="21"/>
        </w:rPr>
        <w:t xml:space="preserve"> </w:t>
      </w:r>
      <w:r w:rsidRPr="008A4F87">
        <w:rPr>
          <w:rFonts w:ascii="Times New Roman" w:hAnsi="Times New Roman" w:cs="Times New Roman"/>
          <w:b/>
          <w:bCs/>
          <w:szCs w:val="21"/>
        </w:rPr>
        <w:t>annulation</w:t>
      </w:r>
      <w:r>
        <w:rPr>
          <w:rFonts w:ascii="Times New Roman" w:hAnsi="Times New Roman" w:cs="Times New Roman"/>
          <w:b/>
          <w:bCs/>
          <w:szCs w:val="21"/>
        </w:rPr>
        <w:t xml:space="preserve"> of enal (1a) and imine (17) by the catalysis of NHC A</w:t>
      </w:r>
    </w:p>
    <w:p w14:paraId="07160B90" w14:textId="7DCCE131" w:rsidR="00464043" w:rsidRDefault="00E358A4" w:rsidP="00E358A4">
      <w:pPr>
        <w:pStyle w:val="a3"/>
        <w:autoSpaceDE w:val="0"/>
        <w:autoSpaceDN w:val="0"/>
        <w:adjustRightInd w:val="0"/>
        <w:ind w:firstLineChars="0" w:firstLine="0"/>
        <w:jc w:val="center"/>
      </w:pPr>
      <w:r>
        <w:object w:dxaOrig="9861" w:dyaOrig="1944" w14:anchorId="01AFBA64">
          <v:shape id="_x0000_i1032" type="#_x0000_t75" style="width:394.95pt;height:77.35pt" o:ole="">
            <v:imagedata r:id="rId22" o:title=""/>
          </v:shape>
          <o:OLEObject Type="Embed" ProgID="ChemDraw.Document.6.0" ShapeID="_x0000_i1032" DrawAspect="Content" ObjectID="_1698867987" r:id="rId23"/>
        </w:object>
      </w:r>
    </w:p>
    <w:p w14:paraId="528D8F6B" w14:textId="1F54F3F3" w:rsidR="00464043" w:rsidRDefault="00464043" w:rsidP="00464043">
      <w:pPr>
        <w:pStyle w:val="a3"/>
        <w:autoSpaceDE w:val="0"/>
        <w:autoSpaceDN w:val="0"/>
        <w:adjustRightInd w:val="0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t>T</w:t>
      </w:r>
      <w:r w:rsidRPr="008065E5">
        <w:rPr>
          <w:rFonts w:ascii="Times New Roman" w:hAnsi="Times New Roman" w:cs="Times New Roman"/>
          <w:szCs w:val="21"/>
        </w:rPr>
        <w:t xml:space="preserve">he </w:t>
      </w:r>
      <w:proofErr w:type="spellStart"/>
      <w:r w:rsidRPr="008065E5">
        <w:rPr>
          <w:rFonts w:ascii="Times New Roman" w:hAnsi="Times New Roman" w:cs="Times New Roman"/>
          <w:szCs w:val="21"/>
        </w:rPr>
        <w:t>ElectraSyn</w:t>
      </w:r>
      <w:proofErr w:type="spellEnd"/>
      <w:r w:rsidRPr="008065E5">
        <w:rPr>
          <w:rFonts w:ascii="Times New Roman" w:hAnsi="Times New Roman" w:cs="Times New Roman"/>
          <w:szCs w:val="21"/>
        </w:rPr>
        <w:t xml:space="preserve"> vial (5 mL) with a stir bar was</w:t>
      </w:r>
      <w:r>
        <w:rPr>
          <w:rFonts w:ascii="Times New Roman" w:hAnsi="Times New Roman" w:cs="Times New Roman" w:hint="eastAsia"/>
          <w:szCs w:val="21"/>
        </w:rPr>
        <w:t xml:space="preserve"> </w:t>
      </w:r>
      <w:r w:rsidRPr="008065E5">
        <w:rPr>
          <w:rFonts w:ascii="Times New Roman" w:hAnsi="Times New Roman" w:cs="Times New Roman"/>
          <w:szCs w:val="21"/>
        </w:rPr>
        <w:t xml:space="preserve">charged with </w:t>
      </w:r>
      <w:r>
        <w:rPr>
          <w:rFonts w:ascii="Times New Roman" w:hAnsi="Times New Roman" w:cs="Times New Roman"/>
          <w:szCs w:val="21"/>
        </w:rPr>
        <w:t xml:space="preserve">enal </w:t>
      </w:r>
      <w:r>
        <w:rPr>
          <w:rFonts w:ascii="Times New Roman" w:hAnsi="Times New Roman" w:cs="Times New Roman"/>
          <w:b/>
          <w:bCs/>
          <w:szCs w:val="21"/>
        </w:rPr>
        <w:t>1a</w:t>
      </w:r>
      <w:r>
        <w:rPr>
          <w:rFonts w:ascii="Times New Roman" w:hAnsi="Times New Roman" w:cs="Times New Roman"/>
          <w:szCs w:val="21"/>
        </w:rPr>
        <w:t xml:space="preserve"> </w:t>
      </w:r>
      <w:r w:rsidRPr="008065E5">
        <w:rPr>
          <w:rFonts w:ascii="Times New Roman" w:hAnsi="Times New Roman" w:cs="Times New Roman"/>
          <w:szCs w:val="21"/>
        </w:rPr>
        <w:t>(0.</w:t>
      </w:r>
      <w:r>
        <w:rPr>
          <w:rFonts w:ascii="Times New Roman" w:hAnsi="Times New Roman" w:cs="Times New Roman"/>
          <w:szCs w:val="21"/>
        </w:rPr>
        <w:t>15</w:t>
      </w:r>
      <w:r w:rsidRPr="008065E5">
        <w:rPr>
          <w:rFonts w:ascii="Times New Roman" w:hAnsi="Times New Roman" w:cs="Times New Roman"/>
          <w:szCs w:val="21"/>
        </w:rPr>
        <w:t xml:space="preserve"> mmol, </w:t>
      </w:r>
      <w:r>
        <w:rPr>
          <w:rFonts w:ascii="Times New Roman" w:hAnsi="Times New Roman" w:cs="Times New Roman"/>
          <w:szCs w:val="21"/>
        </w:rPr>
        <w:t>1.5</w:t>
      </w:r>
      <w:r w:rsidRPr="008065E5">
        <w:rPr>
          <w:rFonts w:ascii="Times New Roman" w:hAnsi="Times New Roman" w:cs="Times New Roman"/>
          <w:szCs w:val="21"/>
        </w:rPr>
        <w:t xml:space="preserve"> equiv.), </w:t>
      </w:r>
      <w:r>
        <w:rPr>
          <w:rFonts w:ascii="Times New Roman" w:hAnsi="Times New Roman" w:cs="Times New Roman"/>
          <w:szCs w:val="21"/>
        </w:rPr>
        <w:t xml:space="preserve">NHC </w:t>
      </w:r>
      <w:r>
        <w:rPr>
          <w:rFonts w:ascii="Times New Roman" w:hAnsi="Times New Roman" w:cs="Times New Roman"/>
          <w:b/>
          <w:bCs/>
          <w:szCs w:val="21"/>
        </w:rPr>
        <w:t>A</w:t>
      </w:r>
      <w:r>
        <w:rPr>
          <w:rFonts w:ascii="Times New Roman" w:hAnsi="Times New Roman" w:cs="Times New Roman"/>
          <w:szCs w:val="21"/>
        </w:rPr>
        <w:t xml:space="preserve"> (0.02 mmol, 20%), Cs</w:t>
      </w:r>
      <w:r w:rsidRPr="00F1093E">
        <w:rPr>
          <w:rFonts w:ascii="Times New Roman" w:hAnsi="Times New Roman" w:cs="Times New Roman"/>
          <w:szCs w:val="21"/>
          <w:vertAlign w:val="subscript"/>
        </w:rPr>
        <w:t>2</w:t>
      </w:r>
      <w:r>
        <w:rPr>
          <w:rFonts w:ascii="Times New Roman" w:hAnsi="Times New Roman" w:cs="Times New Roman"/>
          <w:szCs w:val="21"/>
        </w:rPr>
        <w:t>CO</w:t>
      </w:r>
      <w:r w:rsidRPr="00F1093E">
        <w:rPr>
          <w:rFonts w:ascii="Times New Roman" w:hAnsi="Times New Roman" w:cs="Times New Roman"/>
          <w:szCs w:val="21"/>
          <w:vertAlign w:val="subscript"/>
        </w:rPr>
        <w:t>3</w:t>
      </w:r>
      <w:r>
        <w:rPr>
          <w:rFonts w:ascii="Times New Roman" w:hAnsi="Times New Roman" w:cs="Times New Roman"/>
          <w:szCs w:val="21"/>
        </w:rPr>
        <w:t xml:space="preserve"> (0.025 mmol, 25%.), </w:t>
      </w:r>
      <w:r w:rsidRPr="0075113B">
        <w:rPr>
          <w:rFonts w:ascii="Times New Roman" w:hAnsi="Times New Roman" w:cs="Times New Roman"/>
          <w:i/>
          <w:iCs/>
          <w:szCs w:val="21"/>
        </w:rPr>
        <w:t>n</w:t>
      </w:r>
      <w:r>
        <w:rPr>
          <w:rFonts w:ascii="Times New Roman" w:hAnsi="Times New Roman" w:cs="Times New Roman"/>
          <w:szCs w:val="21"/>
        </w:rPr>
        <w:t>-Bu</w:t>
      </w:r>
      <w:r w:rsidRPr="00574735">
        <w:rPr>
          <w:rFonts w:ascii="Times New Roman" w:hAnsi="Times New Roman" w:cs="Times New Roman"/>
          <w:szCs w:val="21"/>
          <w:vertAlign w:val="subscript"/>
        </w:rPr>
        <w:t>4</w:t>
      </w:r>
      <w:r>
        <w:rPr>
          <w:rFonts w:ascii="Times New Roman" w:hAnsi="Times New Roman" w:cs="Times New Roman"/>
          <w:szCs w:val="21"/>
        </w:rPr>
        <w:t xml:space="preserve">NI (0.1 mmol, 1.0 equiv.) and imine </w:t>
      </w:r>
      <w:r>
        <w:rPr>
          <w:rFonts w:ascii="Times New Roman" w:hAnsi="Times New Roman" w:cs="Times New Roman"/>
          <w:b/>
          <w:bCs/>
          <w:szCs w:val="21"/>
        </w:rPr>
        <w:t>17</w:t>
      </w:r>
      <w:r>
        <w:rPr>
          <w:rFonts w:ascii="Times New Roman" w:hAnsi="Times New Roman" w:cs="Times New Roman"/>
          <w:szCs w:val="21"/>
        </w:rPr>
        <w:t xml:space="preserve"> (0.1 mmol, 1.0 equiv.) followed by</w:t>
      </w:r>
      <w:r w:rsidRPr="00464043">
        <w:rPr>
          <w:rFonts w:ascii="Times New Roman" w:hAnsi="Times New Roman" w:cs="Times New Roman"/>
          <w:szCs w:val="21"/>
        </w:rPr>
        <w:t xml:space="preserve"> </w:t>
      </w:r>
      <w:r>
        <w:rPr>
          <w:rFonts w:ascii="Times New Roman" w:hAnsi="Times New Roman" w:cs="Times New Roman"/>
          <w:szCs w:val="21"/>
        </w:rPr>
        <w:t xml:space="preserve">anhydrous xylene </w:t>
      </w:r>
      <w:r w:rsidRPr="008065E5">
        <w:rPr>
          <w:rFonts w:ascii="Times New Roman" w:hAnsi="Times New Roman" w:cs="Times New Roman"/>
          <w:szCs w:val="21"/>
        </w:rPr>
        <w:t>(</w:t>
      </w:r>
      <w:r>
        <w:rPr>
          <w:rFonts w:ascii="Times New Roman" w:hAnsi="Times New Roman" w:cs="Times New Roman"/>
          <w:szCs w:val="21"/>
        </w:rPr>
        <w:t>2</w:t>
      </w:r>
      <w:r w:rsidRPr="008065E5">
        <w:rPr>
          <w:rFonts w:ascii="Times New Roman" w:hAnsi="Times New Roman" w:cs="Times New Roman"/>
          <w:szCs w:val="21"/>
        </w:rPr>
        <w:t xml:space="preserve"> mL)</w:t>
      </w:r>
      <w:r>
        <w:rPr>
          <w:rFonts w:ascii="Times New Roman" w:hAnsi="Times New Roman" w:cs="Times New Roman"/>
          <w:szCs w:val="21"/>
        </w:rPr>
        <w:t xml:space="preserve"> and CH</w:t>
      </w:r>
      <w:r w:rsidRPr="00F1093E">
        <w:rPr>
          <w:rFonts w:ascii="Times New Roman" w:hAnsi="Times New Roman" w:cs="Times New Roman"/>
          <w:szCs w:val="21"/>
          <w:vertAlign w:val="subscript"/>
        </w:rPr>
        <w:t>2</w:t>
      </w:r>
      <w:r>
        <w:rPr>
          <w:rFonts w:ascii="Times New Roman" w:hAnsi="Times New Roman" w:cs="Times New Roman"/>
          <w:szCs w:val="21"/>
        </w:rPr>
        <w:t>Cl</w:t>
      </w:r>
      <w:r w:rsidRPr="00F1093E">
        <w:rPr>
          <w:rFonts w:ascii="Times New Roman" w:hAnsi="Times New Roman" w:cs="Times New Roman"/>
          <w:szCs w:val="21"/>
          <w:vertAlign w:val="subscript"/>
        </w:rPr>
        <w:t>2</w:t>
      </w:r>
      <w:r>
        <w:rPr>
          <w:rFonts w:ascii="Times New Roman" w:hAnsi="Times New Roman" w:cs="Times New Roman"/>
          <w:szCs w:val="21"/>
        </w:rPr>
        <w:t xml:space="preserve"> (1 mL)</w:t>
      </w:r>
      <w:r w:rsidRPr="008065E5">
        <w:rPr>
          <w:rFonts w:ascii="Times New Roman" w:hAnsi="Times New Roman" w:cs="Times New Roman"/>
          <w:szCs w:val="21"/>
        </w:rPr>
        <w:t>. The</w:t>
      </w:r>
      <w:r>
        <w:rPr>
          <w:rFonts w:ascii="Times New Roman" w:hAnsi="Times New Roman" w:cs="Times New Roman" w:hint="eastAsia"/>
          <w:szCs w:val="21"/>
        </w:rPr>
        <w:t xml:space="preserve"> </w:t>
      </w:r>
      <w:proofErr w:type="spellStart"/>
      <w:r w:rsidRPr="008065E5">
        <w:rPr>
          <w:rFonts w:ascii="Times New Roman" w:hAnsi="Times New Roman" w:cs="Times New Roman"/>
          <w:szCs w:val="21"/>
        </w:rPr>
        <w:t>ElectraSyn</w:t>
      </w:r>
      <w:proofErr w:type="spellEnd"/>
      <w:r w:rsidRPr="008065E5">
        <w:rPr>
          <w:rFonts w:ascii="Times New Roman" w:hAnsi="Times New Roman" w:cs="Times New Roman"/>
          <w:szCs w:val="21"/>
        </w:rPr>
        <w:t xml:space="preserve"> vial cap equipped with anode (</w:t>
      </w:r>
      <w:r>
        <w:rPr>
          <w:rFonts w:ascii="Times New Roman" w:hAnsi="Times New Roman" w:cs="Times New Roman"/>
          <w:szCs w:val="21"/>
        </w:rPr>
        <w:t>Pt</w:t>
      </w:r>
      <w:r w:rsidRPr="008065E5">
        <w:rPr>
          <w:rFonts w:ascii="Times New Roman" w:hAnsi="Times New Roman" w:cs="Times New Roman"/>
          <w:szCs w:val="21"/>
        </w:rPr>
        <w:t>) and cathode (</w:t>
      </w:r>
      <w:r>
        <w:rPr>
          <w:rFonts w:ascii="Times New Roman" w:hAnsi="Times New Roman" w:cs="Times New Roman"/>
          <w:szCs w:val="21"/>
        </w:rPr>
        <w:t>Pt</w:t>
      </w:r>
      <w:r w:rsidRPr="008065E5">
        <w:rPr>
          <w:rFonts w:ascii="Times New Roman" w:hAnsi="Times New Roman" w:cs="Times New Roman"/>
          <w:szCs w:val="21"/>
        </w:rPr>
        <w:t>) were inserted into the</w:t>
      </w:r>
      <w:r>
        <w:rPr>
          <w:rFonts w:ascii="Times New Roman" w:hAnsi="Times New Roman" w:cs="Times New Roman" w:hint="eastAsia"/>
          <w:szCs w:val="21"/>
        </w:rPr>
        <w:t xml:space="preserve"> </w:t>
      </w:r>
      <w:r w:rsidRPr="008065E5">
        <w:rPr>
          <w:rFonts w:ascii="Times New Roman" w:hAnsi="Times New Roman" w:cs="Times New Roman"/>
          <w:szCs w:val="21"/>
        </w:rPr>
        <w:t xml:space="preserve">mixture. After pre-stirring for </w:t>
      </w:r>
      <w:r>
        <w:rPr>
          <w:rFonts w:ascii="Times New Roman" w:hAnsi="Times New Roman" w:cs="Times New Roman"/>
          <w:szCs w:val="21"/>
        </w:rPr>
        <w:t>2</w:t>
      </w:r>
      <w:r w:rsidRPr="008065E5">
        <w:rPr>
          <w:rFonts w:ascii="Times New Roman" w:hAnsi="Times New Roman" w:cs="Times New Roman"/>
          <w:szCs w:val="21"/>
        </w:rPr>
        <w:t xml:space="preserve"> minutes, </w:t>
      </w:r>
      <w:r>
        <w:rPr>
          <w:rFonts w:ascii="Times New Roman" w:hAnsi="Times New Roman" w:cs="Times New Roman"/>
          <w:szCs w:val="21"/>
        </w:rPr>
        <w:t>t</w:t>
      </w:r>
      <w:r w:rsidRPr="00EE35C7">
        <w:rPr>
          <w:rFonts w:ascii="Times New Roman" w:hAnsi="Times New Roman" w:cs="Times New Roman"/>
          <w:szCs w:val="21"/>
        </w:rPr>
        <w:t xml:space="preserve">he </w:t>
      </w:r>
      <w:proofErr w:type="spellStart"/>
      <w:r w:rsidRPr="00EE35C7">
        <w:rPr>
          <w:rFonts w:ascii="Times New Roman" w:hAnsi="Times New Roman" w:cs="Times New Roman"/>
          <w:szCs w:val="21"/>
        </w:rPr>
        <w:t>Electrasyn</w:t>
      </w:r>
      <w:proofErr w:type="spellEnd"/>
      <w:r w:rsidRPr="00EE35C7">
        <w:rPr>
          <w:rFonts w:ascii="Times New Roman" w:hAnsi="Times New Roman" w:cs="Times New Roman"/>
          <w:szCs w:val="21"/>
        </w:rPr>
        <w:t xml:space="preserve"> vial was connected to the </w:t>
      </w:r>
      <w:proofErr w:type="spellStart"/>
      <w:r w:rsidRPr="00EE35C7">
        <w:rPr>
          <w:rFonts w:ascii="Times New Roman" w:hAnsi="Times New Roman" w:cs="Times New Roman"/>
          <w:szCs w:val="21"/>
        </w:rPr>
        <w:t>Electrasyn</w:t>
      </w:r>
      <w:proofErr w:type="spellEnd"/>
      <w:r w:rsidRPr="00EE35C7">
        <w:rPr>
          <w:rFonts w:ascii="Times New Roman" w:hAnsi="Times New Roman" w:cs="Times New Roman"/>
          <w:szCs w:val="21"/>
        </w:rPr>
        <w:t xml:space="preserve"> 2.0 and the reaction mixture was electrolyzed under a constant current of </w:t>
      </w:r>
      <w:r>
        <w:rPr>
          <w:rFonts w:ascii="Times New Roman" w:hAnsi="Times New Roman" w:cs="Times New Roman"/>
          <w:szCs w:val="21"/>
        </w:rPr>
        <w:t>0.8</w:t>
      </w:r>
      <w:r w:rsidRPr="00EE35C7">
        <w:rPr>
          <w:rFonts w:ascii="Times New Roman" w:hAnsi="Times New Roman" w:cs="Times New Roman"/>
          <w:szCs w:val="21"/>
        </w:rPr>
        <w:t xml:space="preserve"> mA for a total reaction time of </w:t>
      </w:r>
      <w:r>
        <w:rPr>
          <w:rFonts w:ascii="Times New Roman" w:hAnsi="Times New Roman" w:cs="Times New Roman"/>
          <w:szCs w:val="21"/>
        </w:rPr>
        <w:t>8</w:t>
      </w:r>
      <w:r w:rsidRPr="00EE35C7">
        <w:rPr>
          <w:rFonts w:ascii="Times New Roman" w:hAnsi="Times New Roman" w:cs="Times New Roman"/>
          <w:szCs w:val="21"/>
        </w:rPr>
        <w:t xml:space="preserve"> hours</w:t>
      </w:r>
      <w:r>
        <w:rPr>
          <w:rFonts w:ascii="Times New Roman" w:hAnsi="Times New Roman" w:cs="Times New Roman"/>
          <w:szCs w:val="21"/>
        </w:rPr>
        <w:t xml:space="preserve"> </w:t>
      </w:r>
      <w:r w:rsidRPr="00EE35C7">
        <w:rPr>
          <w:rFonts w:ascii="Times New Roman" w:hAnsi="Times New Roman" w:cs="Times New Roman"/>
          <w:szCs w:val="21"/>
        </w:rPr>
        <w:t>for a total of 2</w:t>
      </w:r>
      <w:r>
        <w:rPr>
          <w:rFonts w:ascii="Times New Roman" w:hAnsi="Times New Roman" w:cs="Times New Roman"/>
          <w:szCs w:val="21"/>
        </w:rPr>
        <w:t xml:space="preserve">.39 </w:t>
      </w:r>
      <w:r w:rsidRPr="00EE35C7">
        <w:rPr>
          <w:rFonts w:ascii="Times New Roman" w:hAnsi="Times New Roman" w:cs="Times New Roman"/>
          <w:szCs w:val="21"/>
        </w:rPr>
        <w:t>F/mol of charge accompanied by magnetic stirring</w:t>
      </w:r>
      <w:r w:rsidRPr="008065E5">
        <w:rPr>
          <w:rFonts w:ascii="Times New Roman" w:hAnsi="Times New Roman" w:cs="Times New Roman"/>
          <w:szCs w:val="21"/>
        </w:rPr>
        <w:t xml:space="preserve">. The </w:t>
      </w:r>
      <w:proofErr w:type="spellStart"/>
      <w:r w:rsidRPr="008065E5">
        <w:rPr>
          <w:rFonts w:ascii="Times New Roman" w:hAnsi="Times New Roman" w:cs="Times New Roman"/>
          <w:szCs w:val="21"/>
        </w:rPr>
        <w:t>ElectraSyn</w:t>
      </w:r>
      <w:proofErr w:type="spellEnd"/>
      <w:r w:rsidRPr="008065E5">
        <w:rPr>
          <w:rFonts w:ascii="Times New Roman" w:hAnsi="Times New Roman" w:cs="Times New Roman"/>
          <w:szCs w:val="21"/>
        </w:rPr>
        <w:t xml:space="preserve"> vial cap was removed, and electrodes were rinsed</w:t>
      </w:r>
      <w:r>
        <w:rPr>
          <w:rFonts w:ascii="Times New Roman" w:hAnsi="Times New Roman" w:cs="Times New Roman" w:hint="eastAsia"/>
          <w:szCs w:val="21"/>
        </w:rPr>
        <w:t xml:space="preserve"> </w:t>
      </w:r>
      <w:r w:rsidRPr="008065E5">
        <w:rPr>
          <w:rFonts w:ascii="Times New Roman" w:hAnsi="Times New Roman" w:cs="Times New Roman"/>
          <w:szCs w:val="21"/>
        </w:rPr>
        <w:t xml:space="preserve">with </w:t>
      </w:r>
      <w:proofErr w:type="spellStart"/>
      <w:r>
        <w:rPr>
          <w:rFonts w:ascii="Times New Roman" w:hAnsi="Times New Roman" w:cs="Times New Roman"/>
          <w:szCs w:val="21"/>
        </w:rPr>
        <w:t>EtOAc</w:t>
      </w:r>
      <w:proofErr w:type="spellEnd"/>
      <w:r w:rsidRPr="008065E5">
        <w:rPr>
          <w:rFonts w:ascii="Times New Roman" w:hAnsi="Times New Roman" w:cs="Times New Roman"/>
          <w:szCs w:val="21"/>
        </w:rPr>
        <w:t>, which was combined with the crude mixture.</w:t>
      </w:r>
      <w:r>
        <w:rPr>
          <w:rFonts w:ascii="Times New Roman" w:hAnsi="Times New Roman" w:cs="Times New Roman"/>
          <w:szCs w:val="21"/>
        </w:rPr>
        <w:t xml:space="preserve"> </w:t>
      </w:r>
      <w:r w:rsidRPr="00EE35C7">
        <w:rPr>
          <w:rFonts w:ascii="Times New Roman" w:hAnsi="Times New Roman" w:cs="Times New Roman"/>
          <w:szCs w:val="21"/>
        </w:rPr>
        <w:t>After concentrated under reduced pressure, the crude residue</w:t>
      </w:r>
      <w:r>
        <w:rPr>
          <w:rFonts w:ascii="Times New Roman" w:hAnsi="Times New Roman" w:cs="Times New Roman" w:hint="eastAsia"/>
          <w:szCs w:val="21"/>
        </w:rPr>
        <w:t xml:space="preserve"> </w:t>
      </w:r>
      <w:r w:rsidRPr="00EE35C7">
        <w:rPr>
          <w:rFonts w:ascii="Times New Roman" w:hAnsi="Times New Roman" w:cs="Times New Roman"/>
          <w:szCs w:val="21"/>
        </w:rPr>
        <w:t xml:space="preserve">was purified via </w:t>
      </w:r>
      <w:r>
        <w:rPr>
          <w:rFonts w:ascii="Times New Roman" w:hAnsi="Times New Roman" w:cs="Times New Roman"/>
          <w:szCs w:val="21"/>
        </w:rPr>
        <w:t xml:space="preserve">flash </w:t>
      </w:r>
      <w:r w:rsidRPr="00EE35C7">
        <w:rPr>
          <w:rFonts w:ascii="Times New Roman" w:hAnsi="Times New Roman" w:cs="Times New Roman"/>
          <w:szCs w:val="21"/>
        </w:rPr>
        <w:t>column chromatography to afford the desired product</w:t>
      </w:r>
      <w:r>
        <w:rPr>
          <w:rFonts w:ascii="Times New Roman" w:hAnsi="Times New Roman" w:cs="Times New Roman"/>
          <w:szCs w:val="21"/>
        </w:rPr>
        <w:t xml:space="preserve"> </w:t>
      </w:r>
      <w:r>
        <w:rPr>
          <w:rFonts w:ascii="Times New Roman" w:hAnsi="Times New Roman" w:cs="Times New Roman"/>
          <w:b/>
          <w:bCs/>
          <w:szCs w:val="21"/>
        </w:rPr>
        <w:t>1</w:t>
      </w:r>
      <w:r w:rsidR="00E358A4">
        <w:rPr>
          <w:rFonts w:ascii="Times New Roman" w:hAnsi="Times New Roman" w:cs="Times New Roman"/>
          <w:b/>
          <w:bCs/>
          <w:szCs w:val="21"/>
        </w:rPr>
        <w:t>8</w:t>
      </w:r>
      <w:r w:rsidRPr="00AE46E6">
        <w:rPr>
          <w:rFonts w:ascii="Times New Roman" w:hAnsi="Times New Roman" w:cs="Times New Roman"/>
          <w:szCs w:val="21"/>
        </w:rPr>
        <w:t>.</w:t>
      </w:r>
    </w:p>
    <w:p w14:paraId="191F6E6C" w14:textId="37E81035" w:rsidR="00E358A4" w:rsidRDefault="00E358A4" w:rsidP="00464043">
      <w:pPr>
        <w:pStyle w:val="a3"/>
        <w:autoSpaceDE w:val="0"/>
        <w:autoSpaceDN w:val="0"/>
        <w:adjustRightInd w:val="0"/>
        <w:rPr>
          <w:rFonts w:ascii="Times New Roman" w:hAnsi="Times New Roman" w:cs="Times New Roman"/>
          <w:b/>
          <w:bCs/>
          <w:szCs w:val="21"/>
        </w:rPr>
      </w:pPr>
    </w:p>
    <w:p w14:paraId="5CC2A163" w14:textId="31B62E87" w:rsidR="00E358A4" w:rsidRDefault="00E358A4" w:rsidP="00464043">
      <w:pPr>
        <w:pStyle w:val="a3"/>
        <w:autoSpaceDE w:val="0"/>
        <w:autoSpaceDN w:val="0"/>
        <w:adjustRightInd w:val="0"/>
        <w:rPr>
          <w:rFonts w:ascii="Times New Roman" w:hAnsi="Times New Roman" w:cs="Times New Roman"/>
          <w:b/>
          <w:bCs/>
          <w:szCs w:val="21"/>
        </w:rPr>
      </w:pPr>
    </w:p>
    <w:p w14:paraId="3523C989" w14:textId="77777777" w:rsidR="00E358A4" w:rsidRPr="00464043" w:rsidRDefault="00E358A4" w:rsidP="00464043">
      <w:pPr>
        <w:pStyle w:val="a3"/>
        <w:autoSpaceDE w:val="0"/>
        <w:autoSpaceDN w:val="0"/>
        <w:adjustRightInd w:val="0"/>
        <w:rPr>
          <w:rFonts w:ascii="Times New Roman" w:hAnsi="Times New Roman" w:cs="Times New Roman"/>
          <w:b/>
          <w:bCs/>
          <w:szCs w:val="21"/>
        </w:rPr>
      </w:pPr>
    </w:p>
    <w:p w14:paraId="541CD54B" w14:textId="4D831B63" w:rsidR="00877F92" w:rsidRDefault="001A5B07" w:rsidP="00445263">
      <w:pPr>
        <w:pStyle w:val="a3"/>
        <w:numPr>
          <w:ilvl w:val="1"/>
          <w:numId w:val="6"/>
        </w:numPr>
        <w:autoSpaceDE w:val="0"/>
        <w:autoSpaceDN w:val="0"/>
        <w:adjustRightInd w:val="0"/>
        <w:ind w:firstLineChars="0"/>
        <w:rPr>
          <w:rFonts w:ascii="Times New Roman" w:hAnsi="Times New Roman" w:cs="Times New Roman"/>
          <w:b/>
          <w:bCs/>
          <w:szCs w:val="21"/>
        </w:rPr>
      </w:pPr>
      <w:r w:rsidRPr="001A5B07">
        <w:rPr>
          <w:rFonts w:ascii="Times New Roman" w:hAnsi="Times New Roman" w:cs="Times New Roman"/>
          <w:b/>
          <w:bCs/>
          <w:szCs w:val="21"/>
        </w:rPr>
        <w:lastRenderedPageBreak/>
        <w:t>G</w:t>
      </w:r>
      <w:r w:rsidRPr="001A5B07">
        <w:rPr>
          <w:rFonts w:ascii="Times New Roman" w:hAnsi="Times New Roman" w:cs="Times New Roman" w:hint="eastAsia"/>
          <w:b/>
          <w:bCs/>
          <w:szCs w:val="21"/>
        </w:rPr>
        <w:t>ram</w:t>
      </w:r>
      <w:r w:rsidRPr="001A5B07">
        <w:rPr>
          <w:rFonts w:ascii="Times New Roman" w:hAnsi="Times New Roman" w:cs="Times New Roman"/>
          <w:b/>
          <w:bCs/>
          <w:szCs w:val="21"/>
        </w:rPr>
        <w:t>-scale synthesis of 3a</w:t>
      </w:r>
    </w:p>
    <w:tbl>
      <w:tblPr>
        <w:tblStyle w:val="aa"/>
        <w:tblpPr w:leftFromText="181" w:rightFromText="181" w:topFromText="57" w:bottomFromText="57" w:vertAnchor="text" w:horzAnchor="margin" w:tblpY="72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62"/>
        <w:gridCol w:w="2794"/>
      </w:tblGrid>
      <w:tr w:rsidR="0082718D" w14:paraId="6D215EA7" w14:textId="77777777" w:rsidTr="0082718D">
        <w:tc>
          <w:tcPr>
            <w:tcW w:w="6062" w:type="dxa"/>
            <w:vAlign w:val="center"/>
          </w:tcPr>
          <w:p w14:paraId="707543FE" w14:textId="77777777" w:rsidR="0082718D" w:rsidRDefault="0082718D" w:rsidP="0082718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object w:dxaOrig="7486" w:dyaOrig="1815" w14:anchorId="599CD3C6">
                <v:shape id="_x0000_i1033" type="#_x0000_t75" style="width:284.25pt;height:69.3pt" o:ole="">
                  <v:imagedata r:id="rId24" o:title=""/>
                </v:shape>
                <o:OLEObject Type="Embed" ProgID="ChemDraw.Document.6.0" ShapeID="_x0000_i1033" DrawAspect="Content" ObjectID="_1698867988" r:id="rId25"/>
              </w:object>
            </w:r>
          </w:p>
        </w:tc>
        <w:tc>
          <w:tcPr>
            <w:tcW w:w="2794" w:type="dxa"/>
            <w:vAlign w:val="center"/>
          </w:tcPr>
          <w:p w14:paraId="5DBE6B25" w14:textId="77777777" w:rsidR="0082718D" w:rsidRDefault="0082718D" w:rsidP="0082718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3439224E" wp14:editId="0EE5EB12">
                  <wp:extent cx="1601650" cy="1383647"/>
                  <wp:effectExtent l="0" t="0" r="0" b="0"/>
                  <wp:docPr id="270" name="图片 2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011" cy="13900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A3AAF19" w14:textId="2577D820" w:rsidR="001A5B07" w:rsidRDefault="001A5B07" w:rsidP="00445263">
      <w:pPr>
        <w:pStyle w:val="a3"/>
        <w:autoSpaceDE w:val="0"/>
        <w:autoSpaceDN w:val="0"/>
        <w:adjustRightInd w:val="0"/>
        <w:rPr>
          <w:rFonts w:ascii="Times New Roman" w:hAnsi="Times New Roman" w:cs="Times New Roman"/>
          <w:szCs w:val="21"/>
        </w:rPr>
      </w:pPr>
      <w:r w:rsidRPr="001A5B07">
        <w:rPr>
          <w:rFonts w:ascii="Times New Roman" w:hAnsi="Times New Roman" w:cs="Times New Roman"/>
          <w:szCs w:val="21"/>
        </w:rPr>
        <w:t xml:space="preserve">To a 250 mL </w:t>
      </w:r>
      <w:r w:rsidRPr="001A5B07">
        <w:rPr>
          <w:rFonts w:ascii="TimesNewRomanPSMT" w:hAnsi="TimesNewRomanPSMT" w:cs="TimesNewRomanPSMT"/>
          <w:kern w:val="0"/>
          <w:sz w:val="22"/>
        </w:rPr>
        <w:t>clean and dry glass chamber</w:t>
      </w:r>
      <w:r w:rsidRPr="001A5B07">
        <w:rPr>
          <w:rFonts w:ascii="Times New Roman" w:hAnsi="Times New Roman" w:cs="Times New Roman"/>
          <w:szCs w:val="21"/>
        </w:rPr>
        <w:t xml:space="preserve"> charged with a proper stir bar was added </w:t>
      </w:r>
      <w:r w:rsidRPr="00877F92">
        <w:rPr>
          <w:rFonts w:ascii="Times New Roman" w:hAnsi="Times New Roman" w:cs="Times New Roman"/>
          <w:b/>
          <w:bCs/>
          <w:szCs w:val="21"/>
        </w:rPr>
        <w:t>1a</w:t>
      </w:r>
      <w:r w:rsidRPr="001A5B07">
        <w:rPr>
          <w:rFonts w:ascii="Times New Roman" w:hAnsi="Times New Roman" w:cs="Times New Roman"/>
          <w:szCs w:val="21"/>
        </w:rPr>
        <w:t xml:space="preserve"> (1.5</w:t>
      </w:r>
      <w:r>
        <w:rPr>
          <w:rFonts w:ascii="Times New Roman" w:hAnsi="Times New Roman" w:cs="Times New Roman"/>
          <w:szCs w:val="21"/>
        </w:rPr>
        <w:t xml:space="preserve"> equiv.</w:t>
      </w:r>
      <w:r w:rsidRPr="001A5B07">
        <w:rPr>
          <w:rFonts w:ascii="Times New Roman" w:hAnsi="Times New Roman" w:cs="Times New Roman"/>
          <w:szCs w:val="21"/>
        </w:rPr>
        <w:t xml:space="preserve">), </w:t>
      </w:r>
      <w:r w:rsidRPr="00877F92">
        <w:rPr>
          <w:rFonts w:ascii="Times New Roman" w:hAnsi="Times New Roman" w:cs="Times New Roman"/>
          <w:b/>
          <w:bCs/>
          <w:szCs w:val="21"/>
        </w:rPr>
        <w:t>2a</w:t>
      </w:r>
      <w:r w:rsidRPr="001A5B07">
        <w:rPr>
          <w:rFonts w:ascii="Times New Roman" w:hAnsi="Times New Roman" w:cs="Times New Roman"/>
          <w:szCs w:val="21"/>
        </w:rPr>
        <w:t xml:space="preserve"> (</w:t>
      </w:r>
      <w:r>
        <w:rPr>
          <w:rFonts w:ascii="Times New Roman" w:hAnsi="Times New Roman" w:cs="Times New Roman"/>
          <w:szCs w:val="21"/>
        </w:rPr>
        <w:t>5</w:t>
      </w:r>
      <w:r w:rsidRPr="001A5B07">
        <w:rPr>
          <w:rFonts w:ascii="Times New Roman" w:hAnsi="Times New Roman" w:cs="Times New Roman"/>
          <w:szCs w:val="21"/>
        </w:rPr>
        <w:t xml:space="preserve"> mmol), </w:t>
      </w:r>
      <w:r>
        <w:rPr>
          <w:rFonts w:ascii="Times New Roman" w:hAnsi="Times New Roman" w:cs="Times New Roman"/>
          <w:szCs w:val="21"/>
        </w:rPr>
        <w:t xml:space="preserve">NHC </w:t>
      </w:r>
      <w:r w:rsidRPr="00877F92">
        <w:rPr>
          <w:rFonts w:ascii="Times New Roman" w:hAnsi="Times New Roman" w:cs="Times New Roman"/>
          <w:b/>
          <w:bCs/>
          <w:szCs w:val="21"/>
        </w:rPr>
        <w:t>A</w:t>
      </w:r>
      <w:r w:rsidRPr="001A5B07">
        <w:rPr>
          <w:rFonts w:ascii="Times New Roman" w:hAnsi="Times New Roman" w:cs="Times New Roman"/>
          <w:szCs w:val="21"/>
        </w:rPr>
        <w:t xml:space="preserve"> (</w:t>
      </w:r>
      <w:r>
        <w:rPr>
          <w:rFonts w:ascii="Times New Roman" w:hAnsi="Times New Roman" w:cs="Times New Roman"/>
          <w:szCs w:val="21"/>
        </w:rPr>
        <w:t>20%, 1mmol), K</w:t>
      </w:r>
      <w:r w:rsidRPr="001A5B07">
        <w:rPr>
          <w:rFonts w:ascii="Times New Roman" w:hAnsi="Times New Roman" w:cs="Times New Roman"/>
          <w:szCs w:val="21"/>
          <w:vertAlign w:val="subscript"/>
        </w:rPr>
        <w:t>2</w:t>
      </w:r>
      <w:r>
        <w:rPr>
          <w:rFonts w:ascii="Times New Roman" w:hAnsi="Times New Roman" w:cs="Times New Roman"/>
          <w:szCs w:val="21"/>
        </w:rPr>
        <w:t>CO</w:t>
      </w:r>
      <w:r w:rsidRPr="001A5B07">
        <w:rPr>
          <w:rFonts w:ascii="Times New Roman" w:hAnsi="Times New Roman" w:cs="Times New Roman"/>
          <w:szCs w:val="21"/>
          <w:vertAlign w:val="subscript"/>
        </w:rPr>
        <w:t>3</w:t>
      </w:r>
      <w:r>
        <w:rPr>
          <w:rFonts w:ascii="Times New Roman" w:hAnsi="Times New Roman" w:cs="Times New Roman"/>
          <w:szCs w:val="21"/>
        </w:rPr>
        <w:t xml:space="preserve"> (1.</w:t>
      </w:r>
      <w:r w:rsidR="00877F92">
        <w:rPr>
          <w:rFonts w:ascii="Times New Roman" w:hAnsi="Times New Roman" w:cs="Times New Roman"/>
          <w:szCs w:val="21"/>
        </w:rPr>
        <w:t>5 equiv.</w:t>
      </w:r>
      <w:r>
        <w:rPr>
          <w:rFonts w:ascii="Times New Roman" w:hAnsi="Times New Roman" w:cs="Times New Roman"/>
          <w:szCs w:val="21"/>
        </w:rPr>
        <w:t>)</w:t>
      </w:r>
      <w:r w:rsidR="00877F92">
        <w:rPr>
          <w:rFonts w:ascii="Times New Roman" w:hAnsi="Times New Roman" w:cs="Times New Roman"/>
          <w:szCs w:val="21"/>
        </w:rPr>
        <w:t>, Bu</w:t>
      </w:r>
      <w:r w:rsidR="00877F92" w:rsidRPr="00877F92">
        <w:rPr>
          <w:rFonts w:ascii="Times New Roman" w:hAnsi="Times New Roman" w:cs="Times New Roman"/>
          <w:szCs w:val="21"/>
          <w:vertAlign w:val="subscript"/>
        </w:rPr>
        <w:t>4</w:t>
      </w:r>
      <w:r w:rsidR="00877F92">
        <w:rPr>
          <w:rFonts w:ascii="Times New Roman" w:hAnsi="Times New Roman" w:cs="Times New Roman"/>
          <w:szCs w:val="21"/>
        </w:rPr>
        <w:t xml:space="preserve">NI (1.0 equiv.) </w:t>
      </w:r>
      <w:r w:rsidRPr="00877F92">
        <w:rPr>
          <w:rFonts w:ascii="Times New Roman" w:hAnsi="Times New Roman" w:cs="Times New Roman"/>
          <w:szCs w:val="21"/>
        </w:rPr>
        <w:t xml:space="preserve">and </w:t>
      </w:r>
      <w:r w:rsidR="00877F92">
        <w:rPr>
          <w:rFonts w:ascii="Times New Roman" w:hAnsi="Times New Roman" w:cs="Times New Roman"/>
          <w:szCs w:val="21"/>
        </w:rPr>
        <w:t>CH</w:t>
      </w:r>
      <w:r w:rsidR="00877F92" w:rsidRPr="00877F92">
        <w:rPr>
          <w:rFonts w:ascii="Times New Roman" w:hAnsi="Times New Roman" w:cs="Times New Roman"/>
          <w:szCs w:val="21"/>
          <w:vertAlign w:val="subscript"/>
        </w:rPr>
        <w:t>2</w:t>
      </w:r>
      <w:r w:rsidR="00877F92">
        <w:rPr>
          <w:rFonts w:ascii="Times New Roman" w:hAnsi="Times New Roman" w:cs="Times New Roman"/>
          <w:szCs w:val="21"/>
        </w:rPr>
        <w:t>Cl</w:t>
      </w:r>
      <w:r w:rsidR="00877F92" w:rsidRPr="00877F92">
        <w:rPr>
          <w:rFonts w:ascii="Times New Roman" w:hAnsi="Times New Roman" w:cs="Times New Roman"/>
          <w:szCs w:val="21"/>
          <w:vertAlign w:val="subscript"/>
        </w:rPr>
        <w:t>2</w:t>
      </w:r>
      <w:r w:rsidRPr="00877F92">
        <w:rPr>
          <w:rFonts w:ascii="Times New Roman" w:hAnsi="Times New Roman" w:cs="Times New Roman"/>
          <w:szCs w:val="21"/>
        </w:rPr>
        <w:t xml:space="preserve"> (</w:t>
      </w:r>
      <w:r w:rsidR="00877F92">
        <w:rPr>
          <w:rFonts w:ascii="Times New Roman" w:hAnsi="Times New Roman" w:cs="Times New Roman"/>
          <w:szCs w:val="21"/>
        </w:rPr>
        <w:t>150</w:t>
      </w:r>
      <w:r w:rsidRPr="00877F92">
        <w:rPr>
          <w:rFonts w:ascii="Times New Roman" w:hAnsi="Times New Roman" w:cs="Times New Roman"/>
          <w:szCs w:val="21"/>
        </w:rPr>
        <w:t xml:space="preserve"> mL). The </w:t>
      </w:r>
      <w:r w:rsidR="00877F92" w:rsidRPr="001A5B07">
        <w:rPr>
          <w:rFonts w:ascii="TimesNewRomanPSMT" w:hAnsi="TimesNewRomanPSMT" w:cs="TimesNewRomanPSMT"/>
          <w:kern w:val="0"/>
          <w:sz w:val="22"/>
        </w:rPr>
        <w:t>glass chamber</w:t>
      </w:r>
      <w:r w:rsidRPr="00877F92">
        <w:rPr>
          <w:rFonts w:ascii="Times New Roman" w:hAnsi="Times New Roman" w:cs="Times New Roman"/>
          <w:szCs w:val="21"/>
        </w:rPr>
        <w:t xml:space="preserve"> was sealed with a septum equipped with two Pt electrodes (</w:t>
      </w:r>
      <w:r w:rsidR="00877F92">
        <w:rPr>
          <w:rFonts w:ascii="Times New Roman" w:hAnsi="Times New Roman" w:cs="Times New Roman"/>
          <w:szCs w:val="21"/>
        </w:rPr>
        <w:t>2</w:t>
      </w:r>
      <w:r w:rsidRPr="00877F92">
        <w:rPr>
          <w:rFonts w:ascii="Times New Roman" w:hAnsi="Times New Roman" w:cs="Times New Roman"/>
          <w:szCs w:val="21"/>
        </w:rPr>
        <w:t xml:space="preserve">.0 </w:t>
      </w:r>
      <w:r w:rsidRPr="00877F92">
        <w:rPr>
          <w:rFonts w:ascii="Times New Roman" w:hAnsi="Times New Roman" w:cs="Times New Roman" w:hint="eastAsia"/>
          <w:szCs w:val="21"/>
        </w:rPr>
        <w:t>×</w:t>
      </w:r>
      <w:r w:rsidRPr="00877F92">
        <w:rPr>
          <w:rFonts w:ascii="Times New Roman" w:hAnsi="Times New Roman" w:cs="Times New Roman"/>
          <w:szCs w:val="21"/>
        </w:rPr>
        <w:t xml:space="preserve"> </w:t>
      </w:r>
      <w:r w:rsidR="00877F92">
        <w:rPr>
          <w:rFonts w:ascii="Times New Roman" w:hAnsi="Times New Roman" w:cs="Times New Roman"/>
          <w:szCs w:val="21"/>
        </w:rPr>
        <w:t>2</w:t>
      </w:r>
      <w:r w:rsidRPr="00877F92">
        <w:rPr>
          <w:rFonts w:ascii="Times New Roman" w:hAnsi="Times New Roman" w:cs="Times New Roman"/>
          <w:szCs w:val="21"/>
        </w:rPr>
        <w:t>.0 cm</w:t>
      </w:r>
      <w:r w:rsidRPr="00877F92">
        <w:rPr>
          <w:rFonts w:ascii="Times New Roman" w:hAnsi="Times New Roman" w:cs="Times New Roman"/>
          <w:szCs w:val="21"/>
          <w:vertAlign w:val="superscript"/>
        </w:rPr>
        <w:t>2</w:t>
      </w:r>
      <w:r w:rsidRPr="00877F92">
        <w:rPr>
          <w:rFonts w:ascii="Times New Roman" w:hAnsi="Times New Roman" w:cs="Times New Roman"/>
          <w:szCs w:val="21"/>
        </w:rPr>
        <w:t xml:space="preserve">) and the reaction mixture was electrolyzed under a constant current of </w:t>
      </w:r>
      <w:r w:rsidR="00877F92">
        <w:rPr>
          <w:rFonts w:ascii="Times New Roman" w:hAnsi="Times New Roman" w:cs="Times New Roman"/>
          <w:szCs w:val="21"/>
        </w:rPr>
        <w:t>3.6</w:t>
      </w:r>
      <w:r w:rsidRPr="00877F92">
        <w:rPr>
          <w:rFonts w:ascii="Times New Roman" w:hAnsi="Times New Roman" w:cs="Times New Roman"/>
          <w:szCs w:val="21"/>
        </w:rPr>
        <w:t xml:space="preserve"> mA for </w:t>
      </w:r>
      <w:r w:rsidR="00877F92">
        <w:rPr>
          <w:rFonts w:ascii="Times New Roman" w:hAnsi="Times New Roman" w:cs="Times New Roman"/>
          <w:szCs w:val="21"/>
        </w:rPr>
        <w:t>83.5</w:t>
      </w:r>
      <w:r w:rsidRPr="00877F92">
        <w:rPr>
          <w:rFonts w:ascii="Times New Roman" w:hAnsi="Times New Roman" w:cs="Times New Roman"/>
          <w:szCs w:val="21"/>
        </w:rPr>
        <w:t xml:space="preserve"> h. After the reaction was completed,</w:t>
      </w:r>
      <w:r w:rsidR="00877F92">
        <w:rPr>
          <w:rFonts w:ascii="Times New Roman" w:hAnsi="Times New Roman" w:cs="Times New Roman"/>
          <w:szCs w:val="21"/>
        </w:rPr>
        <w:t xml:space="preserve"> </w:t>
      </w:r>
      <w:r w:rsidRPr="00877F92">
        <w:rPr>
          <w:rFonts w:ascii="Times New Roman" w:hAnsi="Times New Roman" w:cs="Times New Roman"/>
          <w:szCs w:val="21"/>
        </w:rPr>
        <w:t xml:space="preserve">the solvent removed under reduced pressure. The crude product was purified by flash column chromatography affording the desired product </w:t>
      </w:r>
      <w:r w:rsidR="00877F92" w:rsidRPr="00877F92">
        <w:rPr>
          <w:rFonts w:ascii="Times New Roman" w:hAnsi="Times New Roman" w:cs="Times New Roman"/>
          <w:b/>
          <w:bCs/>
          <w:szCs w:val="21"/>
        </w:rPr>
        <w:t>3a</w:t>
      </w:r>
      <w:r w:rsidRPr="00877F92">
        <w:rPr>
          <w:rFonts w:ascii="Times New Roman" w:hAnsi="Times New Roman" w:cs="Times New Roman"/>
          <w:szCs w:val="21"/>
        </w:rPr>
        <w:t xml:space="preserve"> in 6</w:t>
      </w:r>
      <w:r w:rsidR="00877F92">
        <w:rPr>
          <w:rFonts w:ascii="Times New Roman" w:hAnsi="Times New Roman" w:cs="Times New Roman"/>
          <w:szCs w:val="21"/>
        </w:rPr>
        <w:t>2</w:t>
      </w:r>
      <w:r w:rsidRPr="00877F92">
        <w:rPr>
          <w:rFonts w:ascii="Times New Roman" w:hAnsi="Times New Roman" w:cs="Times New Roman"/>
          <w:szCs w:val="21"/>
        </w:rPr>
        <w:t>% (</w:t>
      </w:r>
      <w:r w:rsidR="00877F92">
        <w:rPr>
          <w:rFonts w:ascii="Times New Roman" w:hAnsi="Times New Roman" w:cs="Times New Roman"/>
          <w:szCs w:val="21"/>
        </w:rPr>
        <w:t>1.12 g</w:t>
      </w:r>
      <w:r w:rsidRPr="00877F92">
        <w:rPr>
          <w:rFonts w:ascii="Times New Roman" w:hAnsi="Times New Roman" w:cs="Times New Roman"/>
          <w:szCs w:val="21"/>
        </w:rPr>
        <w:t>) isolated yield (9</w:t>
      </w:r>
      <w:r w:rsidR="00877F92">
        <w:rPr>
          <w:rFonts w:ascii="Times New Roman" w:hAnsi="Times New Roman" w:cs="Times New Roman"/>
          <w:szCs w:val="21"/>
        </w:rPr>
        <w:t>6</w:t>
      </w:r>
      <w:r w:rsidRPr="00877F92">
        <w:rPr>
          <w:rFonts w:ascii="Times New Roman" w:hAnsi="Times New Roman" w:cs="Times New Roman"/>
          <w:szCs w:val="21"/>
        </w:rPr>
        <w:t>%</w:t>
      </w:r>
      <w:r w:rsidR="00877F92">
        <w:rPr>
          <w:rFonts w:ascii="Times New Roman" w:hAnsi="Times New Roman" w:cs="Times New Roman"/>
          <w:szCs w:val="21"/>
        </w:rPr>
        <w:t xml:space="preserve"> ee).</w:t>
      </w:r>
    </w:p>
    <w:p w14:paraId="01AAFB27" w14:textId="1771AB23" w:rsidR="0082718D" w:rsidRDefault="0082718D" w:rsidP="00445263">
      <w:pPr>
        <w:pStyle w:val="a3"/>
        <w:autoSpaceDE w:val="0"/>
        <w:autoSpaceDN w:val="0"/>
        <w:adjustRightInd w:val="0"/>
        <w:rPr>
          <w:rFonts w:ascii="Times New Roman" w:hAnsi="Times New Roman" w:cs="Times New Roman"/>
          <w:szCs w:val="21"/>
        </w:rPr>
      </w:pPr>
    </w:p>
    <w:p w14:paraId="7EBF1862" w14:textId="2C899FC1" w:rsidR="0082718D" w:rsidRDefault="0082718D" w:rsidP="00445263">
      <w:pPr>
        <w:pStyle w:val="a3"/>
        <w:autoSpaceDE w:val="0"/>
        <w:autoSpaceDN w:val="0"/>
        <w:adjustRightInd w:val="0"/>
        <w:rPr>
          <w:rFonts w:ascii="Times New Roman" w:hAnsi="Times New Roman" w:cs="Times New Roman"/>
          <w:szCs w:val="21"/>
        </w:rPr>
      </w:pPr>
    </w:p>
    <w:p w14:paraId="36C28B5A" w14:textId="77777777" w:rsidR="005E148F" w:rsidRPr="00445263" w:rsidRDefault="005E148F" w:rsidP="00445263">
      <w:pPr>
        <w:pStyle w:val="a3"/>
        <w:autoSpaceDE w:val="0"/>
        <w:autoSpaceDN w:val="0"/>
        <w:adjustRightInd w:val="0"/>
        <w:rPr>
          <w:rFonts w:ascii="Times New Roman" w:hAnsi="Times New Roman" w:cs="Times New Roman"/>
          <w:szCs w:val="21"/>
        </w:rPr>
      </w:pPr>
    </w:p>
    <w:p w14:paraId="67109546" w14:textId="40C520B8" w:rsidR="0032532E" w:rsidRPr="00CB1ABD" w:rsidRDefault="001E120D" w:rsidP="00CB1ABD">
      <w:pPr>
        <w:pStyle w:val="a3"/>
        <w:numPr>
          <w:ilvl w:val="1"/>
          <w:numId w:val="6"/>
        </w:numPr>
        <w:autoSpaceDE w:val="0"/>
        <w:autoSpaceDN w:val="0"/>
        <w:adjustRightInd w:val="0"/>
        <w:ind w:firstLineChars="0"/>
        <w:rPr>
          <w:rFonts w:ascii="Times New Roman" w:hAnsi="Times New Roman" w:cs="Times New Roman"/>
          <w:b/>
          <w:bCs/>
          <w:szCs w:val="21"/>
        </w:rPr>
      </w:pPr>
      <w:r w:rsidRPr="001A5B07">
        <w:rPr>
          <w:rFonts w:ascii="Times New Roman" w:hAnsi="Times New Roman" w:cs="Times New Roman"/>
          <w:b/>
          <w:bCs/>
          <w:szCs w:val="21"/>
        </w:rPr>
        <w:t xml:space="preserve">The synthesis of </w:t>
      </w:r>
      <w:r w:rsidR="00CB1ABD">
        <w:rPr>
          <w:rFonts w:ascii="Times New Roman" w:hAnsi="Times New Roman" w:cs="Times New Roman"/>
          <w:b/>
          <w:bCs/>
          <w:szCs w:val="21"/>
        </w:rPr>
        <w:t>D</w:t>
      </w:r>
      <w:r w:rsidRPr="001A5B07">
        <w:rPr>
          <w:rFonts w:ascii="Times New Roman" w:hAnsi="Times New Roman" w:cs="Times New Roman"/>
          <w:b/>
          <w:bCs/>
          <w:szCs w:val="21"/>
        </w:rPr>
        <w:t xml:space="preserve"> and </w:t>
      </w:r>
      <w:r w:rsidR="00CB1ABD">
        <w:rPr>
          <w:rFonts w:ascii="Times New Roman" w:hAnsi="Times New Roman" w:cs="Times New Roman"/>
          <w:b/>
          <w:bCs/>
          <w:szCs w:val="21"/>
        </w:rPr>
        <w:t>E</w:t>
      </w:r>
    </w:p>
    <w:p w14:paraId="3A485914" w14:textId="2DF27E2B" w:rsidR="002C055D" w:rsidRDefault="00CB1ABD" w:rsidP="002E5E5D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szCs w:val="21"/>
        </w:rPr>
      </w:pPr>
      <w:r>
        <w:object w:dxaOrig="6590" w:dyaOrig="1946" w14:anchorId="08FCF8FA">
          <v:shape id="_x0000_i1034" type="#_x0000_t75" style="width:263.8pt;height:77.9pt" o:ole="">
            <v:imagedata r:id="rId27" o:title=""/>
          </v:shape>
          <o:OLEObject Type="Embed" ProgID="ChemDraw.Document.6.0" ShapeID="_x0000_i1034" DrawAspect="Content" ObjectID="_1698867989" r:id="rId28"/>
        </w:object>
      </w:r>
    </w:p>
    <w:p w14:paraId="1AB9038E" w14:textId="67F60CD5" w:rsidR="00600CE9" w:rsidRDefault="008D3E02" w:rsidP="00B2644F">
      <w:pPr>
        <w:autoSpaceDE w:val="0"/>
        <w:autoSpaceDN w:val="0"/>
        <w:adjustRightInd w:val="0"/>
        <w:ind w:firstLineChars="200" w:firstLine="420"/>
        <w:rPr>
          <w:rFonts w:ascii="Times New Roman" w:hAnsi="Times New Roman" w:cs="Times New Roman"/>
          <w:szCs w:val="21"/>
        </w:rPr>
      </w:pPr>
      <w:r w:rsidRPr="008D3E02">
        <w:rPr>
          <w:rFonts w:ascii="Times New Roman" w:hAnsi="Times New Roman" w:cs="Times New Roman"/>
          <w:szCs w:val="21"/>
        </w:rPr>
        <w:t xml:space="preserve">To a stirred </w:t>
      </w:r>
      <w:r>
        <w:rPr>
          <w:rFonts w:ascii="Times New Roman" w:hAnsi="Times New Roman" w:cs="Times New Roman"/>
          <w:szCs w:val="21"/>
        </w:rPr>
        <w:t>the solution</w:t>
      </w:r>
      <w:r w:rsidRPr="008D3E02">
        <w:rPr>
          <w:rFonts w:ascii="Times New Roman" w:hAnsi="Times New Roman" w:cs="Times New Roman"/>
          <w:szCs w:val="21"/>
        </w:rPr>
        <w:t xml:space="preserve"> of </w:t>
      </w:r>
      <w:r>
        <w:rPr>
          <w:rFonts w:ascii="Times New Roman" w:hAnsi="Times New Roman" w:cs="Times New Roman"/>
          <w:szCs w:val="21"/>
        </w:rPr>
        <w:t xml:space="preserve">NHC </w:t>
      </w:r>
      <w:r w:rsidRPr="008D3E02">
        <w:rPr>
          <w:rFonts w:ascii="Times New Roman" w:hAnsi="Times New Roman" w:cs="Times New Roman"/>
          <w:b/>
          <w:bCs/>
          <w:szCs w:val="21"/>
        </w:rPr>
        <w:t>A</w:t>
      </w:r>
      <w:r w:rsidRPr="008D3E02">
        <w:rPr>
          <w:rFonts w:ascii="Times New Roman" w:hAnsi="Times New Roman" w:cs="Times New Roman"/>
          <w:szCs w:val="21"/>
        </w:rPr>
        <w:t xml:space="preserve"> (</w:t>
      </w:r>
      <w:r>
        <w:rPr>
          <w:rFonts w:ascii="Times New Roman" w:hAnsi="Times New Roman" w:cs="Times New Roman"/>
          <w:szCs w:val="21"/>
        </w:rPr>
        <w:t>0.5</w:t>
      </w:r>
      <w:r w:rsidRPr="008D3E02">
        <w:rPr>
          <w:rFonts w:ascii="Times New Roman" w:hAnsi="Times New Roman" w:cs="Times New Roman"/>
          <w:szCs w:val="21"/>
        </w:rPr>
        <w:t xml:space="preserve"> mmol, </w:t>
      </w:r>
      <w:r>
        <w:rPr>
          <w:rFonts w:ascii="Times New Roman" w:hAnsi="Times New Roman" w:cs="Times New Roman"/>
          <w:szCs w:val="21"/>
        </w:rPr>
        <w:t>1</w:t>
      </w:r>
      <w:r w:rsidRPr="008D3E02">
        <w:rPr>
          <w:rFonts w:ascii="Times New Roman" w:hAnsi="Times New Roman" w:cs="Times New Roman"/>
          <w:szCs w:val="21"/>
        </w:rPr>
        <w:t xml:space="preserve">.0 </w:t>
      </w:r>
      <w:proofErr w:type="spellStart"/>
      <w:r w:rsidRPr="008D3E02">
        <w:rPr>
          <w:rFonts w:ascii="Times New Roman" w:hAnsi="Times New Roman" w:cs="Times New Roman"/>
          <w:szCs w:val="21"/>
        </w:rPr>
        <w:t>equiv</w:t>
      </w:r>
      <w:proofErr w:type="spellEnd"/>
      <w:r w:rsidRPr="008D3E02">
        <w:rPr>
          <w:rFonts w:ascii="Times New Roman" w:hAnsi="Times New Roman" w:cs="Times New Roman"/>
          <w:szCs w:val="21"/>
        </w:rPr>
        <w:t>) in anhydrous THF (</w:t>
      </w:r>
      <w:r>
        <w:rPr>
          <w:rFonts w:ascii="Times New Roman" w:hAnsi="Times New Roman" w:cs="Times New Roman"/>
          <w:szCs w:val="21"/>
        </w:rPr>
        <w:t>4</w:t>
      </w:r>
      <w:r w:rsidRPr="008D3E02">
        <w:rPr>
          <w:rFonts w:ascii="Times New Roman" w:hAnsi="Times New Roman" w:cs="Times New Roman"/>
          <w:szCs w:val="21"/>
        </w:rPr>
        <w:t>.0</w:t>
      </w:r>
      <w:r>
        <w:rPr>
          <w:rFonts w:ascii="Times New Roman" w:hAnsi="Times New Roman" w:cs="Times New Roman" w:hint="eastAsia"/>
          <w:szCs w:val="21"/>
        </w:rPr>
        <w:t xml:space="preserve"> </w:t>
      </w:r>
      <w:r w:rsidRPr="008D3E02">
        <w:rPr>
          <w:rFonts w:ascii="Times New Roman" w:hAnsi="Times New Roman" w:cs="Times New Roman"/>
          <w:szCs w:val="21"/>
        </w:rPr>
        <w:t>mL) was</w:t>
      </w:r>
      <w:r>
        <w:rPr>
          <w:rFonts w:ascii="Times New Roman" w:hAnsi="Times New Roman" w:cs="Times New Roman"/>
          <w:szCs w:val="21"/>
        </w:rPr>
        <w:t xml:space="preserve"> slowly </w:t>
      </w:r>
      <w:r w:rsidRPr="008D3E02">
        <w:rPr>
          <w:rFonts w:ascii="Times New Roman" w:hAnsi="Times New Roman" w:cs="Times New Roman"/>
          <w:szCs w:val="21"/>
        </w:rPr>
        <w:t>add</w:t>
      </w:r>
      <w:r>
        <w:rPr>
          <w:rFonts w:ascii="Times New Roman" w:hAnsi="Times New Roman" w:cs="Times New Roman"/>
          <w:szCs w:val="21"/>
        </w:rPr>
        <w:t xml:space="preserve">ed </w:t>
      </w:r>
      <w:proofErr w:type="spellStart"/>
      <w:r>
        <w:rPr>
          <w:rFonts w:ascii="Times New Roman" w:hAnsi="Times New Roman" w:cs="Times New Roman"/>
          <w:szCs w:val="21"/>
        </w:rPr>
        <w:t>LiHMDS</w:t>
      </w:r>
      <w:proofErr w:type="spellEnd"/>
      <w:r>
        <w:rPr>
          <w:rFonts w:ascii="Times New Roman" w:hAnsi="Times New Roman" w:cs="Times New Roman"/>
          <w:szCs w:val="21"/>
        </w:rPr>
        <w:t xml:space="preserve"> </w:t>
      </w:r>
      <w:r w:rsidRPr="008D3E02">
        <w:rPr>
          <w:rFonts w:ascii="Times New Roman" w:hAnsi="Times New Roman" w:cs="Times New Roman"/>
          <w:szCs w:val="21"/>
        </w:rPr>
        <w:t>(</w:t>
      </w:r>
      <w:r>
        <w:rPr>
          <w:rFonts w:ascii="Times New Roman" w:hAnsi="Times New Roman" w:cs="Times New Roman"/>
          <w:szCs w:val="21"/>
        </w:rPr>
        <w:t>0.55</w:t>
      </w:r>
      <w:r w:rsidRPr="008D3E02">
        <w:rPr>
          <w:rFonts w:ascii="Times New Roman" w:hAnsi="Times New Roman" w:cs="Times New Roman"/>
          <w:szCs w:val="21"/>
        </w:rPr>
        <w:t xml:space="preserve"> mmol, 1.</w:t>
      </w:r>
      <w:r>
        <w:rPr>
          <w:rFonts w:ascii="Times New Roman" w:hAnsi="Times New Roman" w:cs="Times New Roman"/>
          <w:szCs w:val="21"/>
        </w:rPr>
        <w:t>1</w:t>
      </w:r>
      <w:r>
        <w:rPr>
          <w:rFonts w:ascii="Times New Roman" w:hAnsi="Times New Roman" w:cs="Times New Roman" w:hint="eastAsia"/>
          <w:szCs w:val="21"/>
        </w:rPr>
        <w:t xml:space="preserve"> </w:t>
      </w:r>
      <w:r w:rsidRPr="008D3E02">
        <w:rPr>
          <w:rFonts w:ascii="Times New Roman" w:hAnsi="Times New Roman" w:cs="Times New Roman"/>
          <w:szCs w:val="21"/>
        </w:rPr>
        <w:t>equiv</w:t>
      </w:r>
      <w:r>
        <w:rPr>
          <w:rFonts w:ascii="Times New Roman" w:hAnsi="Times New Roman" w:cs="Times New Roman"/>
          <w:szCs w:val="21"/>
        </w:rPr>
        <w:t>.</w:t>
      </w:r>
      <w:r w:rsidRPr="008D3E02">
        <w:rPr>
          <w:rFonts w:ascii="Times New Roman" w:hAnsi="Times New Roman" w:cs="Times New Roman"/>
          <w:szCs w:val="21"/>
        </w:rPr>
        <w:t>) in a flame-dried Schlenk tube under N</w:t>
      </w:r>
      <w:r w:rsidRPr="008D3E02">
        <w:rPr>
          <w:rFonts w:ascii="Times New Roman" w:hAnsi="Times New Roman" w:cs="Times New Roman"/>
          <w:szCs w:val="21"/>
          <w:vertAlign w:val="subscript"/>
        </w:rPr>
        <w:t>2</w:t>
      </w:r>
      <w:r w:rsidRPr="008D3E02">
        <w:rPr>
          <w:rFonts w:ascii="Times New Roman" w:hAnsi="Times New Roman" w:cs="Times New Roman"/>
          <w:szCs w:val="21"/>
        </w:rPr>
        <w:t xml:space="preserve">. The resultant mixture was stirred at </w:t>
      </w:r>
      <w:r>
        <w:rPr>
          <w:rFonts w:ascii="Times New Roman" w:hAnsi="Times New Roman" w:cs="Times New Roman"/>
          <w:szCs w:val="21"/>
        </w:rPr>
        <w:t>room temperature</w:t>
      </w:r>
      <w:r w:rsidRPr="008D3E02">
        <w:rPr>
          <w:rFonts w:ascii="Times New Roman" w:hAnsi="Times New Roman" w:cs="Times New Roman"/>
          <w:szCs w:val="21"/>
        </w:rPr>
        <w:t xml:space="preserve"> for </w:t>
      </w:r>
      <w:r>
        <w:rPr>
          <w:rFonts w:ascii="Times New Roman" w:hAnsi="Times New Roman" w:cs="Times New Roman"/>
          <w:szCs w:val="21"/>
        </w:rPr>
        <w:t>2</w:t>
      </w:r>
      <w:r w:rsidRPr="008D3E02">
        <w:rPr>
          <w:rFonts w:ascii="Times New Roman" w:hAnsi="Times New Roman" w:cs="Times New Roman"/>
          <w:szCs w:val="21"/>
        </w:rPr>
        <w:t xml:space="preserve"> h followed by the addition of I</w:t>
      </w:r>
      <w:r w:rsidRPr="008D3E02">
        <w:rPr>
          <w:rFonts w:ascii="Times New Roman" w:hAnsi="Times New Roman" w:cs="Times New Roman"/>
          <w:szCs w:val="21"/>
          <w:vertAlign w:val="subscript"/>
        </w:rPr>
        <w:t>2</w:t>
      </w:r>
      <w:r w:rsidRPr="008D3E02">
        <w:rPr>
          <w:rFonts w:ascii="Times New Roman" w:hAnsi="Times New Roman" w:cs="Times New Roman"/>
          <w:szCs w:val="21"/>
        </w:rPr>
        <w:t xml:space="preserve"> solution (</w:t>
      </w:r>
      <w:r>
        <w:rPr>
          <w:rFonts w:ascii="Times New Roman" w:hAnsi="Times New Roman" w:cs="Times New Roman"/>
          <w:szCs w:val="21"/>
        </w:rPr>
        <w:t>0.6</w:t>
      </w:r>
      <w:r w:rsidRPr="008D3E02">
        <w:rPr>
          <w:rFonts w:ascii="Times New Roman" w:hAnsi="Times New Roman" w:cs="Times New Roman"/>
          <w:szCs w:val="21"/>
        </w:rPr>
        <w:t xml:space="preserve"> mmol, </w:t>
      </w:r>
      <w:r>
        <w:rPr>
          <w:rFonts w:ascii="Times New Roman" w:hAnsi="Times New Roman" w:cs="Times New Roman"/>
          <w:szCs w:val="21"/>
        </w:rPr>
        <w:t>1.2</w:t>
      </w:r>
      <w:r w:rsidRPr="008D3E02">
        <w:rPr>
          <w:rFonts w:ascii="Times New Roman" w:hAnsi="Times New Roman" w:cs="Times New Roman"/>
          <w:szCs w:val="21"/>
        </w:rPr>
        <w:t xml:space="preserve"> equiv</w:t>
      </w:r>
      <w:r w:rsidR="008F3E9B">
        <w:rPr>
          <w:rFonts w:ascii="Times New Roman" w:hAnsi="Times New Roman" w:cs="Times New Roman"/>
          <w:szCs w:val="21"/>
        </w:rPr>
        <w:t>.</w:t>
      </w:r>
      <w:r w:rsidRPr="008D3E02">
        <w:rPr>
          <w:rFonts w:ascii="Times New Roman" w:hAnsi="Times New Roman" w:cs="Times New Roman"/>
          <w:szCs w:val="21"/>
        </w:rPr>
        <w:t xml:space="preserve"> in 2 mL THF)</w:t>
      </w:r>
      <w:r w:rsidR="00B2644F">
        <w:rPr>
          <w:rFonts w:ascii="Times New Roman" w:hAnsi="Times New Roman" w:cs="Times New Roman"/>
          <w:szCs w:val="21"/>
        </w:rPr>
        <w:t xml:space="preserve"> </w:t>
      </w:r>
      <w:r w:rsidR="005D01AE">
        <w:rPr>
          <w:rFonts w:ascii="Times New Roman" w:hAnsi="Times New Roman" w:cs="Times New Roman"/>
          <w:szCs w:val="21"/>
        </w:rPr>
        <w:t xml:space="preserve">carefully </w:t>
      </w:r>
      <w:r w:rsidR="00B2644F">
        <w:rPr>
          <w:rFonts w:ascii="Times New Roman" w:hAnsi="Times New Roman" w:cs="Times New Roman"/>
          <w:szCs w:val="21"/>
        </w:rPr>
        <w:t>and</w:t>
      </w:r>
      <w:r w:rsidR="00B2644F" w:rsidRPr="00B2644F">
        <w:t xml:space="preserve"> </w:t>
      </w:r>
      <w:r w:rsidR="00B2644F">
        <w:rPr>
          <w:rFonts w:ascii="Times New Roman" w:hAnsi="Times New Roman" w:cs="Times New Roman"/>
          <w:szCs w:val="21"/>
        </w:rPr>
        <w:t>t</w:t>
      </w:r>
      <w:r w:rsidR="00B2644F" w:rsidRPr="00B2644F">
        <w:rPr>
          <w:rFonts w:ascii="Times New Roman" w:hAnsi="Times New Roman" w:cs="Times New Roman"/>
          <w:szCs w:val="21"/>
        </w:rPr>
        <w:t>he color of the iodine solution must not be persistent upon addition.</w:t>
      </w:r>
      <w:r w:rsidR="00B2644F">
        <w:rPr>
          <w:rFonts w:ascii="Times New Roman" w:hAnsi="Times New Roman" w:cs="Times New Roman" w:hint="eastAsia"/>
          <w:szCs w:val="21"/>
        </w:rPr>
        <w:t xml:space="preserve"> </w:t>
      </w:r>
      <w:r w:rsidRPr="008D3E02">
        <w:rPr>
          <w:rFonts w:ascii="Times New Roman" w:hAnsi="Times New Roman" w:cs="Times New Roman"/>
          <w:szCs w:val="21"/>
        </w:rPr>
        <w:t xml:space="preserve">The reaction mixture was stirred at </w:t>
      </w:r>
      <w:r w:rsidR="00B2644F">
        <w:rPr>
          <w:rFonts w:ascii="Times New Roman" w:hAnsi="Times New Roman" w:cs="Times New Roman"/>
          <w:szCs w:val="21"/>
        </w:rPr>
        <w:t>room temperature</w:t>
      </w:r>
      <w:r w:rsidRPr="008D3E02">
        <w:rPr>
          <w:rFonts w:ascii="Times New Roman" w:hAnsi="Times New Roman" w:cs="Times New Roman"/>
          <w:szCs w:val="21"/>
        </w:rPr>
        <w:t xml:space="preserve"> for further 8 h under N</w:t>
      </w:r>
      <w:r w:rsidRPr="00B2644F">
        <w:rPr>
          <w:rFonts w:ascii="Times New Roman" w:hAnsi="Times New Roman" w:cs="Times New Roman"/>
          <w:szCs w:val="21"/>
          <w:vertAlign w:val="subscript"/>
        </w:rPr>
        <w:t>2</w:t>
      </w:r>
      <w:r w:rsidRPr="008D3E02">
        <w:rPr>
          <w:rFonts w:ascii="Times New Roman" w:hAnsi="Times New Roman" w:cs="Times New Roman"/>
          <w:szCs w:val="21"/>
        </w:rPr>
        <w:t>. The solvent was removed under reduced pressure and the</w:t>
      </w:r>
      <w:r w:rsidR="00B2644F">
        <w:rPr>
          <w:rFonts w:ascii="Times New Roman" w:hAnsi="Times New Roman" w:cs="Times New Roman" w:hint="eastAsia"/>
          <w:szCs w:val="21"/>
        </w:rPr>
        <w:t xml:space="preserve"> </w:t>
      </w:r>
      <w:r w:rsidRPr="008D3E02">
        <w:rPr>
          <w:rFonts w:ascii="Times New Roman" w:hAnsi="Times New Roman" w:cs="Times New Roman"/>
          <w:szCs w:val="21"/>
        </w:rPr>
        <w:t>residue was purified by silica gel column chromatography</w:t>
      </w:r>
      <w:r w:rsidR="00B2644F">
        <w:rPr>
          <w:rFonts w:ascii="Times New Roman" w:hAnsi="Times New Roman" w:cs="Times New Roman"/>
          <w:szCs w:val="21"/>
        </w:rPr>
        <w:t xml:space="preserve"> </w:t>
      </w:r>
      <w:r w:rsidRPr="008D3E02">
        <w:rPr>
          <w:rFonts w:ascii="Times New Roman" w:hAnsi="Times New Roman" w:cs="Times New Roman"/>
          <w:szCs w:val="21"/>
        </w:rPr>
        <w:t>to afford</w:t>
      </w:r>
      <w:r w:rsidR="00B2644F">
        <w:rPr>
          <w:rFonts w:ascii="Times New Roman" w:hAnsi="Times New Roman" w:cs="Times New Roman" w:hint="eastAsia"/>
          <w:szCs w:val="21"/>
        </w:rPr>
        <w:t xml:space="preserve"> </w:t>
      </w:r>
      <w:r w:rsidR="00B2644F" w:rsidRPr="00B2644F">
        <w:rPr>
          <w:rFonts w:ascii="Times New Roman" w:hAnsi="Times New Roman" w:cs="Times New Roman"/>
          <w:szCs w:val="21"/>
        </w:rPr>
        <w:t>(5a</w:t>
      </w:r>
      <w:r w:rsidR="00B2644F" w:rsidRPr="00B2644F">
        <w:rPr>
          <w:rFonts w:ascii="Times New Roman" w:hAnsi="Times New Roman" w:cs="Times New Roman"/>
          <w:i/>
          <w:iCs/>
          <w:szCs w:val="21"/>
        </w:rPr>
        <w:t>R</w:t>
      </w:r>
      <w:r w:rsidR="00B2644F" w:rsidRPr="00B2644F">
        <w:rPr>
          <w:rFonts w:ascii="Times New Roman" w:hAnsi="Times New Roman" w:cs="Times New Roman"/>
          <w:szCs w:val="21"/>
        </w:rPr>
        <w:t>,10b</w:t>
      </w:r>
      <w:r w:rsidR="00B2644F" w:rsidRPr="00B2644F">
        <w:rPr>
          <w:rFonts w:ascii="Times New Roman" w:hAnsi="Times New Roman" w:cs="Times New Roman"/>
          <w:i/>
          <w:iCs/>
          <w:szCs w:val="21"/>
        </w:rPr>
        <w:t>S</w:t>
      </w:r>
      <w:r w:rsidR="00B2644F" w:rsidRPr="00B2644F">
        <w:rPr>
          <w:rFonts w:ascii="Times New Roman" w:hAnsi="Times New Roman" w:cs="Times New Roman"/>
          <w:szCs w:val="21"/>
        </w:rPr>
        <w:t>)-1-iodo-2-mesityl-5a,10b-dihydro-4H,6H-indeno[2,1-</w:t>
      </w:r>
      <w:proofErr w:type="gramStart"/>
      <w:r w:rsidR="00B2644F" w:rsidRPr="00B2644F">
        <w:rPr>
          <w:rFonts w:ascii="Times New Roman" w:hAnsi="Times New Roman" w:cs="Times New Roman"/>
          <w:szCs w:val="21"/>
        </w:rPr>
        <w:t>b</w:t>
      </w:r>
      <w:r w:rsidR="00AC395B">
        <w:rPr>
          <w:rFonts w:ascii="Times New Roman" w:hAnsi="Times New Roman" w:cs="Times New Roman"/>
          <w:szCs w:val="21"/>
        </w:rPr>
        <w:t>]</w:t>
      </w:r>
      <w:r w:rsidR="00B2644F" w:rsidRPr="00B2644F">
        <w:rPr>
          <w:rFonts w:ascii="Times New Roman" w:hAnsi="Times New Roman" w:cs="Times New Roman"/>
          <w:szCs w:val="21"/>
        </w:rPr>
        <w:t>[</w:t>
      </w:r>
      <w:proofErr w:type="gramEnd"/>
      <w:r w:rsidR="00B2644F" w:rsidRPr="00B2644F">
        <w:rPr>
          <w:rFonts w:ascii="Times New Roman" w:hAnsi="Times New Roman" w:cs="Times New Roman"/>
          <w:szCs w:val="21"/>
        </w:rPr>
        <w:t>1,2,4]triazolo[4,3-d][1,4]oxazin-2-ium iodide</w:t>
      </w:r>
      <w:r w:rsidR="00B2644F">
        <w:rPr>
          <w:rFonts w:ascii="Times New Roman" w:hAnsi="Times New Roman" w:cs="Times New Roman"/>
          <w:szCs w:val="21"/>
        </w:rPr>
        <w:t xml:space="preserve"> (</w:t>
      </w:r>
      <w:r w:rsidR="00CB1ABD">
        <w:rPr>
          <w:rFonts w:ascii="Times New Roman" w:hAnsi="Times New Roman" w:cs="Times New Roman"/>
          <w:b/>
          <w:bCs/>
          <w:szCs w:val="21"/>
        </w:rPr>
        <w:t>D</w:t>
      </w:r>
      <w:r w:rsidR="00B2644F">
        <w:rPr>
          <w:rFonts w:ascii="Times New Roman" w:hAnsi="Times New Roman" w:cs="Times New Roman"/>
          <w:szCs w:val="21"/>
        </w:rPr>
        <w:t>)</w:t>
      </w:r>
      <w:r w:rsidR="005D01AE">
        <w:rPr>
          <w:rFonts w:ascii="Times New Roman" w:hAnsi="Times New Roman" w:cs="Times New Roman" w:hint="eastAsia"/>
          <w:szCs w:val="21"/>
        </w:rPr>
        <w:t>.</w:t>
      </w:r>
    </w:p>
    <w:p w14:paraId="31C20DEF" w14:textId="604AF1D5" w:rsidR="00600CE9" w:rsidRDefault="00B2644F" w:rsidP="004770A5">
      <w:pPr>
        <w:autoSpaceDE w:val="0"/>
        <w:autoSpaceDN w:val="0"/>
        <w:adjustRightInd w:val="0"/>
        <w:ind w:firstLineChars="200" w:firstLine="420"/>
        <w:rPr>
          <w:rFonts w:ascii="Times New Roman" w:hAnsi="Times New Roman" w:cs="Times New Roman"/>
          <w:szCs w:val="21"/>
        </w:rPr>
      </w:pPr>
      <w:r w:rsidRPr="00B2644F">
        <w:rPr>
          <w:rFonts w:ascii="Times New Roman" w:hAnsi="Times New Roman" w:cs="Times New Roman"/>
          <w:szCs w:val="21"/>
        </w:rPr>
        <w:t xml:space="preserve">1,3-bis(2,4,6-trimethylphenyl)-2-iodoimidazolium iodide </w:t>
      </w:r>
      <w:r>
        <w:rPr>
          <w:rFonts w:ascii="Times New Roman" w:hAnsi="Times New Roman" w:cs="Times New Roman"/>
          <w:szCs w:val="21"/>
        </w:rPr>
        <w:t>(</w:t>
      </w:r>
      <w:r w:rsidR="00CB1ABD">
        <w:rPr>
          <w:rFonts w:ascii="Times New Roman" w:hAnsi="Times New Roman" w:cs="Times New Roman"/>
          <w:b/>
          <w:bCs/>
          <w:szCs w:val="21"/>
        </w:rPr>
        <w:t>E</w:t>
      </w:r>
      <w:r>
        <w:rPr>
          <w:rFonts w:ascii="Times New Roman" w:hAnsi="Times New Roman" w:cs="Times New Roman"/>
          <w:szCs w:val="21"/>
        </w:rPr>
        <w:t xml:space="preserve">) was </w:t>
      </w:r>
      <w:r w:rsidR="00B81D90">
        <w:rPr>
          <w:rFonts w:ascii="Times New Roman" w:hAnsi="Times New Roman" w:cs="Times New Roman"/>
          <w:szCs w:val="21"/>
        </w:rPr>
        <w:t xml:space="preserve">produced in the same way but replace NHC </w:t>
      </w:r>
      <w:r w:rsidR="00B81D90" w:rsidRPr="00B81D90">
        <w:rPr>
          <w:rFonts w:ascii="Times New Roman" w:hAnsi="Times New Roman" w:cs="Times New Roman"/>
          <w:b/>
          <w:bCs/>
          <w:szCs w:val="21"/>
        </w:rPr>
        <w:t>A</w:t>
      </w:r>
      <w:r w:rsidR="00B81D90">
        <w:rPr>
          <w:rFonts w:ascii="Times New Roman" w:hAnsi="Times New Roman" w:cs="Times New Roman"/>
          <w:szCs w:val="21"/>
        </w:rPr>
        <w:t xml:space="preserve"> with NHC </w:t>
      </w:r>
      <w:r w:rsidR="00B81D90" w:rsidRPr="00B81D90">
        <w:rPr>
          <w:rFonts w:ascii="Times New Roman" w:hAnsi="Times New Roman" w:cs="Times New Roman"/>
          <w:b/>
          <w:bCs/>
          <w:szCs w:val="21"/>
        </w:rPr>
        <w:t>B</w:t>
      </w:r>
      <w:r w:rsidR="00CA5D14">
        <w:rPr>
          <w:rFonts w:ascii="Times New Roman" w:hAnsi="Times New Roman" w:cs="Times New Roman"/>
          <w:szCs w:val="21"/>
        </w:rPr>
        <w:t>.</w:t>
      </w:r>
      <w:r w:rsidR="00BA1790">
        <w:rPr>
          <w:rFonts w:ascii="Times New Roman" w:hAnsi="Times New Roman" w:cs="Times New Roman"/>
          <w:szCs w:val="21"/>
        </w:rPr>
        <w:br w:type="page"/>
      </w:r>
    </w:p>
    <w:p w14:paraId="398693CD" w14:textId="789D2BF1" w:rsidR="00CB1ABD" w:rsidRDefault="0064272D" w:rsidP="00CB1ABD">
      <w:pPr>
        <w:pStyle w:val="a3"/>
        <w:numPr>
          <w:ilvl w:val="0"/>
          <w:numId w:val="6"/>
        </w:numPr>
        <w:autoSpaceDE w:val="0"/>
        <w:autoSpaceDN w:val="0"/>
        <w:adjustRightInd w:val="0"/>
        <w:ind w:firstLineChars="0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lastRenderedPageBreak/>
        <w:t>R</w:t>
      </w:r>
      <w:r>
        <w:rPr>
          <w:rFonts w:ascii="Times New Roman" w:hAnsi="Times New Roman" w:cs="Times New Roman" w:hint="eastAsia"/>
          <w:b/>
          <w:bCs/>
          <w:sz w:val="32"/>
          <w:szCs w:val="32"/>
        </w:rPr>
        <w:t>adical</w:t>
      </w:r>
      <w:r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>
        <w:rPr>
          <w:rFonts w:ascii="Times New Roman" w:hAnsi="Times New Roman" w:cs="Times New Roman" w:hint="eastAsia"/>
          <w:b/>
          <w:bCs/>
          <w:sz w:val="32"/>
          <w:szCs w:val="32"/>
        </w:rPr>
        <w:t>clock</w:t>
      </w:r>
      <w:r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>
        <w:rPr>
          <w:rFonts w:ascii="Times New Roman" w:hAnsi="Times New Roman" w:cs="Times New Roman" w:hint="eastAsia"/>
          <w:b/>
          <w:bCs/>
          <w:sz w:val="32"/>
          <w:szCs w:val="32"/>
        </w:rPr>
        <w:t>exp</w:t>
      </w:r>
      <w:r>
        <w:rPr>
          <w:rFonts w:ascii="Times New Roman" w:hAnsi="Times New Roman" w:cs="Times New Roman"/>
          <w:b/>
          <w:bCs/>
          <w:sz w:val="32"/>
          <w:szCs w:val="32"/>
        </w:rPr>
        <w:t>eriments</w:t>
      </w:r>
    </w:p>
    <w:p w14:paraId="40ABB8B5" w14:textId="77777777" w:rsidR="00CB1ABD" w:rsidRPr="00CB1ABD" w:rsidRDefault="00CB1ABD" w:rsidP="00CB1ABD">
      <w:pPr>
        <w:pStyle w:val="a3"/>
        <w:autoSpaceDE w:val="0"/>
        <w:autoSpaceDN w:val="0"/>
        <w:adjustRightInd w:val="0"/>
        <w:ind w:left="360" w:firstLineChars="0" w:firstLine="0"/>
        <w:rPr>
          <w:rFonts w:ascii="Times New Roman" w:hAnsi="Times New Roman" w:cs="Times New Roman"/>
          <w:b/>
          <w:bCs/>
          <w:szCs w:val="21"/>
        </w:rPr>
      </w:pPr>
    </w:p>
    <w:p w14:paraId="222753A1" w14:textId="68342A19" w:rsidR="00CB1ABD" w:rsidRPr="00CB1ABD" w:rsidRDefault="00E51FF2" w:rsidP="00CB1ABD">
      <w:pPr>
        <w:autoSpaceDE w:val="0"/>
        <w:autoSpaceDN w:val="0"/>
        <w:adjustRightInd w:val="0"/>
        <w:jc w:val="center"/>
      </w:pPr>
      <w:r>
        <w:object w:dxaOrig="5386" w:dyaOrig="1308" w14:anchorId="5E7EA622">
          <v:shape id="_x0000_i1035" type="#_x0000_t75" style="width:215.45pt;height:52.65pt" o:ole="">
            <v:imagedata r:id="rId29" o:title=""/>
          </v:shape>
          <o:OLEObject Type="Embed" ProgID="ChemDraw.Document.6.0" ShapeID="_x0000_i1035" DrawAspect="Content" ObjectID="_1698867990" r:id="rId30"/>
        </w:object>
      </w:r>
    </w:p>
    <w:p w14:paraId="3C2A6540" w14:textId="4EBC35C7" w:rsidR="00EB6211" w:rsidRDefault="007410D3" w:rsidP="007B6BF2">
      <w:pPr>
        <w:widowControl/>
        <w:ind w:firstLineChars="200" w:firstLine="420"/>
        <w:rPr>
          <w:rFonts w:ascii="Times New Roman" w:eastAsia="TimesNewRomanPS-BoldMT" w:hAnsi="Times New Roman" w:cs="Times New Roman"/>
          <w:kern w:val="0"/>
          <w:szCs w:val="21"/>
        </w:rPr>
      </w:pPr>
      <w:r w:rsidRPr="007410D3">
        <w:rPr>
          <w:rFonts w:ascii="Times New Roman" w:hAnsi="Times New Roman" w:cs="Times New Roman"/>
          <w:szCs w:val="21"/>
        </w:rPr>
        <w:t xml:space="preserve">Allylic alcohol </w:t>
      </w:r>
      <w:r w:rsidRPr="007410D3">
        <w:rPr>
          <w:rFonts w:ascii="Times New Roman" w:hAnsi="Times New Roman" w:cs="Times New Roman"/>
          <w:i/>
          <w:iCs/>
          <w:szCs w:val="21"/>
        </w:rPr>
        <w:t>cis</w:t>
      </w:r>
      <w:r w:rsidRPr="007410D3">
        <w:rPr>
          <w:rFonts w:ascii="Times New Roman" w:hAnsi="Times New Roman" w:cs="Times New Roman"/>
          <w:szCs w:val="21"/>
        </w:rPr>
        <w:t>-</w:t>
      </w:r>
      <w:r w:rsidRPr="007410D3">
        <w:rPr>
          <w:rFonts w:ascii="Times New Roman" w:hAnsi="Times New Roman" w:cs="Times New Roman"/>
          <w:b/>
          <w:bCs/>
          <w:szCs w:val="21"/>
        </w:rPr>
        <w:t>20</w:t>
      </w:r>
      <w:r w:rsidRPr="007410D3">
        <w:rPr>
          <w:rFonts w:ascii="Times New Roman" w:hAnsi="Times New Roman" w:cs="Times New Roman"/>
          <w:szCs w:val="21"/>
        </w:rPr>
        <w:t>-S was</w:t>
      </w:r>
      <w:r>
        <w:rPr>
          <w:rFonts w:ascii="Times New Roman" w:eastAsia="TimesNewRomanPS-BoldMT" w:hAnsi="Times New Roman" w:cs="Times New Roman"/>
          <w:b/>
          <w:bCs/>
          <w:kern w:val="0"/>
          <w:szCs w:val="21"/>
        </w:rPr>
        <w:t xml:space="preserve"> </w:t>
      </w:r>
      <w:r w:rsidR="007B6BF2" w:rsidRPr="007B6BF2">
        <w:rPr>
          <w:rFonts w:ascii="Times New Roman" w:eastAsia="TimesNewRomanPS-BoldMT" w:hAnsi="Times New Roman" w:cs="Times New Roman"/>
          <w:kern w:val="0"/>
          <w:szCs w:val="21"/>
        </w:rPr>
        <w:t>synthesized following a two-steps procedure from styrene</w:t>
      </w:r>
      <w:r w:rsidR="007B6BF2">
        <w:rPr>
          <w:rFonts w:ascii="Times New Roman" w:eastAsia="TimesNewRomanPS-BoldMT" w:hAnsi="Times New Roman" w:cs="Times New Roman"/>
          <w:kern w:val="0"/>
          <w:szCs w:val="21"/>
        </w:rPr>
        <w:t xml:space="preserve"> and </w:t>
      </w:r>
      <w:r w:rsidR="007B6BF2" w:rsidRPr="007B6BF2">
        <w:rPr>
          <w:rFonts w:ascii="Times New Roman" w:eastAsia="TimesNewRomanPS-BoldMT" w:hAnsi="Times New Roman" w:cs="Times New Roman"/>
          <w:kern w:val="0"/>
          <w:szCs w:val="21"/>
        </w:rPr>
        <w:t>Ethyl diazoacetate, as described in the literature</w:t>
      </w:r>
      <w:r w:rsidR="0021675A">
        <w:rPr>
          <w:rFonts w:ascii="Times New Roman" w:eastAsia="TimesNewRomanPS-BoldMT" w:hAnsi="Times New Roman" w:cs="Times New Roman"/>
          <w:kern w:val="0"/>
          <w:szCs w:val="21"/>
        </w:rPr>
        <w:t xml:space="preserve"> </w:t>
      </w:r>
      <w:r w:rsidR="0021675A">
        <w:rPr>
          <w:rFonts w:ascii="Times New Roman" w:eastAsia="TimesNewRomanPS-BoldMT" w:hAnsi="Times New Roman" w:cs="Times New Roman"/>
          <w:kern w:val="0"/>
          <w:szCs w:val="21"/>
        </w:rPr>
        <w:fldChar w:fldCharType="begin"/>
      </w:r>
      <w:r w:rsidR="0021675A">
        <w:rPr>
          <w:rFonts w:ascii="Times New Roman" w:eastAsia="TimesNewRomanPS-BoldMT" w:hAnsi="Times New Roman" w:cs="Times New Roman"/>
          <w:kern w:val="0"/>
          <w:szCs w:val="21"/>
        </w:rPr>
        <w:instrText xml:space="preserve"> ADDIN EN.CITE &lt;EndNote&gt;&lt;Cite&gt;&lt;Author&gt;Mauleo´n&lt;/Author&gt;&lt;Year&gt;2009&lt;/Year&gt;&lt;RecNum&gt;2&lt;/RecNum&gt;&lt;DisplayText&gt;&lt;style face="superscript"&gt;1&lt;/style&gt;&lt;/DisplayText&gt;&lt;record&gt;&lt;rec-number&gt;2&lt;/rec-number&gt;&lt;foreign-keys&gt;&lt;key app="EN" db-id="et55zwsvnwdfz5eed275s0whxv5f9vz0r5f9" timestamp="1631632204"&gt;2&lt;/key&gt;&lt;/foreign-keys&gt;&lt;ref-type name="Journal Article"&gt;17&lt;/ref-type&gt;&lt;contributors&gt;&lt;authors&gt;&lt;author&gt;Mauleo´n, P. &lt;/author&gt;&lt;author&gt;Krinsky, J. L.&lt;/author&gt;&lt;author&gt;Toste, F. D.&lt;/author&gt;&lt;/authors&gt;&lt;/contributors&gt;&lt;titles&gt;&lt;title&gt;Mechanistic studies on Au(I)-catalyzed [3,3]-sigmatropic rearrangements using cyclopropane probes&lt;/title&gt;&lt;secondary-title&gt;J. Am. Chem. Soc.&lt;/secondary-title&gt;&lt;/titles&gt;&lt;periodical&gt;&lt;full-title&gt;J. Am. Chem. Soc.&lt;/full-title&gt;&lt;/periodical&gt;&lt;pages&gt;4513–4520&lt;/pages&gt;&lt;volume&gt;131&lt;/volume&gt;&lt;dates&gt;&lt;year&gt;2009&lt;/year&gt;&lt;/dates&gt;&lt;urls&gt;&lt;/urls&gt;&lt;/record&gt;&lt;/Cite&gt;&lt;/EndNote&gt;</w:instrText>
      </w:r>
      <w:r w:rsidR="0021675A">
        <w:rPr>
          <w:rFonts w:ascii="Times New Roman" w:eastAsia="TimesNewRomanPS-BoldMT" w:hAnsi="Times New Roman" w:cs="Times New Roman"/>
          <w:kern w:val="0"/>
          <w:szCs w:val="21"/>
        </w:rPr>
        <w:fldChar w:fldCharType="separate"/>
      </w:r>
      <w:r w:rsidR="0021675A" w:rsidRPr="0021675A">
        <w:rPr>
          <w:rFonts w:ascii="Times New Roman" w:eastAsia="TimesNewRomanPS-BoldMT" w:hAnsi="Times New Roman" w:cs="Times New Roman"/>
          <w:noProof/>
          <w:kern w:val="0"/>
          <w:szCs w:val="21"/>
          <w:vertAlign w:val="superscript"/>
        </w:rPr>
        <w:t>1</w:t>
      </w:r>
      <w:r w:rsidR="0021675A">
        <w:rPr>
          <w:rFonts w:ascii="Times New Roman" w:eastAsia="TimesNewRomanPS-BoldMT" w:hAnsi="Times New Roman" w:cs="Times New Roman"/>
          <w:kern w:val="0"/>
          <w:szCs w:val="21"/>
        </w:rPr>
        <w:fldChar w:fldCharType="end"/>
      </w:r>
      <w:r w:rsidR="003247EA">
        <w:rPr>
          <w:rFonts w:ascii="Times New Roman" w:eastAsia="TimesNewRomanPS-BoldMT" w:hAnsi="Times New Roman" w:cs="Times New Roman"/>
          <w:kern w:val="0"/>
          <w:szCs w:val="21"/>
        </w:rPr>
        <w:t>(ref)</w:t>
      </w:r>
      <w:r w:rsidR="007B6BF2">
        <w:rPr>
          <w:rFonts w:ascii="Times New Roman" w:eastAsia="TimesNewRomanPS-BoldMT" w:hAnsi="Times New Roman" w:cs="Times New Roman"/>
          <w:kern w:val="0"/>
          <w:szCs w:val="21"/>
        </w:rPr>
        <w:t>.</w:t>
      </w:r>
    </w:p>
    <w:p w14:paraId="3F9B6557" w14:textId="25102168" w:rsidR="00E64A19" w:rsidRDefault="00EB6211" w:rsidP="00EB6211">
      <w:pPr>
        <w:widowControl/>
        <w:ind w:firstLineChars="200" w:firstLine="420"/>
        <w:rPr>
          <w:rFonts w:ascii="Times New Roman" w:hAnsi="Times New Roman" w:cs="Times New Roman"/>
          <w:szCs w:val="21"/>
        </w:rPr>
      </w:pPr>
      <w:r w:rsidRPr="00EB6211">
        <w:rPr>
          <w:rFonts w:ascii="Times New Roman" w:hAnsi="Times New Roman" w:cs="Times New Roman"/>
          <w:szCs w:val="21"/>
        </w:rPr>
        <w:t xml:space="preserve">To a solution of </w:t>
      </w:r>
      <w:r w:rsidRPr="007410D3">
        <w:rPr>
          <w:rFonts w:ascii="Times New Roman" w:hAnsi="Times New Roman" w:cs="Times New Roman"/>
          <w:i/>
          <w:iCs/>
          <w:szCs w:val="21"/>
        </w:rPr>
        <w:t>cis</w:t>
      </w:r>
      <w:r w:rsidRPr="007410D3">
        <w:rPr>
          <w:rFonts w:ascii="Times New Roman" w:hAnsi="Times New Roman" w:cs="Times New Roman"/>
          <w:szCs w:val="21"/>
        </w:rPr>
        <w:t>-</w:t>
      </w:r>
      <w:r w:rsidRPr="007410D3">
        <w:rPr>
          <w:rFonts w:ascii="Times New Roman" w:hAnsi="Times New Roman" w:cs="Times New Roman"/>
          <w:b/>
          <w:bCs/>
          <w:szCs w:val="21"/>
        </w:rPr>
        <w:t>20</w:t>
      </w:r>
      <w:r w:rsidRPr="007410D3">
        <w:rPr>
          <w:rFonts w:ascii="Times New Roman" w:hAnsi="Times New Roman" w:cs="Times New Roman"/>
          <w:szCs w:val="21"/>
        </w:rPr>
        <w:t>-S</w:t>
      </w:r>
      <w:r w:rsidRPr="00EB6211">
        <w:rPr>
          <w:rFonts w:ascii="Times New Roman" w:hAnsi="Times New Roman" w:cs="Times New Roman"/>
          <w:szCs w:val="21"/>
        </w:rPr>
        <w:t xml:space="preserve"> (</w:t>
      </w:r>
      <w:r>
        <w:rPr>
          <w:rFonts w:ascii="Times New Roman" w:hAnsi="Times New Roman" w:cs="Times New Roman"/>
          <w:szCs w:val="21"/>
        </w:rPr>
        <w:t>1.0 equiv.</w:t>
      </w:r>
      <w:r w:rsidRPr="00EB6211">
        <w:rPr>
          <w:rFonts w:ascii="Times New Roman" w:hAnsi="Times New Roman" w:cs="Times New Roman"/>
          <w:szCs w:val="21"/>
        </w:rPr>
        <w:t xml:space="preserve">) in DCM </w:t>
      </w:r>
      <w:r>
        <w:rPr>
          <w:rFonts w:ascii="Times New Roman" w:hAnsi="Times New Roman" w:cs="Times New Roman" w:hint="eastAsia"/>
          <w:szCs w:val="21"/>
        </w:rPr>
        <w:t>(</w:t>
      </w:r>
      <w:r>
        <w:rPr>
          <w:rFonts w:ascii="Times New Roman" w:hAnsi="Times New Roman" w:cs="Times New Roman"/>
          <w:szCs w:val="21"/>
        </w:rPr>
        <w:t xml:space="preserve">0.5 M) </w:t>
      </w:r>
      <w:r w:rsidRPr="00EB6211">
        <w:rPr>
          <w:rFonts w:ascii="Times New Roman" w:hAnsi="Times New Roman" w:cs="Times New Roman"/>
          <w:szCs w:val="21"/>
        </w:rPr>
        <w:t>was added PCC (</w:t>
      </w:r>
      <w:r>
        <w:rPr>
          <w:rFonts w:ascii="Times New Roman" w:hAnsi="Times New Roman" w:cs="Times New Roman"/>
          <w:szCs w:val="21"/>
        </w:rPr>
        <w:t>1</w:t>
      </w:r>
      <w:r w:rsidRPr="00EB6211">
        <w:rPr>
          <w:rFonts w:ascii="Times New Roman" w:hAnsi="Times New Roman" w:cs="Times New Roman"/>
          <w:szCs w:val="21"/>
        </w:rPr>
        <w:t xml:space="preserve">.5 </w:t>
      </w:r>
      <w:r>
        <w:rPr>
          <w:rFonts w:ascii="Times New Roman" w:hAnsi="Times New Roman" w:cs="Times New Roman"/>
          <w:szCs w:val="21"/>
        </w:rPr>
        <w:t>equiv.</w:t>
      </w:r>
      <w:r w:rsidRPr="00EB6211">
        <w:rPr>
          <w:rFonts w:ascii="Times New Roman" w:hAnsi="Times New Roman" w:cs="Times New Roman"/>
          <w:szCs w:val="21"/>
        </w:rPr>
        <w:t xml:space="preserve">) </w:t>
      </w:r>
      <w:r>
        <w:rPr>
          <w:rFonts w:ascii="Times New Roman" w:hAnsi="Times New Roman" w:cs="Times New Roman"/>
          <w:kern w:val="0"/>
          <w:sz w:val="22"/>
        </w:rPr>
        <w:t>portion wise</w:t>
      </w:r>
      <w:r w:rsidRPr="00EB6211">
        <w:rPr>
          <w:rFonts w:ascii="Times New Roman" w:hAnsi="Times New Roman" w:cs="Times New Roman"/>
          <w:szCs w:val="21"/>
        </w:rPr>
        <w:t xml:space="preserve"> at rt. After </w:t>
      </w:r>
      <w:r>
        <w:rPr>
          <w:rFonts w:ascii="Times New Roman" w:hAnsi="Times New Roman" w:cs="Times New Roman"/>
          <w:szCs w:val="21"/>
        </w:rPr>
        <w:t>overnight</w:t>
      </w:r>
      <w:r w:rsidRPr="00EB6211">
        <w:rPr>
          <w:rFonts w:ascii="Times New Roman" w:hAnsi="Times New Roman" w:cs="Times New Roman"/>
          <w:szCs w:val="21"/>
        </w:rPr>
        <w:t xml:space="preserve"> stirring at rt, the reaction mixture was filtered through a</w:t>
      </w:r>
      <w:r>
        <w:rPr>
          <w:rFonts w:ascii="Times New Roman" w:hAnsi="Times New Roman" w:cs="Times New Roman" w:hint="eastAsia"/>
          <w:szCs w:val="21"/>
        </w:rPr>
        <w:t xml:space="preserve"> </w:t>
      </w:r>
      <w:r w:rsidRPr="00EB6211">
        <w:rPr>
          <w:rFonts w:ascii="Times New Roman" w:hAnsi="Times New Roman" w:cs="Times New Roman"/>
          <w:szCs w:val="21"/>
        </w:rPr>
        <w:t>pad of celite and the filtrate was concentrated in vacuo. The residue was purified by</w:t>
      </w:r>
      <w:r>
        <w:rPr>
          <w:rFonts w:ascii="Times New Roman" w:hAnsi="Times New Roman" w:cs="Times New Roman" w:hint="eastAsia"/>
          <w:szCs w:val="21"/>
        </w:rPr>
        <w:t xml:space="preserve"> </w:t>
      </w:r>
      <w:r w:rsidRPr="00EB6211">
        <w:rPr>
          <w:rFonts w:ascii="Times New Roman" w:hAnsi="Times New Roman" w:cs="Times New Roman"/>
          <w:szCs w:val="21"/>
        </w:rPr>
        <w:t xml:space="preserve">column chromatography on silica gel to afford product </w:t>
      </w:r>
      <w:r w:rsidRPr="00EB6211">
        <w:rPr>
          <w:rFonts w:ascii="Times New Roman" w:hAnsi="Times New Roman" w:cs="Times New Roman"/>
          <w:i/>
          <w:iCs/>
          <w:szCs w:val="21"/>
        </w:rPr>
        <w:t>cis</w:t>
      </w:r>
      <w:r>
        <w:rPr>
          <w:rFonts w:ascii="Times New Roman" w:hAnsi="Times New Roman" w:cs="Times New Roman"/>
          <w:szCs w:val="21"/>
        </w:rPr>
        <w:t>-</w:t>
      </w:r>
      <w:r w:rsidRPr="00EB6211">
        <w:rPr>
          <w:rFonts w:ascii="Times New Roman" w:hAnsi="Times New Roman" w:cs="Times New Roman"/>
          <w:b/>
          <w:bCs/>
          <w:szCs w:val="21"/>
        </w:rPr>
        <w:t>20</w:t>
      </w:r>
      <w:r>
        <w:rPr>
          <w:rFonts w:ascii="Times New Roman" w:hAnsi="Times New Roman" w:cs="Times New Roman"/>
          <w:szCs w:val="21"/>
        </w:rPr>
        <w:t xml:space="preserve"> </w:t>
      </w:r>
      <w:r w:rsidRPr="00EB6211">
        <w:rPr>
          <w:rFonts w:ascii="Times New Roman" w:hAnsi="Times New Roman" w:cs="Times New Roman"/>
          <w:szCs w:val="21"/>
        </w:rPr>
        <w:t xml:space="preserve">as </w:t>
      </w:r>
      <w:r w:rsidRPr="007B6BF2">
        <w:rPr>
          <w:rFonts w:ascii="Times New Roman" w:eastAsia="TimesNewRomanPS-BoldMT" w:hAnsi="Times New Roman" w:cs="Times New Roman"/>
          <w:kern w:val="0"/>
          <w:szCs w:val="21"/>
        </w:rPr>
        <w:t>described in the literature</w:t>
      </w:r>
      <w:r w:rsidR="00521A65" w:rsidRPr="00EB6211">
        <w:rPr>
          <w:rFonts w:ascii="Times New Roman" w:hAnsi="Times New Roman" w:cs="Times New Roman"/>
          <w:szCs w:val="21"/>
        </w:rPr>
        <w:t>.</w:t>
      </w:r>
      <w:r w:rsidR="0021675A">
        <w:rPr>
          <w:rFonts w:ascii="Times New Roman" w:eastAsia="TimesNewRomanPS-BoldMT" w:hAnsi="Times New Roman" w:cs="Times New Roman"/>
          <w:kern w:val="0"/>
          <w:szCs w:val="21"/>
        </w:rPr>
        <w:fldChar w:fldCharType="begin"/>
      </w:r>
      <w:r w:rsidR="0021675A">
        <w:rPr>
          <w:rFonts w:ascii="Times New Roman" w:eastAsia="TimesNewRomanPS-BoldMT" w:hAnsi="Times New Roman" w:cs="Times New Roman"/>
          <w:kern w:val="0"/>
          <w:szCs w:val="21"/>
        </w:rPr>
        <w:instrText xml:space="preserve"> ADDIN EN.CITE &lt;EndNote&gt;&lt;Cite&gt;&lt;Author&gt;Mauleo´n&lt;/Author&gt;&lt;Year&gt;2009&lt;/Year&gt;&lt;RecNum&gt;2&lt;/RecNum&gt;&lt;DisplayText&gt;&lt;style face="superscript"&gt;1&lt;/style&gt;&lt;/DisplayText&gt;&lt;record&gt;&lt;rec-number&gt;2&lt;/rec-number&gt;&lt;foreign-keys&gt;&lt;key app="EN" db-id="et55zwsvnwdfz5eed275s0whxv5f9vz0r5f9" timestamp="1631632204"&gt;2&lt;/key&gt;&lt;/foreign-keys&gt;&lt;ref-type name="Journal Article"&gt;17&lt;/ref-type&gt;&lt;contributors&gt;&lt;authors&gt;&lt;author&gt;Mauleo´n, P. &lt;/author&gt;&lt;author&gt;Krinsky, J. L.&lt;/author&gt;&lt;author&gt;Toste, F. D.&lt;/author&gt;&lt;/authors&gt;&lt;/contributors&gt;&lt;titles&gt;&lt;title&gt;Mechanistic studies on Au(I)-catalyzed [3,3]-sigmatropic rearrangements using cyclopropane probes&lt;/title&gt;&lt;secondary-title&gt;J. Am. Chem. Soc.&lt;/secondary-title&gt;&lt;/titles&gt;&lt;periodical&gt;&lt;full-title&gt;J. Am. Chem. Soc.&lt;/full-title&gt;&lt;/periodical&gt;&lt;pages&gt;4513–4520&lt;/pages&gt;&lt;volume&gt;131&lt;/volume&gt;&lt;dates&gt;&lt;year&gt;2009&lt;/year&gt;&lt;/dates&gt;&lt;urls&gt;&lt;/urls&gt;&lt;/record&gt;&lt;/Cite&gt;&lt;/EndNote&gt;</w:instrText>
      </w:r>
      <w:r w:rsidR="0021675A">
        <w:rPr>
          <w:rFonts w:ascii="Times New Roman" w:eastAsia="TimesNewRomanPS-BoldMT" w:hAnsi="Times New Roman" w:cs="Times New Roman"/>
          <w:kern w:val="0"/>
          <w:szCs w:val="21"/>
        </w:rPr>
        <w:fldChar w:fldCharType="separate"/>
      </w:r>
      <w:r w:rsidR="0021675A" w:rsidRPr="0021675A">
        <w:rPr>
          <w:rFonts w:ascii="Times New Roman" w:eastAsia="TimesNewRomanPS-BoldMT" w:hAnsi="Times New Roman" w:cs="Times New Roman"/>
          <w:noProof/>
          <w:kern w:val="0"/>
          <w:szCs w:val="21"/>
          <w:vertAlign w:val="superscript"/>
        </w:rPr>
        <w:t>1</w:t>
      </w:r>
      <w:r w:rsidR="0021675A">
        <w:rPr>
          <w:rFonts w:ascii="Times New Roman" w:eastAsia="TimesNewRomanPS-BoldMT" w:hAnsi="Times New Roman" w:cs="Times New Roman"/>
          <w:kern w:val="0"/>
          <w:szCs w:val="21"/>
        </w:rPr>
        <w:fldChar w:fldCharType="end"/>
      </w:r>
    </w:p>
    <w:p w14:paraId="185AA10D" w14:textId="77777777" w:rsidR="004D0E25" w:rsidRDefault="004D0E25" w:rsidP="00EB6211">
      <w:pPr>
        <w:widowControl/>
        <w:ind w:firstLineChars="200" w:firstLine="420"/>
        <w:rPr>
          <w:rFonts w:ascii="Times New Roman" w:hAnsi="Times New Roman" w:cs="Times New Roman"/>
          <w:szCs w:val="21"/>
        </w:rPr>
      </w:pPr>
    </w:p>
    <w:p w14:paraId="43CDE420" w14:textId="0825AC6F" w:rsidR="00E64A19" w:rsidRDefault="00E64A19" w:rsidP="00E51FF2">
      <w:pPr>
        <w:widowControl/>
        <w:rPr>
          <w:rFonts w:ascii="Times New Roman" w:hAnsi="Times New Roman" w:cs="Times New Roman"/>
          <w:szCs w:val="21"/>
        </w:rPr>
      </w:pPr>
    </w:p>
    <w:p w14:paraId="2854C1D8" w14:textId="77777777" w:rsidR="00E51FF2" w:rsidRDefault="00E51FF2" w:rsidP="00E51FF2">
      <w:pPr>
        <w:widowControl/>
        <w:rPr>
          <w:rFonts w:ascii="Times New Roman" w:hAnsi="Times New Roman" w:cs="Times New Roman"/>
          <w:szCs w:val="21"/>
        </w:rPr>
      </w:pPr>
    </w:p>
    <w:p w14:paraId="76725A03" w14:textId="4C5675BB" w:rsidR="00E64A19" w:rsidRDefault="00E51FF2" w:rsidP="00E51FF2">
      <w:pPr>
        <w:widowControl/>
        <w:jc w:val="center"/>
        <w:rPr>
          <w:rFonts w:ascii="Times New Roman" w:hAnsi="Times New Roman" w:cs="Times New Roman"/>
          <w:szCs w:val="21"/>
        </w:rPr>
      </w:pPr>
      <w:r>
        <w:object w:dxaOrig="7209" w:dyaOrig="1723" w14:anchorId="43BDDCC1">
          <v:shape id="_x0000_i1036" type="#_x0000_t75" style="width:288.55pt;height:69.3pt" o:ole="">
            <v:imagedata r:id="rId31" o:title=""/>
          </v:shape>
          <o:OLEObject Type="Embed" ProgID="ChemDraw.Document.6.0" ShapeID="_x0000_i1036" DrawAspect="Content" ObjectID="_1698867991" r:id="rId32"/>
        </w:object>
      </w:r>
    </w:p>
    <w:p w14:paraId="0C1B22F1" w14:textId="16BABBC0" w:rsidR="00E64A19" w:rsidRPr="00806031" w:rsidRDefault="006C061B" w:rsidP="00E64A19">
      <w:pPr>
        <w:autoSpaceDE w:val="0"/>
        <w:autoSpaceDN w:val="0"/>
        <w:adjustRightInd w:val="0"/>
        <w:ind w:firstLineChars="200" w:firstLine="420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t>T</w:t>
      </w:r>
      <w:r w:rsidR="00E64A19" w:rsidRPr="008065E5">
        <w:rPr>
          <w:rFonts w:ascii="Times New Roman" w:hAnsi="Times New Roman" w:cs="Times New Roman"/>
          <w:szCs w:val="21"/>
        </w:rPr>
        <w:t xml:space="preserve">he </w:t>
      </w:r>
      <w:proofErr w:type="spellStart"/>
      <w:r w:rsidR="00E64A19" w:rsidRPr="008065E5">
        <w:rPr>
          <w:rFonts w:ascii="Times New Roman" w:hAnsi="Times New Roman" w:cs="Times New Roman"/>
          <w:szCs w:val="21"/>
        </w:rPr>
        <w:t>ElectraSyn</w:t>
      </w:r>
      <w:proofErr w:type="spellEnd"/>
      <w:r w:rsidR="00E64A19" w:rsidRPr="008065E5">
        <w:rPr>
          <w:rFonts w:ascii="Times New Roman" w:hAnsi="Times New Roman" w:cs="Times New Roman"/>
          <w:szCs w:val="21"/>
        </w:rPr>
        <w:t xml:space="preserve"> vial (5 mL) with a stir bar was</w:t>
      </w:r>
      <w:r w:rsidR="00E64A19">
        <w:rPr>
          <w:rFonts w:ascii="Times New Roman" w:hAnsi="Times New Roman" w:cs="Times New Roman" w:hint="eastAsia"/>
          <w:szCs w:val="21"/>
        </w:rPr>
        <w:t xml:space="preserve"> </w:t>
      </w:r>
      <w:r w:rsidR="00E64A19" w:rsidRPr="008065E5">
        <w:rPr>
          <w:rFonts w:ascii="Times New Roman" w:hAnsi="Times New Roman" w:cs="Times New Roman"/>
          <w:szCs w:val="21"/>
        </w:rPr>
        <w:t xml:space="preserve">charged with </w:t>
      </w:r>
      <w:r w:rsidR="00E64A19">
        <w:rPr>
          <w:rFonts w:ascii="Times New Roman" w:hAnsi="Times New Roman" w:cs="Times New Roman"/>
          <w:szCs w:val="21"/>
        </w:rPr>
        <w:t>CH</w:t>
      </w:r>
      <w:r w:rsidR="00E64A19">
        <w:rPr>
          <w:rFonts w:ascii="Times New Roman" w:hAnsi="Times New Roman" w:cs="Times New Roman"/>
          <w:szCs w:val="21"/>
          <w:vertAlign w:val="subscript"/>
        </w:rPr>
        <w:t>3</w:t>
      </w:r>
      <w:r w:rsidR="00E64A19">
        <w:rPr>
          <w:rFonts w:ascii="Times New Roman" w:hAnsi="Times New Roman" w:cs="Times New Roman"/>
          <w:szCs w:val="21"/>
        </w:rPr>
        <w:t xml:space="preserve">OH </w:t>
      </w:r>
      <w:r w:rsidR="00E64A19" w:rsidRPr="008065E5">
        <w:rPr>
          <w:rFonts w:ascii="Times New Roman" w:hAnsi="Times New Roman" w:cs="Times New Roman"/>
          <w:szCs w:val="21"/>
        </w:rPr>
        <w:t>(0.</w:t>
      </w:r>
      <w:r w:rsidR="00E64A19">
        <w:rPr>
          <w:rFonts w:ascii="Times New Roman" w:hAnsi="Times New Roman" w:cs="Times New Roman"/>
          <w:szCs w:val="21"/>
        </w:rPr>
        <w:t>2</w:t>
      </w:r>
      <w:r w:rsidR="00E64A19" w:rsidRPr="008065E5">
        <w:rPr>
          <w:rFonts w:ascii="Times New Roman" w:hAnsi="Times New Roman" w:cs="Times New Roman"/>
          <w:szCs w:val="21"/>
        </w:rPr>
        <w:t xml:space="preserve"> mmol, </w:t>
      </w:r>
      <w:r w:rsidR="00E64A19">
        <w:rPr>
          <w:rFonts w:ascii="Times New Roman" w:hAnsi="Times New Roman" w:cs="Times New Roman"/>
          <w:szCs w:val="21"/>
        </w:rPr>
        <w:t>2.0</w:t>
      </w:r>
      <w:r w:rsidR="00E64A19" w:rsidRPr="008065E5">
        <w:rPr>
          <w:rFonts w:ascii="Times New Roman" w:hAnsi="Times New Roman" w:cs="Times New Roman"/>
          <w:szCs w:val="21"/>
        </w:rPr>
        <w:t xml:space="preserve"> equiv.), </w:t>
      </w:r>
      <w:r w:rsidR="00E64A19">
        <w:rPr>
          <w:rFonts w:ascii="Times New Roman" w:hAnsi="Times New Roman" w:cs="Times New Roman"/>
          <w:szCs w:val="21"/>
        </w:rPr>
        <w:t xml:space="preserve">NHC </w:t>
      </w:r>
      <w:r w:rsidR="00E64A19">
        <w:rPr>
          <w:rFonts w:ascii="Times New Roman" w:hAnsi="Times New Roman" w:cs="Times New Roman"/>
          <w:b/>
          <w:bCs/>
          <w:szCs w:val="21"/>
        </w:rPr>
        <w:t>A</w:t>
      </w:r>
      <w:r w:rsidR="00E64A19">
        <w:rPr>
          <w:rFonts w:ascii="Times New Roman" w:hAnsi="Times New Roman" w:cs="Times New Roman"/>
          <w:szCs w:val="21"/>
        </w:rPr>
        <w:t xml:space="preserve"> (0.03 mmol, 30%), Cs</w:t>
      </w:r>
      <w:r w:rsidR="00E64A19" w:rsidRPr="008065E5">
        <w:rPr>
          <w:rFonts w:ascii="Times New Roman" w:hAnsi="Times New Roman" w:cs="Times New Roman"/>
          <w:szCs w:val="21"/>
          <w:vertAlign w:val="subscript"/>
        </w:rPr>
        <w:t>2</w:t>
      </w:r>
      <w:r w:rsidR="00E64A19">
        <w:rPr>
          <w:rFonts w:ascii="Times New Roman" w:hAnsi="Times New Roman" w:cs="Times New Roman"/>
          <w:szCs w:val="21"/>
        </w:rPr>
        <w:t>CO</w:t>
      </w:r>
      <w:r w:rsidR="00E64A19" w:rsidRPr="008065E5">
        <w:rPr>
          <w:rFonts w:ascii="Times New Roman" w:hAnsi="Times New Roman" w:cs="Times New Roman"/>
          <w:szCs w:val="21"/>
          <w:vertAlign w:val="subscript"/>
        </w:rPr>
        <w:t>3</w:t>
      </w:r>
      <w:r w:rsidR="00E64A19">
        <w:rPr>
          <w:rFonts w:ascii="Times New Roman" w:hAnsi="Times New Roman" w:cs="Times New Roman"/>
          <w:szCs w:val="21"/>
        </w:rPr>
        <w:t xml:space="preserve"> (0.03 mmol, 30%.), </w:t>
      </w:r>
      <w:r w:rsidR="008F3E9B" w:rsidRPr="0075113B">
        <w:rPr>
          <w:rFonts w:ascii="Times New Roman" w:hAnsi="Times New Roman" w:cs="Times New Roman"/>
          <w:i/>
          <w:iCs/>
          <w:szCs w:val="21"/>
        </w:rPr>
        <w:t>n</w:t>
      </w:r>
      <w:r w:rsidR="008F3E9B">
        <w:rPr>
          <w:rFonts w:ascii="Times New Roman" w:hAnsi="Times New Roman" w:cs="Times New Roman"/>
          <w:szCs w:val="21"/>
        </w:rPr>
        <w:t>-</w:t>
      </w:r>
      <w:r w:rsidR="00E64A19">
        <w:rPr>
          <w:rFonts w:ascii="Times New Roman" w:hAnsi="Times New Roman" w:cs="Times New Roman"/>
          <w:szCs w:val="21"/>
        </w:rPr>
        <w:t>Bu</w:t>
      </w:r>
      <w:r w:rsidR="00E64A19" w:rsidRPr="00574735">
        <w:rPr>
          <w:rFonts w:ascii="Times New Roman" w:hAnsi="Times New Roman" w:cs="Times New Roman"/>
          <w:szCs w:val="21"/>
          <w:vertAlign w:val="subscript"/>
        </w:rPr>
        <w:t>4</w:t>
      </w:r>
      <w:r w:rsidR="00E64A19">
        <w:rPr>
          <w:rFonts w:ascii="Times New Roman" w:hAnsi="Times New Roman" w:cs="Times New Roman"/>
          <w:szCs w:val="21"/>
        </w:rPr>
        <w:t xml:space="preserve">NI (0.1 mmol, 1.0 equiv.) and </w:t>
      </w:r>
      <w:r w:rsidR="00E64A19" w:rsidRPr="00E64A19">
        <w:rPr>
          <w:rFonts w:ascii="Times New Roman" w:hAnsi="Times New Roman" w:cs="Times New Roman"/>
          <w:i/>
          <w:iCs/>
          <w:szCs w:val="21"/>
        </w:rPr>
        <w:t>cis</w:t>
      </w:r>
      <w:r w:rsidR="00E64A19">
        <w:rPr>
          <w:rFonts w:ascii="Times New Roman" w:hAnsi="Times New Roman" w:cs="Times New Roman"/>
          <w:szCs w:val="21"/>
        </w:rPr>
        <w:t>-</w:t>
      </w:r>
      <w:r w:rsidR="00E64A19" w:rsidRPr="00E64A19">
        <w:rPr>
          <w:rFonts w:ascii="Times New Roman" w:hAnsi="Times New Roman" w:cs="Times New Roman"/>
          <w:b/>
          <w:bCs/>
          <w:szCs w:val="21"/>
        </w:rPr>
        <w:t>20</w:t>
      </w:r>
      <w:r w:rsidR="00E64A19">
        <w:rPr>
          <w:rFonts w:ascii="Times New Roman" w:hAnsi="Times New Roman" w:cs="Times New Roman"/>
          <w:szCs w:val="21"/>
        </w:rPr>
        <w:t xml:space="preserve"> (0.1 mmol) followed by anhydrous DMF </w:t>
      </w:r>
      <w:r w:rsidR="00E64A19" w:rsidRPr="008065E5">
        <w:rPr>
          <w:rFonts w:ascii="Times New Roman" w:hAnsi="Times New Roman" w:cs="Times New Roman"/>
          <w:szCs w:val="21"/>
        </w:rPr>
        <w:t>(</w:t>
      </w:r>
      <w:r w:rsidR="00E64A19">
        <w:rPr>
          <w:rFonts w:ascii="Times New Roman" w:hAnsi="Times New Roman" w:cs="Times New Roman"/>
          <w:szCs w:val="21"/>
        </w:rPr>
        <w:t>2.0</w:t>
      </w:r>
      <w:r w:rsidR="00E64A19" w:rsidRPr="008065E5">
        <w:rPr>
          <w:rFonts w:ascii="Times New Roman" w:hAnsi="Times New Roman" w:cs="Times New Roman"/>
          <w:szCs w:val="21"/>
        </w:rPr>
        <w:t xml:space="preserve"> mL)</w:t>
      </w:r>
      <w:r w:rsidR="00E64A19">
        <w:rPr>
          <w:rFonts w:ascii="Times New Roman" w:hAnsi="Times New Roman" w:cs="Times New Roman"/>
          <w:szCs w:val="21"/>
        </w:rPr>
        <w:t xml:space="preserve"> and DCE (1.0 mL)</w:t>
      </w:r>
      <w:r w:rsidR="00E64A19" w:rsidRPr="008065E5">
        <w:rPr>
          <w:rFonts w:ascii="Times New Roman" w:hAnsi="Times New Roman" w:cs="Times New Roman"/>
          <w:szCs w:val="21"/>
        </w:rPr>
        <w:t>. The</w:t>
      </w:r>
      <w:r w:rsidR="00E64A19">
        <w:rPr>
          <w:rFonts w:ascii="Times New Roman" w:hAnsi="Times New Roman" w:cs="Times New Roman" w:hint="eastAsia"/>
          <w:szCs w:val="21"/>
        </w:rPr>
        <w:t xml:space="preserve"> </w:t>
      </w:r>
      <w:proofErr w:type="spellStart"/>
      <w:r w:rsidR="00E64A19" w:rsidRPr="008065E5">
        <w:rPr>
          <w:rFonts w:ascii="Times New Roman" w:hAnsi="Times New Roman" w:cs="Times New Roman"/>
          <w:szCs w:val="21"/>
        </w:rPr>
        <w:t>ElectraSyn</w:t>
      </w:r>
      <w:proofErr w:type="spellEnd"/>
      <w:r w:rsidR="00E64A19" w:rsidRPr="008065E5">
        <w:rPr>
          <w:rFonts w:ascii="Times New Roman" w:hAnsi="Times New Roman" w:cs="Times New Roman"/>
          <w:szCs w:val="21"/>
        </w:rPr>
        <w:t xml:space="preserve"> vial cap equipped with anode (</w:t>
      </w:r>
      <w:r w:rsidR="00E64A19">
        <w:rPr>
          <w:rFonts w:ascii="Times New Roman" w:hAnsi="Times New Roman" w:cs="Times New Roman"/>
          <w:szCs w:val="21"/>
        </w:rPr>
        <w:t>Pt</w:t>
      </w:r>
      <w:r w:rsidR="00E64A19" w:rsidRPr="008065E5">
        <w:rPr>
          <w:rFonts w:ascii="Times New Roman" w:hAnsi="Times New Roman" w:cs="Times New Roman"/>
          <w:szCs w:val="21"/>
        </w:rPr>
        <w:t>) and cathode (</w:t>
      </w:r>
      <w:r w:rsidR="00E64A19">
        <w:rPr>
          <w:rFonts w:ascii="Times New Roman" w:hAnsi="Times New Roman" w:cs="Times New Roman"/>
          <w:szCs w:val="21"/>
        </w:rPr>
        <w:t>Pt</w:t>
      </w:r>
      <w:r w:rsidR="00E64A19" w:rsidRPr="008065E5">
        <w:rPr>
          <w:rFonts w:ascii="Times New Roman" w:hAnsi="Times New Roman" w:cs="Times New Roman"/>
          <w:szCs w:val="21"/>
        </w:rPr>
        <w:t>) were inserted into the</w:t>
      </w:r>
      <w:r w:rsidR="00E64A19">
        <w:rPr>
          <w:rFonts w:ascii="Times New Roman" w:hAnsi="Times New Roman" w:cs="Times New Roman" w:hint="eastAsia"/>
          <w:szCs w:val="21"/>
        </w:rPr>
        <w:t xml:space="preserve"> </w:t>
      </w:r>
      <w:r w:rsidR="00E64A19" w:rsidRPr="008065E5">
        <w:rPr>
          <w:rFonts w:ascii="Times New Roman" w:hAnsi="Times New Roman" w:cs="Times New Roman"/>
          <w:szCs w:val="21"/>
        </w:rPr>
        <w:t xml:space="preserve">mixture. After pre-stirring for </w:t>
      </w:r>
      <w:r w:rsidR="00E64A19">
        <w:rPr>
          <w:rFonts w:ascii="Times New Roman" w:hAnsi="Times New Roman" w:cs="Times New Roman"/>
          <w:szCs w:val="21"/>
        </w:rPr>
        <w:t>2</w:t>
      </w:r>
      <w:r w:rsidR="00E64A19" w:rsidRPr="008065E5">
        <w:rPr>
          <w:rFonts w:ascii="Times New Roman" w:hAnsi="Times New Roman" w:cs="Times New Roman"/>
          <w:szCs w:val="21"/>
        </w:rPr>
        <w:t xml:space="preserve"> minutes, </w:t>
      </w:r>
      <w:r w:rsidR="00E64A19">
        <w:rPr>
          <w:rFonts w:ascii="Times New Roman" w:hAnsi="Times New Roman" w:cs="Times New Roman"/>
          <w:szCs w:val="21"/>
        </w:rPr>
        <w:t>t</w:t>
      </w:r>
      <w:r w:rsidR="00E64A19" w:rsidRPr="00EE35C7">
        <w:rPr>
          <w:rFonts w:ascii="Times New Roman" w:hAnsi="Times New Roman" w:cs="Times New Roman"/>
          <w:szCs w:val="21"/>
        </w:rPr>
        <w:t xml:space="preserve">he </w:t>
      </w:r>
      <w:proofErr w:type="spellStart"/>
      <w:r w:rsidR="00E64A19" w:rsidRPr="00EE35C7">
        <w:rPr>
          <w:rFonts w:ascii="Times New Roman" w:hAnsi="Times New Roman" w:cs="Times New Roman"/>
          <w:szCs w:val="21"/>
        </w:rPr>
        <w:t>Electrasyn</w:t>
      </w:r>
      <w:proofErr w:type="spellEnd"/>
      <w:r w:rsidR="00E64A19" w:rsidRPr="00EE35C7">
        <w:rPr>
          <w:rFonts w:ascii="Times New Roman" w:hAnsi="Times New Roman" w:cs="Times New Roman"/>
          <w:szCs w:val="21"/>
        </w:rPr>
        <w:t xml:space="preserve"> vial was connected to the </w:t>
      </w:r>
      <w:proofErr w:type="spellStart"/>
      <w:r w:rsidR="00E64A19" w:rsidRPr="00EE35C7">
        <w:rPr>
          <w:rFonts w:ascii="Times New Roman" w:hAnsi="Times New Roman" w:cs="Times New Roman"/>
          <w:szCs w:val="21"/>
        </w:rPr>
        <w:t>Electrasyn</w:t>
      </w:r>
      <w:proofErr w:type="spellEnd"/>
      <w:r w:rsidR="00E64A19" w:rsidRPr="00EE35C7">
        <w:rPr>
          <w:rFonts w:ascii="Times New Roman" w:hAnsi="Times New Roman" w:cs="Times New Roman"/>
          <w:szCs w:val="21"/>
        </w:rPr>
        <w:t xml:space="preserve"> 2.0 and the reaction mixture was electrolyzed under a constant current of </w:t>
      </w:r>
      <w:r w:rsidR="00E64A19">
        <w:rPr>
          <w:rFonts w:ascii="Times New Roman" w:hAnsi="Times New Roman" w:cs="Times New Roman"/>
          <w:szCs w:val="21"/>
        </w:rPr>
        <w:t>0.8</w:t>
      </w:r>
      <w:r w:rsidR="00E64A19" w:rsidRPr="00EE35C7">
        <w:rPr>
          <w:rFonts w:ascii="Times New Roman" w:hAnsi="Times New Roman" w:cs="Times New Roman"/>
          <w:szCs w:val="21"/>
        </w:rPr>
        <w:t xml:space="preserve"> mA for a total reaction time of </w:t>
      </w:r>
      <w:r w:rsidR="00E64A19">
        <w:rPr>
          <w:rFonts w:ascii="Times New Roman" w:hAnsi="Times New Roman" w:cs="Times New Roman"/>
          <w:szCs w:val="21"/>
        </w:rPr>
        <w:t>9</w:t>
      </w:r>
      <w:r w:rsidR="00E64A19" w:rsidRPr="00EE35C7">
        <w:rPr>
          <w:rFonts w:ascii="Times New Roman" w:hAnsi="Times New Roman" w:cs="Times New Roman"/>
          <w:szCs w:val="21"/>
        </w:rPr>
        <w:t xml:space="preserve"> hours</w:t>
      </w:r>
      <w:r w:rsidR="00E64A19">
        <w:rPr>
          <w:rFonts w:ascii="Times New Roman" w:hAnsi="Times New Roman" w:cs="Times New Roman"/>
          <w:szCs w:val="21"/>
        </w:rPr>
        <w:t xml:space="preserve"> </w:t>
      </w:r>
      <w:r w:rsidR="00E64A19" w:rsidRPr="00EE35C7">
        <w:rPr>
          <w:rFonts w:ascii="Times New Roman" w:hAnsi="Times New Roman" w:cs="Times New Roman"/>
          <w:szCs w:val="21"/>
        </w:rPr>
        <w:t>accompanied by magnetic stirring</w:t>
      </w:r>
      <w:r w:rsidR="00E64A19" w:rsidRPr="008065E5">
        <w:rPr>
          <w:rFonts w:ascii="Times New Roman" w:hAnsi="Times New Roman" w:cs="Times New Roman"/>
          <w:szCs w:val="21"/>
        </w:rPr>
        <w:t xml:space="preserve">. The </w:t>
      </w:r>
      <w:proofErr w:type="spellStart"/>
      <w:r w:rsidR="00E64A19" w:rsidRPr="008065E5">
        <w:rPr>
          <w:rFonts w:ascii="Times New Roman" w:hAnsi="Times New Roman" w:cs="Times New Roman"/>
          <w:szCs w:val="21"/>
        </w:rPr>
        <w:t>ElectraSyn</w:t>
      </w:r>
      <w:proofErr w:type="spellEnd"/>
      <w:r w:rsidR="00E64A19" w:rsidRPr="008065E5">
        <w:rPr>
          <w:rFonts w:ascii="Times New Roman" w:hAnsi="Times New Roman" w:cs="Times New Roman"/>
          <w:szCs w:val="21"/>
        </w:rPr>
        <w:t xml:space="preserve"> vial cap was removed, and electrodes were rinsed</w:t>
      </w:r>
      <w:r w:rsidR="00E64A19">
        <w:rPr>
          <w:rFonts w:ascii="Times New Roman" w:hAnsi="Times New Roman" w:cs="Times New Roman" w:hint="eastAsia"/>
          <w:szCs w:val="21"/>
        </w:rPr>
        <w:t xml:space="preserve"> </w:t>
      </w:r>
      <w:r w:rsidR="00E64A19" w:rsidRPr="008065E5">
        <w:rPr>
          <w:rFonts w:ascii="Times New Roman" w:hAnsi="Times New Roman" w:cs="Times New Roman"/>
          <w:szCs w:val="21"/>
        </w:rPr>
        <w:t xml:space="preserve">with </w:t>
      </w:r>
      <w:proofErr w:type="spellStart"/>
      <w:r w:rsidR="00E64A19">
        <w:rPr>
          <w:rFonts w:ascii="Times New Roman" w:hAnsi="Times New Roman" w:cs="Times New Roman"/>
          <w:szCs w:val="21"/>
        </w:rPr>
        <w:t>EtOAc</w:t>
      </w:r>
      <w:proofErr w:type="spellEnd"/>
      <w:r w:rsidR="00E64A19" w:rsidRPr="008065E5">
        <w:rPr>
          <w:rFonts w:ascii="Times New Roman" w:hAnsi="Times New Roman" w:cs="Times New Roman"/>
          <w:szCs w:val="21"/>
        </w:rPr>
        <w:t>, which was combined with the crude mixture</w:t>
      </w:r>
      <w:r w:rsidR="00E64A19">
        <w:rPr>
          <w:rFonts w:ascii="Times New Roman" w:hAnsi="Times New Roman" w:cs="Times New Roman"/>
          <w:szCs w:val="21"/>
        </w:rPr>
        <w:t>, and extracted with H</w:t>
      </w:r>
      <w:r w:rsidR="00E64A19" w:rsidRPr="00AE46E6">
        <w:rPr>
          <w:rFonts w:ascii="Times New Roman" w:hAnsi="Times New Roman" w:cs="Times New Roman"/>
          <w:szCs w:val="21"/>
          <w:vertAlign w:val="subscript"/>
        </w:rPr>
        <w:t>2</w:t>
      </w:r>
      <w:r w:rsidR="00E64A19">
        <w:rPr>
          <w:rFonts w:ascii="Times New Roman" w:hAnsi="Times New Roman" w:cs="Times New Roman"/>
          <w:szCs w:val="21"/>
        </w:rPr>
        <w:t>O three times</w:t>
      </w:r>
      <w:r w:rsidR="00E64A19" w:rsidRPr="008065E5">
        <w:rPr>
          <w:rFonts w:ascii="Times New Roman" w:hAnsi="Times New Roman" w:cs="Times New Roman"/>
          <w:szCs w:val="21"/>
        </w:rPr>
        <w:t>.</w:t>
      </w:r>
      <w:r w:rsidR="00E64A19">
        <w:rPr>
          <w:rFonts w:ascii="Times New Roman" w:hAnsi="Times New Roman" w:cs="Times New Roman"/>
          <w:szCs w:val="21"/>
        </w:rPr>
        <w:t xml:space="preserve"> </w:t>
      </w:r>
      <w:r w:rsidR="00E64A19" w:rsidRPr="00EE35C7">
        <w:rPr>
          <w:rFonts w:ascii="Times New Roman" w:hAnsi="Times New Roman" w:cs="Times New Roman"/>
          <w:szCs w:val="21"/>
        </w:rPr>
        <w:t xml:space="preserve">After concentrated </w:t>
      </w:r>
      <w:r w:rsidR="00E64A19">
        <w:rPr>
          <w:rFonts w:ascii="Times New Roman" w:hAnsi="Times New Roman" w:cs="Times New Roman"/>
          <w:szCs w:val="21"/>
        </w:rPr>
        <w:t xml:space="preserve">the organic phase </w:t>
      </w:r>
      <w:r w:rsidR="00E64A19" w:rsidRPr="00EE35C7">
        <w:rPr>
          <w:rFonts w:ascii="Times New Roman" w:hAnsi="Times New Roman" w:cs="Times New Roman"/>
          <w:szCs w:val="21"/>
        </w:rPr>
        <w:t>under reduced pressure, the crude residue</w:t>
      </w:r>
      <w:r w:rsidR="00E64A19">
        <w:rPr>
          <w:rFonts w:ascii="Times New Roman" w:hAnsi="Times New Roman" w:cs="Times New Roman" w:hint="eastAsia"/>
          <w:szCs w:val="21"/>
        </w:rPr>
        <w:t xml:space="preserve"> </w:t>
      </w:r>
      <w:r w:rsidR="00E64A19" w:rsidRPr="00EE35C7">
        <w:rPr>
          <w:rFonts w:ascii="Times New Roman" w:hAnsi="Times New Roman" w:cs="Times New Roman"/>
          <w:szCs w:val="21"/>
        </w:rPr>
        <w:t xml:space="preserve">was purified via </w:t>
      </w:r>
      <w:r w:rsidR="00E64A19">
        <w:rPr>
          <w:rFonts w:ascii="Times New Roman" w:hAnsi="Times New Roman" w:cs="Times New Roman"/>
          <w:szCs w:val="21"/>
        </w:rPr>
        <w:t xml:space="preserve">flash </w:t>
      </w:r>
      <w:r w:rsidR="00E64A19" w:rsidRPr="00EE35C7">
        <w:rPr>
          <w:rFonts w:ascii="Times New Roman" w:hAnsi="Times New Roman" w:cs="Times New Roman"/>
          <w:szCs w:val="21"/>
        </w:rPr>
        <w:t xml:space="preserve">column chromatography to afford </w:t>
      </w:r>
      <w:r w:rsidR="00E64A19">
        <w:rPr>
          <w:rFonts w:ascii="Times New Roman" w:hAnsi="Times New Roman" w:cs="Times New Roman"/>
          <w:i/>
          <w:iCs/>
          <w:szCs w:val="21"/>
        </w:rPr>
        <w:t>trans</w:t>
      </w:r>
      <w:r w:rsidR="00E64A19">
        <w:rPr>
          <w:rFonts w:ascii="Times New Roman" w:hAnsi="Times New Roman" w:cs="Times New Roman"/>
          <w:szCs w:val="21"/>
        </w:rPr>
        <w:t>-</w:t>
      </w:r>
      <w:r w:rsidR="00E64A19" w:rsidRPr="00E64A19">
        <w:rPr>
          <w:rFonts w:ascii="Times New Roman" w:hAnsi="Times New Roman" w:cs="Times New Roman"/>
          <w:b/>
          <w:bCs/>
          <w:szCs w:val="21"/>
        </w:rPr>
        <w:t>21</w:t>
      </w:r>
      <w:r w:rsidR="00E64A19">
        <w:rPr>
          <w:rFonts w:ascii="Times New Roman" w:hAnsi="Times New Roman" w:cs="Times New Roman"/>
          <w:szCs w:val="21"/>
        </w:rPr>
        <w:t xml:space="preserve"> as a pale yellow oil (15%)</w:t>
      </w:r>
      <w:r w:rsidR="00AE05DD">
        <w:rPr>
          <w:rFonts w:ascii="Times New Roman" w:hAnsi="Times New Roman" w:cs="Times New Roman"/>
          <w:szCs w:val="21"/>
        </w:rPr>
        <w:t xml:space="preserve">, according with the </w:t>
      </w:r>
      <w:r w:rsidR="00AE05DD" w:rsidRPr="00AE05DD">
        <w:rPr>
          <w:rFonts w:ascii="Times New Roman" w:hAnsi="Times New Roman" w:cs="Times New Roman"/>
          <w:szCs w:val="21"/>
        </w:rPr>
        <w:t>description</w:t>
      </w:r>
      <w:r w:rsidR="00AE05DD">
        <w:rPr>
          <w:rFonts w:ascii="Times New Roman" w:hAnsi="Times New Roman" w:cs="Times New Roman"/>
          <w:szCs w:val="21"/>
        </w:rPr>
        <w:t xml:space="preserve"> of </w:t>
      </w:r>
      <w:r w:rsidR="00AE05DD" w:rsidRPr="007B6BF2">
        <w:rPr>
          <w:rFonts w:ascii="Times New Roman" w:eastAsia="TimesNewRomanPS-BoldMT" w:hAnsi="Times New Roman" w:cs="Times New Roman"/>
          <w:kern w:val="0"/>
          <w:szCs w:val="21"/>
        </w:rPr>
        <w:t>the literature</w:t>
      </w:r>
      <w:r w:rsidR="00521A65">
        <w:rPr>
          <w:rFonts w:ascii="Times New Roman" w:eastAsia="TimesNewRomanPS-BoldMT" w:hAnsi="Times New Roman" w:cs="Times New Roman"/>
          <w:kern w:val="0"/>
          <w:szCs w:val="21"/>
        </w:rPr>
        <w:t>.</w:t>
      </w:r>
      <w:r w:rsidR="00B272D1">
        <w:rPr>
          <w:rFonts w:ascii="Times New Roman" w:eastAsia="TimesNewRomanPS-BoldMT" w:hAnsi="Times New Roman" w:cs="Times New Roman"/>
          <w:kern w:val="0"/>
          <w:szCs w:val="21"/>
        </w:rPr>
        <w:fldChar w:fldCharType="begin"/>
      </w:r>
      <w:r w:rsidR="00B272D1">
        <w:rPr>
          <w:rFonts w:ascii="Times New Roman" w:eastAsia="TimesNewRomanPS-BoldMT" w:hAnsi="Times New Roman" w:cs="Times New Roman"/>
          <w:kern w:val="0"/>
          <w:szCs w:val="21"/>
        </w:rPr>
        <w:instrText xml:space="preserve"> ADDIN EN.CITE &lt;EndNote&gt;&lt;Cite&gt;&lt;Author&gt;Sone&lt;/Author&gt;&lt;Year&gt;2017&lt;/Year&gt;&lt;RecNum&gt;18&lt;/RecNum&gt;&lt;DisplayText&gt;&lt;style face="superscript"&gt;2&lt;/style&gt;&lt;/DisplayText&gt;&lt;record&gt;&lt;rec-number&gt;18&lt;/rec-number&gt;&lt;foreign-keys&gt;&lt;key app="EN" db-id="et55zwsvnwdfz5eed275s0whxv5f9vz0r5f9" timestamp="1631702682"&gt;18&lt;/key&gt;&lt;/foreign-keys&gt;&lt;ref-type name="Journal Article"&gt;17&lt;/ref-type&gt;&lt;contributors&gt;&lt;authors&gt;&lt;author&gt;Sone, Yoshitomo&lt;/author&gt;&lt;author&gt;Kimura, Yumi&lt;/author&gt;&lt;author&gt;Ota, Ryotaro&lt;/author&gt;&lt;author&gt;Mochizuki, Takehito&lt;/author&gt;&lt;author&gt;Ito, Junki&lt;/author&gt;&lt;author&gt;Nishii, Yoshinori&lt;/author&gt;&lt;/authors&gt;&lt;/contributors&gt;&lt;titles&gt;&lt;title&gt;&lt;style face="normal" font="default" size="100%"&gt;Catalytic hydrogenolysis of enantioenriched donor-acceptor cyclopropanes using H&lt;/style&gt;&lt;style face="subscript" font="default" size="100%"&gt;2&lt;/style&gt;&lt;style face="normal" font="default" size="100%"&gt; and palladium on charcoal&lt;/style&gt;&lt;/title&gt;&lt;secondary-title&gt;Eur. J. Org. Chem.&lt;/secondary-title&gt;&lt;/titles&gt;&lt;periodical&gt;&lt;full-title&gt;Eur. J. Org. Chem.&lt;/full-title&gt;&lt;/periodical&gt;&lt;pages&gt;2842–2847&lt;/pages&gt;&lt;volume&gt;2017&lt;/volume&gt;&lt;section&gt;2842&lt;/section&gt;&lt;dates&gt;&lt;year&gt;2017&lt;/year&gt;&lt;/dates&gt;&lt;isbn&gt;1434193X&lt;/isbn&gt;&lt;urls&gt;&lt;/urls&gt;&lt;electronic-resource-num&gt;10.1002/ejoc.201700345&lt;/electronic-resource-num&gt;&lt;/record&gt;&lt;/Cite&gt;&lt;/EndNote&gt;</w:instrText>
      </w:r>
      <w:r w:rsidR="00B272D1">
        <w:rPr>
          <w:rFonts w:ascii="Times New Roman" w:eastAsia="TimesNewRomanPS-BoldMT" w:hAnsi="Times New Roman" w:cs="Times New Roman"/>
          <w:kern w:val="0"/>
          <w:szCs w:val="21"/>
        </w:rPr>
        <w:fldChar w:fldCharType="separate"/>
      </w:r>
      <w:r w:rsidR="00B272D1" w:rsidRPr="00B272D1">
        <w:rPr>
          <w:rFonts w:ascii="Times New Roman" w:eastAsia="TimesNewRomanPS-BoldMT" w:hAnsi="Times New Roman" w:cs="Times New Roman"/>
          <w:noProof/>
          <w:kern w:val="0"/>
          <w:szCs w:val="21"/>
          <w:vertAlign w:val="superscript"/>
        </w:rPr>
        <w:t>2</w:t>
      </w:r>
      <w:r w:rsidR="00B272D1">
        <w:rPr>
          <w:rFonts w:ascii="Times New Roman" w:eastAsia="TimesNewRomanPS-BoldMT" w:hAnsi="Times New Roman" w:cs="Times New Roman"/>
          <w:kern w:val="0"/>
          <w:szCs w:val="21"/>
        </w:rPr>
        <w:fldChar w:fldCharType="end"/>
      </w:r>
    </w:p>
    <w:p w14:paraId="45AB0F32" w14:textId="77777777" w:rsidR="004D0E25" w:rsidRDefault="004D0E25" w:rsidP="00EB6211">
      <w:pPr>
        <w:widowControl/>
        <w:ind w:firstLineChars="200" w:firstLine="420"/>
        <w:rPr>
          <w:rFonts w:ascii="Times New Roman" w:hAnsi="Times New Roman" w:cs="Times New Roman"/>
          <w:szCs w:val="21"/>
        </w:rPr>
      </w:pPr>
    </w:p>
    <w:p w14:paraId="6B54A121" w14:textId="214CC555" w:rsidR="00E64A19" w:rsidRDefault="00E64A19" w:rsidP="00EB6211">
      <w:pPr>
        <w:widowControl/>
        <w:ind w:firstLineChars="200" w:firstLine="420"/>
        <w:rPr>
          <w:rFonts w:ascii="Times New Roman" w:hAnsi="Times New Roman" w:cs="Times New Roman"/>
          <w:szCs w:val="21"/>
        </w:rPr>
      </w:pPr>
    </w:p>
    <w:p w14:paraId="193B046E" w14:textId="77777777" w:rsidR="00E51FF2" w:rsidRPr="00E64A19" w:rsidRDefault="00E51FF2" w:rsidP="00EB6211">
      <w:pPr>
        <w:widowControl/>
        <w:ind w:firstLineChars="200" w:firstLine="420"/>
        <w:rPr>
          <w:rFonts w:ascii="Times New Roman" w:hAnsi="Times New Roman" w:cs="Times New Roman"/>
          <w:szCs w:val="21"/>
        </w:rPr>
      </w:pPr>
    </w:p>
    <w:p w14:paraId="169A8094" w14:textId="70B3FC6A" w:rsidR="00104D5A" w:rsidRDefault="00E51FF2" w:rsidP="00E51FF2">
      <w:pPr>
        <w:widowControl/>
        <w:jc w:val="center"/>
        <w:rPr>
          <w:rFonts w:ascii="Times New Roman" w:hAnsi="Times New Roman" w:cs="Times New Roman"/>
          <w:szCs w:val="21"/>
        </w:rPr>
      </w:pPr>
      <w:r>
        <w:object w:dxaOrig="4353" w:dyaOrig="1277" w14:anchorId="090B1572">
          <v:shape id="_x0000_i1037" type="#_x0000_t75" style="width:174.1pt;height:51.6pt" o:ole="">
            <v:imagedata r:id="rId33" o:title=""/>
          </v:shape>
          <o:OLEObject Type="Embed" ProgID="ChemDraw.Document.6.0" ShapeID="_x0000_i1037" DrawAspect="Content" ObjectID="_1698867992" r:id="rId34"/>
        </w:object>
      </w:r>
    </w:p>
    <w:p w14:paraId="72CB66A4" w14:textId="1E466947" w:rsidR="00104D5A" w:rsidRDefault="006C061B" w:rsidP="00EB6211">
      <w:pPr>
        <w:widowControl/>
        <w:ind w:firstLineChars="200" w:firstLine="420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t>T</w:t>
      </w:r>
      <w:r w:rsidR="00104D5A" w:rsidRPr="008065E5">
        <w:rPr>
          <w:rFonts w:ascii="Times New Roman" w:hAnsi="Times New Roman" w:cs="Times New Roman"/>
          <w:szCs w:val="21"/>
        </w:rPr>
        <w:t xml:space="preserve">he </w:t>
      </w:r>
      <w:proofErr w:type="spellStart"/>
      <w:r w:rsidR="00104D5A" w:rsidRPr="008065E5">
        <w:rPr>
          <w:rFonts w:ascii="Times New Roman" w:hAnsi="Times New Roman" w:cs="Times New Roman"/>
          <w:szCs w:val="21"/>
        </w:rPr>
        <w:t>ElectraSyn</w:t>
      </w:r>
      <w:proofErr w:type="spellEnd"/>
      <w:r w:rsidR="00104D5A" w:rsidRPr="008065E5">
        <w:rPr>
          <w:rFonts w:ascii="Times New Roman" w:hAnsi="Times New Roman" w:cs="Times New Roman"/>
          <w:szCs w:val="21"/>
        </w:rPr>
        <w:t xml:space="preserve"> vial (5 mL) with a stir bar was</w:t>
      </w:r>
      <w:r w:rsidR="00104D5A">
        <w:rPr>
          <w:rFonts w:ascii="Times New Roman" w:hAnsi="Times New Roman" w:cs="Times New Roman" w:hint="eastAsia"/>
          <w:szCs w:val="21"/>
        </w:rPr>
        <w:t xml:space="preserve"> </w:t>
      </w:r>
      <w:r w:rsidR="00104D5A" w:rsidRPr="008065E5">
        <w:rPr>
          <w:rFonts w:ascii="Times New Roman" w:hAnsi="Times New Roman" w:cs="Times New Roman"/>
          <w:szCs w:val="21"/>
        </w:rPr>
        <w:t xml:space="preserve">charged with </w:t>
      </w:r>
      <w:r w:rsidR="00104D5A">
        <w:rPr>
          <w:rFonts w:ascii="Times New Roman" w:hAnsi="Times New Roman" w:cs="Times New Roman"/>
          <w:szCs w:val="21"/>
        </w:rPr>
        <w:t xml:space="preserve">NHC </w:t>
      </w:r>
      <w:r w:rsidR="00104D5A">
        <w:rPr>
          <w:rFonts w:ascii="Times New Roman" w:hAnsi="Times New Roman" w:cs="Times New Roman"/>
          <w:b/>
          <w:bCs/>
          <w:szCs w:val="21"/>
        </w:rPr>
        <w:t>A</w:t>
      </w:r>
      <w:r w:rsidR="00104D5A">
        <w:rPr>
          <w:rFonts w:ascii="Times New Roman" w:hAnsi="Times New Roman" w:cs="Times New Roman"/>
          <w:szCs w:val="21"/>
        </w:rPr>
        <w:t xml:space="preserve"> (0.03 mmol, 30%), Cs</w:t>
      </w:r>
      <w:r w:rsidR="00104D5A" w:rsidRPr="008065E5">
        <w:rPr>
          <w:rFonts w:ascii="Times New Roman" w:hAnsi="Times New Roman" w:cs="Times New Roman"/>
          <w:szCs w:val="21"/>
          <w:vertAlign w:val="subscript"/>
        </w:rPr>
        <w:t>2</w:t>
      </w:r>
      <w:r w:rsidR="00104D5A">
        <w:rPr>
          <w:rFonts w:ascii="Times New Roman" w:hAnsi="Times New Roman" w:cs="Times New Roman"/>
          <w:szCs w:val="21"/>
        </w:rPr>
        <w:t>CO</w:t>
      </w:r>
      <w:r w:rsidR="00104D5A" w:rsidRPr="008065E5">
        <w:rPr>
          <w:rFonts w:ascii="Times New Roman" w:hAnsi="Times New Roman" w:cs="Times New Roman"/>
          <w:szCs w:val="21"/>
          <w:vertAlign w:val="subscript"/>
        </w:rPr>
        <w:t>3</w:t>
      </w:r>
      <w:r w:rsidR="00104D5A">
        <w:rPr>
          <w:rFonts w:ascii="Times New Roman" w:hAnsi="Times New Roman" w:cs="Times New Roman"/>
          <w:szCs w:val="21"/>
        </w:rPr>
        <w:t xml:space="preserve"> (0.03 mmol, 30%.), </w:t>
      </w:r>
      <w:r w:rsidR="008F3E9B" w:rsidRPr="0075113B">
        <w:rPr>
          <w:rFonts w:ascii="Times New Roman" w:hAnsi="Times New Roman" w:cs="Times New Roman"/>
          <w:i/>
          <w:iCs/>
          <w:szCs w:val="21"/>
        </w:rPr>
        <w:t>n</w:t>
      </w:r>
      <w:r w:rsidR="008F3E9B">
        <w:rPr>
          <w:rFonts w:ascii="Times New Roman" w:hAnsi="Times New Roman" w:cs="Times New Roman"/>
          <w:szCs w:val="21"/>
        </w:rPr>
        <w:t>-</w:t>
      </w:r>
      <w:r w:rsidR="00104D5A">
        <w:rPr>
          <w:rFonts w:ascii="Times New Roman" w:hAnsi="Times New Roman" w:cs="Times New Roman"/>
          <w:szCs w:val="21"/>
        </w:rPr>
        <w:t>Bu</w:t>
      </w:r>
      <w:r w:rsidR="00104D5A" w:rsidRPr="00574735">
        <w:rPr>
          <w:rFonts w:ascii="Times New Roman" w:hAnsi="Times New Roman" w:cs="Times New Roman"/>
          <w:szCs w:val="21"/>
          <w:vertAlign w:val="subscript"/>
        </w:rPr>
        <w:t>4</w:t>
      </w:r>
      <w:r w:rsidR="00104D5A">
        <w:rPr>
          <w:rFonts w:ascii="Times New Roman" w:hAnsi="Times New Roman" w:cs="Times New Roman"/>
          <w:szCs w:val="21"/>
        </w:rPr>
        <w:t xml:space="preserve">NI (0.1 mmol, 1.0 equiv.) and </w:t>
      </w:r>
      <w:r w:rsidR="00104D5A" w:rsidRPr="00E64A19">
        <w:rPr>
          <w:rFonts w:ascii="Times New Roman" w:hAnsi="Times New Roman" w:cs="Times New Roman"/>
          <w:i/>
          <w:iCs/>
          <w:szCs w:val="21"/>
        </w:rPr>
        <w:t>cis</w:t>
      </w:r>
      <w:r w:rsidR="00104D5A">
        <w:rPr>
          <w:rFonts w:ascii="Times New Roman" w:hAnsi="Times New Roman" w:cs="Times New Roman"/>
          <w:szCs w:val="21"/>
        </w:rPr>
        <w:t>-</w:t>
      </w:r>
      <w:r w:rsidR="00104D5A" w:rsidRPr="00E64A19">
        <w:rPr>
          <w:rFonts w:ascii="Times New Roman" w:hAnsi="Times New Roman" w:cs="Times New Roman"/>
          <w:b/>
          <w:bCs/>
          <w:szCs w:val="21"/>
        </w:rPr>
        <w:t>20</w:t>
      </w:r>
      <w:r w:rsidR="00104D5A">
        <w:rPr>
          <w:rFonts w:ascii="Times New Roman" w:hAnsi="Times New Roman" w:cs="Times New Roman"/>
          <w:szCs w:val="21"/>
        </w:rPr>
        <w:t xml:space="preserve"> (0.1 mmol) followed by anhydrous </w:t>
      </w:r>
      <w:r w:rsidR="00104D5A">
        <w:rPr>
          <w:rFonts w:ascii="Times New Roman" w:hAnsi="Times New Roman" w:cs="Times New Roman"/>
          <w:szCs w:val="21"/>
        </w:rPr>
        <w:lastRenderedPageBreak/>
        <w:t xml:space="preserve">DMF </w:t>
      </w:r>
      <w:r w:rsidR="00104D5A" w:rsidRPr="008065E5">
        <w:rPr>
          <w:rFonts w:ascii="Times New Roman" w:hAnsi="Times New Roman" w:cs="Times New Roman"/>
          <w:szCs w:val="21"/>
        </w:rPr>
        <w:t>(</w:t>
      </w:r>
      <w:r w:rsidR="00104D5A">
        <w:rPr>
          <w:rFonts w:ascii="Times New Roman" w:hAnsi="Times New Roman" w:cs="Times New Roman"/>
          <w:szCs w:val="21"/>
        </w:rPr>
        <w:t>2.0</w:t>
      </w:r>
      <w:r w:rsidR="00104D5A" w:rsidRPr="008065E5">
        <w:rPr>
          <w:rFonts w:ascii="Times New Roman" w:hAnsi="Times New Roman" w:cs="Times New Roman"/>
          <w:szCs w:val="21"/>
        </w:rPr>
        <w:t xml:space="preserve"> mL)</w:t>
      </w:r>
      <w:r w:rsidR="00104D5A">
        <w:rPr>
          <w:rFonts w:ascii="Times New Roman" w:hAnsi="Times New Roman" w:cs="Times New Roman"/>
          <w:szCs w:val="21"/>
        </w:rPr>
        <w:t xml:space="preserve"> and DCE (1.0 mL)</w:t>
      </w:r>
      <w:r w:rsidR="00104D5A" w:rsidRPr="008065E5">
        <w:rPr>
          <w:rFonts w:ascii="Times New Roman" w:hAnsi="Times New Roman" w:cs="Times New Roman"/>
          <w:szCs w:val="21"/>
        </w:rPr>
        <w:t>. The</w:t>
      </w:r>
      <w:r w:rsidR="00104D5A">
        <w:rPr>
          <w:rFonts w:ascii="Times New Roman" w:hAnsi="Times New Roman" w:cs="Times New Roman" w:hint="eastAsia"/>
          <w:szCs w:val="21"/>
        </w:rPr>
        <w:t xml:space="preserve"> </w:t>
      </w:r>
      <w:proofErr w:type="spellStart"/>
      <w:r w:rsidR="00104D5A" w:rsidRPr="008065E5">
        <w:rPr>
          <w:rFonts w:ascii="Times New Roman" w:hAnsi="Times New Roman" w:cs="Times New Roman"/>
          <w:szCs w:val="21"/>
        </w:rPr>
        <w:t>ElectraSyn</w:t>
      </w:r>
      <w:proofErr w:type="spellEnd"/>
      <w:r w:rsidR="00104D5A" w:rsidRPr="008065E5">
        <w:rPr>
          <w:rFonts w:ascii="Times New Roman" w:hAnsi="Times New Roman" w:cs="Times New Roman"/>
          <w:szCs w:val="21"/>
        </w:rPr>
        <w:t xml:space="preserve"> vial cap equipped with anode (</w:t>
      </w:r>
      <w:r w:rsidR="00104D5A">
        <w:rPr>
          <w:rFonts w:ascii="Times New Roman" w:hAnsi="Times New Roman" w:cs="Times New Roman"/>
          <w:szCs w:val="21"/>
        </w:rPr>
        <w:t>Pt</w:t>
      </w:r>
      <w:r w:rsidR="00104D5A" w:rsidRPr="008065E5">
        <w:rPr>
          <w:rFonts w:ascii="Times New Roman" w:hAnsi="Times New Roman" w:cs="Times New Roman"/>
          <w:szCs w:val="21"/>
        </w:rPr>
        <w:t>) and cathode (</w:t>
      </w:r>
      <w:r w:rsidR="00104D5A">
        <w:rPr>
          <w:rFonts w:ascii="Times New Roman" w:hAnsi="Times New Roman" w:cs="Times New Roman"/>
          <w:szCs w:val="21"/>
        </w:rPr>
        <w:t>Pt</w:t>
      </w:r>
      <w:r w:rsidR="00104D5A" w:rsidRPr="008065E5">
        <w:rPr>
          <w:rFonts w:ascii="Times New Roman" w:hAnsi="Times New Roman" w:cs="Times New Roman"/>
          <w:szCs w:val="21"/>
        </w:rPr>
        <w:t>) were inserted into the</w:t>
      </w:r>
      <w:r w:rsidR="00104D5A">
        <w:rPr>
          <w:rFonts w:ascii="Times New Roman" w:hAnsi="Times New Roman" w:cs="Times New Roman" w:hint="eastAsia"/>
          <w:szCs w:val="21"/>
        </w:rPr>
        <w:t xml:space="preserve"> </w:t>
      </w:r>
      <w:r w:rsidR="00104D5A" w:rsidRPr="008065E5">
        <w:rPr>
          <w:rFonts w:ascii="Times New Roman" w:hAnsi="Times New Roman" w:cs="Times New Roman"/>
          <w:szCs w:val="21"/>
        </w:rPr>
        <w:t xml:space="preserve">mixture. </w:t>
      </w:r>
      <w:r w:rsidR="00104D5A">
        <w:rPr>
          <w:rFonts w:ascii="Times New Roman" w:hAnsi="Times New Roman" w:cs="Times New Roman"/>
          <w:szCs w:val="21"/>
        </w:rPr>
        <w:t>T</w:t>
      </w:r>
      <w:r w:rsidR="00104D5A" w:rsidRPr="00EE35C7">
        <w:rPr>
          <w:rFonts w:ascii="Times New Roman" w:hAnsi="Times New Roman" w:cs="Times New Roman"/>
          <w:szCs w:val="21"/>
        </w:rPr>
        <w:t xml:space="preserve">he </w:t>
      </w:r>
      <w:proofErr w:type="spellStart"/>
      <w:r w:rsidR="00104D5A" w:rsidRPr="00EE35C7">
        <w:rPr>
          <w:rFonts w:ascii="Times New Roman" w:hAnsi="Times New Roman" w:cs="Times New Roman"/>
          <w:szCs w:val="21"/>
        </w:rPr>
        <w:t>Electrasyn</w:t>
      </w:r>
      <w:proofErr w:type="spellEnd"/>
      <w:r w:rsidR="00104D5A" w:rsidRPr="00EE35C7">
        <w:rPr>
          <w:rFonts w:ascii="Times New Roman" w:hAnsi="Times New Roman" w:cs="Times New Roman"/>
          <w:szCs w:val="21"/>
        </w:rPr>
        <w:t xml:space="preserve"> vial was for </w:t>
      </w:r>
      <w:r w:rsidR="00104D5A">
        <w:rPr>
          <w:rFonts w:ascii="Times New Roman" w:hAnsi="Times New Roman" w:cs="Times New Roman"/>
          <w:szCs w:val="21"/>
        </w:rPr>
        <w:t>9</w:t>
      </w:r>
      <w:r w:rsidR="00104D5A" w:rsidRPr="00EE35C7">
        <w:rPr>
          <w:rFonts w:ascii="Times New Roman" w:hAnsi="Times New Roman" w:cs="Times New Roman"/>
          <w:szCs w:val="21"/>
        </w:rPr>
        <w:t xml:space="preserve"> hours</w:t>
      </w:r>
      <w:r w:rsidR="00104D5A">
        <w:rPr>
          <w:rFonts w:ascii="Times New Roman" w:hAnsi="Times New Roman" w:cs="Times New Roman"/>
          <w:szCs w:val="21"/>
        </w:rPr>
        <w:t xml:space="preserve"> </w:t>
      </w:r>
      <w:r w:rsidR="00104D5A" w:rsidRPr="00EE35C7">
        <w:rPr>
          <w:rFonts w:ascii="Times New Roman" w:hAnsi="Times New Roman" w:cs="Times New Roman"/>
          <w:szCs w:val="21"/>
        </w:rPr>
        <w:t>accompanied by magnetic stirring</w:t>
      </w:r>
      <w:r w:rsidR="00104D5A" w:rsidRPr="008065E5">
        <w:rPr>
          <w:rFonts w:ascii="Times New Roman" w:hAnsi="Times New Roman" w:cs="Times New Roman"/>
          <w:szCs w:val="21"/>
        </w:rPr>
        <w:t xml:space="preserve">. The </w:t>
      </w:r>
      <w:proofErr w:type="spellStart"/>
      <w:r w:rsidR="00104D5A" w:rsidRPr="008065E5">
        <w:rPr>
          <w:rFonts w:ascii="Times New Roman" w:hAnsi="Times New Roman" w:cs="Times New Roman"/>
          <w:szCs w:val="21"/>
        </w:rPr>
        <w:t>ElectraSyn</w:t>
      </w:r>
      <w:proofErr w:type="spellEnd"/>
      <w:r w:rsidR="00104D5A" w:rsidRPr="008065E5">
        <w:rPr>
          <w:rFonts w:ascii="Times New Roman" w:hAnsi="Times New Roman" w:cs="Times New Roman"/>
          <w:szCs w:val="21"/>
        </w:rPr>
        <w:t xml:space="preserve"> vial cap was removed, and electrodes were rinsed</w:t>
      </w:r>
      <w:r w:rsidR="00104D5A">
        <w:rPr>
          <w:rFonts w:ascii="Times New Roman" w:hAnsi="Times New Roman" w:cs="Times New Roman" w:hint="eastAsia"/>
          <w:szCs w:val="21"/>
        </w:rPr>
        <w:t xml:space="preserve"> </w:t>
      </w:r>
      <w:r w:rsidR="00104D5A" w:rsidRPr="008065E5">
        <w:rPr>
          <w:rFonts w:ascii="Times New Roman" w:hAnsi="Times New Roman" w:cs="Times New Roman"/>
          <w:szCs w:val="21"/>
        </w:rPr>
        <w:t xml:space="preserve">with </w:t>
      </w:r>
      <w:proofErr w:type="spellStart"/>
      <w:r w:rsidR="00104D5A">
        <w:rPr>
          <w:rFonts w:ascii="Times New Roman" w:hAnsi="Times New Roman" w:cs="Times New Roman"/>
          <w:szCs w:val="21"/>
        </w:rPr>
        <w:t>EtOAc</w:t>
      </w:r>
      <w:proofErr w:type="spellEnd"/>
      <w:r w:rsidR="00104D5A" w:rsidRPr="008065E5">
        <w:rPr>
          <w:rFonts w:ascii="Times New Roman" w:hAnsi="Times New Roman" w:cs="Times New Roman"/>
          <w:szCs w:val="21"/>
        </w:rPr>
        <w:t>, which was combined with the crude mixture</w:t>
      </w:r>
      <w:r w:rsidR="00104D5A">
        <w:rPr>
          <w:rFonts w:ascii="Times New Roman" w:hAnsi="Times New Roman" w:cs="Times New Roman"/>
          <w:szCs w:val="21"/>
        </w:rPr>
        <w:t>, and extracted with H</w:t>
      </w:r>
      <w:r w:rsidR="00104D5A" w:rsidRPr="00AE46E6">
        <w:rPr>
          <w:rFonts w:ascii="Times New Roman" w:hAnsi="Times New Roman" w:cs="Times New Roman"/>
          <w:szCs w:val="21"/>
          <w:vertAlign w:val="subscript"/>
        </w:rPr>
        <w:t>2</w:t>
      </w:r>
      <w:r w:rsidR="00104D5A">
        <w:rPr>
          <w:rFonts w:ascii="Times New Roman" w:hAnsi="Times New Roman" w:cs="Times New Roman"/>
          <w:szCs w:val="21"/>
        </w:rPr>
        <w:t>O three times</w:t>
      </w:r>
      <w:r w:rsidR="00104D5A" w:rsidRPr="008065E5">
        <w:rPr>
          <w:rFonts w:ascii="Times New Roman" w:hAnsi="Times New Roman" w:cs="Times New Roman"/>
          <w:szCs w:val="21"/>
        </w:rPr>
        <w:t>.</w:t>
      </w:r>
      <w:r w:rsidR="00104D5A">
        <w:rPr>
          <w:rFonts w:ascii="Times New Roman" w:hAnsi="Times New Roman" w:cs="Times New Roman"/>
          <w:szCs w:val="21"/>
        </w:rPr>
        <w:t xml:space="preserve"> </w:t>
      </w:r>
      <w:r w:rsidR="00104D5A" w:rsidRPr="00EE35C7">
        <w:rPr>
          <w:rFonts w:ascii="Times New Roman" w:hAnsi="Times New Roman" w:cs="Times New Roman"/>
          <w:szCs w:val="21"/>
        </w:rPr>
        <w:t xml:space="preserve">After concentrated </w:t>
      </w:r>
      <w:r w:rsidR="00104D5A">
        <w:rPr>
          <w:rFonts w:ascii="Times New Roman" w:hAnsi="Times New Roman" w:cs="Times New Roman"/>
          <w:szCs w:val="21"/>
        </w:rPr>
        <w:t xml:space="preserve">the organic phase </w:t>
      </w:r>
      <w:r w:rsidR="00104D5A" w:rsidRPr="00EE35C7">
        <w:rPr>
          <w:rFonts w:ascii="Times New Roman" w:hAnsi="Times New Roman" w:cs="Times New Roman"/>
          <w:szCs w:val="21"/>
        </w:rPr>
        <w:t>under reduced pressure</w:t>
      </w:r>
      <w:r w:rsidR="00104D5A">
        <w:rPr>
          <w:rFonts w:ascii="Times New Roman" w:hAnsi="Times New Roman" w:cs="Times New Roman"/>
          <w:szCs w:val="21"/>
        </w:rPr>
        <w:t xml:space="preserve">, </w:t>
      </w:r>
      <w:r w:rsidR="00104D5A" w:rsidRPr="00EE35C7">
        <w:rPr>
          <w:rFonts w:ascii="Times New Roman" w:hAnsi="Times New Roman" w:cs="Times New Roman"/>
          <w:szCs w:val="21"/>
        </w:rPr>
        <w:t>the crude residue</w:t>
      </w:r>
      <w:r w:rsidR="00104D5A">
        <w:rPr>
          <w:rFonts w:ascii="Times New Roman" w:hAnsi="Times New Roman" w:cs="Times New Roman" w:hint="eastAsia"/>
          <w:szCs w:val="21"/>
        </w:rPr>
        <w:t xml:space="preserve"> </w:t>
      </w:r>
      <w:r w:rsidR="00104D5A" w:rsidRPr="00EE35C7">
        <w:rPr>
          <w:rFonts w:ascii="Times New Roman" w:hAnsi="Times New Roman" w:cs="Times New Roman"/>
          <w:szCs w:val="21"/>
        </w:rPr>
        <w:t xml:space="preserve">was </w:t>
      </w:r>
      <w:r w:rsidR="00104D5A">
        <w:rPr>
          <w:rFonts w:ascii="Times New Roman" w:hAnsi="Times New Roman" w:cs="Times New Roman"/>
          <w:szCs w:val="21"/>
        </w:rPr>
        <w:t xml:space="preserve">tested by </w:t>
      </w:r>
      <w:r w:rsidR="00104D5A">
        <w:rPr>
          <w:rFonts w:ascii="Times New Roman" w:hAnsi="Times New Roman" w:cs="Times New Roman"/>
          <w:szCs w:val="21"/>
          <w:vertAlign w:val="superscript"/>
        </w:rPr>
        <w:t>1</w:t>
      </w:r>
      <w:r w:rsidR="00104D5A">
        <w:rPr>
          <w:rFonts w:ascii="Times New Roman" w:hAnsi="Times New Roman" w:cs="Times New Roman"/>
          <w:szCs w:val="21"/>
        </w:rPr>
        <w:t>H NMR which shows that there is no</w:t>
      </w:r>
      <w:r w:rsidR="00922201">
        <w:rPr>
          <w:rFonts w:ascii="Times New Roman" w:hAnsi="Times New Roman" w:cs="Times New Roman"/>
          <w:szCs w:val="21"/>
        </w:rPr>
        <w:t>t</w:t>
      </w:r>
      <w:r w:rsidR="00104D5A">
        <w:rPr>
          <w:rFonts w:ascii="Times New Roman" w:hAnsi="Times New Roman" w:cs="Times New Roman"/>
          <w:szCs w:val="21"/>
        </w:rPr>
        <w:t xml:space="preserve"> the </w:t>
      </w:r>
      <w:r w:rsidR="00922201">
        <w:rPr>
          <w:rFonts w:ascii="Times New Roman" w:hAnsi="Times New Roman" w:cs="Times New Roman"/>
          <w:szCs w:val="21"/>
        </w:rPr>
        <w:t xml:space="preserve">formation of </w:t>
      </w:r>
      <w:r w:rsidR="00922201" w:rsidRPr="00922201">
        <w:rPr>
          <w:rFonts w:ascii="Times New Roman" w:hAnsi="Times New Roman" w:cs="Times New Roman"/>
          <w:i/>
          <w:iCs/>
          <w:szCs w:val="21"/>
        </w:rPr>
        <w:t>trans</w:t>
      </w:r>
      <w:r w:rsidR="00922201">
        <w:rPr>
          <w:rFonts w:ascii="Times New Roman" w:hAnsi="Times New Roman" w:cs="Times New Roman"/>
          <w:szCs w:val="21"/>
        </w:rPr>
        <w:t>-</w:t>
      </w:r>
      <w:r w:rsidR="00922201" w:rsidRPr="00922201">
        <w:rPr>
          <w:rFonts w:ascii="Times New Roman" w:hAnsi="Times New Roman" w:cs="Times New Roman"/>
          <w:b/>
          <w:bCs/>
          <w:szCs w:val="21"/>
        </w:rPr>
        <w:t>20</w:t>
      </w:r>
      <w:r w:rsidR="00922201">
        <w:rPr>
          <w:rFonts w:ascii="Times New Roman" w:hAnsi="Times New Roman" w:cs="Times New Roman"/>
          <w:szCs w:val="21"/>
        </w:rPr>
        <w:t>.</w:t>
      </w:r>
    </w:p>
    <w:p w14:paraId="06A21FAA" w14:textId="14A577BB" w:rsidR="004D0E25" w:rsidRDefault="004D0E25" w:rsidP="00EB6211">
      <w:pPr>
        <w:widowControl/>
        <w:ind w:firstLineChars="200" w:firstLine="420"/>
        <w:rPr>
          <w:rFonts w:ascii="Times New Roman" w:hAnsi="Times New Roman" w:cs="Times New Roman"/>
          <w:szCs w:val="21"/>
        </w:rPr>
      </w:pPr>
    </w:p>
    <w:p w14:paraId="23229C75" w14:textId="66C6CD71" w:rsidR="004D0E25" w:rsidRDefault="004D0E25" w:rsidP="00E17247">
      <w:pPr>
        <w:widowControl/>
        <w:rPr>
          <w:rFonts w:ascii="Times New Roman" w:hAnsi="Times New Roman" w:cs="Times New Roman"/>
          <w:szCs w:val="21"/>
        </w:rPr>
      </w:pPr>
    </w:p>
    <w:p w14:paraId="73C46661" w14:textId="77777777" w:rsidR="00E51FF2" w:rsidRDefault="00E51FF2" w:rsidP="00E17247">
      <w:pPr>
        <w:widowControl/>
        <w:rPr>
          <w:rFonts w:ascii="Times New Roman" w:hAnsi="Times New Roman" w:cs="Times New Roman"/>
          <w:szCs w:val="21"/>
        </w:rPr>
      </w:pPr>
    </w:p>
    <w:p w14:paraId="22E48339" w14:textId="7F15112E" w:rsidR="004D0E25" w:rsidRDefault="00E51FF2" w:rsidP="00E51FF2">
      <w:pPr>
        <w:widowControl/>
        <w:jc w:val="center"/>
        <w:rPr>
          <w:rFonts w:ascii="Times New Roman" w:hAnsi="Times New Roman" w:cs="Times New Roman"/>
          <w:szCs w:val="21"/>
        </w:rPr>
      </w:pPr>
      <w:r>
        <w:object w:dxaOrig="5522" w:dyaOrig="1208" w14:anchorId="75DE5F97">
          <v:shape id="_x0000_i1038" type="#_x0000_t75" style="width:220.85pt;height:47.8pt" o:ole="">
            <v:imagedata r:id="rId35" o:title=""/>
          </v:shape>
          <o:OLEObject Type="Embed" ProgID="ChemDraw.Document.6.0" ShapeID="_x0000_i1038" DrawAspect="Content" ObjectID="_1698867993" r:id="rId36"/>
        </w:object>
      </w:r>
    </w:p>
    <w:p w14:paraId="50A5A11F" w14:textId="22678B5B" w:rsidR="004D0E25" w:rsidRDefault="00027570" w:rsidP="0008314C">
      <w:pPr>
        <w:widowControl/>
        <w:ind w:firstLineChars="200" w:firstLine="420"/>
        <w:rPr>
          <w:rFonts w:ascii="Times New Roman" w:hAnsi="Times New Roman" w:cs="Times New Roman"/>
          <w:szCs w:val="21"/>
        </w:rPr>
      </w:pPr>
      <w:r w:rsidRPr="00027570">
        <w:rPr>
          <w:rFonts w:ascii="Times New Roman" w:hAnsi="Times New Roman" w:cs="Times New Roman"/>
          <w:szCs w:val="21"/>
        </w:rPr>
        <w:t>To a flame-dried Schlenk tube equipped with a magnetic stirrer bar was charged with</w:t>
      </w:r>
      <w:r>
        <w:rPr>
          <w:rFonts w:ascii="Times New Roman" w:hAnsi="Times New Roman" w:cs="Times New Roman" w:hint="eastAsia"/>
          <w:szCs w:val="21"/>
        </w:rPr>
        <w:t xml:space="preserve"> </w:t>
      </w:r>
      <w:r w:rsidRPr="00027570">
        <w:rPr>
          <w:rFonts w:ascii="Times New Roman" w:hAnsi="Times New Roman" w:cs="Times New Roman"/>
          <w:i/>
          <w:iCs/>
          <w:szCs w:val="21"/>
        </w:rPr>
        <w:t>cis</w:t>
      </w:r>
      <w:r>
        <w:rPr>
          <w:rFonts w:ascii="Times New Roman" w:hAnsi="Times New Roman" w:cs="Times New Roman"/>
          <w:szCs w:val="21"/>
        </w:rPr>
        <w:t>-</w:t>
      </w:r>
      <w:r w:rsidRPr="0039014F">
        <w:rPr>
          <w:rFonts w:ascii="Times New Roman" w:hAnsi="Times New Roman" w:cs="Times New Roman"/>
          <w:b/>
          <w:bCs/>
          <w:szCs w:val="21"/>
        </w:rPr>
        <w:t>20</w:t>
      </w:r>
      <w:r w:rsidRPr="00027570">
        <w:rPr>
          <w:rFonts w:ascii="Times New Roman" w:hAnsi="Times New Roman" w:cs="Times New Roman"/>
          <w:szCs w:val="21"/>
        </w:rPr>
        <w:t xml:space="preserve"> (0.</w:t>
      </w:r>
      <w:r>
        <w:rPr>
          <w:rFonts w:ascii="Times New Roman" w:hAnsi="Times New Roman" w:cs="Times New Roman"/>
          <w:szCs w:val="21"/>
        </w:rPr>
        <w:t>2</w:t>
      </w:r>
      <w:r w:rsidRPr="00027570">
        <w:rPr>
          <w:rFonts w:ascii="Times New Roman" w:hAnsi="Times New Roman" w:cs="Times New Roman"/>
          <w:szCs w:val="21"/>
        </w:rPr>
        <w:t xml:space="preserve"> mmol)</w:t>
      </w:r>
      <w:r>
        <w:rPr>
          <w:rFonts w:ascii="Times New Roman" w:hAnsi="Times New Roman" w:cs="Times New Roman"/>
          <w:szCs w:val="21"/>
        </w:rPr>
        <w:t xml:space="preserve">, NHC </w:t>
      </w:r>
      <w:r w:rsidRPr="00027570">
        <w:rPr>
          <w:rFonts w:ascii="Times New Roman" w:hAnsi="Times New Roman" w:cs="Times New Roman"/>
          <w:b/>
          <w:bCs/>
          <w:szCs w:val="21"/>
        </w:rPr>
        <w:t>A</w:t>
      </w:r>
      <w:r>
        <w:rPr>
          <w:rFonts w:ascii="Times New Roman" w:hAnsi="Times New Roman" w:cs="Times New Roman"/>
          <w:szCs w:val="21"/>
        </w:rPr>
        <w:t xml:space="preserve"> (30%), Cs</w:t>
      </w:r>
      <w:r w:rsidRPr="00027570">
        <w:rPr>
          <w:rFonts w:ascii="Times New Roman" w:hAnsi="Times New Roman" w:cs="Times New Roman"/>
          <w:szCs w:val="21"/>
          <w:vertAlign w:val="subscript"/>
        </w:rPr>
        <w:t>2</w:t>
      </w:r>
      <w:r>
        <w:rPr>
          <w:rFonts w:ascii="Times New Roman" w:hAnsi="Times New Roman" w:cs="Times New Roman"/>
          <w:szCs w:val="21"/>
        </w:rPr>
        <w:t>CO</w:t>
      </w:r>
      <w:r w:rsidRPr="00027570">
        <w:rPr>
          <w:rFonts w:ascii="Times New Roman" w:hAnsi="Times New Roman" w:cs="Times New Roman"/>
          <w:szCs w:val="21"/>
          <w:vertAlign w:val="subscript"/>
        </w:rPr>
        <w:t>3</w:t>
      </w:r>
      <w:r>
        <w:rPr>
          <w:rFonts w:ascii="Times New Roman" w:hAnsi="Times New Roman" w:cs="Times New Roman"/>
          <w:szCs w:val="21"/>
        </w:rPr>
        <w:t xml:space="preserve"> (30%), </w:t>
      </w:r>
      <w:r w:rsidRPr="004770A5">
        <w:rPr>
          <w:rFonts w:ascii="Times New Roman" w:hAnsi="Times New Roman" w:cs="Times New Roman"/>
          <w:b/>
          <w:bCs/>
          <w:szCs w:val="21"/>
        </w:rPr>
        <w:t xml:space="preserve">DQ </w:t>
      </w:r>
      <w:r>
        <w:rPr>
          <w:rFonts w:ascii="Times New Roman" w:hAnsi="Times New Roman" w:cs="Times New Roman"/>
          <w:szCs w:val="21"/>
        </w:rPr>
        <w:t>(1.0 equiv.)</w:t>
      </w:r>
      <w:r w:rsidR="0039014F">
        <w:rPr>
          <w:rFonts w:ascii="Times New Roman" w:hAnsi="Times New Roman" w:cs="Times New Roman"/>
          <w:szCs w:val="21"/>
        </w:rPr>
        <w:t xml:space="preserve"> under air, </w:t>
      </w:r>
      <w:r w:rsidR="0039014F" w:rsidRPr="0039014F">
        <w:rPr>
          <w:rFonts w:ascii="Times New Roman" w:hAnsi="Times New Roman" w:cs="Times New Roman"/>
          <w:szCs w:val="21"/>
        </w:rPr>
        <w:t>then the vessel was evacuated and re-filled with</w:t>
      </w:r>
      <w:r w:rsidR="0039014F">
        <w:rPr>
          <w:rFonts w:ascii="Times New Roman" w:hAnsi="Times New Roman" w:cs="Times New Roman" w:hint="eastAsia"/>
          <w:szCs w:val="21"/>
        </w:rPr>
        <w:t xml:space="preserve"> </w:t>
      </w:r>
      <w:r w:rsidR="0039014F">
        <w:rPr>
          <w:rFonts w:ascii="Times New Roman" w:hAnsi="Times New Roman" w:cs="Times New Roman"/>
          <w:szCs w:val="21"/>
        </w:rPr>
        <w:t>N</w:t>
      </w:r>
      <w:r w:rsidR="0039014F" w:rsidRPr="0039014F">
        <w:rPr>
          <w:rFonts w:ascii="Times New Roman" w:hAnsi="Times New Roman" w:cs="Times New Roman"/>
          <w:szCs w:val="21"/>
          <w:vertAlign w:val="subscript"/>
        </w:rPr>
        <w:t>2</w:t>
      </w:r>
      <w:r w:rsidR="0039014F" w:rsidRPr="0039014F">
        <w:rPr>
          <w:rFonts w:ascii="Times New Roman" w:hAnsi="Times New Roman" w:cs="Times New Roman"/>
          <w:szCs w:val="21"/>
        </w:rPr>
        <w:t xml:space="preserve"> for four times.</w:t>
      </w:r>
      <w:r w:rsidR="0039014F">
        <w:rPr>
          <w:rFonts w:ascii="Times New Roman" w:hAnsi="Times New Roman" w:cs="Times New Roman"/>
          <w:szCs w:val="21"/>
        </w:rPr>
        <w:t xml:space="preserve"> </w:t>
      </w:r>
      <w:r>
        <w:rPr>
          <w:rFonts w:ascii="Times New Roman" w:hAnsi="Times New Roman" w:cs="Times New Roman"/>
          <w:szCs w:val="21"/>
        </w:rPr>
        <w:t>CH</w:t>
      </w:r>
      <w:r w:rsidRPr="00027570">
        <w:rPr>
          <w:rFonts w:ascii="Times New Roman" w:hAnsi="Times New Roman" w:cs="Times New Roman"/>
          <w:szCs w:val="21"/>
          <w:vertAlign w:val="subscript"/>
        </w:rPr>
        <w:t>3</w:t>
      </w:r>
      <w:r>
        <w:rPr>
          <w:rFonts w:ascii="Times New Roman" w:hAnsi="Times New Roman" w:cs="Times New Roman"/>
          <w:szCs w:val="21"/>
        </w:rPr>
        <w:t xml:space="preserve">OH (2 equiv.) </w:t>
      </w:r>
      <w:r w:rsidRPr="00027570">
        <w:rPr>
          <w:rFonts w:ascii="Times New Roman" w:hAnsi="Times New Roman" w:cs="Times New Roman"/>
          <w:szCs w:val="21"/>
        </w:rPr>
        <w:t xml:space="preserve">and anhydrous </w:t>
      </w:r>
      <w:r>
        <w:rPr>
          <w:rFonts w:ascii="Times New Roman" w:hAnsi="Times New Roman" w:cs="Times New Roman"/>
          <w:szCs w:val="21"/>
        </w:rPr>
        <w:t>THF</w:t>
      </w:r>
      <w:r w:rsidRPr="00027570">
        <w:rPr>
          <w:rFonts w:ascii="Times New Roman" w:hAnsi="Times New Roman" w:cs="Times New Roman"/>
          <w:szCs w:val="21"/>
        </w:rPr>
        <w:t xml:space="preserve"> (</w:t>
      </w:r>
      <w:r>
        <w:rPr>
          <w:rFonts w:ascii="Times New Roman" w:hAnsi="Times New Roman" w:cs="Times New Roman"/>
          <w:szCs w:val="21"/>
        </w:rPr>
        <w:t>2</w:t>
      </w:r>
      <w:r w:rsidRPr="00027570">
        <w:rPr>
          <w:rFonts w:ascii="Times New Roman" w:hAnsi="Times New Roman" w:cs="Times New Roman"/>
          <w:szCs w:val="21"/>
        </w:rPr>
        <w:t>.0 mL)</w:t>
      </w:r>
      <w:r w:rsidR="0039014F" w:rsidRPr="0039014F">
        <w:t xml:space="preserve"> </w:t>
      </w:r>
      <w:r w:rsidR="0039014F" w:rsidRPr="0039014F">
        <w:rPr>
          <w:rFonts w:ascii="Times New Roman" w:hAnsi="Times New Roman" w:cs="Times New Roman"/>
          <w:szCs w:val="21"/>
        </w:rPr>
        <w:t xml:space="preserve">were added under </w:t>
      </w:r>
      <w:r w:rsidR="0039014F">
        <w:rPr>
          <w:rFonts w:ascii="Times New Roman" w:hAnsi="Times New Roman" w:cs="Times New Roman"/>
          <w:szCs w:val="21"/>
        </w:rPr>
        <w:t>N</w:t>
      </w:r>
      <w:r w:rsidR="0039014F" w:rsidRPr="0039014F">
        <w:rPr>
          <w:rFonts w:ascii="Times New Roman" w:hAnsi="Times New Roman" w:cs="Times New Roman"/>
          <w:szCs w:val="21"/>
          <w:vertAlign w:val="subscript"/>
        </w:rPr>
        <w:t>2</w:t>
      </w:r>
      <w:r w:rsidR="0039014F" w:rsidRPr="0039014F">
        <w:rPr>
          <w:rFonts w:ascii="Times New Roman" w:hAnsi="Times New Roman" w:cs="Times New Roman"/>
          <w:szCs w:val="21"/>
        </w:rPr>
        <w:t xml:space="preserve"> counter flow</w:t>
      </w:r>
      <w:r w:rsidRPr="00027570">
        <w:rPr>
          <w:rFonts w:ascii="Times New Roman" w:hAnsi="Times New Roman" w:cs="Times New Roman"/>
          <w:szCs w:val="21"/>
        </w:rPr>
        <w:t>.</w:t>
      </w:r>
      <w:r>
        <w:rPr>
          <w:rFonts w:ascii="Times New Roman" w:hAnsi="Times New Roman" w:cs="Times New Roman" w:hint="eastAsia"/>
          <w:szCs w:val="21"/>
        </w:rPr>
        <w:t xml:space="preserve"> </w:t>
      </w:r>
      <w:r w:rsidRPr="00027570">
        <w:rPr>
          <w:rFonts w:ascii="Times New Roman" w:hAnsi="Times New Roman" w:cs="Times New Roman"/>
          <w:szCs w:val="21"/>
        </w:rPr>
        <w:t>The Schlenk tube was sealed and the reaction</w:t>
      </w:r>
      <w:r>
        <w:rPr>
          <w:rFonts w:ascii="Times New Roman" w:hAnsi="Times New Roman" w:cs="Times New Roman" w:hint="eastAsia"/>
          <w:szCs w:val="21"/>
        </w:rPr>
        <w:t xml:space="preserve"> </w:t>
      </w:r>
      <w:r w:rsidRPr="00027570">
        <w:rPr>
          <w:rFonts w:ascii="Times New Roman" w:hAnsi="Times New Roman" w:cs="Times New Roman"/>
          <w:szCs w:val="21"/>
        </w:rPr>
        <w:t xml:space="preserve">mixture was stirred at the </w:t>
      </w:r>
      <w:r>
        <w:rPr>
          <w:rFonts w:ascii="Times New Roman" w:hAnsi="Times New Roman" w:cs="Times New Roman"/>
          <w:szCs w:val="21"/>
        </w:rPr>
        <w:t xml:space="preserve">room </w:t>
      </w:r>
      <w:r w:rsidRPr="00027570">
        <w:rPr>
          <w:rFonts w:ascii="Times New Roman" w:hAnsi="Times New Roman" w:cs="Times New Roman"/>
          <w:szCs w:val="21"/>
        </w:rPr>
        <w:t>temperature for</w:t>
      </w:r>
      <w:r>
        <w:rPr>
          <w:rFonts w:ascii="Times New Roman" w:hAnsi="Times New Roman" w:cs="Times New Roman"/>
          <w:szCs w:val="21"/>
        </w:rPr>
        <w:t xml:space="preserve"> 11 h. </w:t>
      </w:r>
      <w:r w:rsidR="0039014F">
        <w:rPr>
          <w:rFonts w:ascii="Times New Roman" w:hAnsi="Times New Roman" w:cs="Times New Roman"/>
          <w:szCs w:val="21"/>
        </w:rPr>
        <w:t>T</w:t>
      </w:r>
      <w:r w:rsidRPr="00027570">
        <w:rPr>
          <w:rFonts w:ascii="Times New Roman" w:hAnsi="Times New Roman" w:cs="Times New Roman"/>
          <w:szCs w:val="21"/>
        </w:rPr>
        <w:t xml:space="preserve">he crude mixture was </w:t>
      </w:r>
      <w:r w:rsidR="005A123D">
        <w:rPr>
          <w:rFonts w:ascii="Times New Roman" w:hAnsi="Times New Roman" w:cs="Times New Roman" w:hint="eastAsia"/>
          <w:szCs w:val="21"/>
        </w:rPr>
        <w:t>tested</w:t>
      </w:r>
      <w:r w:rsidR="005A123D">
        <w:rPr>
          <w:rFonts w:ascii="Times New Roman" w:hAnsi="Times New Roman" w:cs="Times New Roman"/>
          <w:szCs w:val="21"/>
        </w:rPr>
        <w:t xml:space="preserve"> by </w:t>
      </w:r>
      <w:r w:rsidR="005A123D" w:rsidRPr="005A123D">
        <w:rPr>
          <w:rFonts w:ascii="Times New Roman" w:hAnsi="Times New Roman" w:cs="Times New Roman"/>
          <w:szCs w:val="21"/>
          <w:vertAlign w:val="superscript"/>
        </w:rPr>
        <w:t>1</w:t>
      </w:r>
      <w:r w:rsidR="005A123D">
        <w:rPr>
          <w:rFonts w:ascii="Times New Roman" w:hAnsi="Times New Roman" w:cs="Times New Roman"/>
          <w:szCs w:val="21"/>
        </w:rPr>
        <w:t xml:space="preserve">H NMR </w:t>
      </w:r>
      <w:r w:rsidR="00EF4917">
        <w:rPr>
          <w:rFonts w:ascii="Times New Roman" w:hAnsi="Times New Roman" w:cs="Times New Roman"/>
          <w:szCs w:val="21"/>
        </w:rPr>
        <w:t xml:space="preserve">(red line) </w:t>
      </w:r>
      <w:r w:rsidR="005A123D">
        <w:rPr>
          <w:rFonts w:ascii="Times New Roman" w:hAnsi="Times New Roman" w:cs="Times New Roman"/>
          <w:szCs w:val="21"/>
        </w:rPr>
        <w:t xml:space="preserve">and </w:t>
      </w:r>
      <w:r w:rsidRPr="00027570">
        <w:rPr>
          <w:rFonts w:ascii="Times New Roman" w:hAnsi="Times New Roman" w:cs="Times New Roman"/>
          <w:szCs w:val="21"/>
        </w:rPr>
        <w:t>purified by column chromatography to</w:t>
      </w:r>
      <w:r>
        <w:rPr>
          <w:rFonts w:ascii="Times New Roman" w:hAnsi="Times New Roman" w:cs="Times New Roman"/>
          <w:szCs w:val="21"/>
        </w:rPr>
        <w:t xml:space="preserve"> </w:t>
      </w:r>
      <w:r w:rsidRPr="00027570">
        <w:rPr>
          <w:rFonts w:ascii="Times New Roman" w:hAnsi="Times New Roman" w:cs="Times New Roman"/>
          <w:szCs w:val="21"/>
        </w:rPr>
        <w:t xml:space="preserve">provide </w:t>
      </w:r>
      <w:r w:rsidR="0039014F">
        <w:rPr>
          <w:rFonts w:ascii="Times New Roman" w:hAnsi="Times New Roman" w:cs="Times New Roman"/>
          <w:szCs w:val="21"/>
        </w:rPr>
        <w:t>9</w:t>
      </w:r>
      <w:r w:rsidR="004770A5">
        <w:rPr>
          <w:rFonts w:ascii="Times New Roman" w:hAnsi="Times New Roman" w:cs="Times New Roman"/>
          <w:szCs w:val="21"/>
        </w:rPr>
        <w:t>2</w:t>
      </w:r>
      <w:r w:rsidR="0039014F">
        <w:rPr>
          <w:rFonts w:ascii="Times New Roman" w:hAnsi="Times New Roman" w:cs="Times New Roman"/>
          <w:szCs w:val="21"/>
        </w:rPr>
        <w:t>%</w:t>
      </w:r>
      <w:r w:rsidRPr="00027570">
        <w:rPr>
          <w:rFonts w:ascii="Times New Roman" w:hAnsi="Times New Roman" w:cs="Times New Roman"/>
          <w:szCs w:val="21"/>
        </w:rPr>
        <w:t xml:space="preserve"> product </w:t>
      </w:r>
      <w:r w:rsidR="0039014F" w:rsidRPr="0039014F">
        <w:rPr>
          <w:rFonts w:ascii="Times New Roman" w:hAnsi="Times New Roman" w:cs="Times New Roman"/>
          <w:i/>
          <w:iCs/>
          <w:szCs w:val="21"/>
        </w:rPr>
        <w:t>cis</w:t>
      </w:r>
      <w:r w:rsidR="0039014F">
        <w:rPr>
          <w:rFonts w:ascii="Times New Roman" w:hAnsi="Times New Roman" w:cs="Times New Roman"/>
          <w:szCs w:val="21"/>
        </w:rPr>
        <w:t>-</w:t>
      </w:r>
      <w:r w:rsidR="0039014F" w:rsidRPr="0039014F">
        <w:rPr>
          <w:rFonts w:ascii="Times New Roman" w:hAnsi="Times New Roman" w:cs="Times New Roman"/>
          <w:b/>
          <w:bCs/>
          <w:szCs w:val="21"/>
        </w:rPr>
        <w:t>21</w:t>
      </w:r>
      <w:r w:rsidR="0039014F">
        <w:rPr>
          <w:rFonts w:ascii="Times New Roman" w:hAnsi="Times New Roman" w:cs="Times New Roman"/>
          <w:szCs w:val="21"/>
        </w:rPr>
        <w:t xml:space="preserve"> exclusively.</w:t>
      </w:r>
      <w:r w:rsidR="005A123D">
        <w:rPr>
          <w:rFonts w:ascii="Times New Roman" w:hAnsi="Times New Roman" w:cs="Times New Roman"/>
          <w:szCs w:val="21"/>
        </w:rPr>
        <w:t xml:space="preserve"> </w:t>
      </w:r>
    </w:p>
    <w:p w14:paraId="2F023147" w14:textId="7959E544" w:rsidR="005A123D" w:rsidRPr="00922201" w:rsidRDefault="008424C1" w:rsidP="00EF4917">
      <w:pPr>
        <w:widowControl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noProof/>
          <w:szCs w:val="21"/>
        </w:rPr>
        <w:object w:dxaOrig="1440" w:dyaOrig="1440" w14:anchorId="7E6AD865">
          <v:shape id="_x0000_s2810" type="#_x0000_t75" style="position:absolute;left:0;text-align:left;margin-left:187.95pt;margin-top:68.95pt;width:58.75pt;height:44.35pt;z-index:251730432;mso-position-horizontal-relative:text;mso-position-vertical-relative:text">
            <v:imagedata r:id="rId37" o:title=""/>
          </v:shape>
          <o:OLEObject Type="Embed" ProgID="ChemDraw.Document.6.0" ShapeID="_x0000_s2810" DrawAspect="Content" ObjectID="_1698868063" r:id="rId38"/>
        </w:object>
      </w:r>
      <w:r w:rsidR="00EF4917" w:rsidRPr="00EF4917">
        <w:rPr>
          <w:rFonts w:ascii="Times New Roman" w:hAnsi="Times New Roman" w:cs="Times New Roman"/>
          <w:noProof/>
          <w:szCs w:val="21"/>
        </w:rPr>
        <w:drawing>
          <wp:inline distT="0" distB="0" distL="0" distR="0" wp14:anchorId="00F4BE47" wp14:editId="6D104BEE">
            <wp:extent cx="5486400" cy="3982085"/>
            <wp:effectExtent l="0" t="0" r="0" b="0"/>
            <wp:docPr id="255" name="图片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82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F39E72" w14:textId="478B9664" w:rsidR="0064272D" w:rsidRPr="00EB6211" w:rsidRDefault="0064272D" w:rsidP="00EB6211">
      <w:pPr>
        <w:widowControl/>
        <w:ind w:firstLineChars="200" w:firstLine="420"/>
        <w:rPr>
          <w:rFonts w:ascii="Times New Roman" w:hAnsi="Times New Roman" w:cs="Times New Roman"/>
          <w:szCs w:val="21"/>
        </w:rPr>
      </w:pPr>
      <w:r w:rsidRPr="007410D3">
        <w:rPr>
          <w:rFonts w:ascii="Times New Roman" w:eastAsia="TimesNewRomanPS-BoldMT" w:hAnsi="Times New Roman" w:cs="Times New Roman"/>
          <w:b/>
          <w:bCs/>
          <w:kern w:val="0"/>
          <w:szCs w:val="21"/>
        </w:rPr>
        <w:br w:type="page"/>
      </w:r>
    </w:p>
    <w:p w14:paraId="0A7416E2" w14:textId="79DD32D2" w:rsidR="00985F15" w:rsidRPr="000129E5" w:rsidRDefault="00985F15" w:rsidP="009B7D90">
      <w:pPr>
        <w:pStyle w:val="a3"/>
        <w:numPr>
          <w:ilvl w:val="0"/>
          <w:numId w:val="6"/>
        </w:numPr>
        <w:autoSpaceDE w:val="0"/>
        <w:autoSpaceDN w:val="0"/>
        <w:adjustRightInd w:val="0"/>
        <w:ind w:firstLineChars="0"/>
        <w:rPr>
          <w:rFonts w:ascii="Times New Roman" w:hAnsi="Times New Roman" w:cs="Times New Roman"/>
          <w:b/>
          <w:bCs/>
          <w:sz w:val="32"/>
          <w:szCs w:val="32"/>
        </w:rPr>
      </w:pPr>
      <w:r w:rsidRPr="000129E5">
        <w:rPr>
          <w:rFonts w:ascii="Times New Roman" w:eastAsia="TimesNewRomanPS-BoldMT" w:hAnsi="Times New Roman" w:cs="Times New Roman"/>
          <w:b/>
          <w:bCs/>
          <w:kern w:val="0"/>
          <w:sz w:val="32"/>
          <w:szCs w:val="32"/>
        </w:rPr>
        <w:lastRenderedPageBreak/>
        <w:t>Cyclic Voltammetry</w:t>
      </w:r>
    </w:p>
    <w:p w14:paraId="008A896D" w14:textId="32ED5301" w:rsidR="00600CE9" w:rsidRPr="003658D8" w:rsidRDefault="00C4023E" w:rsidP="003658D8">
      <w:pPr>
        <w:autoSpaceDE w:val="0"/>
        <w:autoSpaceDN w:val="0"/>
        <w:adjustRightInd w:val="0"/>
        <w:ind w:firstLineChars="200" w:firstLine="420"/>
        <w:rPr>
          <w:rFonts w:ascii="Times New Roman" w:hAnsi="Times New Roman" w:cs="Times New Roman"/>
          <w:szCs w:val="21"/>
        </w:rPr>
      </w:pPr>
      <w:r w:rsidRPr="00C4023E">
        <w:rPr>
          <w:rFonts w:ascii="Times New Roman" w:hAnsi="Times New Roman" w:cs="Times New Roman"/>
          <w:szCs w:val="21"/>
        </w:rPr>
        <w:t xml:space="preserve">Cyclic voltammograms were recorded with a </w:t>
      </w:r>
      <w:proofErr w:type="spellStart"/>
      <w:r w:rsidRPr="00F609F1">
        <w:rPr>
          <w:rFonts w:ascii="Times New Roman" w:hAnsi="Times New Roman" w:cs="Times New Roman"/>
          <w:szCs w:val="21"/>
        </w:rPr>
        <w:t>Metrohm</w:t>
      </w:r>
      <w:proofErr w:type="spellEnd"/>
      <w:r w:rsidRPr="00F609F1">
        <w:rPr>
          <w:rFonts w:ascii="Times New Roman" w:hAnsi="Times New Roman" w:cs="Times New Roman"/>
          <w:szCs w:val="21"/>
        </w:rPr>
        <w:t xml:space="preserve"> </w:t>
      </w:r>
      <w:proofErr w:type="spellStart"/>
      <w:r w:rsidRPr="00F609F1">
        <w:rPr>
          <w:rFonts w:ascii="Times New Roman" w:hAnsi="Times New Roman" w:cs="Times New Roman"/>
          <w:szCs w:val="21"/>
        </w:rPr>
        <w:t>Autolab</w:t>
      </w:r>
      <w:proofErr w:type="spellEnd"/>
      <w:r w:rsidRPr="00F609F1">
        <w:rPr>
          <w:rFonts w:ascii="Times New Roman" w:hAnsi="Times New Roman" w:cs="Times New Roman"/>
          <w:szCs w:val="21"/>
        </w:rPr>
        <w:t xml:space="preserve"> M204 workstation</w:t>
      </w:r>
      <w:r w:rsidRPr="00C4023E">
        <w:rPr>
          <w:rFonts w:ascii="Times New Roman" w:hAnsi="Times New Roman" w:cs="Times New Roman"/>
          <w:szCs w:val="21"/>
        </w:rPr>
        <w:t xml:space="preserve"> at room temperature</w:t>
      </w:r>
      <w:r>
        <w:rPr>
          <w:rFonts w:ascii="Times New Roman" w:hAnsi="Times New Roman" w:cs="Times New Roman"/>
          <w:szCs w:val="21"/>
        </w:rPr>
        <w:t xml:space="preserve">. </w:t>
      </w:r>
      <w:r w:rsidRPr="008F3E9B">
        <w:rPr>
          <w:rFonts w:ascii="Times New Roman" w:hAnsi="Times New Roman" w:cs="Times New Roman"/>
          <w:i/>
          <w:iCs/>
          <w:szCs w:val="21"/>
        </w:rPr>
        <w:t>n</w:t>
      </w:r>
      <w:r w:rsidRPr="00C4023E">
        <w:rPr>
          <w:rFonts w:ascii="Times New Roman" w:hAnsi="Times New Roman" w:cs="Times New Roman"/>
          <w:szCs w:val="21"/>
        </w:rPr>
        <w:t>-Bu</w:t>
      </w:r>
      <w:r w:rsidRPr="00C4023E">
        <w:rPr>
          <w:rFonts w:ascii="Times New Roman" w:hAnsi="Times New Roman" w:cs="Times New Roman"/>
          <w:szCs w:val="21"/>
          <w:vertAlign w:val="subscript"/>
        </w:rPr>
        <w:t>4</w:t>
      </w:r>
      <w:r w:rsidRPr="00C4023E">
        <w:rPr>
          <w:rFonts w:ascii="Times New Roman" w:hAnsi="Times New Roman" w:cs="Times New Roman"/>
          <w:szCs w:val="21"/>
        </w:rPr>
        <w:t>N</w:t>
      </w:r>
      <w:r>
        <w:rPr>
          <w:rFonts w:ascii="Times New Roman" w:hAnsi="Times New Roman" w:cs="Times New Roman"/>
          <w:szCs w:val="21"/>
        </w:rPr>
        <w:t>B</w:t>
      </w:r>
      <w:r w:rsidRPr="00C4023E">
        <w:rPr>
          <w:rFonts w:ascii="Times New Roman" w:hAnsi="Times New Roman" w:cs="Times New Roman"/>
          <w:szCs w:val="21"/>
        </w:rPr>
        <w:t>F</w:t>
      </w:r>
      <w:r w:rsidRPr="00C4023E">
        <w:rPr>
          <w:rFonts w:ascii="Times New Roman" w:hAnsi="Times New Roman" w:cs="Times New Roman"/>
          <w:szCs w:val="21"/>
          <w:vertAlign w:val="subscript"/>
        </w:rPr>
        <w:t>4</w:t>
      </w:r>
      <w:r>
        <w:rPr>
          <w:rFonts w:ascii="Times New Roman" w:hAnsi="Times New Roman" w:cs="Times New Roman"/>
          <w:szCs w:val="21"/>
        </w:rPr>
        <w:t xml:space="preserve"> </w:t>
      </w:r>
      <w:r w:rsidRPr="00C4023E">
        <w:rPr>
          <w:rFonts w:ascii="Times New Roman" w:hAnsi="Times New Roman" w:cs="Times New Roman"/>
          <w:szCs w:val="21"/>
        </w:rPr>
        <w:t>(0.1 M) was used as the supporting electrolyte, and a Pt electrode (</w:t>
      </w:r>
      <w:r w:rsidR="003658D8">
        <w:rPr>
          <w:rFonts w:ascii="Times New Roman" w:hAnsi="Times New Roman" w:cs="Times New Roman"/>
          <w:kern w:val="0"/>
          <w:szCs w:val="21"/>
        </w:rPr>
        <w:t>diameter 1 mm, length 1 cm</w:t>
      </w:r>
      <w:r>
        <w:rPr>
          <w:rFonts w:ascii="Times New Roman" w:hAnsi="Times New Roman" w:cs="Times New Roman" w:hint="eastAsia"/>
          <w:szCs w:val="21"/>
        </w:rPr>
        <w:t>)</w:t>
      </w:r>
      <w:r>
        <w:rPr>
          <w:rFonts w:ascii="Times New Roman" w:hAnsi="Times New Roman" w:cs="Times New Roman"/>
          <w:szCs w:val="21"/>
        </w:rPr>
        <w:t xml:space="preserve"> </w:t>
      </w:r>
      <w:r w:rsidRPr="00C4023E">
        <w:rPr>
          <w:rFonts w:ascii="Times New Roman" w:hAnsi="Times New Roman" w:cs="Times New Roman"/>
          <w:szCs w:val="21"/>
        </w:rPr>
        <w:t xml:space="preserve">was used as the working electrode. The </w:t>
      </w:r>
      <w:r>
        <w:rPr>
          <w:rFonts w:ascii="Times New Roman" w:hAnsi="Times New Roman" w:cs="Times New Roman"/>
          <w:szCs w:val="21"/>
        </w:rPr>
        <w:t>counter</w:t>
      </w:r>
      <w:r w:rsidRPr="00C4023E">
        <w:rPr>
          <w:rFonts w:ascii="Times New Roman" w:hAnsi="Times New Roman" w:cs="Times New Roman"/>
          <w:szCs w:val="21"/>
        </w:rPr>
        <w:t xml:space="preserve"> electrode was a Pt </w:t>
      </w:r>
      <w:r>
        <w:rPr>
          <w:rFonts w:ascii="Times New Roman" w:hAnsi="Times New Roman" w:cs="Times New Roman"/>
          <w:szCs w:val="21"/>
        </w:rPr>
        <w:t>electrode (</w:t>
      </w:r>
      <w:r w:rsidR="003658D8">
        <w:rPr>
          <w:rFonts w:ascii="Times New Roman" w:hAnsi="Times New Roman" w:cs="Times New Roman"/>
          <w:kern w:val="0"/>
          <w:szCs w:val="21"/>
        </w:rPr>
        <w:t>diameter 1 mm, length 1 cm</w:t>
      </w:r>
      <w:r>
        <w:rPr>
          <w:rFonts w:ascii="Times New Roman" w:hAnsi="Times New Roman" w:cs="Times New Roman"/>
          <w:szCs w:val="21"/>
        </w:rPr>
        <w:t>)</w:t>
      </w:r>
      <w:r w:rsidRPr="00C4023E">
        <w:rPr>
          <w:rFonts w:ascii="Times New Roman" w:hAnsi="Times New Roman" w:cs="Times New Roman"/>
          <w:szCs w:val="21"/>
        </w:rPr>
        <w:t xml:space="preserve">. </w:t>
      </w:r>
      <w:r>
        <w:rPr>
          <w:rFonts w:ascii="Times New Roman" w:hAnsi="Times New Roman" w:cs="Times New Roman"/>
          <w:szCs w:val="21"/>
        </w:rPr>
        <w:t xml:space="preserve">The reference electrode was used </w:t>
      </w:r>
      <w:r w:rsidRPr="00C4023E">
        <w:rPr>
          <w:rFonts w:ascii="Times New Roman" w:hAnsi="Times New Roman" w:cs="Times New Roman"/>
          <w:szCs w:val="21"/>
        </w:rPr>
        <w:t>Ag/AgCl reference electrode</w:t>
      </w:r>
      <w:r>
        <w:rPr>
          <w:rFonts w:ascii="Times New Roman" w:hAnsi="Times New Roman" w:cs="Times New Roman"/>
          <w:szCs w:val="21"/>
        </w:rPr>
        <w:t xml:space="preserve"> (</w:t>
      </w:r>
      <w:r w:rsidRPr="00C4023E">
        <w:rPr>
          <w:rFonts w:ascii="Times New Roman" w:hAnsi="Times New Roman" w:cs="Times New Roman"/>
          <w:szCs w:val="21"/>
        </w:rPr>
        <w:t>saturated</w:t>
      </w:r>
      <w:r>
        <w:rPr>
          <w:rFonts w:ascii="Times New Roman" w:hAnsi="Times New Roman" w:cs="Times New Roman"/>
          <w:szCs w:val="21"/>
        </w:rPr>
        <w:t xml:space="preserve"> </w:t>
      </w:r>
      <w:proofErr w:type="spellStart"/>
      <w:r>
        <w:rPr>
          <w:rFonts w:ascii="Times New Roman" w:hAnsi="Times New Roman" w:cs="Times New Roman"/>
          <w:szCs w:val="21"/>
        </w:rPr>
        <w:t>KCl</w:t>
      </w:r>
      <w:proofErr w:type="spellEnd"/>
      <w:r>
        <w:rPr>
          <w:rFonts w:ascii="Times New Roman" w:hAnsi="Times New Roman" w:cs="Times New Roman"/>
          <w:szCs w:val="21"/>
        </w:rPr>
        <w:t xml:space="preserve"> </w:t>
      </w:r>
      <w:r>
        <w:rPr>
          <w:rFonts w:ascii="Times New Roman" w:hAnsi="Times New Roman" w:cs="Times New Roman"/>
          <w:kern w:val="0"/>
          <w:szCs w:val="21"/>
        </w:rPr>
        <w:t>aqueous solution</w:t>
      </w:r>
      <w:r>
        <w:rPr>
          <w:rFonts w:ascii="Times New Roman" w:hAnsi="Times New Roman" w:cs="Times New Roman"/>
          <w:szCs w:val="21"/>
        </w:rPr>
        <w:t>)</w:t>
      </w:r>
      <w:r w:rsidR="003658D8">
        <w:rPr>
          <w:rFonts w:ascii="Times New Roman" w:hAnsi="Times New Roman" w:cs="Times New Roman" w:hint="eastAsia"/>
          <w:szCs w:val="21"/>
        </w:rPr>
        <w:t>.</w:t>
      </w:r>
      <w:r w:rsidR="003658D8">
        <w:rPr>
          <w:rFonts w:ascii="Times New Roman" w:hAnsi="Times New Roman" w:cs="Times New Roman"/>
          <w:szCs w:val="21"/>
        </w:rPr>
        <w:t xml:space="preserve"> </w:t>
      </w:r>
      <w:r w:rsidRPr="00C4023E">
        <w:rPr>
          <w:rFonts w:ascii="Times New Roman" w:hAnsi="Times New Roman" w:cs="Times New Roman"/>
          <w:szCs w:val="21"/>
        </w:rPr>
        <w:t xml:space="preserve">The scan rate was </w:t>
      </w:r>
      <w:r w:rsidR="003658D8">
        <w:rPr>
          <w:rFonts w:ascii="Times New Roman" w:hAnsi="Times New Roman" w:cs="Times New Roman"/>
          <w:szCs w:val="21"/>
        </w:rPr>
        <w:t>5</w:t>
      </w:r>
      <w:r w:rsidRPr="00C4023E">
        <w:rPr>
          <w:rFonts w:ascii="Times New Roman" w:hAnsi="Times New Roman" w:cs="Times New Roman"/>
          <w:szCs w:val="21"/>
        </w:rPr>
        <w:t>0 m</w:t>
      </w:r>
      <w:r w:rsidRPr="003658D8">
        <w:rPr>
          <w:rFonts w:ascii="Times New Roman" w:hAnsi="Times New Roman" w:cs="Times New Roman"/>
          <w:szCs w:val="21"/>
        </w:rPr>
        <w:t>V</w:t>
      </w:r>
      <w:r w:rsidR="003658D8" w:rsidRPr="003658D8">
        <w:rPr>
          <w:rFonts w:ascii="Times New Roman" w:hAnsi="Times New Roman" w:cs="Times New Roman"/>
          <w:szCs w:val="21"/>
        </w:rPr>
        <w:t>·</w:t>
      </w:r>
      <w:r w:rsidRPr="003658D8">
        <w:rPr>
          <w:rFonts w:ascii="Times New Roman" w:hAnsi="Times New Roman" w:cs="Times New Roman"/>
          <w:szCs w:val="21"/>
        </w:rPr>
        <w:t>s</w:t>
      </w:r>
      <w:r w:rsidRPr="003658D8">
        <w:rPr>
          <w:rFonts w:ascii="Times New Roman" w:hAnsi="Times New Roman" w:cs="Times New Roman"/>
          <w:szCs w:val="21"/>
          <w:vertAlign w:val="superscript"/>
        </w:rPr>
        <w:t>−1</w:t>
      </w:r>
      <w:r w:rsidR="003658D8">
        <w:rPr>
          <w:rFonts w:ascii="Times New Roman" w:hAnsi="Times New Roman" w:cs="Times New Roman"/>
          <w:szCs w:val="21"/>
        </w:rPr>
        <w:t>.</w:t>
      </w:r>
    </w:p>
    <w:p w14:paraId="2E2488DB" w14:textId="4AA2F341" w:rsidR="00600CE9" w:rsidRDefault="00600CE9" w:rsidP="004C0B22">
      <w:pPr>
        <w:autoSpaceDE w:val="0"/>
        <w:autoSpaceDN w:val="0"/>
        <w:adjustRightInd w:val="0"/>
        <w:ind w:firstLineChars="200" w:firstLine="420"/>
        <w:rPr>
          <w:rFonts w:ascii="Times New Roman" w:hAnsi="Times New Roman" w:cs="Times New Roman"/>
          <w:szCs w:val="21"/>
        </w:rPr>
      </w:pPr>
    </w:p>
    <w:p w14:paraId="6C713C60" w14:textId="21AC63E3" w:rsidR="00600CE9" w:rsidRPr="00463D25" w:rsidRDefault="00877616" w:rsidP="00877616">
      <w:pPr>
        <w:autoSpaceDE w:val="0"/>
        <w:autoSpaceDN w:val="0"/>
        <w:adjustRightInd w:val="0"/>
        <w:rPr>
          <w:rFonts w:ascii="Times New Roman" w:hAnsi="Times New Roman" w:cs="Times New Roman"/>
          <w:szCs w:val="21"/>
        </w:rPr>
      </w:pPr>
      <w:r w:rsidRPr="00877616">
        <w:rPr>
          <w:rFonts w:ascii="Times New Roman" w:hAnsi="Times New Roman" w:cs="Times New Roman"/>
          <w:b/>
          <w:bCs/>
          <w:szCs w:val="21"/>
        </w:rPr>
        <w:t>Figure S1</w:t>
      </w:r>
      <w:r>
        <w:rPr>
          <w:rFonts w:ascii="Times New Roman" w:hAnsi="Times New Roman" w:cs="Times New Roman"/>
          <w:b/>
          <w:bCs/>
          <w:szCs w:val="21"/>
        </w:rPr>
        <w:t>:</w:t>
      </w:r>
      <w:r w:rsidRPr="00877616">
        <w:t xml:space="preserve"> </w:t>
      </w:r>
      <w:r w:rsidRPr="00877616">
        <w:rPr>
          <w:rFonts w:ascii="Times New Roman" w:hAnsi="Times New Roman" w:cs="Times New Roman"/>
          <w:szCs w:val="21"/>
        </w:rPr>
        <w:t xml:space="preserve">Cyclic voltammetry in </w:t>
      </w:r>
      <w:r w:rsidR="00463D25">
        <w:rPr>
          <w:rFonts w:ascii="Times New Roman" w:hAnsi="Times New Roman" w:cs="Times New Roman"/>
          <w:szCs w:val="21"/>
        </w:rPr>
        <w:t>the mixture solvent of anhydrous</w:t>
      </w:r>
      <w:r w:rsidR="00463D25" w:rsidRPr="00877616">
        <w:rPr>
          <w:rFonts w:ascii="Times New Roman" w:hAnsi="Times New Roman" w:cs="Times New Roman"/>
          <w:szCs w:val="21"/>
        </w:rPr>
        <w:t xml:space="preserve"> </w:t>
      </w:r>
      <w:r w:rsidRPr="00877616">
        <w:rPr>
          <w:rFonts w:ascii="Times New Roman" w:hAnsi="Times New Roman" w:cs="Times New Roman"/>
          <w:szCs w:val="21"/>
        </w:rPr>
        <w:t>CH</w:t>
      </w:r>
      <w:r w:rsidRPr="00877616">
        <w:rPr>
          <w:rFonts w:ascii="Times New Roman" w:hAnsi="Times New Roman" w:cs="Times New Roman"/>
          <w:szCs w:val="21"/>
          <w:vertAlign w:val="subscript"/>
        </w:rPr>
        <w:t>2</w:t>
      </w:r>
      <w:r>
        <w:rPr>
          <w:rFonts w:ascii="Times New Roman" w:hAnsi="Times New Roman" w:cs="Times New Roman"/>
          <w:szCs w:val="21"/>
        </w:rPr>
        <w:t>Cl</w:t>
      </w:r>
      <w:r w:rsidRPr="00877616">
        <w:rPr>
          <w:rFonts w:ascii="Times New Roman" w:hAnsi="Times New Roman" w:cs="Times New Roman"/>
          <w:szCs w:val="21"/>
          <w:vertAlign w:val="subscript"/>
        </w:rPr>
        <w:t>2</w:t>
      </w:r>
      <w:r w:rsidR="00463D25">
        <w:rPr>
          <w:rFonts w:ascii="Times New Roman" w:hAnsi="Times New Roman" w:cs="Times New Roman"/>
          <w:szCs w:val="21"/>
        </w:rPr>
        <w:t xml:space="preserve"> (6 mL) and </w:t>
      </w:r>
      <w:r w:rsidRPr="008F3E9B">
        <w:rPr>
          <w:rFonts w:ascii="Times New Roman" w:hAnsi="Times New Roman" w:cs="Times New Roman"/>
          <w:i/>
          <w:iCs/>
          <w:szCs w:val="21"/>
        </w:rPr>
        <w:t>t</w:t>
      </w:r>
      <w:r>
        <w:rPr>
          <w:rFonts w:ascii="Times New Roman" w:hAnsi="Times New Roman" w:cs="Times New Roman"/>
          <w:szCs w:val="21"/>
        </w:rPr>
        <w:t>-</w:t>
      </w:r>
      <w:proofErr w:type="spellStart"/>
      <w:r>
        <w:rPr>
          <w:rFonts w:ascii="Times New Roman" w:hAnsi="Times New Roman" w:cs="Times New Roman"/>
          <w:szCs w:val="21"/>
        </w:rPr>
        <w:t>BuOH</w:t>
      </w:r>
      <w:proofErr w:type="spellEnd"/>
      <w:r>
        <w:rPr>
          <w:rFonts w:ascii="Times New Roman" w:hAnsi="Times New Roman" w:cs="Times New Roman"/>
          <w:szCs w:val="21"/>
        </w:rPr>
        <w:t xml:space="preserve"> (3 mL) containing 0.1 M </w:t>
      </w:r>
      <w:r w:rsidRPr="008F3E9B">
        <w:rPr>
          <w:rFonts w:ascii="Times New Roman" w:hAnsi="Times New Roman" w:cs="Times New Roman"/>
          <w:i/>
          <w:iCs/>
          <w:szCs w:val="21"/>
        </w:rPr>
        <w:t>n</w:t>
      </w:r>
      <w:r>
        <w:rPr>
          <w:rFonts w:ascii="Times New Roman" w:hAnsi="Times New Roman" w:cs="Times New Roman"/>
          <w:szCs w:val="21"/>
        </w:rPr>
        <w:t>-Bu</w:t>
      </w:r>
      <w:r w:rsidRPr="00877616">
        <w:rPr>
          <w:rFonts w:ascii="Times New Roman" w:hAnsi="Times New Roman" w:cs="Times New Roman"/>
          <w:szCs w:val="21"/>
          <w:vertAlign w:val="subscript"/>
        </w:rPr>
        <w:t>4</w:t>
      </w:r>
      <w:r>
        <w:rPr>
          <w:rFonts w:ascii="Times New Roman" w:hAnsi="Times New Roman" w:cs="Times New Roman"/>
          <w:szCs w:val="21"/>
        </w:rPr>
        <w:t>NBF</w:t>
      </w:r>
      <w:r w:rsidRPr="00877616">
        <w:rPr>
          <w:rFonts w:ascii="Times New Roman" w:hAnsi="Times New Roman" w:cs="Times New Roman"/>
          <w:szCs w:val="21"/>
          <w:vertAlign w:val="subscript"/>
        </w:rPr>
        <w:t>4</w:t>
      </w:r>
      <w:r w:rsidR="00463D25">
        <w:rPr>
          <w:rFonts w:ascii="Times New Roman" w:hAnsi="Times New Roman" w:cs="Times New Roman"/>
          <w:szCs w:val="21"/>
        </w:rPr>
        <w:t>.</w:t>
      </w:r>
    </w:p>
    <w:p w14:paraId="07E70134" w14:textId="40A276D1" w:rsidR="00840045" w:rsidRDefault="00793A22" w:rsidP="00793A22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szCs w:val="21"/>
        </w:rPr>
      </w:pPr>
      <w:r>
        <w:rPr>
          <w:noProof/>
        </w:rPr>
        <w:drawing>
          <wp:inline distT="0" distB="0" distL="0" distR="0" wp14:anchorId="1AF00D0D" wp14:editId="3C6C5FB7">
            <wp:extent cx="3042000" cy="2350800"/>
            <wp:effectExtent l="0" t="0" r="635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2000" cy="235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6B53A4" w14:textId="42EB749B" w:rsidR="00840045" w:rsidRDefault="00877616" w:rsidP="00877616">
      <w:pPr>
        <w:autoSpaceDE w:val="0"/>
        <w:autoSpaceDN w:val="0"/>
        <w:adjustRightInd w:val="0"/>
        <w:ind w:firstLineChars="200" w:firstLine="420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 w:hint="eastAsia"/>
          <w:szCs w:val="21"/>
        </w:rPr>
        <w:t>N</w:t>
      </w:r>
      <w:r>
        <w:rPr>
          <w:rFonts w:ascii="Times New Roman" w:hAnsi="Times New Roman" w:cs="Times New Roman"/>
          <w:szCs w:val="21"/>
        </w:rPr>
        <w:t xml:space="preserve">ote: background (black line); 0.3 mmol </w:t>
      </w:r>
      <w:r w:rsidRPr="00877616">
        <w:rPr>
          <w:rFonts w:ascii="Times New Roman" w:hAnsi="Times New Roman" w:cs="Times New Roman"/>
          <w:b/>
          <w:bCs/>
          <w:szCs w:val="21"/>
        </w:rPr>
        <w:t>4a</w:t>
      </w:r>
      <w:r>
        <w:rPr>
          <w:rFonts w:ascii="Times New Roman" w:hAnsi="Times New Roman" w:cs="Times New Roman"/>
          <w:szCs w:val="21"/>
        </w:rPr>
        <w:t xml:space="preserve"> (green line); 0.1 mmol </w:t>
      </w:r>
      <w:r w:rsidR="008F3E9B" w:rsidRPr="0075113B">
        <w:rPr>
          <w:rFonts w:ascii="Times New Roman" w:hAnsi="Times New Roman" w:cs="Times New Roman"/>
          <w:i/>
          <w:iCs/>
          <w:szCs w:val="21"/>
        </w:rPr>
        <w:t>n</w:t>
      </w:r>
      <w:r w:rsidR="008F3E9B">
        <w:rPr>
          <w:rFonts w:ascii="Times New Roman" w:hAnsi="Times New Roman" w:cs="Times New Roman"/>
          <w:szCs w:val="21"/>
        </w:rPr>
        <w:t>-</w:t>
      </w:r>
      <w:r>
        <w:rPr>
          <w:rFonts w:ascii="Times New Roman" w:hAnsi="Times New Roman" w:cs="Times New Roman"/>
          <w:szCs w:val="21"/>
        </w:rPr>
        <w:t>Bu</w:t>
      </w:r>
      <w:r w:rsidRPr="00877616">
        <w:rPr>
          <w:rFonts w:ascii="Times New Roman" w:hAnsi="Times New Roman" w:cs="Times New Roman"/>
          <w:szCs w:val="21"/>
          <w:vertAlign w:val="subscript"/>
        </w:rPr>
        <w:t>4</w:t>
      </w:r>
      <w:r>
        <w:rPr>
          <w:rFonts w:ascii="Times New Roman" w:hAnsi="Times New Roman" w:cs="Times New Roman"/>
          <w:szCs w:val="21"/>
        </w:rPr>
        <w:t xml:space="preserve">NI (blue line); </w:t>
      </w:r>
      <w:r w:rsidR="00463D25" w:rsidRPr="00463D25">
        <w:rPr>
          <w:rFonts w:ascii="Times New Roman" w:hAnsi="Times New Roman" w:cs="Times New Roman"/>
          <w:b/>
          <w:bCs/>
          <w:szCs w:val="21"/>
        </w:rPr>
        <w:t xml:space="preserve">4a </w:t>
      </w:r>
      <w:r w:rsidRPr="00877616">
        <w:rPr>
          <w:rFonts w:ascii="Times New Roman" w:hAnsi="Times New Roman" w:cs="Times New Roman"/>
          <w:szCs w:val="21"/>
        </w:rPr>
        <w:t>(</w:t>
      </w:r>
      <w:r w:rsidR="00463D25">
        <w:rPr>
          <w:rFonts w:ascii="Times New Roman" w:hAnsi="Times New Roman" w:cs="Times New Roman"/>
          <w:szCs w:val="21"/>
        </w:rPr>
        <w:t>0.3 mmol</w:t>
      </w:r>
      <w:r w:rsidRPr="00877616">
        <w:rPr>
          <w:rFonts w:ascii="Times New Roman" w:hAnsi="Times New Roman" w:cs="Times New Roman"/>
          <w:szCs w:val="21"/>
        </w:rPr>
        <w:t>)</w:t>
      </w:r>
      <w:r w:rsidR="00463D25">
        <w:rPr>
          <w:rFonts w:ascii="Times New Roman" w:hAnsi="Times New Roman" w:cs="Times New Roman"/>
          <w:szCs w:val="21"/>
        </w:rPr>
        <w:t>,</w:t>
      </w:r>
      <w:r>
        <w:rPr>
          <w:rFonts w:ascii="Times New Roman" w:hAnsi="Times New Roman" w:cs="Times New Roman" w:hint="eastAsia"/>
          <w:szCs w:val="21"/>
        </w:rPr>
        <w:t xml:space="preserve"> </w:t>
      </w:r>
      <w:r w:rsidR="00463D25">
        <w:rPr>
          <w:rFonts w:ascii="Times New Roman" w:hAnsi="Times New Roman" w:cs="Times New Roman"/>
          <w:szCs w:val="21"/>
        </w:rPr>
        <w:t xml:space="preserve">NHC </w:t>
      </w:r>
      <w:r w:rsidR="00463D25" w:rsidRPr="00463D25">
        <w:rPr>
          <w:rFonts w:ascii="Times New Roman" w:hAnsi="Times New Roman" w:cs="Times New Roman"/>
          <w:b/>
          <w:bCs/>
          <w:szCs w:val="21"/>
        </w:rPr>
        <w:t>B</w:t>
      </w:r>
      <w:r w:rsidR="00463D25">
        <w:rPr>
          <w:rFonts w:ascii="Times New Roman" w:hAnsi="Times New Roman" w:cs="Times New Roman"/>
          <w:b/>
          <w:bCs/>
          <w:szCs w:val="21"/>
        </w:rPr>
        <w:t xml:space="preserve"> </w:t>
      </w:r>
      <w:r w:rsidR="00463D25">
        <w:rPr>
          <w:rFonts w:ascii="Times New Roman" w:hAnsi="Times New Roman" w:cs="Times New Roman"/>
          <w:szCs w:val="21"/>
        </w:rPr>
        <w:t>(</w:t>
      </w:r>
      <w:r w:rsidRPr="00877616">
        <w:rPr>
          <w:rFonts w:ascii="Times New Roman" w:hAnsi="Times New Roman" w:cs="Times New Roman"/>
          <w:szCs w:val="21"/>
        </w:rPr>
        <w:t>0.</w:t>
      </w:r>
      <w:r w:rsidR="00463D25">
        <w:rPr>
          <w:rFonts w:ascii="Times New Roman" w:hAnsi="Times New Roman" w:cs="Times New Roman"/>
          <w:szCs w:val="21"/>
        </w:rPr>
        <w:t>15</w:t>
      </w:r>
      <w:r w:rsidRPr="00877616">
        <w:rPr>
          <w:rFonts w:ascii="Times New Roman" w:hAnsi="Times New Roman" w:cs="Times New Roman"/>
          <w:szCs w:val="21"/>
        </w:rPr>
        <w:t xml:space="preserve"> mmol</w:t>
      </w:r>
      <w:r w:rsidR="00463D25">
        <w:rPr>
          <w:rFonts w:ascii="Times New Roman" w:hAnsi="Times New Roman" w:cs="Times New Roman"/>
          <w:szCs w:val="21"/>
        </w:rPr>
        <w:t>, 50%</w:t>
      </w:r>
      <w:r w:rsidRPr="00877616">
        <w:rPr>
          <w:rFonts w:ascii="Times New Roman" w:hAnsi="Times New Roman" w:cs="Times New Roman"/>
          <w:szCs w:val="21"/>
        </w:rPr>
        <w:t>), and DBU (0.15 mmol</w:t>
      </w:r>
      <w:r w:rsidR="00463D25">
        <w:rPr>
          <w:rFonts w:ascii="Times New Roman" w:hAnsi="Times New Roman" w:cs="Times New Roman"/>
          <w:szCs w:val="21"/>
        </w:rPr>
        <w:t>, 50%</w:t>
      </w:r>
      <w:r w:rsidRPr="00877616">
        <w:rPr>
          <w:rFonts w:ascii="Times New Roman" w:hAnsi="Times New Roman" w:cs="Times New Roman"/>
          <w:szCs w:val="21"/>
        </w:rPr>
        <w:t>) were added to the mixture</w:t>
      </w:r>
      <w:r w:rsidR="00463D25">
        <w:rPr>
          <w:rFonts w:ascii="Times New Roman" w:hAnsi="Times New Roman" w:cs="Times New Roman"/>
          <w:szCs w:val="21"/>
        </w:rPr>
        <w:t xml:space="preserve"> (red line)</w:t>
      </w:r>
      <w:r w:rsidRPr="00877616">
        <w:rPr>
          <w:rFonts w:ascii="Times New Roman" w:hAnsi="Times New Roman" w:cs="Times New Roman"/>
          <w:szCs w:val="21"/>
        </w:rPr>
        <w:t>.</w:t>
      </w:r>
    </w:p>
    <w:p w14:paraId="75DB2BA9" w14:textId="05BD109B" w:rsidR="00840045" w:rsidRDefault="00840045" w:rsidP="004C0B22">
      <w:pPr>
        <w:autoSpaceDE w:val="0"/>
        <w:autoSpaceDN w:val="0"/>
        <w:adjustRightInd w:val="0"/>
        <w:ind w:firstLineChars="200" w:firstLine="420"/>
        <w:rPr>
          <w:rFonts w:ascii="Times New Roman" w:hAnsi="Times New Roman" w:cs="Times New Roman"/>
          <w:szCs w:val="21"/>
        </w:rPr>
      </w:pPr>
    </w:p>
    <w:p w14:paraId="3EBD576F" w14:textId="77777777" w:rsidR="00463D25" w:rsidRDefault="00463D25" w:rsidP="00463D25">
      <w:pPr>
        <w:autoSpaceDE w:val="0"/>
        <w:autoSpaceDN w:val="0"/>
        <w:adjustRightInd w:val="0"/>
        <w:rPr>
          <w:rFonts w:ascii="Times New Roman" w:hAnsi="Times New Roman" w:cs="Times New Roman"/>
          <w:szCs w:val="21"/>
        </w:rPr>
      </w:pPr>
    </w:p>
    <w:p w14:paraId="71631255" w14:textId="4D93F033" w:rsidR="00463D25" w:rsidRPr="00463D25" w:rsidRDefault="00463D25" w:rsidP="00463D25">
      <w:pPr>
        <w:autoSpaceDE w:val="0"/>
        <w:autoSpaceDN w:val="0"/>
        <w:adjustRightInd w:val="0"/>
        <w:rPr>
          <w:rFonts w:ascii="Times New Roman" w:hAnsi="Times New Roman" w:cs="Times New Roman"/>
          <w:szCs w:val="21"/>
        </w:rPr>
      </w:pPr>
      <w:r w:rsidRPr="00877616">
        <w:rPr>
          <w:rFonts w:ascii="Times New Roman" w:hAnsi="Times New Roman" w:cs="Times New Roman"/>
          <w:b/>
          <w:bCs/>
          <w:szCs w:val="21"/>
        </w:rPr>
        <w:t>Figure S</w:t>
      </w:r>
      <w:r>
        <w:rPr>
          <w:rFonts w:ascii="Times New Roman" w:hAnsi="Times New Roman" w:cs="Times New Roman"/>
          <w:b/>
          <w:bCs/>
          <w:szCs w:val="21"/>
        </w:rPr>
        <w:t>2:</w:t>
      </w:r>
      <w:r w:rsidRPr="00877616">
        <w:t xml:space="preserve"> </w:t>
      </w:r>
      <w:r w:rsidRPr="00877616">
        <w:rPr>
          <w:rFonts w:ascii="Times New Roman" w:hAnsi="Times New Roman" w:cs="Times New Roman"/>
          <w:szCs w:val="21"/>
        </w:rPr>
        <w:t xml:space="preserve">Cyclic voltammetry in </w:t>
      </w:r>
      <w:r>
        <w:rPr>
          <w:rFonts w:ascii="Times New Roman" w:hAnsi="Times New Roman" w:cs="Times New Roman"/>
          <w:szCs w:val="21"/>
        </w:rPr>
        <w:t>the mixture solvent of anhydrous</w:t>
      </w:r>
      <w:r w:rsidRPr="00877616">
        <w:rPr>
          <w:rFonts w:ascii="Times New Roman" w:hAnsi="Times New Roman" w:cs="Times New Roman"/>
          <w:szCs w:val="21"/>
        </w:rPr>
        <w:t xml:space="preserve"> CH</w:t>
      </w:r>
      <w:r>
        <w:rPr>
          <w:rFonts w:ascii="Times New Roman" w:hAnsi="Times New Roman" w:cs="Times New Roman"/>
          <w:szCs w:val="21"/>
          <w:vertAlign w:val="subscript"/>
        </w:rPr>
        <w:t>3</w:t>
      </w:r>
      <w:r>
        <w:rPr>
          <w:rFonts w:ascii="Times New Roman" w:hAnsi="Times New Roman" w:cs="Times New Roman"/>
          <w:szCs w:val="21"/>
        </w:rPr>
        <w:t xml:space="preserve">CN (4.5 mL) and </w:t>
      </w:r>
      <w:r w:rsidRPr="008F3E9B">
        <w:rPr>
          <w:rFonts w:ascii="Times New Roman" w:hAnsi="Times New Roman" w:cs="Times New Roman"/>
          <w:i/>
          <w:iCs/>
          <w:szCs w:val="21"/>
        </w:rPr>
        <w:t>t</w:t>
      </w:r>
      <w:r>
        <w:rPr>
          <w:rFonts w:ascii="Times New Roman" w:hAnsi="Times New Roman" w:cs="Times New Roman"/>
          <w:szCs w:val="21"/>
        </w:rPr>
        <w:t>-</w:t>
      </w:r>
      <w:proofErr w:type="spellStart"/>
      <w:r>
        <w:rPr>
          <w:rFonts w:ascii="Times New Roman" w:hAnsi="Times New Roman" w:cs="Times New Roman"/>
          <w:szCs w:val="21"/>
        </w:rPr>
        <w:t>BuOH</w:t>
      </w:r>
      <w:proofErr w:type="spellEnd"/>
      <w:r>
        <w:rPr>
          <w:rFonts w:ascii="Times New Roman" w:hAnsi="Times New Roman" w:cs="Times New Roman"/>
          <w:szCs w:val="21"/>
        </w:rPr>
        <w:t xml:space="preserve"> (4.5 mL) containing 0.1 M </w:t>
      </w:r>
      <w:r w:rsidRPr="008F3E9B">
        <w:rPr>
          <w:rFonts w:ascii="Times New Roman" w:hAnsi="Times New Roman" w:cs="Times New Roman"/>
          <w:i/>
          <w:iCs/>
          <w:szCs w:val="21"/>
        </w:rPr>
        <w:t>n</w:t>
      </w:r>
      <w:r>
        <w:rPr>
          <w:rFonts w:ascii="Times New Roman" w:hAnsi="Times New Roman" w:cs="Times New Roman"/>
          <w:szCs w:val="21"/>
        </w:rPr>
        <w:t>-Bu</w:t>
      </w:r>
      <w:r w:rsidRPr="00877616">
        <w:rPr>
          <w:rFonts w:ascii="Times New Roman" w:hAnsi="Times New Roman" w:cs="Times New Roman"/>
          <w:szCs w:val="21"/>
          <w:vertAlign w:val="subscript"/>
        </w:rPr>
        <w:t>4</w:t>
      </w:r>
      <w:r>
        <w:rPr>
          <w:rFonts w:ascii="Times New Roman" w:hAnsi="Times New Roman" w:cs="Times New Roman"/>
          <w:szCs w:val="21"/>
        </w:rPr>
        <w:t>NBF</w:t>
      </w:r>
      <w:r w:rsidRPr="00877616">
        <w:rPr>
          <w:rFonts w:ascii="Times New Roman" w:hAnsi="Times New Roman" w:cs="Times New Roman"/>
          <w:szCs w:val="21"/>
          <w:vertAlign w:val="subscript"/>
        </w:rPr>
        <w:t>4</w:t>
      </w:r>
      <w:r>
        <w:rPr>
          <w:rFonts w:ascii="Times New Roman" w:hAnsi="Times New Roman" w:cs="Times New Roman"/>
          <w:szCs w:val="21"/>
        </w:rPr>
        <w:t>.</w:t>
      </w:r>
    </w:p>
    <w:p w14:paraId="48A59175" w14:textId="63927B28" w:rsidR="00793A22" w:rsidRDefault="00793A22" w:rsidP="00793A22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szCs w:val="21"/>
        </w:rPr>
      </w:pPr>
      <w:r>
        <w:rPr>
          <w:noProof/>
        </w:rPr>
        <w:drawing>
          <wp:inline distT="0" distB="0" distL="0" distR="0" wp14:anchorId="5020DF24" wp14:editId="05C5078F">
            <wp:extent cx="3042000" cy="2350800"/>
            <wp:effectExtent l="0" t="0" r="635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2000" cy="235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B1A015" w14:textId="5DE52544" w:rsidR="00463D25" w:rsidRDefault="00463D25" w:rsidP="00463D25">
      <w:pPr>
        <w:autoSpaceDE w:val="0"/>
        <w:autoSpaceDN w:val="0"/>
        <w:adjustRightInd w:val="0"/>
        <w:ind w:firstLineChars="200" w:firstLine="420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 w:hint="eastAsia"/>
          <w:szCs w:val="21"/>
        </w:rPr>
        <w:t>N</w:t>
      </w:r>
      <w:r>
        <w:rPr>
          <w:rFonts w:ascii="Times New Roman" w:hAnsi="Times New Roman" w:cs="Times New Roman"/>
          <w:szCs w:val="21"/>
        </w:rPr>
        <w:t xml:space="preserve">ote: background (black line); 0.3 mmol </w:t>
      </w:r>
      <w:r w:rsidRPr="00877616">
        <w:rPr>
          <w:rFonts w:ascii="Times New Roman" w:hAnsi="Times New Roman" w:cs="Times New Roman"/>
          <w:b/>
          <w:bCs/>
          <w:szCs w:val="21"/>
        </w:rPr>
        <w:t>4a</w:t>
      </w:r>
      <w:r>
        <w:rPr>
          <w:rFonts w:ascii="Times New Roman" w:hAnsi="Times New Roman" w:cs="Times New Roman"/>
          <w:szCs w:val="21"/>
        </w:rPr>
        <w:t xml:space="preserve"> (green line); 0.1 mmol </w:t>
      </w:r>
      <w:r w:rsidR="008F3E9B" w:rsidRPr="0075113B">
        <w:rPr>
          <w:rFonts w:ascii="Times New Roman" w:hAnsi="Times New Roman" w:cs="Times New Roman"/>
          <w:i/>
          <w:iCs/>
          <w:szCs w:val="21"/>
        </w:rPr>
        <w:t>n</w:t>
      </w:r>
      <w:r w:rsidR="008F3E9B">
        <w:rPr>
          <w:rFonts w:ascii="Times New Roman" w:hAnsi="Times New Roman" w:cs="Times New Roman"/>
          <w:szCs w:val="21"/>
        </w:rPr>
        <w:t>-</w:t>
      </w:r>
      <w:r>
        <w:rPr>
          <w:rFonts w:ascii="Times New Roman" w:hAnsi="Times New Roman" w:cs="Times New Roman"/>
          <w:szCs w:val="21"/>
        </w:rPr>
        <w:t>Bu</w:t>
      </w:r>
      <w:r w:rsidRPr="00877616">
        <w:rPr>
          <w:rFonts w:ascii="Times New Roman" w:hAnsi="Times New Roman" w:cs="Times New Roman"/>
          <w:szCs w:val="21"/>
          <w:vertAlign w:val="subscript"/>
        </w:rPr>
        <w:t>4</w:t>
      </w:r>
      <w:r>
        <w:rPr>
          <w:rFonts w:ascii="Times New Roman" w:hAnsi="Times New Roman" w:cs="Times New Roman"/>
          <w:szCs w:val="21"/>
        </w:rPr>
        <w:t xml:space="preserve">NI (blue line); </w:t>
      </w:r>
      <w:r w:rsidRPr="00463D25">
        <w:rPr>
          <w:rFonts w:ascii="Times New Roman" w:hAnsi="Times New Roman" w:cs="Times New Roman"/>
          <w:b/>
          <w:bCs/>
          <w:szCs w:val="21"/>
        </w:rPr>
        <w:t xml:space="preserve">4a </w:t>
      </w:r>
      <w:r w:rsidRPr="00877616">
        <w:rPr>
          <w:rFonts w:ascii="Times New Roman" w:hAnsi="Times New Roman" w:cs="Times New Roman"/>
          <w:szCs w:val="21"/>
        </w:rPr>
        <w:t>(</w:t>
      </w:r>
      <w:r>
        <w:rPr>
          <w:rFonts w:ascii="Times New Roman" w:hAnsi="Times New Roman" w:cs="Times New Roman"/>
          <w:szCs w:val="21"/>
        </w:rPr>
        <w:t xml:space="preserve">0.3 </w:t>
      </w:r>
      <w:r>
        <w:rPr>
          <w:rFonts w:ascii="Times New Roman" w:hAnsi="Times New Roman" w:cs="Times New Roman"/>
          <w:szCs w:val="21"/>
        </w:rPr>
        <w:lastRenderedPageBreak/>
        <w:t>mmol</w:t>
      </w:r>
      <w:r w:rsidRPr="00877616">
        <w:rPr>
          <w:rFonts w:ascii="Times New Roman" w:hAnsi="Times New Roman" w:cs="Times New Roman"/>
          <w:szCs w:val="21"/>
        </w:rPr>
        <w:t>)</w:t>
      </w:r>
      <w:r>
        <w:rPr>
          <w:rFonts w:ascii="Times New Roman" w:hAnsi="Times New Roman" w:cs="Times New Roman"/>
          <w:szCs w:val="21"/>
        </w:rPr>
        <w:t>,</w:t>
      </w:r>
      <w:r>
        <w:rPr>
          <w:rFonts w:ascii="Times New Roman" w:hAnsi="Times New Roman" w:cs="Times New Roman" w:hint="eastAsia"/>
          <w:szCs w:val="21"/>
        </w:rPr>
        <w:t xml:space="preserve"> </w:t>
      </w:r>
      <w:r>
        <w:rPr>
          <w:rFonts w:ascii="Times New Roman" w:hAnsi="Times New Roman" w:cs="Times New Roman"/>
          <w:szCs w:val="21"/>
        </w:rPr>
        <w:t xml:space="preserve">NHC </w:t>
      </w:r>
      <w:r>
        <w:rPr>
          <w:rFonts w:ascii="Times New Roman" w:hAnsi="Times New Roman" w:cs="Times New Roman"/>
          <w:b/>
          <w:bCs/>
          <w:szCs w:val="21"/>
        </w:rPr>
        <w:t xml:space="preserve">C </w:t>
      </w:r>
      <w:r>
        <w:rPr>
          <w:rFonts w:ascii="Times New Roman" w:hAnsi="Times New Roman" w:cs="Times New Roman"/>
          <w:szCs w:val="21"/>
        </w:rPr>
        <w:t>(</w:t>
      </w:r>
      <w:r w:rsidRPr="00877616">
        <w:rPr>
          <w:rFonts w:ascii="Times New Roman" w:hAnsi="Times New Roman" w:cs="Times New Roman"/>
          <w:szCs w:val="21"/>
        </w:rPr>
        <w:t>0.</w:t>
      </w:r>
      <w:r>
        <w:rPr>
          <w:rFonts w:ascii="Times New Roman" w:hAnsi="Times New Roman" w:cs="Times New Roman"/>
          <w:szCs w:val="21"/>
        </w:rPr>
        <w:t>15</w:t>
      </w:r>
      <w:r w:rsidRPr="00877616">
        <w:rPr>
          <w:rFonts w:ascii="Times New Roman" w:hAnsi="Times New Roman" w:cs="Times New Roman"/>
          <w:szCs w:val="21"/>
        </w:rPr>
        <w:t xml:space="preserve"> mmol</w:t>
      </w:r>
      <w:r>
        <w:rPr>
          <w:rFonts w:ascii="Times New Roman" w:hAnsi="Times New Roman" w:cs="Times New Roman"/>
          <w:szCs w:val="21"/>
        </w:rPr>
        <w:t>, 50%</w:t>
      </w:r>
      <w:r w:rsidRPr="00877616">
        <w:rPr>
          <w:rFonts w:ascii="Times New Roman" w:hAnsi="Times New Roman" w:cs="Times New Roman"/>
          <w:szCs w:val="21"/>
        </w:rPr>
        <w:t>), and DBU (0.15 mmol</w:t>
      </w:r>
      <w:r>
        <w:rPr>
          <w:rFonts w:ascii="Times New Roman" w:hAnsi="Times New Roman" w:cs="Times New Roman"/>
          <w:szCs w:val="21"/>
        </w:rPr>
        <w:t>, 50%</w:t>
      </w:r>
      <w:r w:rsidRPr="00877616">
        <w:rPr>
          <w:rFonts w:ascii="Times New Roman" w:hAnsi="Times New Roman" w:cs="Times New Roman"/>
          <w:szCs w:val="21"/>
        </w:rPr>
        <w:t>) were added to the mixture</w:t>
      </w:r>
      <w:r>
        <w:rPr>
          <w:rFonts w:ascii="Times New Roman" w:hAnsi="Times New Roman" w:cs="Times New Roman"/>
          <w:szCs w:val="21"/>
        </w:rPr>
        <w:t xml:space="preserve"> (red line)</w:t>
      </w:r>
      <w:r w:rsidRPr="00877616">
        <w:rPr>
          <w:rFonts w:ascii="Times New Roman" w:hAnsi="Times New Roman" w:cs="Times New Roman"/>
          <w:szCs w:val="21"/>
        </w:rPr>
        <w:t>.</w:t>
      </w:r>
    </w:p>
    <w:p w14:paraId="6BF4E705" w14:textId="2D4F9A63" w:rsidR="00840045" w:rsidRDefault="00840045" w:rsidP="009B7D90">
      <w:pPr>
        <w:autoSpaceDE w:val="0"/>
        <w:autoSpaceDN w:val="0"/>
        <w:adjustRightInd w:val="0"/>
        <w:rPr>
          <w:rFonts w:ascii="Times New Roman" w:hAnsi="Times New Roman" w:cs="Times New Roman"/>
          <w:szCs w:val="21"/>
        </w:rPr>
      </w:pPr>
    </w:p>
    <w:p w14:paraId="0268212B" w14:textId="64FFF2C8" w:rsidR="00793A22" w:rsidRPr="00463D25" w:rsidRDefault="00463D25" w:rsidP="00463D25">
      <w:pPr>
        <w:autoSpaceDE w:val="0"/>
        <w:autoSpaceDN w:val="0"/>
        <w:adjustRightInd w:val="0"/>
        <w:rPr>
          <w:rFonts w:ascii="Times New Roman" w:hAnsi="Times New Roman" w:cs="Times New Roman"/>
          <w:szCs w:val="21"/>
        </w:rPr>
      </w:pPr>
      <w:r w:rsidRPr="00877616">
        <w:rPr>
          <w:rFonts w:ascii="Times New Roman" w:hAnsi="Times New Roman" w:cs="Times New Roman"/>
          <w:b/>
          <w:bCs/>
          <w:szCs w:val="21"/>
        </w:rPr>
        <w:t>Figure S</w:t>
      </w:r>
      <w:r>
        <w:rPr>
          <w:rFonts w:ascii="Times New Roman" w:hAnsi="Times New Roman" w:cs="Times New Roman"/>
          <w:b/>
          <w:bCs/>
          <w:szCs w:val="21"/>
        </w:rPr>
        <w:t>3:</w:t>
      </w:r>
      <w:r w:rsidRPr="00877616">
        <w:t xml:space="preserve"> </w:t>
      </w:r>
      <w:r w:rsidRPr="00877616">
        <w:rPr>
          <w:rFonts w:ascii="Times New Roman" w:hAnsi="Times New Roman" w:cs="Times New Roman"/>
          <w:szCs w:val="21"/>
        </w:rPr>
        <w:t xml:space="preserve">Cyclic voltammetry in </w:t>
      </w:r>
      <w:r>
        <w:rPr>
          <w:rFonts w:ascii="Times New Roman" w:hAnsi="Times New Roman" w:cs="Times New Roman"/>
          <w:szCs w:val="21"/>
        </w:rPr>
        <w:t>the mixture solvent of anhydrous</w:t>
      </w:r>
      <w:r w:rsidRPr="00877616">
        <w:rPr>
          <w:rFonts w:ascii="Times New Roman" w:hAnsi="Times New Roman" w:cs="Times New Roman"/>
          <w:szCs w:val="21"/>
        </w:rPr>
        <w:t xml:space="preserve"> </w:t>
      </w:r>
      <w:r>
        <w:rPr>
          <w:rFonts w:ascii="Times New Roman" w:hAnsi="Times New Roman" w:cs="Times New Roman"/>
          <w:szCs w:val="21"/>
        </w:rPr>
        <w:t xml:space="preserve">DMF (6 mL) and DCE (3 mL) containing 0.1 M </w:t>
      </w:r>
      <w:r w:rsidRPr="008F3E9B">
        <w:rPr>
          <w:rFonts w:ascii="Times New Roman" w:hAnsi="Times New Roman" w:cs="Times New Roman"/>
          <w:i/>
          <w:iCs/>
          <w:szCs w:val="21"/>
        </w:rPr>
        <w:t>n</w:t>
      </w:r>
      <w:r>
        <w:rPr>
          <w:rFonts w:ascii="Times New Roman" w:hAnsi="Times New Roman" w:cs="Times New Roman"/>
          <w:szCs w:val="21"/>
        </w:rPr>
        <w:t>-Bu</w:t>
      </w:r>
      <w:r w:rsidRPr="00877616">
        <w:rPr>
          <w:rFonts w:ascii="Times New Roman" w:hAnsi="Times New Roman" w:cs="Times New Roman"/>
          <w:szCs w:val="21"/>
          <w:vertAlign w:val="subscript"/>
        </w:rPr>
        <w:t>4</w:t>
      </w:r>
      <w:r>
        <w:rPr>
          <w:rFonts w:ascii="Times New Roman" w:hAnsi="Times New Roman" w:cs="Times New Roman"/>
          <w:szCs w:val="21"/>
        </w:rPr>
        <w:t>NBF</w:t>
      </w:r>
      <w:r w:rsidRPr="00877616">
        <w:rPr>
          <w:rFonts w:ascii="Times New Roman" w:hAnsi="Times New Roman" w:cs="Times New Roman"/>
          <w:szCs w:val="21"/>
          <w:vertAlign w:val="subscript"/>
        </w:rPr>
        <w:t>4</w:t>
      </w:r>
      <w:r>
        <w:rPr>
          <w:rFonts w:ascii="Times New Roman" w:hAnsi="Times New Roman" w:cs="Times New Roman"/>
          <w:szCs w:val="21"/>
        </w:rPr>
        <w:t>.</w:t>
      </w:r>
    </w:p>
    <w:p w14:paraId="29CA7FF8" w14:textId="5C7EB683" w:rsidR="00793A22" w:rsidRDefault="00793A22" w:rsidP="00793A22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szCs w:val="21"/>
        </w:rPr>
      </w:pPr>
      <w:r>
        <w:rPr>
          <w:noProof/>
        </w:rPr>
        <w:drawing>
          <wp:inline distT="0" distB="0" distL="0" distR="0" wp14:anchorId="1F9A8406" wp14:editId="3ECD9826">
            <wp:extent cx="3042000" cy="2350800"/>
            <wp:effectExtent l="0" t="0" r="635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2000" cy="235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A1387D" w14:textId="3AD37C11" w:rsidR="00463D25" w:rsidRDefault="00463D25" w:rsidP="00463D25">
      <w:pPr>
        <w:autoSpaceDE w:val="0"/>
        <w:autoSpaceDN w:val="0"/>
        <w:adjustRightInd w:val="0"/>
        <w:ind w:firstLineChars="200" w:firstLine="420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 w:hint="eastAsia"/>
          <w:szCs w:val="21"/>
        </w:rPr>
        <w:t>N</w:t>
      </w:r>
      <w:r>
        <w:rPr>
          <w:rFonts w:ascii="Times New Roman" w:hAnsi="Times New Roman" w:cs="Times New Roman"/>
          <w:szCs w:val="21"/>
        </w:rPr>
        <w:t xml:space="preserve">ote: background (black line); 0.3 mmol </w:t>
      </w:r>
      <w:r>
        <w:rPr>
          <w:rFonts w:ascii="Times New Roman" w:hAnsi="Times New Roman" w:cs="Times New Roman"/>
          <w:b/>
          <w:bCs/>
          <w:szCs w:val="21"/>
        </w:rPr>
        <w:t>7</w:t>
      </w:r>
      <w:r w:rsidRPr="00877616">
        <w:rPr>
          <w:rFonts w:ascii="Times New Roman" w:hAnsi="Times New Roman" w:cs="Times New Roman"/>
          <w:b/>
          <w:bCs/>
          <w:szCs w:val="21"/>
        </w:rPr>
        <w:t>a</w:t>
      </w:r>
      <w:r>
        <w:rPr>
          <w:rFonts w:ascii="Times New Roman" w:hAnsi="Times New Roman" w:cs="Times New Roman"/>
          <w:szCs w:val="21"/>
        </w:rPr>
        <w:t xml:space="preserve"> (green line); 0.1 mmol </w:t>
      </w:r>
      <w:r w:rsidR="008F3E9B" w:rsidRPr="0075113B">
        <w:rPr>
          <w:rFonts w:ascii="Times New Roman" w:hAnsi="Times New Roman" w:cs="Times New Roman"/>
          <w:i/>
          <w:iCs/>
          <w:szCs w:val="21"/>
        </w:rPr>
        <w:t>n</w:t>
      </w:r>
      <w:r w:rsidR="008F3E9B">
        <w:rPr>
          <w:rFonts w:ascii="Times New Roman" w:hAnsi="Times New Roman" w:cs="Times New Roman"/>
          <w:szCs w:val="21"/>
        </w:rPr>
        <w:t>-</w:t>
      </w:r>
      <w:r>
        <w:rPr>
          <w:rFonts w:ascii="Times New Roman" w:hAnsi="Times New Roman" w:cs="Times New Roman"/>
          <w:szCs w:val="21"/>
        </w:rPr>
        <w:t>Bu</w:t>
      </w:r>
      <w:r w:rsidRPr="00877616">
        <w:rPr>
          <w:rFonts w:ascii="Times New Roman" w:hAnsi="Times New Roman" w:cs="Times New Roman"/>
          <w:szCs w:val="21"/>
          <w:vertAlign w:val="subscript"/>
        </w:rPr>
        <w:t>4</w:t>
      </w:r>
      <w:r>
        <w:rPr>
          <w:rFonts w:ascii="Times New Roman" w:hAnsi="Times New Roman" w:cs="Times New Roman"/>
          <w:szCs w:val="21"/>
        </w:rPr>
        <w:t xml:space="preserve">NI (blue line); </w:t>
      </w:r>
      <w:r>
        <w:rPr>
          <w:rFonts w:ascii="Times New Roman" w:hAnsi="Times New Roman" w:cs="Times New Roman"/>
          <w:b/>
          <w:bCs/>
          <w:szCs w:val="21"/>
        </w:rPr>
        <w:t>7</w:t>
      </w:r>
      <w:r w:rsidRPr="00463D25">
        <w:rPr>
          <w:rFonts w:ascii="Times New Roman" w:hAnsi="Times New Roman" w:cs="Times New Roman"/>
          <w:b/>
          <w:bCs/>
          <w:szCs w:val="21"/>
        </w:rPr>
        <w:t xml:space="preserve">a </w:t>
      </w:r>
      <w:r w:rsidRPr="00877616">
        <w:rPr>
          <w:rFonts w:ascii="Times New Roman" w:hAnsi="Times New Roman" w:cs="Times New Roman"/>
          <w:szCs w:val="21"/>
        </w:rPr>
        <w:t>(</w:t>
      </w:r>
      <w:r>
        <w:rPr>
          <w:rFonts w:ascii="Times New Roman" w:hAnsi="Times New Roman" w:cs="Times New Roman"/>
          <w:szCs w:val="21"/>
        </w:rPr>
        <w:t>0.3 mmol</w:t>
      </w:r>
      <w:r w:rsidRPr="00877616">
        <w:rPr>
          <w:rFonts w:ascii="Times New Roman" w:hAnsi="Times New Roman" w:cs="Times New Roman"/>
          <w:szCs w:val="21"/>
        </w:rPr>
        <w:t>)</w:t>
      </w:r>
      <w:r>
        <w:rPr>
          <w:rFonts w:ascii="Times New Roman" w:hAnsi="Times New Roman" w:cs="Times New Roman"/>
          <w:szCs w:val="21"/>
        </w:rPr>
        <w:t>,</w:t>
      </w:r>
      <w:r>
        <w:rPr>
          <w:rFonts w:ascii="Times New Roman" w:hAnsi="Times New Roman" w:cs="Times New Roman" w:hint="eastAsia"/>
          <w:szCs w:val="21"/>
        </w:rPr>
        <w:t xml:space="preserve"> </w:t>
      </w:r>
      <w:r>
        <w:rPr>
          <w:rFonts w:ascii="Times New Roman" w:hAnsi="Times New Roman" w:cs="Times New Roman"/>
          <w:szCs w:val="21"/>
        </w:rPr>
        <w:t xml:space="preserve">NHC </w:t>
      </w:r>
      <w:r>
        <w:rPr>
          <w:rFonts w:ascii="Times New Roman" w:hAnsi="Times New Roman" w:cs="Times New Roman"/>
          <w:b/>
          <w:bCs/>
          <w:szCs w:val="21"/>
        </w:rPr>
        <w:t xml:space="preserve">A </w:t>
      </w:r>
      <w:r>
        <w:rPr>
          <w:rFonts w:ascii="Times New Roman" w:hAnsi="Times New Roman" w:cs="Times New Roman"/>
          <w:szCs w:val="21"/>
        </w:rPr>
        <w:t>(</w:t>
      </w:r>
      <w:r w:rsidRPr="00877616">
        <w:rPr>
          <w:rFonts w:ascii="Times New Roman" w:hAnsi="Times New Roman" w:cs="Times New Roman"/>
          <w:szCs w:val="21"/>
        </w:rPr>
        <w:t>0.</w:t>
      </w:r>
      <w:r>
        <w:rPr>
          <w:rFonts w:ascii="Times New Roman" w:hAnsi="Times New Roman" w:cs="Times New Roman"/>
          <w:szCs w:val="21"/>
        </w:rPr>
        <w:t>15</w:t>
      </w:r>
      <w:r w:rsidRPr="00877616">
        <w:rPr>
          <w:rFonts w:ascii="Times New Roman" w:hAnsi="Times New Roman" w:cs="Times New Roman"/>
          <w:szCs w:val="21"/>
        </w:rPr>
        <w:t xml:space="preserve"> mmol</w:t>
      </w:r>
      <w:r>
        <w:rPr>
          <w:rFonts w:ascii="Times New Roman" w:hAnsi="Times New Roman" w:cs="Times New Roman"/>
          <w:szCs w:val="21"/>
        </w:rPr>
        <w:t>, 50%</w:t>
      </w:r>
      <w:r w:rsidRPr="00877616">
        <w:rPr>
          <w:rFonts w:ascii="Times New Roman" w:hAnsi="Times New Roman" w:cs="Times New Roman"/>
          <w:szCs w:val="21"/>
        </w:rPr>
        <w:t>), and DBU (0.15 mmol</w:t>
      </w:r>
      <w:r>
        <w:rPr>
          <w:rFonts w:ascii="Times New Roman" w:hAnsi="Times New Roman" w:cs="Times New Roman"/>
          <w:szCs w:val="21"/>
        </w:rPr>
        <w:t>, 50%</w:t>
      </w:r>
      <w:r w:rsidRPr="00877616">
        <w:rPr>
          <w:rFonts w:ascii="Times New Roman" w:hAnsi="Times New Roman" w:cs="Times New Roman"/>
          <w:szCs w:val="21"/>
        </w:rPr>
        <w:t>) were added to the mixture</w:t>
      </w:r>
      <w:r>
        <w:rPr>
          <w:rFonts w:ascii="Times New Roman" w:hAnsi="Times New Roman" w:cs="Times New Roman"/>
          <w:szCs w:val="21"/>
        </w:rPr>
        <w:t xml:space="preserve"> (red line)</w:t>
      </w:r>
      <w:r w:rsidRPr="00877616">
        <w:rPr>
          <w:rFonts w:ascii="Times New Roman" w:hAnsi="Times New Roman" w:cs="Times New Roman"/>
          <w:szCs w:val="21"/>
        </w:rPr>
        <w:t>.</w:t>
      </w:r>
    </w:p>
    <w:p w14:paraId="2F6A1C21" w14:textId="14C5F548" w:rsidR="00793A22" w:rsidRPr="00463D25" w:rsidRDefault="00793A22" w:rsidP="004C0B22">
      <w:pPr>
        <w:autoSpaceDE w:val="0"/>
        <w:autoSpaceDN w:val="0"/>
        <w:adjustRightInd w:val="0"/>
        <w:ind w:firstLineChars="200" w:firstLine="420"/>
        <w:rPr>
          <w:rFonts w:ascii="Times New Roman" w:hAnsi="Times New Roman" w:cs="Times New Roman"/>
          <w:szCs w:val="21"/>
        </w:rPr>
      </w:pPr>
    </w:p>
    <w:p w14:paraId="095F9617" w14:textId="330D960C" w:rsidR="00793A22" w:rsidRDefault="00793A22" w:rsidP="004C0B22">
      <w:pPr>
        <w:autoSpaceDE w:val="0"/>
        <w:autoSpaceDN w:val="0"/>
        <w:adjustRightInd w:val="0"/>
        <w:ind w:firstLineChars="200" w:firstLine="420"/>
        <w:rPr>
          <w:rFonts w:ascii="Times New Roman" w:hAnsi="Times New Roman" w:cs="Times New Roman"/>
          <w:szCs w:val="21"/>
        </w:rPr>
      </w:pPr>
    </w:p>
    <w:p w14:paraId="2B420BD9" w14:textId="1FCD543B" w:rsidR="00793A22" w:rsidRDefault="00793A22" w:rsidP="004C0B22">
      <w:pPr>
        <w:autoSpaceDE w:val="0"/>
        <w:autoSpaceDN w:val="0"/>
        <w:adjustRightInd w:val="0"/>
        <w:ind w:firstLineChars="200" w:firstLine="420"/>
        <w:rPr>
          <w:rFonts w:ascii="Times New Roman" w:hAnsi="Times New Roman" w:cs="Times New Roman"/>
          <w:szCs w:val="21"/>
        </w:rPr>
      </w:pPr>
    </w:p>
    <w:p w14:paraId="23253174" w14:textId="1200EA55" w:rsidR="00793A22" w:rsidRDefault="00793A22" w:rsidP="004C0B22">
      <w:pPr>
        <w:autoSpaceDE w:val="0"/>
        <w:autoSpaceDN w:val="0"/>
        <w:adjustRightInd w:val="0"/>
        <w:ind w:firstLineChars="200" w:firstLine="420"/>
        <w:rPr>
          <w:rFonts w:ascii="Times New Roman" w:hAnsi="Times New Roman" w:cs="Times New Roman"/>
          <w:szCs w:val="21"/>
        </w:rPr>
      </w:pPr>
    </w:p>
    <w:p w14:paraId="482A66F7" w14:textId="36285423" w:rsidR="00463D25" w:rsidRPr="00463D25" w:rsidRDefault="00463D25" w:rsidP="00463D25">
      <w:pPr>
        <w:autoSpaceDE w:val="0"/>
        <w:autoSpaceDN w:val="0"/>
        <w:adjustRightInd w:val="0"/>
        <w:rPr>
          <w:rFonts w:ascii="Times New Roman" w:hAnsi="Times New Roman" w:cs="Times New Roman"/>
          <w:szCs w:val="21"/>
        </w:rPr>
      </w:pPr>
      <w:r w:rsidRPr="00877616">
        <w:rPr>
          <w:rFonts w:ascii="Times New Roman" w:hAnsi="Times New Roman" w:cs="Times New Roman"/>
          <w:b/>
          <w:bCs/>
          <w:szCs w:val="21"/>
        </w:rPr>
        <w:t>Figure S</w:t>
      </w:r>
      <w:r>
        <w:rPr>
          <w:rFonts w:ascii="Times New Roman" w:hAnsi="Times New Roman" w:cs="Times New Roman"/>
          <w:b/>
          <w:bCs/>
          <w:szCs w:val="21"/>
        </w:rPr>
        <w:t>4:</w:t>
      </w:r>
      <w:r w:rsidRPr="00877616">
        <w:t xml:space="preserve"> </w:t>
      </w:r>
      <w:r w:rsidRPr="00877616">
        <w:rPr>
          <w:rFonts w:ascii="Times New Roman" w:hAnsi="Times New Roman" w:cs="Times New Roman"/>
          <w:szCs w:val="21"/>
        </w:rPr>
        <w:t xml:space="preserve">Cyclic voltammetry in </w:t>
      </w:r>
      <w:r>
        <w:rPr>
          <w:rFonts w:ascii="Times New Roman" w:hAnsi="Times New Roman" w:cs="Times New Roman"/>
          <w:szCs w:val="21"/>
        </w:rPr>
        <w:t>the mixture solvent of anhydrous</w:t>
      </w:r>
      <w:r w:rsidRPr="00877616">
        <w:rPr>
          <w:rFonts w:ascii="Times New Roman" w:hAnsi="Times New Roman" w:cs="Times New Roman"/>
          <w:szCs w:val="21"/>
        </w:rPr>
        <w:t xml:space="preserve"> </w:t>
      </w:r>
      <w:r>
        <w:rPr>
          <w:rFonts w:ascii="Times New Roman" w:hAnsi="Times New Roman" w:cs="Times New Roman"/>
          <w:szCs w:val="21"/>
        </w:rPr>
        <w:t xml:space="preserve">THF (9 mL) containing 0.1 M </w:t>
      </w:r>
      <w:r w:rsidRPr="008F3E9B">
        <w:rPr>
          <w:rFonts w:ascii="Times New Roman" w:hAnsi="Times New Roman" w:cs="Times New Roman"/>
          <w:i/>
          <w:iCs/>
          <w:szCs w:val="21"/>
        </w:rPr>
        <w:t>n</w:t>
      </w:r>
      <w:r>
        <w:rPr>
          <w:rFonts w:ascii="Times New Roman" w:hAnsi="Times New Roman" w:cs="Times New Roman"/>
          <w:szCs w:val="21"/>
        </w:rPr>
        <w:t>-Bu</w:t>
      </w:r>
      <w:r w:rsidRPr="00877616">
        <w:rPr>
          <w:rFonts w:ascii="Times New Roman" w:hAnsi="Times New Roman" w:cs="Times New Roman"/>
          <w:szCs w:val="21"/>
          <w:vertAlign w:val="subscript"/>
        </w:rPr>
        <w:t>4</w:t>
      </w:r>
      <w:r>
        <w:rPr>
          <w:rFonts w:ascii="Times New Roman" w:hAnsi="Times New Roman" w:cs="Times New Roman"/>
          <w:szCs w:val="21"/>
        </w:rPr>
        <w:t>NBF</w:t>
      </w:r>
      <w:r w:rsidRPr="00877616">
        <w:rPr>
          <w:rFonts w:ascii="Times New Roman" w:hAnsi="Times New Roman" w:cs="Times New Roman"/>
          <w:szCs w:val="21"/>
          <w:vertAlign w:val="subscript"/>
        </w:rPr>
        <w:t>4</w:t>
      </w:r>
      <w:r>
        <w:rPr>
          <w:rFonts w:ascii="Times New Roman" w:hAnsi="Times New Roman" w:cs="Times New Roman"/>
          <w:szCs w:val="21"/>
        </w:rPr>
        <w:t>.</w:t>
      </w:r>
    </w:p>
    <w:p w14:paraId="0B92F66A" w14:textId="79207F18" w:rsidR="00793A22" w:rsidRDefault="00793A22" w:rsidP="00793A22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szCs w:val="21"/>
        </w:rPr>
      </w:pPr>
      <w:r>
        <w:rPr>
          <w:noProof/>
        </w:rPr>
        <w:drawing>
          <wp:inline distT="0" distB="0" distL="0" distR="0" wp14:anchorId="2E03B087" wp14:editId="38531915">
            <wp:extent cx="3042000" cy="2350800"/>
            <wp:effectExtent l="0" t="0" r="635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2000" cy="235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FD7FA5" w14:textId="5E4B7443" w:rsidR="00463D25" w:rsidRDefault="00463D25" w:rsidP="00463D25">
      <w:pPr>
        <w:autoSpaceDE w:val="0"/>
        <w:autoSpaceDN w:val="0"/>
        <w:adjustRightInd w:val="0"/>
        <w:ind w:firstLineChars="200" w:firstLine="420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 w:hint="eastAsia"/>
          <w:szCs w:val="21"/>
        </w:rPr>
        <w:t>N</w:t>
      </w:r>
      <w:r>
        <w:rPr>
          <w:rFonts w:ascii="Times New Roman" w:hAnsi="Times New Roman" w:cs="Times New Roman"/>
          <w:szCs w:val="21"/>
        </w:rPr>
        <w:t xml:space="preserve">ote: background (black line); 0.3 mmol </w:t>
      </w:r>
      <w:r>
        <w:rPr>
          <w:rFonts w:ascii="Times New Roman" w:hAnsi="Times New Roman" w:cs="Times New Roman"/>
          <w:b/>
          <w:bCs/>
          <w:szCs w:val="21"/>
        </w:rPr>
        <w:t>10</w:t>
      </w:r>
      <w:r w:rsidRPr="00877616">
        <w:rPr>
          <w:rFonts w:ascii="Times New Roman" w:hAnsi="Times New Roman" w:cs="Times New Roman"/>
          <w:b/>
          <w:bCs/>
          <w:szCs w:val="21"/>
        </w:rPr>
        <w:t>a</w:t>
      </w:r>
      <w:r>
        <w:rPr>
          <w:rFonts w:ascii="Times New Roman" w:hAnsi="Times New Roman" w:cs="Times New Roman"/>
          <w:szCs w:val="21"/>
        </w:rPr>
        <w:t xml:space="preserve"> (green line); 0.1 mmol </w:t>
      </w:r>
      <w:r w:rsidR="008F3E9B" w:rsidRPr="0075113B">
        <w:rPr>
          <w:rFonts w:ascii="Times New Roman" w:hAnsi="Times New Roman" w:cs="Times New Roman"/>
          <w:i/>
          <w:iCs/>
          <w:szCs w:val="21"/>
        </w:rPr>
        <w:t>n</w:t>
      </w:r>
      <w:r w:rsidR="008F3E9B">
        <w:rPr>
          <w:rFonts w:ascii="Times New Roman" w:hAnsi="Times New Roman" w:cs="Times New Roman"/>
          <w:szCs w:val="21"/>
        </w:rPr>
        <w:t>-</w:t>
      </w:r>
      <w:r>
        <w:rPr>
          <w:rFonts w:ascii="Times New Roman" w:hAnsi="Times New Roman" w:cs="Times New Roman"/>
          <w:szCs w:val="21"/>
        </w:rPr>
        <w:t>Bu</w:t>
      </w:r>
      <w:r w:rsidRPr="00877616">
        <w:rPr>
          <w:rFonts w:ascii="Times New Roman" w:hAnsi="Times New Roman" w:cs="Times New Roman"/>
          <w:szCs w:val="21"/>
          <w:vertAlign w:val="subscript"/>
        </w:rPr>
        <w:t>4</w:t>
      </w:r>
      <w:r>
        <w:rPr>
          <w:rFonts w:ascii="Times New Roman" w:hAnsi="Times New Roman" w:cs="Times New Roman"/>
          <w:szCs w:val="21"/>
        </w:rPr>
        <w:t xml:space="preserve">NI (blue line); </w:t>
      </w:r>
      <w:r>
        <w:rPr>
          <w:rFonts w:ascii="Times New Roman" w:hAnsi="Times New Roman" w:cs="Times New Roman"/>
          <w:b/>
          <w:bCs/>
          <w:szCs w:val="21"/>
        </w:rPr>
        <w:t>10</w:t>
      </w:r>
      <w:r w:rsidRPr="00463D25">
        <w:rPr>
          <w:rFonts w:ascii="Times New Roman" w:hAnsi="Times New Roman" w:cs="Times New Roman"/>
          <w:b/>
          <w:bCs/>
          <w:szCs w:val="21"/>
        </w:rPr>
        <w:t xml:space="preserve">a </w:t>
      </w:r>
      <w:r w:rsidRPr="00877616">
        <w:rPr>
          <w:rFonts w:ascii="Times New Roman" w:hAnsi="Times New Roman" w:cs="Times New Roman"/>
          <w:szCs w:val="21"/>
        </w:rPr>
        <w:t>(</w:t>
      </w:r>
      <w:r>
        <w:rPr>
          <w:rFonts w:ascii="Times New Roman" w:hAnsi="Times New Roman" w:cs="Times New Roman"/>
          <w:szCs w:val="21"/>
        </w:rPr>
        <w:t>0.3 mmol</w:t>
      </w:r>
      <w:r w:rsidRPr="00877616">
        <w:rPr>
          <w:rFonts w:ascii="Times New Roman" w:hAnsi="Times New Roman" w:cs="Times New Roman"/>
          <w:szCs w:val="21"/>
        </w:rPr>
        <w:t>)</w:t>
      </w:r>
      <w:r>
        <w:rPr>
          <w:rFonts w:ascii="Times New Roman" w:hAnsi="Times New Roman" w:cs="Times New Roman"/>
          <w:szCs w:val="21"/>
        </w:rPr>
        <w:t>,</w:t>
      </w:r>
      <w:r>
        <w:rPr>
          <w:rFonts w:ascii="Times New Roman" w:hAnsi="Times New Roman" w:cs="Times New Roman" w:hint="eastAsia"/>
          <w:szCs w:val="21"/>
        </w:rPr>
        <w:t xml:space="preserve"> </w:t>
      </w:r>
      <w:r>
        <w:rPr>
          <w:rFonts w:ascii="Times New Roman" w:hAnsi="Times New Roman" w:cs="Times New Roman"/>
          <w:szCs w:val="21"/>
        </w:rPr>
        <w:t xml:space="preserve">NHC </w:t>
      </w:r>
      <w:r>
        <w:rPr>
          <w:rFonts w:ascii="Times New Roman" w:hAnsi="Times New Roman" w:cs="Times New Roman"/>
          <w:b/>
          <w:bCs/>
          <w:szCs w:val="21"/>
        </w:rPr>
        <w:t xml:space="preserve">A </w:t>
      </w:r>
      <w:r>
        <w:rPr>
          <w:rFonts w:ascii="Times New Roman" w:hAnsi="Times New Roman" w:cs="Times New Roman"/>
          <w:szCs w:val="21"/>
        </w:rPr>
        <w:t>(</w:t>
      </w:r>
      <w:r w:rsidRPr="00877616">
        <w:rPr>
          <w:rFonts w:ascii="Times New Roman" w:hAnsi="Times New Roman" w:cs="Times New Roman"/>
          <w:szCs w:val="21"/>
        </w:rPr>
        <w:t>0.</w:t>
      </w:r>
      <w:r>
        <w:rPr>
          <w:rFonts w:ascii="Times New Roman" w:hAnsi="Times New Roman" w:cs="Times New Roman"/>
          <w:szCs w:val="21"/>
        </w:rPr>
        <w:t>15</w:t>
      </w:r>
      <w:r w:rsidRPr="00877616">
        <w:rPr>
          <w:rFonts w:ascii="Times New Roman" w:hAnsi="Times New Roman" w:cs="Times New Roman"/>
          <w:szCs w:val="21"/>
        </w:rPr>
        <w:t xml:space="preserve"> mmol</w:t>
      </w:r>
      <w:r>
        <w:rPr>
          <w:rFonts w:ascii="Times New Roman" w:hAnsi="Times New Roman" w:cs="Times New Roman"/>
          <w:szCs w:val="21"/>
        </w:rPr>
        <w:t>, 50%</w:t>
      </w:r>
      <w:r w:rsidRPr="00877616">
        <w:rPr>
          <w:rFonts w:ascii="Times New Roman" w:hAnsi="Times New Roman" w:cs="Times New Roman"/>
          <w:szCs w:val="21"/>
        </w:rPr>
        <w:t>), and DBU (0.15 mmol</w:t>
      </w:r>
      <w:r>
        <w:rPr>
          <w:rFonts w:ascii="Times New Roman" w:hAnsi="Times New Roman" w:cs="Times New Roman"/>
          <w:szCs w:val="21"/>
        </w:rPr>
        <w:t>, 50%</w:t>
      </w:r>
      <w:r w:rsidRPr="00877616">
        <w:rPr>
          <w:rFonts w:ascii="Times New Roman" w:hAnsi="Times New Roman" w:cs="Times New Roman"/>
          <w:szCs w:val="21"/>
        </w:rPr>
        <w:t>) were added to the mixture</w:t>
      </w:r>
      <w:r>
        <w:rPr>
          <w:rFonts w:ascii="Times New Roman" w:hAnsi="Times New Roman" w:cs="Times New Roman"/>
          <w:szCs w:val="21"/>
        </w:rPr>
        <w:t xml:space="preserve"> (red line)</w:t>
      </w:r>
      <w:r w:rsidRPr="00877616">
        <w:rPr>
          <w:rFonts w:ascii="Times New Roman" w:hAnsi="Times New Roman" w:cs="Times New Roman"/>
          <w:szCs w:val="21"/>
        </w:rPr>
        <w:t>.</w:t>
      </w:r>
    </w:p>
    <w:p w14:paraId="3402AD47" w14:textId="77777777" w:rsidR="00793A22" w:rsidRPr="00463D25" w:rsidRDefault="00793A22" w:rsidP="004C0B22">
      <w:pPr>
        <w:autoSpaceDE w:val="0"/>
        <w:autoSpaceDN w:val="0"/>
        <w:adjustRightInd w:val="0"/>
        <w:ind w:firstLineChars="200" w:firstLine="420"/>
        <w:rPr>
          <w:rFonts w:ascii="Times New Roman" w:hAnsi="Times New Roman" w:cs="Times New Roman"/>
          <w:szCs w:val="21"/>
        </w:rPr>
      </w:pPr>
    </w:p>
    <w:p w14:paraId="3B007C55" w14:textId="3F5DDE28" w:rsidR="009B7D90" w:rsidRDefault="009B7D90">
      <w:pPr>
        <w:widowControl/>
        <w:jc w:val="left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br w:type="page"/>
      </w:r>
    </w:p>
    <w:p w14:paraId="7E276776" w14:textId="1F7CA938" w:rsidR="009B7D90" w:rsidRDefault="009B7D90" w:rsidP="009B7D90">
      <w:pPr>
        <w:pStyle w:val="a3"/>
        <w:numPr>
          <w:ilvl w:val="0"/>
          <w:numId w:val="6"/>
        </w:numPr>
        <w:autoSpaceDE w:val="0"/>
        <w:autoSpaceDN w:val="0"/>
        <w:adjustRightInd w:val="0"/>
        <w:ind w:firstLineChars="0"/>
        <w:rPr>
          <w:rFonts w:ascii="Times New Roman" w:hAnsi="Times New Roman" w:cs="Times New Roman"/>
          <w:b/>
          <w:bCs/>
          <w:sz w:val="32"/>
          <w:szCs w:val="32"/>
        </w:rPr>
      </w:pPr>
      <w:r w:rsidRPr="009B7D90">
        <w:rPr>
          <w:rFonts w:ascii="Times New Roman" w:hAnsi="Times New Roman" w:cs="Times New Roman"/>
          <w:b/>
          <w:bCs/>
          <w:sz w:val="32"/>
          <w:szCs w:val="32"/>
        </w:rPr>
        <w:lastRenderedPageBreak/>
        <w:t>Characterization Data</w:t>
      </w:r>
    </w:p>
    <w:bookmarkStart w:id="3" w:name="_Hlk67126945"/>
    <w:p w14:paraId="46E75CBB" w14:textId="7EEAEC69" w:rsidR="009B7D90" w:rsidRPr="00AF4123" w:rsidRDefault="00F021A9" w:rsidP="009B7D90">
      <w:pPr>
        <w:widowControl/>
        <w:jc w:val="left"/>
        <w:rPr>
          <w:rFonts w:ascii="Times New Roman,Bold" w:hAnsi="Times New Roman,Bold" w:cs="Times New Roman,Bold"/>
          <w:b/>
          <w:bCs/>
          <w:kern w:val="0"/>
          <w:szCs w:val="21"/>
        </w:rPr>
      </w:pPr>
      <w:r w:rsidRPr="00AF4123">
        <w:rPr>
          <w:szCs w:val="21"/>
        </w:rPr>
        <w:object w:dxaOrig="1845" w:dyaOrig="1437" w14:anchorId="745F06FE">
          <v:shape id="_x0000_i1040" type="#_x0000_t75" style="width:64.5pt;height:49.95pt" o:ole="">
            <v:imagedata r:id="rId44" o:title=""/>
          </v:shape>
          <o:OLEObject Type="Embed" ProgID="ChemDraw.Document.6.0" ShapeID="_x0000_i1040" DrawAspect="Content" ObjectID="_1698867994" r:id="rId45"/>
        </w:object>
      </w:r>
      <w:bookmarkEnd w:id="3"/>
      <w:r w:rsidR="009B7D90" w:rsidRPr="00AF4123">
        <w:rPr>
          <w:rFonts w:ascii="Times New Roman,Bold" w:hAnsi="Times New Roman,Bold" w:cs="Times New Roman,Bold"/>
          <w:b/>
          <w:bCs/>
          <w:kern w:val="0"/>
          <w:szCs w:val="21"/>
        </w:rPr>
        <w:t xml:space="preserve"> </w:t>
      </w:r>
    </w:p>
    <w:p w14:paraId="34DD44BB" w14:textId="20A3A9FA" w:rsidR="009B7D90" w:rsidRPr="00AF4123" w:rsidRDefault="009B7D90" w:rsidP="009B7D90">
      <w:pPr>
        <w:pStyle w:val="a8"/>
        <w:spacing w:before="0" w:beforeAutospacing="0" w:after="0" w:afterAutospacing="0"/>
        <w:jc w:val="both"/>
        <w:rPr>
          <w:rFonts w:ascii="Times New Roman" w:hAnsi="Times New Roman" w:cs="Times New Roman"/>
          <w:sz w:val="21"/>
          <w:szCs w:val="21"/>
        </w:rPr>
      </w:pPr>
      <w:r w:rsidRPr="00AF4123">
        <w:rPr>
          <w:rFonts w:ascii="Times New Roman" w:hAnsi="Times New Roman" w:cs="Times New Roman"/>
          <w:b/>
          <w:bCs/>
          <w:sz w:val="21"/>
          <w:szCs w:val="21"/>
        </w:rPr>
        <w:t>Ethyl (</w:t>
      </w:r>
      <w:r w:rsidRPr="00AF4123">
        <w:rPr>
          <w:rFonts w:ascii="Times New Roman" w:hAnsi="Times New Roman" w:cs="Times New Roman"/>
          <w:b/>
          <w:bCs/>
          <w:i/>
          <w:iCs/>
          <w:sz w:val="21"/>
          <w:szCs w:val="21"/>
        </w:rPr>
        <w:t>R</w:t>
      </w:r>
      <w:r w:rsidRPr="00AF4123">
        <w:rPr>
          <w:rFonts w:ascii="Times New Roman" w:hAnsi="Times New Roman" w:cs="Times New Roman"/>
          <w:b/>
          <w:bCs/>
          <w:sz w:val="21"/>
          <w:szCs w:val="21"/>
        </w:rPr>
        <w:t>)-1-benzamido-6-oxo-4-phenyl-1,2,3,6-tetrahydropyridine-2-carboxylate (3a)</w:t>
      </w:r>
      <w:r w:rsidR="00BA3F72" w:rsidRPr="000829E8">
        <w:rPr>
          <w:rFonts w:ascii="Times New Roman" w:hAnsi="Times New Roman" w:cs="Times New Roman"/>
          <w:sz w:val="21"/>
          <w:szCs w:val="21"/>
        </w:rPr>
        <w:fldChar w:fldCharType="begin"/>
      </w:r>
      <w:r w:rsidR="00B272D1">
        <w:rPr>
          <w:rFonts w:ascii="Times New Roman" w:hAnsi="Times New Roman" w:cs="Times New Roman"/>
          <w:sz w:val="21"/>
          <w:szCs w:val="21"/>
        </w:rPr>
        <w:instrText xml:space="preserve"> ADDIN EN.CITE &lt;EndNote&gt;&lt;Cite&gt;&lt;Author&gt;Xu&lt;/Author&gt;&lt;Year&gt;2013&lt;/Year&gt;&lt;RecNum&gt;1&lt;/RecNum&gt;&lt;DisplayText&gt;&lt;style face="superscript"&gt;3&lt;/style&gt;&lt;/DisplayText&gt;&lt;record&gt;&lt;rec-number&gt;1&lt;/rec-number&gt;&lt;foreign-keys&gt;&lt;key app="EN" db-id="et55zwsvnwdfz5eed275s0whxv5f9vz0r5f9" timestamp="1631631589"&gt;1&lt;/key&gt;&lt;/foreign-keys&gt;&lt;ref-type name="Journal Article"&gt;17&lt;/ref-type&gt;&lt;contributors&gt;&lt;authors&gt;&lt;author&gt;Xu, J.&lt;/author&gt;&lt;author&gt;Jin, Z.&lt;/author&gt;&lt;author&gt;Chi, R. Y.&lt;/author&gt;&lt;/authors&gt;&lt;/contributors&gt;&lt;titles&gt;&lt;title&gt;&lt;style face="normal" font="default" size="100%"&gt;Organocatalytic enantioselective &lt;/style&gt;&lt;style face="normal" font="default" charset="161" size="100%"&gt;γ&lt;/style&gt;&lt;style face="normal" font="default" size="100%"&gt;‑aminoalkylation of unsaturated ester: Access to pipecolic acid derivatives&lt;/style&gt;&lt;/title&gt;&lt;secondary-title&gt;Org. Lett.&lt;/secondary-title&gt;&lt;/titles&gt;&lt;periodical&gt;&lt;full-title&gt;Org. Lett.&lt;/full-title&gt;&lt;/periodical&gt;&lt;pages&gt;5028–5031&lt;/pages&gt;&lt;volume&gt;15&lt;/volume&gt;&lt;dates&gt;&lt;year&gt;2013&lt;/year&gt;&lt;/dates&gt;&lt;urls&gt;&lt;/urls&gt;&lt;/record&gt;&lt;/Cite&gt;&lt;/EndNote&gt;</w:instrText>
      </w:r>
      <w:r w:rsidR="00BA3F72" w:rsidRPr="000829E8">
        <w:rPr>
          <w:rFonts w:ascii="Times New Roman" w:hAnsi="Times New Roman" w:cs="Times New Roman"/>
          <w:sz w:val="21"/>
          <w:szCs w:val="21"/>
        </w:rPr>
        <w:fldChar w:fldCharType="separate"/>
      </w:r>
      <w:r w:rsidR="00B272D1" w:rsidRPr="00B272D1">
        <w:rPr>
          <w:rFonts w:ascii="Times New Roman" w:hAnsi="Times New Roman" w:cs="Times New Roman"/>
          <w:noProof/>
          <w:sz w:val="21"/>
          <w:szCs w:val="21"/>
          <w:vertAlign w:val="superscript"/>
        </w:rPr>
        <w:t>3</w:t>
      </w:r>
      <w:r w:rsidR="00BA3F72" w:rsidRPr="000829E8">
        <w:rPr>
          <w:rFonts w:ascii="Times New Roman" w:hAnsi="Times New Roman" w:cs="Times New Roman"/>
          <w:sz w:val="21"/>
          <w:szCs w:val="21"/>
        </w:rPr>
        <w:fldChar w:fldCharType="end"/>
      </w:r>
      <w:r w:rsidRPr="00AF4123">
        <w:rPr>
          <w:rFonts w:ascii="Times New Roman" w:hAnsi="Times New Roman" w:cs="Times New Roman"/>
          <w:b/>
          <w:bCs/>
          <w:sz w:val="21"/>
          <w:szCs w:val="21"/>
        </w:rPr>
        <w:t>:</w:t>
      </w:r>
      <w:r w:rsidRPr="00AF4123">
        <w:rPr>
          <w:rFonts w:ascii="Times New Roman" w:hAnsi="Times New Roman" w:cs="Times New Roman"/>
          <w:sz w:val="21"/>
          <w:szCs w:val="21"/>
        </w:rPr>
        <w:t xml:space="preserve"> white solid;</w:t>
      </w:r>
      <w:r w:rsidRPr="00AF4123">
        <w:rPr>
          <w:rFonts w:ascii="Times New Roman" w:hAnsi="Times New Roman" w:cs="Times New Roman" w:hint="eastAsia"/>
          <w:sz w:val="21"/>
          <w:szCs w:val="21"/>
        </w:rPr>
        <w:t xml:space="preserve"> </w:t>
      </w:r>
      <w:r w:rsidRPr="00AF4123">
        <w:rPr>
          <w:rFonts w:ascii="Times New Roman" w:hAnsi="Times New Roman" w:cs="Times New Roman"/>
          <w:sz w:val="21"/>
          <w:szCs w:val="21"/>
          <w:vertAlign w:val="superscript"/>
        </w:rPr>
        <w:t>1</w:t>
      </w:r>
      <w:r w:rsidRPr="00AF4123">
        <w:rPr>
          <w:rFonts w:ascii="Times New Roman" w:hAnsi="Times New Roman" w:cs="Times New Roman"/>
          <w:sz w:val="21"/>
          <w:szCs w:val="21"/>
        </w:rPr>
        <w:t>H NMR (400 MHz, CDCl</w:t>
      </w:r>
      <w:r w:rsidRPr="00AF4123">
        <w:rPr>
          <w:rFonts w:ascii="Times New Roman" w:hAnsi="Times New Roman" w:cs="Times New Roman"/>
          <w:sz w:val="21"/>
          <w:szCs w:val="21"/>
          <w:vertAlign w:val="subscript"/>
        </w:rPr>
        <w:t>3</w:t>
      </w:r>
      <w:r w:rsidRPr="00AF4123">
        <w:rPr>
          <w:rFonts w:ascii="Times New Roman" w:hAnsi="Times New Roman" w:cs="Times New Roman"/>
          <w:sz w:val="21"/>
          <w:szCs w:val="21"/>
        </w:rPr>
        <w:t xml:space="preserve">) δ 9.05 (s, 1H), 7.85 (d, </w:t>
      </w:r>
      <w:r w:rsidRPr="00AF4123">
        <w:rPr>
          <w:rFonts w:ascii="Times New Roman" w:hAnsi="Times New Roman" w:cs="Times New Roman"/>
          <w:i/>
          <w:iCs/>
          <w:sz w:val="21"/>
          <w:szCs w:val="21"/>
        </w:rPr>
        <w:t>J</w:t>
      </w:r>
      <w:r w:rsidRPr="00AF4123">
        <w:rPr>
          <w:rFonts w:ascii="Times New Roman" w:hAnsi="Times New Roman" w:cs="Times New Roman"/>
          <w:sz w:val="21"/>
          <w:szCs w:val="21"/>
        </w:rPr>
        <w:t xml:space="preserve"> = 7.5 Hz, 2H), 7.55 – 7.46 (m, 3H), 7.46 – 7.39 (m, 5H), 6.34 (d, </w:t>
      </w:r>
      <w:r w:rsidRPr="00AF4123">
        <w:rPr>
          <w:rFonts w:ascii="Times New Roman" w:hAnsi="Times New Roman" w:cs="Times New Roman"/>
          <w:i/>
          <w:iCs/>
          <w:sz w:val="21"/>
          <w:szCs w:val="21"/>
        </w:rPr>
        <w:t>J</w:t>
      </w:r>
      <w:r w:rsidRPr="00AF4123">
        <w:rPr>
          <w:rFonts w:ascii="Times New Roman" w:hAnsi="Times New Roman" w:cs="Times New Roman"/>
          <w:sz w:val="21"/>
          <w:szCs w:val="21"/>
        </w:rPr>
        <w:t xml:space="preserve"> = 2.5 Hz, 1H), 4.79 (dd, </w:t>
      </w:r>
      <w:r w:rsidRPr="00AF4123">
        <w:rPr>
          <w:rFonts w:ascii="Times New Roman" w:hAnsi="Times New Roman" w:cs="Times New Roman"/>
          <w:i/>
          <w:iCs/>
          <w:sz w:val="21"/>
          <w:szCs w:val="21"/>
        </w:rPr>
        <w:t>J</w:t>
      </w:r>
      <w:r w:rsidRPr="00AF4123">
        <w:rPr>
          <w:rFonts w:ascii="Times New Roman" w:hAnsi="Times New Roman" w:cs="Times New Roman"/>
          <w:sz w:val="21"/>
          <w:szCs w:val="21"/>
        </w:rPr>
        <w:t xml:space="preserve"> = 7.2, 2.3 Hz, 1H), 4.21 (q, </w:t>
      </w:r>
      <w:r w:rsidRPr="00AF4123">
        <w:rPr>
          <w:rFonts w:ascii="Times New Roman" w:hAnsi="Times New Roman" w:cs="Times New Roman"/>
          <w:i/>
          <w:iCs/>
          <w:sz w:val="21"/>
          <w:szCs w:val="21"/>
        </w:rPr>
        <w:t>J</w:t>
      </w:r>
      <w:r w:rsidRPr="00AF4123">
        <w:rPr>
          <w:rFonts w:ascii="Times New Roman" w:hAnsi="Times New Roman" w:cs="Times New Roman"/>
          <w:sz w:val="21"/>
          <w:szCs w:val="21"/>
        </w:rPr>
        <w:t xml:space="preserve"> = 7.1 Hz, 2H), 3.60 (</w:t>
      </w:r>
      <w:proofErr w:type="spellStart"/>
      <w:r w:rsidRPr="00AF4123">
        <w:rPr>
          <w:rFonts w:ascii="Times New Roman" w:hAnsi="Times New Roman" w:cs="Times New Roman"/>
          <w:sz w:val="21"/>
          <w:szCs w:val="21"/>
        </w:rPr>
        <w:t>ddd</w:t>
      </w:r>
      <w:proofErr w:type="spellEnd"/>
      <w:r w:rsidRPr="00AF4123">
        <w:rPr>
          <w:rFonts w:ascii="Times New Roman" w:hAnsi="Times New Roman" w:cs="Times New Roman"/>
          <w:sz w:val="21"/>
          <w:szCs w:val="21"/>
        </w:rPr>
        <w:t xml:space="preserve">, </w:t>
      </w:r>
      <w:r w:rsidRPr="00AF4123">
        <w:rPr>
          <w:rFonts w:ascii="Times New Roman" w:hAnsi="Times New Roman" w:cs="Times New Roman"/>
          <w:i/>
          <w:iCs/>
          <w:sz w:val="21"/>
          <w:szCs w:val="21"/>
        </w:rPr>
        <w:t>J</w:t>
      </w:r>
      <w:r w:rsidRPr="00AF4123">
        <w:rPr>
          <w:rFonts w:ascii="Times New Roman" w:hAnsi="Times New Roman" w:cs="Times New Roman"/>
          <w:sz w:val="21"/>
          <w:szCs w:val="21"/>
        </w:rPr>
        <w:t xml:space="preserve"> = 17.6, 7.1, 2.6 Hz, 1H), 3.38 (dd, </w:t>
      </w:r>
      <w:r w:rsidRPr="00AF4123">
        <w:rPr>
          <w:rFonts w:ascii="Times New Roman" w:hAnsi="Times New Roman" w:cs="Times New Roman"/>
          <w:i/>
          <w:iCs/>
          <w:sz w:val="21"/>
          <w:szCs w:val="21"/>
        </w:rPr>
        <w:t>J</w:t>
      </w:r>
      <w:r w:rsidRPr="00AF4123">
        <w:rPr>
          <w:rFonts w:ascii="Times New Roman" w:hAnsi="Times New Roman" w:cs="Times New Roman"/>
          <w:sz w:val="21"/>
          <w:szCs w:val="21"/>
        </w:rPr>
        <w:t xml:space="preserve"> = 17.6, 2.4 Hz, 1H), 1.23 (t, </w:t>
      </w:r>
      <w:r w:rsidRPr="00AF4123">
        <w:rPr>
          <w:rFonts w:ascii="Times New Roman" w:hAnsi="Times New Roman" w:cs="Times New Roman"/>
          <w:i/>
          <w:iCs/>
          <w:sz w:val="21"/>
          <w:szCs w:val="21"/>
        </w:rPr>
        <w:t>J</w:t>
      </w:r>
      <w:r w:rsidRPr="00AF4123">
        <w:rPr>
          <w:rFonts w:ascii="Times New Roman" w:hAnsi="Times New Roman" w:cs="Times New Roman"/>
          <w:sz w:val="21"/>
          <w:szCs w:val="21"/>
        </w:rPr>
        <w:t xml:space="preserve"> = 7.1 Hz, 3H); </w:t>
      </w:r>
      <w:r w:rsidRPr="00AF4123">
        <w:rPr>
          <w:rFonts w:ascii="Times New Roman" w:hAnsi="Times New Roman" w:cs="Times New Roman"/>
          <w:sz w:val="21"/>
          <w:szCs w:val="21"/>
          <w:vertAlign w:val="superscript"/>
        </w:rPr>
        <w:t>13</w:t>
      </w:r>
      <w:r w:rsidRPr="00AF4123">
        <w:rPr>
          <w:rFonts w:ascii="Times New Roman" w:hAnsi="Times New Roman" w:cs="Times New Roman"/>
          <w:sz w:val="21"/>
          <w:szCs w:val="21"/>
        </w:rPr>
        <w:t>C NMR (100 MHz, CDCl</w:t>
      </w:r>
      <w:r w:rsidRPr="00AF4123">
        <w:rPr>
          <w:rFonts w:ascii="Times New Roman" w:hAnsi="Times New Roman" w:cs="Times New Roman"/>
          <w:sz w:val="21"/>
          <w:szCs w:val="21"/>
          <w:vertAlign w:val="subscript"/>
        </w:rPr>
        <w:t>3</w:t>
      </w:r>
      <w:r w:rsidRPr="00AF4123">
        <w:rPr>
          <w:rFonts w:ascii="Times New Roman" w:hAnsi="Times New Roman" w:cs="Times New Roman"/>
          <w:sz w:val="21"/>
          <w:szCs w:val="21"/>
        </w:rPr>
        <w:t xml:space="preserve">) δ 170.8, 166.3, 164.3, 149.6, 136.7, 132.4, 132.0, 130.2, 128.9, 128.7, 127.5, 126.1, 118.5, 62.2, 61.2, 30.1, 14.2; UPCC analysis: 97% </w:t>
      </w:r>
      <w:proofErr w:type="spellStart"/>
      <w:r w:rsidRPr="00AF4123">
        <w:rPr>
          <w:rFonts w:ascii="Times New Roman" w:hAnsi="Times New Roman" w:cs="Times New Roman"/>
          <w:sz w:val="21"/>
          <w:szCs w:val="21"/>
        </w:rPr>
        <w:t>ee</w:t>
      </w:r>
      <w:proofErr w:type="spellEnd"/>
      <w:r w:rsidRPr="00AF4123">
        <w:rPr>
          <w:rFonts w:ascii="Times New Roman" w:hAnsi="Times New Roman" w:cs="Times New Roman"/>
          <w:sz w:val="21"/>
          <w:szCs w:val="21"/>
        </w:rPr>
        <w:t xml:space="preserve"> (</w:t>
      </w:r>
      <w:proofErr w:type="spellStart"/>
      <w:r w:rsidRPr="00AF4123">
        <w:rPr>
          <w:rFonts w:ascii="Times New Roman" w:hAnsi="Times New Roman" w:cs="Times New Roman"/>
          <w:sz w:val="21"/>
          <w:szCs w:val="21"/>
        </w:rPr>
        <w:t>Chiralcel</w:t>
      </w:r>
      <w:proofErr w:type="spellEnd"/>
      <w:r w:rsidRPr="00AF4123">
        <w:rPr>
          <w:rFonts w:ascii="Times New Roman" w:hAnsi="Times New Roman" w:cs="Times New Roman"/>
          <w:sz w:val="21"/>
          <w:szCs w:val="21"/>
        </w:rPr>
        <w:t xml:space="preserve"> OX-3, CO</w:t>
      </w:r>
      <w:r w:rsidRPr="00AF4123">
        <w:rPr>
          <w:rFonts w:ascii="Times New Roman" w:hAnsi="Times New Roman" w:cs="Times New Roman"/>
          <w:sz w:val="21"/>
          <w:szCs w:val="21"/>
          <w:vertAlign w:val="subscript"/>
        </w:rPr>
        <w:t>2</w:t>
      </w:r>
      <w:r w:rsidRPr="00AF4123">
        <w:rPr>
          <w:rFonts w:ascii="Times New Roman" w:hAnsi="Times New Roman" w:cs="Times New Roman"/>
          <w:sz w:val="21"/>
          <w:szCs w:val="21"/>
        </w:rPr>
        <w:t>/CH</w:t>
      </w:r>
      <w:r w:rsidRPr="00AF4123">
        <w:rPr>
          <w:rFonts w:ascii="Times New Roman" w:hAnsi="Times New Roman" w:cs="Times New Roman"/>
          <w:sz w:val="21"/>
          <w:szCs w:val="21"/>
          <w:vertAlign w:val="subscript"/>
        </w:rPr>
        <w:t>3</w:t>
      </w:r>
      <w:r w:rsidRPr="00AF4123">
        <w:rPr>
          <w:rFonts w:ascii="Times New Roman" w:hAnsi="Times New Roman" w:cs="Times New Roman"/>
          <w:sz w:val="21"/>
          <w:szCs w:val="21"/>
        </w:rPr>
        <w:t>OH = 85/15, 1.0 mL/min, detector: 290 nm), Rt (minor) = 9.3 min,</w:t>
      </w:r>
      <w:r w:rsidRPr="00AF4123">
        <w:rPr>
          <w:rFonts w:ascii="Times New Roman" w:hAnsi="Times New Roman" w:cs="Times New Roman" w:hint="eastAsia"/>
          <w:sz w:val="21"/>
          <w:szCs w:val="21"/>
        </w:rPr>
        <w:t xml:space="preserve"> </w:t>
      </w:r>
      <w:r w:rsidRPr="00AF4123">
        <w:rPr>
          <w:rFonts w:ascii="Times New Roman" w:hAnsi="Times New Roman" w:cs="Times New Roman"/>
          <w:sz w:val="21"/>
          <w:szCs w:val="21"/>
        </w:rPr>
        <w:t>Rt (major) = 30.3 min.</w:t>
      </w:r>
    </w:p>
    <w:p w14:paraId="27A288C3" w14:textId="77777777" w:rsidR="009B7D90" w:rsidRPr="00AF4123" w:rsidRDefault="009B7D90" w:rsidP="009B7D90">
      <w:pPr>
        <w:pStyle w:val="a8"/>
        <w:spacing w:before="0" w:beforeAutospacing="0" w:after="0" w:afterAutospacing="0"/>
        <w:jc w:val="both"/>
        <w:rPr>
          <w:sz w:val="21"/>
          <w:szCs w:val="21"/>
        </w:rPr>
      </w:pPr>
    </w:p>
    <w:bookmarkStart w:id="4" w:name="_Hlk67127111"/>
    <w:p w14:paraId="2165579D" w14:textId="79C9E34F" w:rsidR="009B7D90" w:rsidRPr="00AF4123" w:rsidRDefault="00F021A9" w:rsidP="009B7D90">
      <w:pPr>
        <w:rPr>
          <w:szCs w:val="21"/>
        </w:rPr>
      </w:pPr>
      <w:r w:rsidRPr="00AF4123">
        <w:rPr>
          <w:szCs w:val="21"/>
        </w:rPr>
        <w:object w:dxaOrig="2267" w:dyaOrig="2056" w14:anchorId="7C9C38DA">
          <v:shape id="_x0000_i1041" type="#_x0000_t75" style="width:79.5pt;height:1in" o:ole="">
            <v:imagedata r:id="rId46" o:title=""/>
          </v:shape>
          <o:OLEObject Type="Embed" ProgID="ChemDraw.Document.6.0" ShapeID="_x0000_i1041" DrawAspect="Content" ObjectID="_1698867995" r:id="rId47"/>
        </w:object>
      </w:r>
      <w:bookmarkEnd w:id="4"/>
    </w:p>
    <w:p w14:paraId="47DEF368" w14:textId="1B354043" w:rsidR="009B7D90" w:rsidRPr="00AF4123" w:rsidRDefault="009B7D90" w:rsidP="009B7D90">
      <w:pPr>
        <w:rPr>
          <w:rFonts w:ascii="Times New Roman" w:hAnsi="Times New Roman" w:cs="Times New Roman"/>
          <w:b/>
          <w:bCs/>
          <w:kern w:val="0"/>
          <w:szCs w:val="21"/>
        </w:rPr>
      </w:pPr>
      <w:r w:rsidRPr="00AF4123">
        <w:rPr>
          <w:rFonts w:ascii="Times New Roman" w:hAnsi="Times New Roman" w:cs="Times New Roman"/>
          <w:b/>
          <w:bCs/>
          <w:kern w:val="0"/>
          <w:szCs w:val="21"/>
        </w:rPr>
        <w:t>Ethyl (</w:t>
      </w:r>
      <w:r w:rsidRPr="00AF4123">
        <w:rPr>
          <w:rFonts w:ascii="Times New Roman" w:hAnsi="Times New Roman" w:cs="Times New Roman"/>
          <w:b/>
          <w:bCs/>
          <w:i/>
          <w:iCs/>
          <w:kern w:val="0"/>
          <w:szCs w:val="21"/>
        </w:rPr>
        <w:t>R</w:t>
      </w:r>
      <w:r w:rsidRPr="00AF4123">
        <w:rPr>
          <w:rFonts w:ascii="Times New Roman" w:hAnsi="Times New Roman" w:cs="Times New Roman"/>
          <w:b/>
          <w:bCs/>
          <w:kern w:val="0"/>
          <w:szCs w:val="21"/>
        </w:rPr>
        <w:t>)-1-(4-fluorobenzamido)-6-oxo-4-phenyl-1,2,3,6-tetrahydropyridine-2-carboxylate (3b)</w:t>
      </w:r>
      <w:r w:rsidR="00BA3F72" w:rsidRPr="000829E8">
        <w:rPr>
          <w:rFonts w:ascii="Times New Roman" w:hAnsi="Times New Roman" w:cs="Times New Roman"/>
          <w:szCs w:val="21"/>
        </w:rPr>
        <w:fldChar w:fldCharType="begin"/>
      </w:r>
      <w:r w:rsidR="00B272D1">
        <w:rPr>
          <w:rFonts w:ascii="Times New Roman" w:hAnsi="Times New Roman" w:cs="Times New Roman"/>
          <w:szCs w:val="21"/>
        </w:rPr>
        <w:instrText xml:space="preserve"> ADDIN EN.CITE &lt;EndNote&gt;&lt;Cite&gt;&lt;Author&gt;Xu&lt;/Author&gt;&lt;Year&gt;2013&lt;/Year&gt;&lt;RecNum&gt;1&lt;/RecNum&gt;&lt;DisplayText&gt;&lt;style face="superscript"&gt;3&lt;/style&gt;&lt;/DisplayText&gt;&lt;record&gt;&lt;rec-number&gt;1&lt;/rec-number&gt;&lt;foreign-keys&gt;&lt;key app="EN" db-id="et55zwsvnwdfz5eed275s0whxv5f9vz0r5f9" timestamp="1631631589"&gt;1&lt;/key&gt;&lt;/foreign-keys&gt;&lt;ref-type name="Journal Article"&gt;17&lt;/ref-type&gt;&lt;contributors&gt;&lt;authors&gt;&lt;author&gt;Xu, J.&lt;/author&gt;&lt;author&gt;Jin, Z.&lt;/author&gt;&lt;author&gt;Chi, R. Y.&lt;/author&gt;&lt;/authors&gt;&lt;/contributors&gt;&lt;titles&gt;&lt;title&gt;&lt;style face="normal" font="default" size="100%"&gt;Organocatalytic enantioselective &lt;/style&gt;&lt;style face="normal" font="default" charset="161" size="100%"&gt;γ&lt;/style&gt;&lt;style face="normal" font="default" size="100%"&gt;‑aminoalkylation of unsaturated ester: Access to pipecolic acid derivatives&lt;/style&gt;&lt;/title&gt;&lt;secondary-title&gt;Org. Lett.&lt;/secondary-title&gt;&lt;/titles&gt;&lt;periodical&gt;&lt;full-title&gt;Org. Lett.&lt;/full-title&gt;&lt;/periodical&gt;&lt;pages&gt;5028–5031&lt;/pages&gt;&lt;volume&gt;15&lt;/volume&gt;&lt;dates&gt;&lt;year&gt;2013&lt;/year&gt;&lt;/dates&gt;&lt;urls&gt;&lt;/urls&gt;&lt;/record&gt;&lt;/Cite&gt;&lt;/EndNote&gt;</w:instrText>
      </w:r>
      <w:r w:rsidR="00BA3F72" w:rsidRPr="000829E8">
        <w:rPr>
          <w:rFonts w:ascii="Times New Roman" w:hAnsi="Times New Roman" w:cs="Times New Roman"/>
          <w:szCs w:val="21"/>
        </w:rPr>
        <w:fldChar w:fldCharType="separate"/>
      </w:r>
      <w:r w:rsidR="00B272D1" w:rsidRPr="00B272D1">
        <w:rPr>
          <w:rFonts w:ascii="Times New Roman" w:hAnsi="Times New Roman" w:cs="Times New Roman"/>
          <w:noProof/>
          <w:szCs w:val="21"/>
          <w:vertAlign w:val="superscript"/>
        </w:rPr>
        <w:t>3</w:t>
      </w:r>
      <w:r w:rsidR="00BA3F72" w:rsidRPr="000829E8">
        <w:rPr>
          <w:rFonts w:ascii="Times New Roman" w:hAnsi="Times New Roman" w:cs="Times New Roman"/>
          <w:szCs w:val="21"/>
        </w:rPr>
        <w:fldChar w:fldCharType="end"/>
      </w:r>
      <w:r w:rsidRPr="00AF4123">
        <w:rPr>
          <w:rFonts w:ascii="Times New Roman" w:hAnsi="Times New Roman" w:cs="Times New Roman"/>
          <w:b/>
          <w:bCs/>
          <w:kern w:val="0"/>
          <w:szCs w:val="21"/>
        </w:rPr>
        <w:t xml:space="preserve">: </w:t>
      </w:r>
      <w:r w:rsidRPr="00AF4123">
        <w:rPr>
          <w:rFonts w:ascii="Times New Roman" w:hAnsi="Times New Roman" w:cs="Times New Roman"/>
          <w:kern w:val="0"/>
          <w:szCs w:val="21"/>
        </w:rPr>
        <w:t>white solid</w:t>
      </w:r>
      <w:r w:rsidRPr="00AF4123">
        <w:rPr>
          <w:rFonts w:ascii="Times New Roman" w:hAnsi="Times New Roman" w:cs="Times New Roman"/>
          <w:b/>
          <w:bCs/>
          <w:kern w:val="0"/>
          <w:szCs w:val="21"/>
        </w:rPr>
        <w:t xml:space="preserve">; </w:t>
      </w:r>
      <w:r w:rsidRPr="00AF4123">
        <w:rPr>
          <w:rFonts w:ascii="Times New Roman" w:hAnsi="Times New Roman" w:cs="Times New Roman"/>
          <w:szCs w:val="21"/>
          <w:vertAlign w:val="superscript"/>
        </w:rPr>
        <w:t>1</w:t>
      </w:r>
      <w:r w:rsidRPr="00AF4123">
        <w:rPr>
          <w:rFonts w:ascii="Times New Roman" w:hAnsi="Times New Roman" w:cs="Times New Roman"/>
          <w:szCs w:val="21"/>
        </w:rPr>
        <w:t>H NMR (400 MHz, CDCl</w:t>
      </w:r>
      <w:r w:rsidRPr="00AF4123">
        <w:rPr>
          <w:rFonts w:ascii="Times New Roman" w:hAnsi="Times New Roman" w:cs="Times New Roman"/>
          <w:szCs w:val="21"/>
          <w:vertAlign w:val="subscript"/>
        </w:rPr>
        <w:t>3</w:t>
      </w:r>
      <w:r w:rsidRPr="00AF4123">
        <w:rPr>
          <w:rFonts w:ascii="Times New Roman" w:hAnsi="Times New Roman" w:cs="Times New Roman"/>
          <w:szCs w:val="21"/>
        </w:rPr>
        <w:t xml:space="preserve">) δ 9.15 (d, </w:t>
      </w:r>
      <w:r w:rsidRPr="00AF4123">
        <w:rPr>
          <w:rFonts w:ascii="Times New Roman" w:hAnsi="Times New Roman" w:cs="Times New Roman"/>
          <w:i/>
          <w:iCs/>
          <w:szCs w:val="21"/>
        </w:rPr>
        <w:t>J</w:t>
      </w:r>
      <w:r w:rsidRPr="00AF4123">
        <w:rPr>
          <w:rFonts w:ascii="Times New Roman" w:hAnsi="Times New Roman" w:cs="Times New Roman"/>
          <w:szCs w:val="21"/>
        </w:rPr>
        <w:t xml:space="preserve"> = 8.1 Hz, 1H), 7.92 – 7.83 (m, 2H), 7.54 – 7.47 (m, 2H), 7.46 – 7.39 (m, 3H), 7.09 (t, </w:t>
      </w:r>
      <w:r w:rsidRPr="00AF4123">
        <w:rPr>
          <w:rFonts w:ascii="Times New Roman" w:hAnsi="Times New Roman" w:cs="Times New Roman"/>
          <w:i/>
          <w:iCs/>
          <w:szCs w:val="21"/>
        </w:rPr>
        <w:t>J</w:t>
      </w:r>
      <w:r w:rsidRPr="00AF4123">
        <w:rPr>
          <w:rFonts w:ascii="Times New Roman" w:hAnsi="Times New Roman" w:cs="Times New Roman"/>
          <w:szCs w:val="21"/>
        </w:rPr>
        <w:t xml:space="preserve"> = 8.5 Hz, 2H), 6.34 (d, </w:t>
      </w:r>
      <w:r w:rsidRPr="00AF4123">
        <w:rPr>
          <w:rFonts w:ascii="Times New Roman" w:hAnsi="Times New Roman" w:cs="Times New Roman"/>
          <w:i/>
          <w:iCs/>
          <w:szCs w:val="21"/>
        </w:rPr>
        <w:t>J</w:t>
      </w:r>
      <w:r w:rsidRPr="00AF4123">
        <w:rPr>
          <w:rFonts w:ascii="Times New Roman" w:hAnsi="Times New Roman" w:cs="Times New Roman"/>
          <w:szCs w:val="21"/>
        </w:rPr>
        <w:t xml:space="preserve"> = 2.5 Hz, 1H), 4.76 (d, </w:t>
      </w:r>
      <w:r w:rsidRPr="00AF4123">
        <w:rPr>
          <w:rFonts w:ascii="Times New Roman" w:hAnsi="Times New Roman" w:cs="Times New Roman"/>
          <w:i/>
          <w:iCs/>
          <w:szCs w:val="21"/>
        </w:rPr>
        <w:t>J</w:t>
      </w:r>
      <w:r w:rsidRPr="00AF4123">
        <w:rPr>
          <w:rFonts w:ascii="Times New Roman" w:hAnsi="Times New Roman" w:cs="Times New Roman"/>
          <w:szCs w:val="21"/>
        </w:rPr>
        <w:t xml:space="preserve"> = 6.2 Hz, 1H), 4.22 (q, </w:t>
      </w:r>
      <w:r w:rsidRPr="00AF4123">
        <w:rPr>
          <w:rFonts w:ascii="Times New Roman" w:hAnsi="Times New Roman" w:cs="Times New Roman"/>
          <w:i/>
          <w:iCs/>
          <w:szCs w:val="21"/>
        </w:rPr>
        <w:t>J</w:t>
      </w:r>
      <w:r w:rsidRPr="00AF4123">
        <w:rPr>
          <w:rFonts w:ascii="Times New Roman" w:hAnsi="Times New Roman" w:cs="Times New Roman"/>
          <w:szCs w:val="21"/>
        </w:rPr>
        <w:t xml:space="preserve"> = 7.1 Hz, 2H), 3.59 (dd, </w:t>
      </w:r>
      <w:r w:rsidRPr="00AF4123">
        <w:rPr>
          <w:rFonts w:ascii="Times New Roman" w:hAnsi="Times New Roman" w:cs="Times New Roman"/>
          <w:i/>
          <w:iCs/>
          <w:szCs w:val="21"/>
        </w:rPr>
        <w:t>J</w:t>
      </w:r>
      <w:r w:rsidRPr="00AF4123">
        <w:rPr>
          <w:rFonts w:ascii="Times New Roman" w:hAnsi="Times New Roman" w:cs="Times New Roman"/>
          <w:szCs w:val="21"/>
        </w:rPr>
        <w:t xml:space="preserve"> = 17.5, 6.3 Hz, 1H), 3.38 (dd, </w:t>
      </w:r>
      <w:r w:rsidRPr="00AF4123">
        <w:rPr>
          <w:rFonts w:ascii="Times New Roman" w:hAnsi="Times New Roman" w:cs="Times New Roman"/>
          <w:i/>
          <w:iCs/>
          <w:szCs w:val="21"/>
        </w:rPr>
        <w:t>J</w:t>
      </w:r>
      <w:r w:rsidRPr="00AF4123">
        <w:rPr>
          <w:rFonts w:ascii="Times New Roman" w:hAnsi="Times New Roman" w:cs="Times New Roman"/>
          <w:szCs w:val="21"/>
        </w:rPr>
        <w:t xml:space="preserve"> = 17.6, 2.3 Hz, 1H), 1.24 (t, </w:t>
      </w:r>
      <w:r w:rsidRPr="00AF4123">
        <w:rPr>
          <w:rFonts w:ascii="Times New Roman" w:hAnsi="Times New Roman" w:cs="Times New Roman"/>
          <w:i/>
          <w:iCs/>
          <w:szCs w:val="21"/>
        </w:rPr>
        <w:t>J</w:t>
      </w:r>
      <w:r w:rsidRPr="00AF4123">
        <w:rPr>
          <w:rFonts w:ascii="Times New Roman" w:hAnsi="Times New Roman" w:cs="Times New Roman"/>
          <w:szCs w:val="21"/>
        </w:rPr>
        <w:t xml:space="preserve"> = 7.1 Hz, 3H); </w:t>
      </w:r>
      <w:r w:rsidRPr="00AF4123">
        <w:rPr>
          <w:rFonts w:ascii="Times New Roman" w:hAnsi="Times New Roman" w:cs="Times New Roman"/>
          <w:szCs w:val="21"/>
          <w:vertAlign w:val="superscript"/>
        </w:rPr>
        <w:t>13</w:t>
      </w:r>
      <w:r w:rsidRPr="00AF4123">
        <w:rPr>
          <w:rFonts w:ascii="Times New Roman" w:hAnsi="Times New Roman" w:cs="Times New Roman"/>
          <w:szCs w:val="21"/>
        </w:rPr>
        <w:t>C NMR (100 MHz, CDCl</w:t>
      </w:r>
      <w:r w:rsidRPr="00AF4123">
        <w:rPr>
          <w:rFonts w:ascii="Times New Roman" w:hAnsi="Times New Roman" w:cs="Times New Roman"/>
          <w:szCs w:val="21"/>
          <w:vertAlign w:val="subscript"/>
        </w:rPr>
        <w:t>3</w:t>
      </w:r>
      <w:r w:rsidRPr="00AF4123">
        <w:rPr>
          <w:rFonts w:ascii="Times New Roman" w:hAnsi="Times New Roman" w:cs="Times New Roman"/>
          <w:szCs w:val="21"/>
        </w:rPr>
        <w:t>) δ 170.7, 165.2 (</w:t>
      </w:r>
      <w:r w:rsidRPr="00AF4123">
        <w:rPr>
          <w:rFonts w:ascii="Times New Roman" w:hAnsi="Times New Roman" w:cs="Times New Roman"/>
          <w:i/>
          <w:iCs/>
          <w:szCs w:val="21"/>
        </w:rPr>
        <w:t>J</w:t>
      </w:r>
      <w:r w:rsidRPr="00AF4123">
        <w:rPr>
          <w:rFonts w:ascii="Times New Roman" w:hAnsi="Times New Roman" w:cs="Times New Roman"/>
          <w:szCs w:val="21"/>
        </w:rPr>
        <w:t xml:space="preserve"> = 251 Hz), 165.2, 164.3, 149.7, 136.7, 130.2, 130.0 (</w:t>
      </w:r>
      <w:r w:rsidRPr="00AF4123">
        <w:rPr>
          <w:rFonts w:ascii="Times New Roman" w:hAnsi="Times New Roman" w:cs="Times New Roman"/>
          <w:i/>
          <w:iCs/>
          <w:szCs w:val="21"/>
        </w:rPr>
        <w:t>J</w:t>
      </w:r>
      <w:r w:rsidRPr="00AF4123">
        <w:rPr>
          <w:rFonts w:ascii="Times New Roman" w:hAnsi="Times New Roman" w:cs="Times New Roman"/>
          <w:szCs w:val="21"/>
        </w:rPr>
        <w:t xml:space="preserve"> = 9 Hz), 128.9, 128.1, 126.1, 118.5, 115.8 (</w:t>
      </w:r>
      <w:r w:rsidRPr="00AF4123">
        <w:rPr>
          <w:rFonts w:ascii="Times New Roman" w:hAnsi="Times New Roman" w:cs="Times New Roman"/>
          <w:i/>
          <w:iCs/>
          <w:szCs w:val="21"/>
        </w:rPr>
        <w:t>J</w:t>
      </w:r>
      <w:r w:rsidRPr="00AF4123">
        <w:rPr>
          <w:rFonts w:ascii="Times New Roman" w:hAnsi="Times New Roman" w:cs="Times New Roman"/>
          <w:szCs w:val="21"/>
        </w:rPr>
        <w:t xml:space="preserve"> = 22 Hz), 62.2, 61.2, 30.2, 14.2; </w:t>
      </w:r>
      <w:r w:rsidRPr="00AF4123">
        <w:rPr>
          <w:rFonts w:ascii="Times New Roman" w:hAnsi="Times New Roman" w:cs="Times New Roman"/>
          <w:szCs w:val="21"/>
          <w:vertAlign w:val="superscript"/>
        </w:rPr>
        <w:t>19</w:t>
      </w:r>
      <w:r w:rsidRPr="00AF4123">
        <w:rPr>
          <w:rFonts w:ascii="Times New Roman" w:hAnsi="Times New Roman" w:cs="Times New Roman"/>
          <w:szCs w:val="21"/>
        </w:rPr>
        <w:t>F NMR (376 MHz, CDCl</w:t>
      </w:r>
      <w:r w:rsidRPr="00AF4123">
        <w:rPr>
          <w:rFonts w:ascii="Times New Roman" w:hAnsi="Times New Roman" w:cs="Times New Roman"/>
          <w:szCs w:val="21"/>
          <w:vertAlign w:val="subscript"/>
        </w:rPr>
        <w:t>3</w:t>
      </w:r>
      <w:r w:rsidRPr="00AF4123">
        <w:rPr>
          <w:rFonts w:ascii="Times New Roman" w:hAnsi="Times New Roman" w:cs="Times New Roman"/>
          <w:szCs w:val="21"/>
        </w:rPr>
        <w:t>) δ 106.4;</w:t>
      </w:r>
      <w:bookmarkStart w:id="5" w:name="_Hlk62127007"/>
      <w:r w:rsidRPr="00AF4123">
        <w:rPr>
          <w:rFonts w:ascii="Times New Roman" w:hAnsi="Times New Roman" w:cs="Times New Roman" w:hint="eastAsia"/>
          <w:b/>
          <w:bCs/>
          <w:kern w:val="0"/>
          <w:szCs w:val="21"/>
        </w:rPr>
        <w:t xml:space="preserve"> </w:t>
      </w:r>
      <w:r w:rsidRPr="00AF4123">
        <w:rPr>
          <w:rFonts w:ascii="Times New Roman" w:hAnsi="Times New Roman" w:cs="Times New Roman"/>
          <w:szCs w:val="21"/>
        </w:rPr>
        <w:t xml:space="preserve">UPCC analysis: 96% </w:t>
      </w:r>
      <w:proofErr w:type="spellStart"/>
      <w:r w:rsidRPr="00AF4123">
        <w:rPr>
          <w:rFonts w:ascii="Times New Roman" w:hAnsi="Times New Roman" w:cs="Times New Roman"/>
          <w:szCs w:val="21"/>
        </w:rPr>
        <w:t>ee</w:t>
      </w:r>
      <w:proofErr w:type="spellEnd"/>
      <w:r w:rsidRPr="00AF4123">
        <w:rPr>
          <w:rFonts w:ascii="Times New Roman" w:hAnsi="Times New Roman" w:cs="Times New Roman"/>
          <w:szCs w:val="21"/>
        </w:rPr>
        <w:t xml:space="preserve"> (</w:t>
      </w:r>
      <w:proofErr w:type="spellStart"/>
      <w:r w:rsidRPr="00AF4123">
        <w:rPr>
          <w:rFonts w:ascii="Times New Roman" w:hAnsi="Times New Roman" w:cs="Times New Roman"/>
          <w:szCs w:val="21"/>
        </w:rPr>
        <w:t>Chiralcel</w:t>
      </w:r>
      <w:proofErr w:type="spellEnd"/>
      <w:r w:rsidRPr="00AF4123">
        <w:rPr>
          <w:rFonts w:ascii="Times New Roman" w:hAnsi="Times New Roman" w:cs="Times New Roman"/>
          <w:szCs w:val="21"/>
        </w:rPr>
        <w:t xml:space="preserve"> OX-3, CO</w:t>
      </w:r>
      <w:r w:rsidRPr="00AF4123">
        <w:rPr>
          <w:rFonts w:ascii="Times New Roman" w:hAnsi="Times New Roman" w:cs="Times New Roman"/>
          <w:szCs w:val="21"/>
          <w:vertAlign w:val="subscript"/>
        </w:rPr>
        <w:t>2</w:t>
      </w:r>
      <w:r w:rsidRPr="00AF4123">
        <w:rPr>
          <w:rFonts w:ascii="Times New Roman" w:hAnsi="Times New Roman" w:cs="Times New Roman"/>
          <w:szCs w:val="21"/>
        </w:rPr>
        <w:t>/CH</w:t>
      </w:r>
      <w:r w:rsidRPr="00AF4123">
        <w:rPr>
          <w:rFonts w:ascii="Times New Roman" w:hAnsi="Times New Roman" w:cs="Times New Roman"/>
          <w:szCs w:val="21"/>
          <w:vertAlign w:val="subscript"/>
        </w:rPr>
        <w:t>3</w:t>
      </w:r>
      <w:r w:rsidRPr="00AF4123">
        <w:rPr>
          <w:rFonts w:ascii="Times New Roman" w:hAnsi="Times New Roman" w:cs="Times New Roman"/>
          <w:szCs w:val="21"/>
        </w:rPr>
        <w:t>OH = 85/15, 1.0 mL/min, detector: 290 nm), Rt (minor) = 5.9 min,</w:t>
      </w:r>
      <w:r w:rsidRPr="00AF4123">
        <w:rPr>
          <w:rFonts w:ascii="Times New Roman" w:hAnsi="Times New Roman" w:cs="Times New Roman" w:hint="eastAsia"/>
          <w:szCs w:val="21"/>
        </w:rPr>
        <w:t xml:space="preserve"> </w:t>
      </w:r>
      <w:r w:rsidRPr="00AF4123">
        <w:rPr>
          <w:rFonts w:ascii="Times New Roman" w:hAnsi="Times New Roman" w:cs="Times New Roman"/>
          <w:szCs w:val="21"/>
        </w:rPr>
        <w:t>Rt (major) = 13.2 min.</w:t>
      </w:r>
      <w:bookmarkEnd w:id="5"/>
    </w:p>
    <w:p w14:paraId="4F2CC0A9" w14:textId="77777777" w:rsidR="009B7D90" w:rsidRPr="00AF4123" w:rsidRDefault="009B7D90" w:rsidP="009B7D90">
      <w:pPr>
        <w:rPr>
          <w:rFonts w:ascii="Times New Roman" w:hAnsi="Times New Roman" w:cs="Times New Roman"/>
          <w:szCs w:val="21"/>
        </w:rPr>
      </w:pPr>
    </w:p>
    <w:bookmarkStart w:id="6" w:name="_Hlk67127370"/>
    <w:p w14:paraId="02E7F21C" w14:textId="0D80691D" w:rsidR="009B7D90" w:rsidRPr="00AF4123" w:rsidRDefault="00F021A9" w:rsidP="009B7D90">
      <w:pPr>
        <w:rPr>
          <w:rFonts w:ascii="Times New Roman" w:hAnsi="Times New Roman" w:cs="Times New Roman"/>
          <w:szCs w:val="21"/>
        </w:rPr>
      </w:pPr>
      <w:r w:rsidRPr="00AF4123">
        <w:rPr>
          <w:szCs w:val="21"/>
        </w:rPr>
        <w:object w:dxaOrig="2586" w:dyaOrig="2039" w14:anchorId="103E09B2">
          <v:shape id="_x0000_i1042" type="#_x0000_t75" style="width:91.35pt;height:70.95pt" o:ole="">
            <v:imagedata r:id="rId48" o:title=""/>
          </v:shape>
          <o:OLEObject Type="Embed" ProgID="ChemDraw.Document.6.0" ShapeID="_x0000_i1042" DrawAspect="Content" ObjectID="_1698867996" r:id="rId49"/>
        </w:object>
      </w:r>
      <w:bookmarkEnd w:id="6"/>
    </w:p>
    <w:p w14:paraId="173FC011" w14:textId="02448F2C" w:rsidR="009B7D90" w:rsidRPr="00AF4123" w:rsidRDefault="009B7D90" w:rsidP="009B7D90">
      <w:pPr>
        <w:widowControl/>
        <w:rPr>
          <w:rFonts w:ascii="Times New Roman" w:eastAsia="宋体" w:hAnsi="Times New Roman" w:cs="Times New Roman"/>
          <w:kern w:val="0"/>
          <w:szCs w:val="21"/>
        </w:rPr>
      </w:pPr>
      <w:r w:rsidRPr="00AF4123">
        <w:rPr>
          <w:rFonts w:ascii="Times New Roman" w:eastAsia="宋体" w:hAnsi="Times New Roman" w:cs="Times New Roman"/>
          <w:b/>
          <w:bCs/>
          <w:kern w:val="0"/>
          <w:szCs w:val="21"/>
        </w:rPr>
        <w:t>Ethyl (</w:t>
      </w:r>
      <w:r w:rsidRPr="00AF4123">
        <w:rPr>
          <w:rFonts w:ascii="Times New Roman" w:eastAsia="宋体" w:hAnsi="Times New Roman" w:cs="Times New Roman"/>
          <w:b/>
          <w:bCs/>
          <w:i/>
          <w:iCs/>
          <w:kern w:val="0"/>
          <w:szCs w:val="21"/>
        </w:rPr>
        <w:t>R</w:t>
      </w:r>
      <w:r w:rsidRPr="00AF4123">
        <w:rPr>
          <w:rFonts w:ascii="Times New Roman" w:eastAsia="宋体" w:hAnsi="Times New Roman" w:cs="Times New Roman"/>
          <w:b/>
          <w:bCs/>
          <w:kern w:val="0"/>
          <w:szCs w:val="21"/>
        </w:rPr>
        <w:t>)-1-(4-methoxybenzamido)-6-oxo-4-phenyl-1,2,3,6-tetrahydropyridine-2-carboxylate (3c)</w:t>
      </w:r>
      <w:r w:rsidR="00BA3F72" w:rsidRPr="000829E8">
        <w:rPr>
          <w:rFonts w:ascii="Times New Roman" w:hAnsi="Times New Roman" w:cs="Times New Roman"/>
          <w:szCs w:val="21"/>
        </w:rPr>
        <w:fldChar w:fldCharType="begin"/>
      </w:r>
      <w:r w:rsidR="00B272D1">
        <w:rPr>
          <w:rFonts w:ascii="Times New Roman" w:hAnsi="Times New Roman" w:cs="Times New Roman"/>
          <w:szCs w:val="21"/>
        </w:rPr>
        <w:instrText xml:space="preserve"> ADDIN EN.CITE &lt;EndNote&gt;&lt;Cite&gt;&lt;Author&gt;Xu&lt;/Author&gt;&lt;Year&gt;2013&lt;/Year&gt;&lt;RecNum&gt;1&lt;/RecNum&gt;&lt;DisplayText&gt;&lt;style face="superscript"&gt;3&lt;/style&gt;&lt;/DisplayText&gt;&lt;record&gt;&lt;rec-number&gt;1&lt;/rec-number&gt;&lt;foreign-keys&gt;&lt;key app="EN" db-id="et55zwsvnwdfz5eed275s0whxv5f9vz0r5f9" timestamp="1631631589"&gt;1&lt;/key&gt;&lt;/foreign-keys&gt;&lt;ref-type name="Journal Article"&gt;17&lt;/ref-type&gt;&lt;contributors&gt;&lt;authors&gt;&lt;author&gt;Xu, J.&lt;/author&gt;&lt;author&gt;Jin, Z.&lt;/author&gt;&lt;author&gt;Chi, R. Y.&lt;/author&gt;&lt;/authors&gt;&lt;/contributors&gt;&lt;titles&gt;&lt;title&gt;&lt;style face="normal" font="default" size="100%"&gt;Organocatalytic enantioselective &lt;/style&gt;&lt;style face="normal" font="default" charset="161" size="100%"&gt;γ&lt;/style&gt;&lt;style face="normal" font="default" size="100%"&gt;‑aminoalkylation of unsaturated ester: Access to pipecolic acid derivatives&lt;/style&gt;&lt;/title&gt;&lt;secondary-title&gt;Org. Lett.&lt;/secondary-title&gt;&lt;/titles&gt;&lt;periodical&gt;&lt;full-title&gt;Org. Lett.&lt;/full-title&gt;&lt;/periodical&gt;&lt;pages&gt;5028–5031&lt;/pages&gt;&lt;volume&gt;15&lt;/volume&gt;&lt;dates&gt;&lt;year&gt;2013&lt;/year&gt;&lt;/dates&gt;&lt;urls&gt;&lt;/urls&gt;&lt;/record&gt;&lt;/Cite&gt;&lt;/EndNote&gt;</w:instrText>
      </w:r>
      <w:r w:rsidR="00BA3F72" w:rsidRPr="000829E8">
        <w:rPr>
          <w:rFonts w:ascii="Times New Roman" w:hAnsi="Times New Roman" w:cs="Times New Roman"/>
          <w:szCs w:val="21"/>
        </w:rPr>
        <w:fldChar w:fldCharType="separate"/>
      </w:r>
      <w:r w:rsidR="00B272D1" w:rsidRPr="00B272D1">
        <w:rPr>
          <w:rFonts w:ascii="Times New Roman" w:hAnsi="Times New Roman" w:cs="Times New Roman"/>
          <w:noProof/>
          <w:szCs w:val="21"/>
          <w:vertAlign w:val="superscript"/>
        </w:rPr>
        <w:t>3</w:t>
      </w:r>
      <w:r w:rsidR="00BA3F72" w:rsidRPr="000829E8">
        <w:rPr>
          <w:rFonts w:ascii="Times New Roman" w:hAnsi="Times New Roman" w:cs="Times New Roman"/>
          <w:szCs w:val="21"/>
        </w:rPr>
        <w:fldChar w:fldCharType="end"/>
      </w:r>
      <w:r w:rsidRPr="00AF4123">
        <w:rPr>
          <w:rFonts w:ascii="Times New Roman" w:eastAsia="宋体" w:hAnsi="Times New Roman" w:cs="Times New Roman" w:hint="eastAsia"/>
          <w:b/>
          <w:bCs/>
          <w:kern w:val="0"/>
          <w:szCs w:val="21"/>
        </w:rPr>
        <w:t>:</w:t>
      </w:r>
      <w:r w:rsidRPr="00AF4123">
        <w:rPr>
          <w:rFonts w:ascii="Times New Roman" w:eastAsia="宋体" w:hAnsi="Times New Roman" w:cs="Times New Roman"/>
          <w:kern w:val="0"/>
          <w:szCs w:val="21"/>
        </w:rPr>
        <w:t xml:space="preserve"> white solid; </w:t>
      </w:r>
      <w:r w:rsidRPr="00AF4123">
        <w:rPr>
          <w:rFonts w:ascii="Times New Roman" w:hAnsi="Times New Roman" w:cs="Times New Roman"/>
          <w:szCs w:val="21"/>
          <w:vertAlign w:val="superscript"/>
        </w:rPr>
        <w:t>1</w:t>
      </w:r>
      <w:r w:rsidRPr="00AF4123">
        <w:rPr>
          <w:rFonts w:ascii="Times New Roman" w:hAnsi="Times New Roman" w:cs="Times New Roman"/>
          <w:szCs w:val="21"/>
        </w:rPr>
        <w:t>H NMR (400 MHz, CDCl</w:t>
      </w:r>
      <w:r w:rsidRPr="00AF4123">
        <w:rPr>
          <w:rFonts w:ascii="Times New Roman" w:hAnsi="Times New Roman" w:cs="Times New Roman"/>
          <w:szCs w:val="21"/>
          <w:vertAlign w:val="subscript"/>
        </w:rPr>
        <w:t>3</w:t>
      </w:r>
      <w:r w:rsidRPr="00AF4123">
        <w:rPr>
          <w:rFonts w:ascii="Times New Roman" w:hAnsi="Times New Roman" w:cs="Times New Roman"/>
          <w:szCs w:val="21"/>
        </w:rPr>
        <w:t xml:space="preserve">) δ 8.78 (s, 1H), 7.83 (d, </w:t>
      </w:r>
      <w:r w:rsidRPr="00AF4123">
        <w:rPr>
          <w:rFonts w:ascii="Times New Roman" w:hAnsi="Times New Roman" w:cs="Times New Roman"/>
          <w:i/>
          <w:iCs/>
          <w:szCs w:val="21"/>
        </w:rPr>
        <w:t>J</w:t>
      </w:r>
      <w:r w:rsidRPr="00AF4123">
        <w:rPr>
          <w:rFonts w:ascii="Times New Roman" w:hAnsi="Times New Roman" w:cs="Times New Roman"/>
          <w:szCs w:val="21"/>
        </w:rPr>
        <w:t xml:space="preserve"> = 8.4 Hz, 2H), 7.57 – 7.38 (m, 5H), 6.92 (d, </w:t>
      </w:r>
      <w:r w:rsidRPr="00AF4123">
        <w:rPr>
          <w:rFonts w:ascii="Times New Roman" w:hAnsi="Times New Roman" w:cs="Times New Roman"/>
          <w:i/>
          <w:iCs/>
          <w:szCs w:val="21"/>
        </w:rPr>
        <w:t>J</w:t>
      </w:r>
      <w:r w:rsidRPr="00AF4123">
        <w:rPr>
          <w:rFonts w:ascii="Times New Roman" w:hAnsi="Times New Roman" w:cs="Times New Roman"/>
          <w:szCs w:val="21"/>
        </w:rPr>
        <w:t xml:space="preserve"> = 8.5 Hz, 2H), 6.34 (d, </w:t>
      </w:r>
      <w:r w:rsidRPr="00AF4123">
        <w:rPr>
          <w:rFonts w:ascii="Times New Roman" w:hAnsi="Times New Roman" w:cs="Times New Roman"/>
          <w:i/>
          <w:iCs/>
          <w:szCs w:val="21"/>
        </w:rPr>
        <w:t>J</w:t>
      </w:r>
      <w:r w:rsidRPr="00AF4123">
        <w:rPr>
          <w:rFonts w:ascii="Times New Roman" w:hAnsi="Times New Roman" w:cs="Times New Roman"/>
          <w:szCs w:val="21"/>
        </w:rPr>
        <w:t xml:space="preserve"> = 2.4 Hz, 1H), 4.78 (d, </w:t>
      </w:r>
      <w:r w:rsidRPr="00AF4123">
        <w:rPr>
          <w:rFonts w:ascii="Times New Roman" w:hAnsi="Times New Roman" w:cs="Times New Roman"/>
          <w:i/>
          <w:iCs/>
          <w:szCs w:val="21"/>
        </w:rPr>
        <w:t>J</w:t>
      </w:r>
      <w:r w:rsidRPr="00AF4123">
        <w:rPr>
          <w:rFonts w:ascii="Times New Roman" w:hAnsi="Times New Roman" w:cs="Times New Roman"/>
          <w:szCs w:val="21"/>
        </w:rPr>
        <w:t xml:space="preserve"> = 6.4 Hz, 1H), 4.22 (q, </w:t>
      </w:r>
      <w:r w:rsidRPr="00AF4123">
        <w:rPr>
          <w:rFonts w:ascii="Times New Roman" w:hAnsi="Times New Roman" w:cs="Times New Roman"/>
          <w:i/>
          <w:iCs/>
          <w:szCs w:val="21"/>
        </w:rPr>
        <w:t>J</w:t>
      </w:r>
      <w:r w:rsidRPr="00AF4123">
        <w:rPr>
          <w:rFonts w:ascii="Times New Roman" w:hAnsi="Times New Roman" w:cs="Times New Roman"/>
          <w:szCs w:val="21"/>
        </w:rPr>
        <w:t xml:space="preserve"> = 7.1 Hz, 2H), 3.85 (s, 3H), 3.59 (dd, </w:t>
      </w:r>
      <w:r w:rsidRPr="00AF4123">
        <w:rPr>
          <w:rFonts w:ascii="Times New Roman" w:hAnsi="Times New Roman" w:cs="Times New Roman"/>
          <w:i/>
          <w:iCs/>
          <w:szCs w:val="21"/>
        </w:rPr>
        <w:t>J</w:t>
      </w:r>
      <w:r w:rsidRPr="00AF4123">
        <w:rPr>
          <w:rFonts w:ascii="Times New Roman" w:hAnsi="Times New Roman" w:cs="Times New Roman"/>
          <w:szCs w:val="21"/>
        </w:rPr>
        <w:t xml:space="preserve"> = 17.4, 6.4 Hz, 1H), 3.37 (d, </w:t>
      </w:r>
      <w:r w:rsidRPr="00AF4123">
        <w:rPr>
          <w:rFonts w:ascii="Times New Roman" w:hAnsi="Times New Roman" w:cs="Times New Roman"/>
          <w:i/>
          <w:iCs/>
          <w:szCs w:val="21"/>
        </w:rPr>
        <w:t>J</w:t>
      </w:r>
      <w:r w:rsidRPr="00AF4123">
        <w:rPr>
          <w:rFonts w:ascii="Times New Roman" w:hAnsi="Times New Roman" w:cs="Times New Roman"/>
          <w:szCs w:val="21"/>
        </w:rPr>
        <w:t xml:space="preserve"> = 17.4 Hz, 1H), 1.24 (t, </w:t>
      </w:r>
      <w:r w:rsidRPr="00AF4123">
        <w:rPr>
          <w:rFonts w:ascii="Times New Roman" w:hAnsi="Times New Roman" w:cs="Times New Roman"/>
          <w:i/>
          <w:iCs/>
          <w:szCs w:val="21"/>
        </w:rPr>
        <w:t>J</w:t>
      </w:r>
      <w:r w:rsidRPr="00AF4123">
        <w:rPr>
          <w:rFonts w:ascii="Times New Roman" w:hAnsi="Times New Roman" w:cs="Times New Roman"/>
          <w:szCs w:val="21"/>
        </w:rPr>
        <w:t xml:space="preserve"> = 7.1 Hz, 3H)</w:t>
      </w:r>
      <w:r w:rsidRPr="00AF4123">
        <w:rPr>
          <w:rFonts w:ascii="Times New Roman" w:eastAsia="宋体" w:hAnsi="Times New Roman" w:cs="Times New Roman"/>
          <w:kern w:val="0"/>
          <w:szCs w:val="21"/>
        </w:rPr>
        <w:t xml:space="preserve">; </w:t>
      </w:r>
      <w:r w:rsidRPr="00AF4123">
        <w:rPr>
          <w:rFonts w:ascii="Times New Roman" w:hAnsi="Times New Roman" w:cs="Times New Roman"/>
          <w:szCs w:val="21"/>
          <w:vertAlign w:val="superscript"/>
        </w:rPr>
        <w:t>13</w:t>
      </w:r>
      <w:r w:rsidRPr="00AF4123">
        <w:rPr>
          <w:rFonts w:ascii="Times New Roman" w:hAnsi="Times New Roman" w:cs="Times New Roman"/>
          <w:szCs w:val="21"/>
        </w:rPr>
        <w:t>C NMR (100 MHz, CDCl</w:t>
      </w:r>
      <w:r w:rsidRPr="00AF4123">
        <w:rPr>
          <w:rFonts w:ascii="Times New Roman" w:hAnsi="Times New Roman" w:cs="Times New Roman"/>
          <w:szCs w:val="21"/>
          <w:vertAlign w:val="subscript"/>
        </w:rPr>
        <w:t>3</w:t>
      </w:r>
      <w:r w:rsidRPr="00AF4123">
        <w:rPr>
          <w:rFonts w:ascii="Times New Roman" w:hAnsi="Times New Roman" w:cs="Times New Roman"/>
          <w:szCs w:val="21"/>
        </w:rPr>
        <w:t xml:space="preserve">) δ 170.8, 165.9, 164.3, 162.9, 149.4, 136.8, 130.1, 129.4, 128.9, 126.1, 124.2, 118.6, 113.9, 62.2, 61.2, 55.5, 30.1, 14.2; UPCC analysis: 96% </w:t>
      </w:r>
      <w:proofErr w:type="spellStart"/>
      <w:r w:rsidRPr="00AF4123">
        <w:rPr>
          <w:rFonts w:ascii="Times New Roman" w:hAnsi="Times New Roman" w:cs="Times New Roman"/>
          <w:szCs w:val="21"/>
        </w:rPr>
        <w:t>ee</w:t>
      </w:r>
      <w:proofErr w:type="spellEnd"/>
      <w:r w:rsidRPr="00AF4123">
        <w:rPr>
          <w:rFonts w:ascii="Times New Roman" w:hAnsi="Times New Roman" w:cs="Times New Roman"/>
          <w:szCs w:val="21"/>
        </w:rPr>
        <w:t xml:space="preserve"> (</w:t>
      </w:r>
      <w:proofErr w:type="spellStart"/>
      <w:r w:rsidRPr="00AF4123">
        <w:rPr>
          <w:rFonts w:ascii="Times New Roman" w:hAnsi="Times New Roman" w:cs="Times New Roman"/>
          <w:szCs w:val="21"/>
        </w:rPr>
        <w:t>Chiralcel</w:t>
      </w:r>
      <w:proofErr w:type="spellEnd"/>
      <w:r w:rsidRPr="00AF4123">
        <w:rPr>
          <w:rFonts w:ascii="Times New Roman" w:hAnsi="Times New Roman" w:cs="Times New Roman"/>
          <w:szCs w:val="21"/>
        </w:rPr>
        <w:t xml:space="preserve"> OX-3, CO</w:t>
      </w:r>
      <w:r w:rsidRPr="00AF4123">
        <w:rPr>
          <w:rFonts w:ascii="Times New Roman" w:hAnsi="Times New Roman" w:cs="Times New Roman"/>
          <w:szCs w:val="21"/>
          <w:vertAlign w:val="subscript"/>
        </w:rPr>
        <w:t>2</w:t>
      </w:r>
      <w:r w:rsidRPr="00AF4123">
        <w:rPr>
          <w:rFonts w:ascii="Times New Roman" w:hAnsi="Times New Roman" w:cs="Times New Roman"/>
          <w:szCs w:val="21"/>
        </w:rPr>
        <w:t>/CH</w:t>
      </w:r>
      <w:r w:rsidRPr="00AF4123">
        <w:rPr>
          <w:rFonts w:ascii="Times New Roman" w:hAnsi="Times New Roman" w:cs="Times New Roman"/>
          <w:szCs w:val="21"/>
          <w:vertAlign w:val="subscript"/>
        </w:rPr>
        <w:t>3</w:t>
      </w:r>
      <w:r w:rsidRPr="00AF4123">
        <w:rPr>
          <w:rFonts w:ascii="Times New Roman" w:hAnsi="Times New Roman" w:cs="Times New Roman"/>
          <w:szCs w:val="21"/>
        </w:rPr>
        <w:t>OH = 85/15, 1.0 mL/min, detector: 290 nm), Rt (minor) = 14.9 min,</w:t>
      </w:r>
      <w:r w:rsidRPr="00AF4123">
        <w:rPr>
          <w:rFonts w:ascii="Times New Roman" w:hAnsi="Times New Roman" w:cs="Times New Roman" w:hint="eastAsia"/>
          <w:szCs w:val="21"/>
        </w:rPr>
        <w:t xml:space="preserve"> </w:t>
      </w:r>
      <w:r w:rsidRPr="00AF4123">
        <w:rPr>
          <w:rFonts w:ascii="Times New Roman" w:hAnsi="Times New Roman" w:cs="Times New Roman"/>
          <w:szCs w:val="21"/>
        </w:rPr>
        <w:t>Rt (major) = 35.4 min.</w:t>
      </w:r>
    </w:p>
    <w:p w14:paraId="03B7FFE2" w14:textId="77777777" w:rsidR="009B7D90" w:rsidRPr="00AF4123" w:rsidRDefault="009B7D90" w:rsidP="009B7D90">
      <w:pPr>
        <w:rPr>
          <w:szCs w:val="21"/>
        </w:rPr>
      </w:pPr>
    </w:p>
    <w:bookmarkStart w:id="7" w:name="_Hlk67128088"/>
    <w:p w14:paraId="44E031F4" w14:textId="57C523FF" w:rsidR="009B7D90" w:rsidRPr="00AF4123" w:rsidRDefault="00F021A9" w:rsidP="009B7D90">
      <w:pPr>
        <w:rPr>
          <w:szCs w:val="21"/>
        </w:rPr>
      </w:pPr>
      <w:r w:rsidRPr="00AF4123">
        <w:rPr>
          <w:szCs w:val="21"/>
        </w:rPr>
        <w:object w:dxaOrig="2330" w:dyaOrig="1883" w14:anchorId="3706A6F0">
          <v:shape id="_x0000_i1043" type="#_x0000_t75" style="width:82.2pt;height:65pt" o:ole="">
            <v:imagedata r:id="rId50" o:title=""/>
          </v:shape>
          <o:OLEObject Type="Embed" ProgID="ChemDraw.Document.6.0" ShapeID="_x0000_i1043" DrawAspect="Content" ObjectID="_1698867997" r:id="rId51"/>
        </w:object>
      </w:r>
      <w:bookmarkEnd w:id="7"/>
    </w:p>
    <w:p w14:paraId="67E947F6" w14:textId="3F78398C" w:rsidR="009B7D90" w:rsidRPr="00AF4123" w:rsidRDefault="009B7D90" w:rsidP="009B7D90">
      <w:pPr>
        <w:widowControl/>
        <w:rPr>
          <w:rFonts w:ascii="Times New Roman" w:hAnsi="Times New Roman" w:cs="Times New Roman"/>
          <w:szCs w:val="21"/>
        </w:rPr>
      </w:pPr>
      <w:r w:rsidRPr="00AF4123">
        <w:rPr>
          <w:rFonts w:ascii="Times New Roman" w:hAnsi="Times New Roman" w:cs="Times New Roman"/>
          <w:b/>
          <w:bCs/>
          <w:szCs w:val="21"/>
        </w:rPr>
        <w:t>Ethyl (</w:t>
      </w:r>
      <w:r w:rsidRPr="00AF4123">
        <w:rPr>
          <w:rFonts w:ascii="Times New Roman" w:hAnsi="Times New Roman" w:cs="Times New Roman"/>
          <w:b/>
          <w:bCs/>
          <w:i/>
          <w:iCs/>
          <w:szCs w:val="21"/>
        </w:rPr>
        <w:t>R</w:t>
      </w:r>
      <w:r w:rsidRPr="00AF4123">
        <w:rPr>
          <w:rFonts w:ascii="Times New Roman" w:hAnsi="Times New Roman" w:cs="Times New Roman"/>
          <w:b/>
          <w:bCs/>
          <w:szCs w:val="21"/>
        </w:rPr>
        <w:t>)-1-(3-bromobenzamido)-6-oxo-4-phenyl-1,2,3,6-tetrahydropyridine-2-carboxylate (3d)</w:t>
      </w:r>
      <w:r w:rsidR="00BA3F72" w:rsidRPr="000829E8">
        <w:rPr>
          <w:rFonts w:ascii="Times New Roman" w:hAnsi="Times New Roman" w:cs="Times New Roman"/>
          <w:szCs w:val="21"/>
        </w:rPr>
        <w:fldChar w:fldCharType="begin"/>
      </w:r>
      <w:r w:rsidR="00B272D1">
        <w:rPr>
          <w:rFonts w:ascii="Times New Roman" w:hAnsi="Times New Roman" w:cs="Times New Roman"/>
          <w:szCs w:val="21"/>
        </w:rPr>
        <w:instrText xml:space="preserve"> ADDIN EN.CITE &lt;EndNote&gt;&lt;Cite&gt;&lt;Author&gt;Xu&lt;/Author&gt;&lt;Year&gt;2013&lt;/Year&gt;&lt;RecNum&gt;1&lt;/RecNum&gt;&lt;DisplayText&gt;&lt;style face="superscript"&gt;3&lt;/style&gt;&lt;/DisplayText&gt;&lt;record&gt;&lt;rec-number&gt;1&lt;/rec-number&gt;&lt;foreign-keys&gt;&lt;key app="EN" db-id="et55zwsvnwdfz5eed275s0whxv5f9vz0r5f9" timestamp="1631631589"&gt;1&lt;/key&gt;&lt;/foreign-keys&gt;&lt;ref-type name="Journal Article"&gt;17&lt;/ref-type&gt;&lt;contributors&gt;&lt;authors&gt;&lt;author&gt;Xu, J.&lt;/author&gt;&lt;author&gt;Jin, Z.&lt;/author&gt;&lt;author&gt;Chi, R. Y.&lt;/author&gt;&lt;/authors&gt;&lt;/contributors&gt;&lt;titles&gt;&lt;title&gt;&lt;style face="normal" font="default" size="100%"&gt;Organocatalytic enantioselective &lt;/style&gt;&lt;style face="normal" font="default" charset="161" size="100%"&gt;γ&lt;/style&gt;&lt;style face="normal" font="default" size="100%"&gt;‑aminoalkylation of unsaturated ester: Access to pipecolic acid derivatives&lt;/style&gt;&lt;/title&gt;&lt;secondary-title&gt;Org. Lett.&lt;/secondary-title&gt;&lt;/titles&gt;&lt;periodical&gt;&lt;full-title&gt;Org. Lett.&lt;/full-title&gt;&lt;/periodical&gt;&lt;pages&gt;5028–5031&lt;/pages&gt;&lt;volume&gt;15&lt;/volume&gt;&lt;dates&gt;&lt;year&gt;2013&lt;/year&gt;&lt;/dates&gt;&lt;urls&gt;&lt;/urls&gt;&lt;/record&gt;&lt;/Cite&gt;&lt;/EndNote&gt;</w:instrText>
      </w:r>
      <w:r w:rsidR="00BA3F72" w:rsidRPr="000829E8">
        <w:rPr>
          <w:rFonts w:ascii="Times New Roman" w:hAnsi="Times New Roman" w:cs="Times New Roman"/>
          <w:szCs w:val="21"/>
        </w:rPr>
        <w:fldChar w:fldCharType="separate"/>
      </w:r>
      <w:r w:rsidR="00B272D1" w:rsidRPr="00B272D1">
        <w:rPr>
          <w:rFonts w:ascii="Times New Roman" w:hAnsi="Times New Roman" w:cs="Times New Roman"/>
          <w:noProof/>
          <w:szCs w:val="21"/>
          <w:vertAlign w:val="superscript"/>
        </w:rPr>
        <w:t>3</w:t>
      </w:r>
      <w:r w:rsidR="00BA3F72" w:rsidRPr="000829E8">
        <w:rPr>
          <w:rFonts w:ascii="Times New Roman" w:hAnsi="Times New Roman" w:cs="Times New Roman"/>
          <w:szCs w:val="21"/>
        </w:rPr>
        <w:fldChar w:fldCharType="end"/>
      </w:r>
      <w:r w:rsidRPr="00AF4123">
        <w:rPr>
          <w:rFonts w:ascii="Times New Roman" w:hAnsi="Times New Roman" w:cs="Times New Roman"/>
          <w:b/>
          <w:bCs/>
          <w:szCs w:val="21"/>
        </w:rPr>
        <w:t xml:space="preserve">: </w:t>
      </w:r>
      <w:r w:rsidRPr="00AF4123">
        <w:rPr>
          <w:rFonts w:ascii="Times New Roman" w:hAnsi="Times New Roman" w:cs="Times New Roman"/>
          <w:szCs w:val="21"/>
        </w:rPr>
        <w:t xml:space="preserve">white solid; </w:t>
      </w:r>
      <w:r w:rsidRPr="00AF4123">
        <w:rPr>
          <w:rFonts w:ascii="Times New Roman" w:hAnsi="Times New Roman" w:cs="Times New Roman"/>
          <w:szCs w:val="21"/>
          <w:vertAlign w:val="superscript"/>
        </w:rPr>
        <w:t>1</w:t>
      </w:r>
      <w:r w:rsidRPr="00AF4123">
        <w:rPr>
          <w:rFonts w:ascii="Times New Roman" w:hAnsi="Times New Roman" w:cs="Times New Roman"/>
          <w:szCs w:val="21"/>
        </w:rPr>
        <w:t>H NMR (400 MHz, CDCl</w:t>
      </w:r>
      <w:r w:rsidRPr="00AF4123">
        <w:rPr>
          <w:rFonts w:ascii="Times New Roman" w:hAnsi="Times New Roman" w:cs="Times New Roman"/>
          <w:szCs w:val="21"/>
          <w:vertAlign w:val="subscript"/>
        </w:rPr>
        <w:t>3</w:t>
      </w:r>
      <w:r w:rsidRPr="00AF4123">
        <w:rPr>
          <w:rFonts w:ascii="Times New Roman" w:hAnsi="Times New Roman" w:cs="Times New Roman"/>
          <w:szCs w:val="21"/>
        </w:rPr>
        <w:t xml:space="preserve">) δ 9.13 (s, 1H), 7.98 (s, 1H), 7.79 (d, </w:t>
      </w:r>
      <w:r w:rsidRPr="00AF4123">
        <w:rPr>
          <w:rFonts w:ascii="Times New Roman" w:hAnsi="Times New Roman" w:cs="Times New Roman"/>
          <w:i/>
          <w:iCs/>
          <w:szCs w:val="21"/>
        </w:rPr>
        <w:t>J</w:t>
      </w:r>
      <w:r w:rsidRPr="00AF4123">
        <w:rPr>
          <w:rFonts w:ascii="Times New Roman" w:hAnsi="Times New Roman" w:cs="Times New Roman"/>
          <w:szCs w:val="21"/>
        </w:rPr>
        <w:t xml:space="preserve"> = 7.8 Hz, 1H), 7.65 (d, </w:t>
      </w:r>
      <w:r w:rsidRPr="00AF4123">
        <w:rPr>
          <w:rFonts w:ascii="Times New Roman" w:hAnsi="Times New Roman" w:cs="Times New Roman"/>
          <w:i/>
          <w:iCs/>
          <w:szCs w:val="21"/>
        </w:rPr>
        <w:t>J</w:t>
      </w:r>
      <w:r w:rsidRPr="00AF4123">
        <w:rPr>
          <w:rFonts w:ascii="Times New Roman" w:hAnsi="Times New Roman" w:cs="Times New Roman"/>
          <w:szCs w:val="21"/>
        </w:rPr>
        <w:t xml:space="preserve"> = 8.0 Hz, 1H), 7.54 – 7.38 (m, 5H), 7.30 (t, </w:t>
      </w:r>
      <w:r w:rsidRPr="00AF4123">
        <w:rPr>
          <w:rFonts w:ascii="Times New Roman" w:hAnsi="Times New Roman" w:cs="Times New Roman"/>
          <w:i/>
          <w:iCs/>
          <w:szCs w:val="21"/>
        </w:rPr>
        <w:t>J</w:t>
      </w:r>
      <w:r w:rsidRPr="00AF4123">
        <w:rPr>
          <w:rFonts w:ascii="Times New Roman" w:hAnsi="Times New Roman" w:cs="Times New Roman"/>
          <w:szCs w:val="21"/>
        </w:rPr>
        <w:t xml:space="preserve"> = 8.0 Hz, 1H), 6.33 (s, 1H), 4.76 (d, </w:t>
      </w:r>
      <w:r w:rsidRPr="00AF4123">
        <w:rPr>
          <w:rFonts w:ascii="Times New Roman" w:hAnsi="Times New Roman" w:cs="Times New Roman"/>
          <w:i/>
          <w:iCs/>
          <w:szCs w:val="21"/>
        </w:rPr>
        <w:t>J</w:t>
      </w:r>
      <w:r w:rsidRPr="00AF4123">
        <w:rPr>
          <w:rFonts w:ascii="Times New Roman" w:hAnsi="Times New Roman" w:cs="Times New Roman"/>
          <w:szCs w:val="21"/>
        </w:rPr>
        <w:t xml:space="preserve"> = 6.9 Hz, 1H), 4.23 (q, </w:t>
      </w:r>
      <w:r w:rsidRPr="00AF4123">
        <w:rPr>
          <w:rFonts w:ascii="Times New Roman" w:hAnsi="Times New Roman" w:cs="Times New Roman"/>
          <w:i/>
          <w:iCs/>
          <w:szCs w:val="21"/>
        </w:rPr>
        <w:t>J</w:t>
      </w:r>
      <w:r w:rsidRPr="00AF4123">
        <w:rPr>
          <w:rFonts w:ascii="Times New Roman" w:hAnsi="Times New Roman" w:cs="Times New Roman"/>
          <w:szCs w:val="21"/>
        </w:rPr>
        <w:t xml:space="preserve"> = 7.1 Hz, 2H), 3.59 (dd, </w:t>
      </w:r>
      <w:r w:rsidRPr="00AF4123">
        <w:rPr>
          <w:rFonts w:ascii="Times New Roman" w:hAnsi="Times New Roman" w:cs="Times New Roman"/>
          <w:i/>
          <w:iCs/>
          <w:szCs w:val="21"/>
        </w:rPr>
        <w:t>J</w:t>
      </w:r>
      <w:r w:rsidRPr="00AF4123">
        <w:rPr>
          <w:rFonts w:ascii="Times New Roman" w:hAnsi="Times New Roman" w:cs="Times New Roman"/>
          <w:szCs w:val="21"/>
        </w:rPr>
        <w:t xml:space="preserve"> = 17.8, 7.0 Hz, 1H), 3.38 (d, </w:t>
      </w:r>
      <w:r w:rsidRPr="00AF4123">
        <w:rPr>
          <w:rFonts w:ascii="Times New Roman" w:hAnsi="Times New Roman" w:cs="Times New Roman"/>
          <w:i/>
          <w:iCs/>
          <w:szCs w:val="21"/>
        </w:rPr>
        <w:t>J</w:t>
      </w:r>
      <w:r w:rsidRPr="00AF4123">
        <w:rPr>
          <w:rFonts w:ascii="Times New Roman" w:hAnsi="Times New Roman" w:cs="Times New Roman"/>
          <w:szCs w:val="21"/>
        </w:rPr>
        <w:t xml:space="preserve"> = 17.5 Hz, 1H), 1.25 (t, </w:t>
      </w:r>
      <w:r w:rsidRPr="00AF4123">
        <w:rPr>
          <w:rFonts w:ascii="Times New Roman" w:hAnsi="Times New Roman" w:cs="Times New Roman"/>
          <w:i/>
          <w:iCs/>
          <w:szCs w:val="21"/>
        </w:rPr>
        <w:t>J</w:t>
      </w:r>
      <w:r w:rsidRPr="00AF4123">
        <w:rPr>
          <w:rFonts w:ascii="Times New Roman" w:hAnsi="Times New Roman" w:cs="Times New Roman"/>
          <w:szCs w:val="21"/>
        </w:rPr>
        <w:t xml:space="preserve"> = 7.1 Hz, 3H); </w:t>
      </w:r>
      <w:r w:rsidRPr="00AF4123">
        <w:rPr>
          <w:rFonts w:ascii="Times New Roman" w:hAnsi="Times New Roman" w:cs="Times New Roman"/>
          <w:szCs w:val="21"/>
          <w:vertAlign w:val="superscript"/>
        </w:rPr>
        <w:t>13</w:t>
      </w:r>
      <w:r w:rsidRPr="00AF4123">
        <w:rPr>
          <w:rFonts w:ascii="Times New Roman" w:hAnsi="Times New Roman" w:cs="Times New Roman"/>
          <w:szCs w:val="21"/>
        </w:rPr>
        <w:t>C NMR (100 MHz, CDCl</w:t>
      </w:r>
      <w:r w:rsidRPr="00AF4123">
        <w:rPr>
          <w:rFonts w:ascii="Times New Roman" w:hAnsi="Times New Roman" w:cs="Times New Roman"/>
          <w:szCs w:val="21"/>
          <w:vertAlign w:val="subscript"/>
        </w:rPr>
        <w:t>3</w:t>
      </w:r>
      <w:r w:rsidRPr="00AF4123">
        <w:rPr>
          <w:rFonts w:ascii="Times New Roman" w:hAnsi="Times New Roman" w:cs="Times New Roman"/>
          <w:szCs w:val="21"/>
        </w:rPr>
        <w:t>) δ 170.7, 164.8, 164.3, 149.8, 136.7, 135.3, 133.8, 130.8, 130.3, 130.2, 129.0, 126.1, 126.0, 122.9, 118.4, 62.3, 61.1, 30.1, 14.2;</w:t>
      </w:r>
      <w:r w:rsidR="00CB072A">
        <w:rPr>
          <w:rFonts w:ascii="Times New Roman" w:hAnsi="Times New Roman" w:cs="Times New Roman"/>
          <w:szCs w:val="21"/>
        </w:rPr>
        <w:t xml:space="preserve"> </w:t>
      </w:r>
      <w:r w:rsidRPr="00AF4123">
        <w:rPr>
          <w:rFonts w:ascii="Times New Roman" w:hAnsi="Times New Roman" w:cs="Times New Roman"/>
          <w:szCs w:val="21"/>
        </w:rPr>
        <w:t xml:space="preserve">UPCC analysis: 96% </w:t>
      </w:r>
      <w:proofErr w:type="spellStart"/>
      <w:r w:rsidRPr="00AF4123">
        <w:rPr>
          <w:rFonts w:ascii="Times New Roman" w:hAnsi="Times New Roman" w:cs="Times New Roman"/>
          <w:szCs w:val="21"/>
        </w:rPr>
        <w:t>ee</w:t>
      </w:r>
      <w:proofErr w:type="spellEnd"/>
      <w:r w:rsidRPr="00AF4123">
        <w:rPr>
          <w:rFonts w:ascii="Times New Roman" w:hAnsi="Times New Roman" w:cs="Times New Roman"/>
          <w:szCs w:val="21"/>
        </w:rPr>
        <w:t xml:space="preserve"> (</w:t>
      </w:r>
      <w:proofErr w:type="spellStart"/>
      <w:r w:rsidRPr="00AF4123">
        <w:rPr>
          <w:rFonts w:ascii="Times New Roman" w:hAnsi="Times New Roman" w:cs="Times New Roman"/>
          <w:szCs w:val="21"/>
        </w:rPr>
        <w:t>Chiralcel</w:t>
      </w:r>
      <w:proofErr w:type="spellEnd"/>
      <w:r w:rsidRPr="00AF4123">
        <w:rPr>
          <w:rFonts w:ascii="Times New Roman" w:hAnsi="Times New Roman" w:cs="Times New Roman"/>
          <w:szCs w:val="21"/>
        </w:rPr>
        <w:t xml:space="preserve"> OX-3, CO</w:t>
      </w:r>
      <w:r w:rsidRPr="00AF4123">
        <w:rPr>
          <w:rFonts w:ascii="Times New Roman" w:hAnsi="Times New Roman" w:cs="Times New Roman"/>
          <w:szCs w:val="21"/>
          <w:vertAlign w:val="subscript"/>
        </w:rPr>
        <w:t>2</w:t>
      </w:r>
      <w:r w:rsidRPr="00AF4123">
        <w:rPr>
          <w:rFonts w:ascii="Times New Roman" w:hAnsi="Times New Roman" w:cs="Times New Roman"/>
          <w:szCs w:val="21"/>
        </w:rPr>
        <w:t>/CH</w:t>
      </w:r>
      <w:r w:rsidRPr="00AF4123">
        <w:rPr>
          <w:rFonts w:ascii="Times New Roman" w:hAnsi="Times New Roman" w:cs="Times New Roman"/>
          <w:szCs w:val="21"/>
          <w:vertAlign w:val="subscript"/>
        </w:rPr>
        <w:t>3</w:t>
      </w:r>
      <w:r w:rsidRPr="00AF4123">
        <w:rPr>
          <w:rFonts w:ascii="Times New Roman" w:hAnsi="Times New Roman" w:cs="Times New Roman"/>
          <w:szCs w:val="21"/>
        </w:rPr>
        <w:t xml:space="preserve">OH = 85/15, 1.0 mL/min, detector: 290 nm), Rt (minor) = </w:t>
      </w:r>
      <w:r w:rsidRPr="00AF4123">
        <w:rPr>
          <w:rFonts w:ascii="Times New Roman" w:hAnsi="Times New Roman" w:cs="Times New Roman" w:hint="eastAsia"/>
          <w:szCs w:val="21"/>
        </w:rPr>
        <w:t>10.0</w:t>
      </w:r>
      <w:r w:rsidRPr="00AF4123">
        <w:rPr>
          <w:rFonts w:ascii="Times New Roman" w:hAnsi="Times New Roman" w:cs="Times New Roman"/>
          <w:szCs w:val="21"/>
        </w:rPr>
        <w:t xml:space="preserve"> min,</w:t>
      </w:r>
      <w:r w:rsidRPr="00AF4123">
        <w:rPr>
          <w:rFonts w:ascii="Times New Roman" w:hAnsi="Times New Roman" w:cs="Times New Roman" w:hint="eastAsia"/>
          <w:szCs w:val="21"/>
        </w:rPr>
        <w:t xml:space="preserve"> </w:t>
      </w:r>
      <w:r w:rsidRPr="00AF4123">
        <w:rPr>
          <w:rFonts w:ascii="Times New Roman" w:hAnsi="Times New Roman" w:cs="Times New Roman"/>
          <w:szCs w:val="21"/>
        </w:rPr>
        <w:t xml:space="preserve">Rt (major) = </w:t>
      </w:r>
      <w:r w:rsidRPr="00AF4123">
        <w:rPr>
          <w:rFonts w:ascii="Times New Roman" w:hAnsi="Times New Roman" w:cs="Times New Roman" w:hint="eastAsia"/>
          <w:szCs w:val="21"/>
        </w:rPr>
        <w:t>23.1</w:t>
      </w:r>
      <w:r w:rsidRPr="00AF4123">
        <w:rPr>
          <w:rFonts w:ascii="Times New Roman" w:hAnsi="Times New Roman" w:cs="Times New Roman"/>
          <w:szCs w:val="21"/>
        </w:rPr>
        <w:t xml:space="preserve"> min.</w:t>
      </w:r>
    </w:p>
    <w:p w14:paraId="7B7A9EE7" w14:textId="77777777" w:rsidR="009B7D90" w:rsidRPr="00AF4123" w:rsidRDefault="009B7D90" w:rsidP="009B7D90">
      <w:pPr>
        <w:rPr>
          <w:szCs w:val="21"/>
        </w:rPr>
      </w:pPr>
    </w:p>
    <w:p w14:paraId="2A2EEB65" w14:textId="503E1394" w:rsidR="009B7D90" w:rsidRPr="00AF4123" w:rsidRDefault="00F021A9" w:rsidP="009B7D90">
      <w:pPr>
        <w:rPr>
          <w:szCs w:val="21"/>
        </w:rPr>
      </w:pPr>
      <w:r w:rsidRPr="00AF4123">
        <w:rPr>
          <w:szCs w:val="21"/>
        </w:rPr>
        <w:object w:dxaOrig="1975" w:dyaOrig="2032" w14:anchorId="153F24A6">
          <v:shape id="_x0000_i1044" type="#_x0000_t75" style="width:67.7pt;height:70.4pt" o:ole="">
            <v:imagedata r:id="rId52" o:title=""/>
          </v:shape>
          <o:OLEObject Type="Embed" ProgID="ChemDraw.Document.6.0" ShapeID="_x0000_i1044" DrawAspect="Content" ObjectID="_1698867998" r:id="rId53"/>
        </w:object>
      </w:r>
    </w:p>
    <w:p w14:paraId="650955AF" w14:textId="2DA95C10" w:rsidR="009B7D90" w:rsidRPr="00AF4123" w:rsidRDefault="009B7D90" w:rsidP="009B7D90">
      <w:pPr>
        <w:rPr>
          <w:rFonts w:ascii="Times New Roman" w:hAnsi="Times New Roman" w:cs="Times New Roman"/>
          <w:szCs w:val="21"/>
        </w:rPr>
      </w:pPr>
      <w:r w:rsidRPr="00AF4123">
        <w:rPr>
          <w:rFonts w:ascii="Times New Roman" w:hAnsi="Times New Roman" w:cs="Times New Roman"/>
          <w:b/>
          <w:bCs/>
          <w:szCs w:val="21"/>
        </w:rPr>
        <w:t>Ethyl (</w:t>
      </w:r>
      <w:r w:rsidRPr="00AF4123">
        <w:rPr>
          <w:rFonts w:ascii="Times New Roman" w:hAnsi="Times New Roman" w:cs="Times New Roman"/>
          <w:b/>
          <w:bCs/>
          <w:i/>
          <w:iCs/>
          <w:szCs w:val="21"/>
        </w:rPr>
        <w:t>R</w:t>
      </w:r>
      <w:r w:rsidRPr="00AF4123">
        <w:rPr>
          <w:rFonts w:ascii="Times New Roman" w:hAnsi="Times New Roman" w:cs="Times New Roman"/>
          <w:b/>
          <w:bCs/>
          <w:szCs w:val="21"/>
        </w:rPr>
        <w:t>)-1-(nicotinamido)-6-oxo-4-phenyl-1,2,3,6-tetrahydropyridine</w:t>
      </w:r>
      <w:r w:rsidRPr="00AF4123">
        <w:rPr>
          <w:rFonts w:ascii="Times New Roman" w:hAnsi="Times New Roman" w:cs="Times New Roman" w:hint="eastAsia"/>
          <w:b/>
          <w:bCs/>
          <w:szCs w:val="21"/>
        </w:rPr>
        <w:t>-</w:t>
      </w:r>
      <w:r w:rsidRPr="00AF4123">
        <w:rPr>
          <w:rFonts w:ascii="Times New Roman" w:hAnsi="Times New Roman" w:cs="Times New Roman"/>
          <w:b/>
          <w:bCs/>
          <w:szCs w:val="21"/>
        </w:rPr>
        <w:t xml:space="preserve">2-carboxylate (3e): </w:t>
      </w:r>
      <w:r w:rsidRPr="00AF4123">
        <w:rPr>
          <w:rFonts w:ascii="Times New Roman" w:hAnsi="Times New Roman" w:cs="Times New Roman"/>
          <w:szCs w:val="21"/>
        </w:rPr>
        <w:t xml:space="preserve">white solid; </w:t>
      </w:r>
      <w:r w:rsidRPr="00AF4123">
        <w:rPr>
          <w:rFonts w:ascii="Times New Roman" w:hAnsi="Times New Roman" w:cs="Times New Roman"/>
          <w:szCs w:val="21"/>
          <w:vertAlign w:val="superscript"/>
        </w:rPr>
        <w:t>1</w:t>
      </w:r>
      <w:r w:rsidRPr="00AF4123">
        <w:rPr>
          <w:rFonts w:ascii="Times New Roman" w:hAnsi="Times New Roman" w:cs="Times New Roman"/>
          <w:szCs w:val="21"/>
        </w:rPr>
        <w:t>H NMR (400 MHz, CDCl</w:t>
      </w:r>
      <w:r w:rsidRPr="00AF4123">
        <w:rPr>
          <w:rFonts w:ascii="Times New Roman" w:hAnsi="Times New Roman" w:cs="Times New Roman"/>
          <w:szCs w:val="21"/>
          <w:vertAlign w:val="subscript"/>
        </w:rPr>
        <w:t>3</w:t>
      </w:r>
      <w:r w:rsidRPr="00AF4123">
        <w:rPr>
          <w:rFonts w:ascii="Times New Roman" w:hAnsi="Times New Roman" w:cs="Times New Roman"/>
          <w:szCs w:val="21"/>
        </w:rPr>
        <w:t xml:space="preserve">) δ 9.33 (s, 1H), 9.07 (s, 1H), 8.76 (d, </w:t>
      </w:r>
      <w:r w:rsidRPr="00AF4123">
        <w:rPr>
          <w:rFonts w:ascii="Times New Roman" w:hAnsi="Times New Roman" w:cs="Times New Roman"/>
          <w:i/>
          <w:iCs/>
          <w:szCs w:val="21"/>
        </w:rPr>
        <w:t>J</w:t>
      </w:r>
      <w:r w:rsidRPr="00AF4123">
        <w:rPr>
          <w:rFonts w:ascii="Times New Roman" w:hAnsi="Times New Roman" w:cs="Times New Roman"/>
          <w:szCs w:val="21"/>
        </w:rPr>
        <w:t xml:space="preserve"> = 4.7 Hz, 1H), 8.17 (d, </w:t>
      </w:r>
      <w:r w:rsidRPr="00AF4123">
        <w:rPr>
          <w:rFonts w:ascii="Times New Roman" w:hAnsi="Times New Roman" w:cs="Times New Roman"/>
          <w:i/>
          <w:iCs/>
          <w:szCs w:val="21"/>
        </w:rPr>
        <w:t>J</w:t>
      </w:r>
      <w:r w:rsidRPr="00AF4123">
        <w:rPr>
          <w:rFonts w:ascii="Times New Roman" w:hAnsi="Times New Roman" w:cs="Times New Roman"/>
          <w:szCs w:val="21"/>
        </w:rPr>
        <w:t xml:space="preserve"> = 7.9 Hz, 1H), 7.56 – 7.47 (m, 2H), 7.46 – 7.35 (m, 4H), 6.34 (s, 1H), 4.76 (d, </w:t>
      </w:r>
      <w:r w:rsidRPr="00AF4123">
        <w:rPr>
          <w:rFonts w:ascii="Times New Roman" w:hAnsi="Times New Roman" w:cs="Times New Roman"/>
          <w:i/>
          <w:iCs/>
          <w:szCs w:val="21"/>
        </w:rPr>
        <w:t>J</w:t>
      </w:r>
      <w:r w:rsidRPr="00AF4123">
        <w:rPr>
          <w:rFonts w:ascii="Times New Roman" w:hAnsi="Times New Roman" w:cs="Times New Roman"/>
          <w:szCs w:val="21"/>
        </w:rPr>
        <w:t xml:space="preserve"> = 6.9 Hz, 1H), 4.22 (q, </w:t>
      </w:r>
      <w:r w:rsidRPr="00AF4123">
        <w:rPr>
          <w:rFonts w:ascii="Times New Roman" w:hAnsi="Times New Roman" w:cs="Times New Roman"/>
          <w:i/>
          <w:iCs/>
          <w:szCs w:val="21"/>
        </w:rPr>
        <w:t>J</w:t>
      </w:r>
      <w:r w:rsidRPr="00AF4123">
        <w:rPr>
          <w:rFonts w:ascii="Times New Roman" w:hAnsi="Times New Roman" w:cs="Times New Roman"/>
          <w:szCs w:val="21"/>
        </w:rPr>
        <w:t xml:space="preserve"> = 7.2 Hz, 2H), 3.60 (dd, </w:t>
      </w:r>
      <w:r w:rsidRPr="00AF4123">
        <w:rPr>
          <w:rFonts w:ascii="Times New Roman" w:hAnsi="Times New Roman" w:cs="Times New Roman"/>
          <w:i/>
          <w:iCs/>
          <w:szCs w:val="21"/>
        </w:rPr>
        <w:t>J</w:t>
      </w:r>
      <w:r w:rsidRPr="00AF4123">
        <w:rPr>
          <w:rFonts w:ascii="Times New Roman" w:hAnsi="Times New Roman" w:cs="Times New Roman"/>
          <w:szCs w:val="21"/>
        </w:rPr>
        <w:t xml:space="preserve"> = 17.8, 7.0 Hz, 1H), 3.40 (d, </w:t>
      </w:r>
      <w:r w:rsidRPr="00AF4123">
        <w:rPr>
          <w:rFonts w:ascii="Times New Roman" w:hAnsi="Times New Roman" w:cs="Times New Roman"/>
          <w:i/>
          <w:iCs/>
          <w:szCs w:val="21"/>
        </w:rPr>
        <w:t>J</w:t>
      </w:r>
      <w:r w:rsidRPr="00AF4123">
        <w:rPr>
          <w:rFonts w:ascii="Times New Roman" w:hAnsi="Times New Roman" w:cs="Times New Roman"/>
          <w:szCs w:val="21"/>
        </w:rPr>
        <w:t xml:space="preserve"> = 17.5 Hz, 1H), 1.24 (t, </w:t>
      </w:r>
      <w:r w:rsidRPr="00AF4123">
        <w:rPr>
          <w:rFonts w:ascii="Times New Roman" w:hAnsi="Times New Roman" w:cs="Times New Roman"/>
          <w:i/>
          <w:iCs/>
          <w:szCs w:val="21"/>
        </w:rPr>
        <w:t>J</w:t>
      </w:r>
      <w:r w:rsidRPr="00AF4123">
        <w:rPr>
          <w:rFonts w:ascii="Times New Roman" w:hAnsi="Times New Roman" w:cs="Times New Roman"/>
          <w:szCs w:val="21"/>
        </w:rPr>
        <w:t xml:space="preserve"> = 7.0 Hz, 3H); </w:t>
      </w:r>
      <w:r w:rsidRPr="00AF4123">
        <w:rPr>
          <w:rFonts w:ascii="Times New Roman" w:hAnsi="Times New Roman" w:cs="Times New Roman"/>
          <w:szCs w:val="21"/>
          <w:vertAlign w:val="superscript"/>
        </w:rPr>
        <w:t>13</w:t>
      </w:r>
      <w:r w:rsidRPr="00AF4123">
        <w:rPr>
          <w:rFonts w:ascii="Times New Roman" w:hAnsi="Times New Roman" w:cs="Times New Roman"/>
          <w:szCs w:val="21"/>
        </w:rPr>
        <w:t>C NMR (100 MHz, CDCl</w:t>
      </w:r>
      <w:r w:rsidRPr="00AF4123">
        <w:rPr>
          <w:rFonts w:ascii="Times New Roman" w:hAnsi="Times New Roman" w:cs="Times New Roman"/>
          <w:szCs w:val="21"/>
          <w:vertAlign w:val="subscript"/>
        </w:rPr>
        <w:t>3</w:t>
      </w:r>
      <w:r w:rsidRPr="00AF4123">
        <w:rPr>
          <w:rFonts w:ascii="Times New Roman" w:hAnsi="Times New Roman" w:cs="Times New Roman"/>
          <w:szCs w:val="21"/>
        </w:rPr>
        <w:t xml:space="preserve">) δ 170.6, 164.6, 164.3, 153.0, 149.9, 148.7, 136.6, 135.4, 130.3, 129.0, 127.8, 126.1, 123.5, 118.4, 62.3, 61.2, 30.2, 14.2; </w:t>
      </w:r>
      <w:r w:rsidR="00AB1E8C">
        <w:rPr>
          <w:rFonts w:ascii="Times New Roman" w:hAnsi="Times New Roman" w:cs="Times New Roman"/>
          <w:szCs w:val="21"/>
        </w:rPr>
        <w:t>IR (film)</w:t>
      </w:r>
      <w:r w:rsidR="00AB1E8C" w:rsidRPr="00CB072A">
        <w:rPr>
          <w:rFonts w:ascii="Times New Roman" w:hAnsi="Times New Roman" w:cs="Times New Roman"/>
          <w:szCs w:val="21"/>
        </w:rPr>
        <w:t xml:space="preserve"> </w:t>
      </w:r>
      <w:proofErr w:type="spellStart"/>
      <w:r w:rsidR="00AB1E8C" w:rsidRPr="00CB072A">
        <w:rPr>
          <w:rFonts w:ascii="Times New Roman" w:eastAsia="等线 Light" w:hAnsi="Times New Roman" w:cs="Times New Roman"/>
          <w:szCs w:val="21"/>
        </w:rPr>
        <w:t>ν</w:t>
      </w:r>
      <w:r w:rsidR="00AB1E8C" w:rsidRPr="00CB072A">
        <w:rPr>
          <w:rFonts w:ascii="Times New Roman" w:hAnsi="Times New Roman" w:cs="Times New Roman" w:hint="eastAsia"/>
          <w:szCs w:val="21"/>
          <w:vertAlign w:val="subscript"/>
        </w:rPr>
        <w:t>ma</w:t>
      </w:r>
      <w:r w:rsidR="00AB1E8C" w:rsidRPr="00CB072A">
        <w:rPr>
          <w:rFonts w:ascii="Times New Roman" w:hAnsi="Times New Roman" w:cs="Times New Roman"/>
          <w:szCs w:val="21"/>
          <w:vertAlign w:val="subscript"/>
        </w:rPr>
        <w:t>x</w:t>
      </w:r>
      <w:proofErr w:type="spellEnd"/>
      <w:r w:rsidR="00AB1E8C">
        <w:rPr>
          <w:rFonts w:ascii="Times New Roman" w:hAnsi="Times New Roman" w:cs="Times New Roman"/>
          <w:szCs w:val="21"/>
        </w:rPr>
        <w:t xml:space="preserve">: 3211, 2982, 1736, 1656, 1420, 1199, 1024, 764, 697; </w:t>
      </w:r>
      <w:r w:rsidRPr="00AF4123">
        <w:rPr>
          <w:rFonts w:ascii="Times New Roman" w:hAnsi="Times New Roman" w:cs="Times New Roman"/>
          <w:szCs w:val="21"/>
        </w:rPr>
        <w:t>HRMS (ESI) for C</w:t>
      </w:r>
      <w:r w:rsidRPr="00AF4123">
        <w:rPr>
          <w:rFonts w:ascii="Times New Roman" w:hAnsi="Times New Roman" w:cs="Times New Roman"/>
          <w:szCs w:val="21"/>
          <w:vertAlign w:val="subscript"/>
        </w:rPr>
        <w:t>20</w:t>
      </w:r>
      <w:r w:rsidRPr="00AF4123">
        <w:rPr>
          <w:rFonts w:ascii="Times New Roman" w:hAnsi="Times New Roman" w:cs="Times New Roman"/>
          <w:szCs w:val="21"/>
        </w:rPr>
        <w:t>H</w:t>
      </w:r>
      <w:r w:rsidRPr="00AF4123">
        <w:rPr>
          <w:rFonts w:ascii="Times New Roman" w:hAnsi="Times New Roman" w:cs="Times New Roman"/>
          <w:szCs w:val="21"/>
          <w:vertAlign w:val="subscript"/>
        </w:rPr>
        <w:t>20</w:t>
      </w:r>
      <w:r w:rsidRPr="00AF4123">
        <w:rPr>
          <w:rFonts w:ascii="Times New Roman" w:hAnsi="Times New Roman" w:cs="Times New Roman"/>
          <w:szCs w:val="21"/>
        </w:rPr>
        <w:t>N</w:t>
      </w:r>
      <w:r w:rsidRPr="00AF4123">
        <w:rPr>
          <w:rFonts w:ascii="Times New Roman" w:hAnsi="Times New Roman" w:cs="Times New Roman"/>
          <w:szCs w:val="21"/>
          <w:vertAlign w:val="subscript"/>
        </w:rPr>
        <w:t>3</w:t>
      </w:r>
      <w:r w:rsidRPr="00AF4123">
        <w:rPr>
          <w:rFonts w:ascii="Times New Roman" w:hAnsi="Times New Roman" w:cs="Times New Roman"/>
          <w:szCs w:val="21"/>
        </w:rPr>
        <w:t>O</w:t>
      </w:r>
      <w:r w:rsidRPr="00AF4123">
        <w:rPr>
          <w:rFonts w:ascii="Times New Roman" w:hAnsi="Times New Roman" w:cs="Times New Roman"/>
          <w:szCs w:val="21"/>
          <w:vertAlign w:val="subscript"/>
        </w:rPr>
        <w:t>4</w:t>
      </w:r>
      <w:r w:rsidRPr="00AF4123">
        <w:rPr>
          <w:rFonts w:ascii="Times New Roman" w:hAnsi="Times New Roman" w:cs="Times New Roman"/>
          <w:szCs w:val="21"/>
          <w:vertAlign w:val="superscript"/>
        </w:rPr>
        <w:t>+</w:t>
      </w:r>
      <w:r w:rsidRPr="00AF4123">
        <w:rPr>
          <w:rFonts w:ascii="Times New Roman" w:hAnsi="Times New Roman" w:cs="Times New Roman"/>
          <w:szCs w:val="21"/>
        </w:rPr>
        <w:t xml:space="preserve"> ([M+H]</w:t>
      </w:r>
      <w:r w:rsidRPr="00AF4123">
        <w:rPr>
          <w:rFonts w:ascii="Times New Roman" w:hAnsi="Times New Roman" w:cs="Times New Roman"/>
          <w:szCs w:val="21"/>
          <w:vertAlign w:val="superscript"/>
        </w:rPr>
        <w:t>+</w:t>
      </w:r>
      <w:r w:rsidRPr="00AF4123">
        <w:rPr>
          <w:rFonts w:ascii="Times New Roman" w:hAnsi="Times New Roman" w:cs="Times New Roman"/>
          <w:szCs w:val="21"/>
        </w:rPr>
        <w:t xml:space="preserve">): </w:t>
      </w:r>
      <w:proofErr w:type="spellStart"/>
      <w:r w:rsidRPr="00AF4123">
        <w:rPr>
          <w:rFonts w:ascii="Times New Roman" w:hAnsi="Times New Roman" w:cs="Times New Roman"/>
          <w:szCs w:val="21"/>
        </w:rPr>
        <w:t>calcd</w:t>
      </w:r>
      <w:proofErr w:type="spellEnd"/>
      <w:r w:rsidRPr="00AF4123">
        <w:rPr>
          <w:rFonts w:ascii="Times New Roman" w:hAnsi="Times New Roman" w:cs="Times New Roman"/>
          <w:szCs w:val="21"/>
        </w:rPr>
        <w:t xml:space="preserve"> 366.1448, found</w:t>
      </w:r>
      <w:r w:rsidRPr="00AF4123">
        <w:rPr>
          <w:rFonts w:ascii="Times New Roman" w:hAnsi="Times New Roman" w:cs="Times New Roman" w:hint="eastAsia"/>
          <w:szCs w:val="21"/>
        </w:rPr>
        <w:t xml:space="preserve"> </w:t>
      </w:r>
      <w:r w:rsidRPr="00AF4123">
        <w:rPr>
          <w:rFonts w:ascii="Times New Roman" w:hAnsi="Times New Roman" w:cs="Times New Roman"/>
          <w:szCs w:val="21"/>
        </w:rPr>
        <w:t>366.1445</w:t>
      </w:r>
      <w:r w:rsidRPr="00AF4123">
        <w:rPr>
          <w:rFonts w:ascii="Times New Roman" w:hAnsi="Times New Roman" w:cs="Times New Roman" w:hint="eastAsia"/>
          <w:szCs w:val="21"/>
        </w:rPr>
        <w:t>;</w:t>
      </w:r>
      <w:r w:rsidRPr="00AF4123">
        <w:rPr>
          <w:rFonts w:ascii="Times New Roman" w:hAnsi="Times New Roman" w:cs="Times New Roman"/>
          <w:szCs w:val="21"/>
        </w:rPr>
        <w:t xml:space="preserve"> UPCC analysis: 95% </w:t>
      </w:r>
      <w:proofErr w:type="spellStart"/>
      <w:r w:rsidRPr="00AF4123">
        <w:rPr>
          <w:rFonts w:ascii="Times New Roman" w:hAnsi="Times New Roman" w:cs="Times New Roman"/>
          <w:szCs w:val="21"/>
        </w:rPr>
        <w:t>ee</w:t>
      </w:r>
      <w:proofErr w:type="spellEnd"/>
      <w:r w:rsidRPr="00AF4123">
        <w:rPr>
          <w:rFonts w:ascii="Times New Roman" w:hAnsi="Times New Roman" w:cs="Times New Roman"/>
          <w:szCs w:val="21"/>
        </w:rPr>
        <w:t xml:space="preserve"> (</w:t>
      </w:r>
      <w:proofErr w:type="spellStart"/>
      <w:r w:rsidRPr="00AF4123">
        <w:rPr>
          <w:rFonts w:ascii="Times New Roman" w:hAnsi="Times New Roman" w:cs="Times New Roman"/>
          <w:szCs w:val="21"/>
        </w:rPr>
        <w:t>Chiralcel</w:t>
      </w:r>
      <w:proofErr w:type="spellEnd"/>
      <w:r w:rsidRPr="00AF4123">
        <w:rPr>
          <w:rFonts w:ascii="Times New Roman" w:hAnsi="Times New Roman" w:cs="Times New Roman"/>
          <w:szCs w:val="21"/>
        </w:rPr>
        <w:t xml:space="preserve"> OX-3, CO</w:t>
      </w:r>
      <w:r w:rsidRPr="00AF4123">
        <w:rPr>
          <w:rFonts w:ascii="Times New Roman" w:hAnsi="Times New Roman" w:cs="Times New Roman"/>
          <w:szCs w:val="21"/>
          <w:vertAlign w:val="subscript"/>
        </w:rPr>
        <w:t>2</w:t>
      </w:r>
      <w:r w:rsidRPr="00AF4123">
        <w:rPr>
          <w:rFonts w:ascii="Times New Roman" w:hAnsi="Times New Roman" w:cs="Times New Roman"/>
          <w:szCs w:val="21"/>
        </w:rPr>
        <w:t>/CH</w:t>
      </w:r>
      <w:r w:rsidRPr="00AF4123">
        <w:rPr>
          <w:rFonts w:ascii="Times New Roman" w:hAnsi="Times New Roman" w:cs="Times New Roman"/>
          <w:szCs w:val="21"/>
          <w:vertAlign w:val="subscript"/>
        </w:rPr>
        <w:t>3</w:t>
      </w:r>
      <w:r w:rsidRPr="00AF4123">
        <w:rPr>
          <w:rFonts w:ascii="Times New Roman" w:hAnsi="Times New Roman" w:cs="Times New Roman"/>
          <w:szCs w:val="21"/>
        </w:rPr>
        <w:t xml:space="preserve">OH, 1.0 mL/min = 85/15, detector: 290 nm), Rt (minor) = </w:t>
      </w:r>
      <w:r w:rsidRPr="00AF4123">
        <w:rPr>
          <w:rFonts w:ascii="Times New Roman" w:hAnsi="Times New Roman" w:cs="Times New Roman" w:hint="eastAsia"/>
          <w:szCs w:val="21"/>
        </w:rPr>
        <w:t>1</w:t>
      </w:r>
      <w:r w:rsidRPr="00AF4123">
        <w:rPr>
          <w:rFonts w:ascii="Times New Roman" w:hAnsi="Times New Roman" w:cs="Times New Roman"/>
          <w:szCs w:val="21"/>
        </w:rPr>
        <w:t>4</w:t>
      </w:r>
      <w:r w:rsidRPr="00AF4123">
        <w:rPr>
          <w:rFonts w:ascii="Times New Roman" w:hAnsi="Times New Roman" w:cs="Times New Roman" w:hint="eastAsia"/>
          <w:szCs w:val="21"/>
        </w:rPr>
        <w:t>.</w:t>
      </w:r>
      <w:r w:rsidRPr="00AF4123">
        <w:rPr>
          <w:rFonts w:ascii="Times New Roman" w:hAnsi="Times New Roman" w:cs="Times New Roman"/>
          <w:szCs w:val="21"/>
        </w:rPr>
        <w:t>5 min,</w:t>
      </w:r>
      <w:r w:rsidRPr="00AF4123">
        <w:rPr>
          <w:rFonts w:ascii="Times New Roman" w:hAnsi="Times New Roman" w:cs="Times New Roman" w:hint="eastAsia"/>
          <w:szCs w:val="21"/>
        </w:rPr>
        <w:t xml:space="preserve"> </w:t>
      </w:r>
      <w:r w:rsidRPr="00AF4123">
        <w:rPr>
          <w:rFonts w:ascii="Times New Roman" w:hAnsi="Times New Roman" w:cs="Times New Roman"/>
          <w:szCs w:val="21"/>
        </w:rPr>
        <w:t>Rt (major) = 15.9 min.</w:t>
      </w:r>
    </w:p>
    <w:p w14:paraId="32290C2B" w14:textId="77777777" w:rsidR="009B7D90" w:rsidRPr="00AF4123" w:rsidRDefault="009B7D90" w:rsidP="009B7D90">
      <w:pPr>
        <w:rPr>
          <w:szCs w:val="21"/>
        </w:rPr>
      </w:pPr>
    </w:p>
    <w:p w14:paraId="6BC48F2E" w14:textId="0C73CFD8" w:rsidR="009B7D90" w:rsidRPr="00AF4123" w:rsidRDefault="00F021A9" w:rsidP="009B7D90">
      <w:pPr>
        <w:rPr>
          <w:szCs w:val="21"/>
        </w:rPr>
      </w:pPr>
      <w:r w:rsidRPr="00AF4123">
        <w:rPr>
          <w:szCs w:val="21"/>
        </w:rPr>
        <w:object w:dxaOrig="1934" w:dyaOrig="1934" w14:anchorId="326DB784">
          <v:shape id="_x0000_i1045" type="#_x0000_t75" style="width:68.8pt;height:69.3pt" o:ole="">
            <v:imagedata r:id="rId54" o:title=""/>
          </v:shape>
          <o:OLEObject Type="Embed" ProgID="ChemDraw.Document.6.0" ShapeID="_x0000_i1045" DrawAspect="Content" ObjectID="_1698867999" r:id="rId55"/>
        </w:object>
      </w:r>
    </w:p>
    <w:p w14:paraId="6EB5D570" w14:textId="5948231F" w:rsidR="009B7D90" w:rsidRPr="00AF4123" w:rsidRDefault="009B7D90" w:rsidP="009B7D90">
      <w:pPr>
        <w:rPr>
          <w:rFonts w:ascii="Times New Roman" w:hAnsi="Times New Roman" w:cs="Times New Roman"/>
          <w:szCs w:val="21"/>
        </w:rPr>
      </w:pPr>
      <w:r w:rsidRPr="00AF4123">
        <w:rPr>
          <w:rFonts w:ascii="Times New Roman" w:hAnsi="Times New Roman" w:cs="Times New Roman"/>
          <w:b/>
          <w:bCs/>
          <w:szCs w:val="21"/>
        </w:rPr>
        <w:t>Ethyl (</w:t>
      </w:r>
      <w:r w:rsidRPr="00AF4123">
        <w:rPr>
          <w:rFonts w:ascii="Times New Roman" w:hAnsi="Times New Roman" w:cs="Times New Roman"/>
          <w:b/>
          <w:bCs/>
          <w:i/>
          <w:iCs/>
          <w:szCs w:val="21"/>
        </w:rPr>
        <w:t>R</w:t>
      </w:r>
      <w:r w:rsidRPr="00AF4123">
        <w:rPr>
          <w:rFonts w:ascii="Times New Roman" w:hAnsi="Times New Roman" w:cs="Times New Roman"/>
          <w:b/>
          <w:bCs/>
          <w:szCs w:val="21"/>
        </w:rPr>
        <w:t>)-1-(furan-2-carboxamido)-6-oxo-4-phenyl-1,2,3,6-tetrahydropyridine-2-carboxylate (3f)</w:t>
      </w:r>
      <w:r w:rsidR="00BA3F72" w:rsidRPr="000829E8">
        <w:rPr>
          <w:rFonts w:ascii="Times New Roman" w:hAnsi="Times New Roman" w:cs="Times New Roman"/>
          <w:szCs w:val="21"/>
        </w:rPr>
        <w:fldChar w:fldCharType="begin"/>
      </w:r>
      <w:r w:rsidR="00B272D1">
        <w:rPr>
          <w:rFonts w:ascii="Times New Roman" w:hAnsi="Times New Roman" w:cs="Times New Roman"/>
          <w:szCs w:val="21"/>
        </w:rPr>
        <w:instrText xml:space="preserve"> ADDIN EN.CITE &lt;EndNote&gt;&lt;Cite&gt;&lt;Author&gt;Xu&lt;/Author&gt;&lt;Year&gt;2013&lt;/Year&gt;&lt;RecNum&gt;1&lt;/RecNum&gt;&lt;DisplayText&gt;&lt;style face="superscript"&gt;3&lt;/style&gt;&lt;/DisplayText&gt;&lt;record&gt;&lt;rec-number&gt;1&lt;/rec-number&gt;&lt;foreign-keys&gt;&lt;key app="EN" db-id="et55zwsvnwdfz5eed275s0whxv5f9vz0r5f9" timestamp="1631631589"&gt;1&lt;/key&gt;&lt;/foreign-keys&gt;&lt;ref-type name="Journal Article"&gt;17&lt;/ref-type&gt;&lt;contributors&gt;&lt;authors&gt;&lt;author&gt;Xu, J.&lt;/author&gt;&lt;author&gt;Jin, Z.&lt;/author&gt;&lt;author&gt;Chi, R. Y.&lt;/author&gt;&lt;/authors&gt;&lt;/contributors&gt;&lt;titles&gt;&lt;title&gt;&lt;style face="normal" font="default" size="100%"&gt;Organocatalytic enantioselective &lt;/style&gt;&lt;style face="normal" font="default" charset="161" size="100%"&gt;γ&lt;/style&gt;&lt;style face="normal" font="default" size="100%"&gt;‑aminoalkylation of unsaturated ester: Access to pipecolic acid derivatives&lt;/style&gt;&lt;/title&gt;&lt;secondary-title&gt;Org. Lett.&lt;/secondary-title&gt;&lt;/titles&gt;&lt;periodical&gt;&lt;full-title&gt;Org. Lett.&lt;/full-title&gt;&lt;/periodical&gt;&lt;pages&gt;5028–5031&lt;/pages&gt;&lt;volume&gt;15&lt;/volume&gt;&lt;dates&gt;&lt;year&gt;2013&lt;/year&gt;&lt;/dates&gt;&lt;urls&gt;&lt;/urls&gt;&lt;/record&gt;&lt;/Cite&gt;&lt;/EndNote&gt;</w:instrText>
      </w:r>
      <w:r w:rsidR="00BA3F72" w:rsidRPr="000829E8">
        <w:rPr>
          <w:rFonts w:ascii="Times New Roman" w:hAnsi="Times New Roman" w:cs="Times New Roman"/>
          <w:szCs w:val="21"/>
        </w:rPr>
        <w:fldChar w:fldCharType="separate"/>
      </w:r>
      <w:r w:rsidR="00B272D1" w:rsidRPr="00B272D1">
        <w:rPr>
          <w:rFonts w:ascii="Times New Roman" w:hAnsi="Times New Roman" w:cs="Times New Roman"/>
          <w:noProof/>
          <w:szCs w:val="21"/>
          <w:vertAlign w:val="superscript"/>
        </w:rPr>
        <w:t>3</w:t>
      </w:r>
      <w:r w:rsidR="00BA3F72" w:rsidRPr="000829E8">
        <w:rPr>
          <w:rFonts w:ascii="Times New Roman" w:hAnsi="Times New Roman" w:cs="Times New Roman"/>
          <w:szCs w:val="21"/>
        </w:rPr>
        <w:fldChar w:fldCharType="end"/>
      </w:r>
      <w:r w:rsidRPr="00AF4123">
        <w:rPr>
          <w:rFonts w:ascii="Times New Roman" w:hAnsi="Times New Roman" w:cs="Times New Roman"/>
          <w:b/>
          <w:bCs/>
          <w:szCs w:val="21"/>
        </w:rPr>
        <w:t xml:space="preserve">: </w:t>
      </w:r>
      <w:r w:rsidRPr="00AF4123">
        <w:rPr>
          <w:rFonts w:ascii="Times New Roman" w:hAnsi="Times New Roman" w:cs="Times New Roman"/>
          <w:szCs w:val="21"/>
        </w:rPr>
        <w:t>white solid;</w:t>
      </w:r>
      <w:r w:rsidRPr="00AF4123">
        <w:rPr>
          <w:rFonts w:ascii="Times New Roman" w:hAnsi="Times New Roman" w:cs="Times New Roman" w:hint="eastAsia"/>
          <w:szCs w:val="21"/>
        </w:rPr>
        <w:t xml:space="preserve"> </w:t>
      </w:r>
      <w:r w:rsidRPr="00AF4123">
        <w:rPr>
          <w:rFonts w:ascii="Times New Roman" w:hAnsi="Times New Roman" w:cs="Times New Roman"/>
          <w:szCs w:val="21"/>
          <w:vertAlign w:val="superscript"/>
        </w:rPr>
        <w:t>1</w:t>
      </w:r>
      <w:r w:rsidRPr="00AF4123">
        <w:rPr>
          <w:rFonts w:ascii="Times New Roman" w:hAnsi="Times New Roman" w:cs="Times New Roman"/>
          <w:szCs w:val="21"/>
        </w:rPr>
        <w:t>H NMR (400 MHz, CDCl</w:t>
      </w:r>
      <w:r w:rsidRPr="00AF4123">
        <w:rPr>
          <w:rFonts w:ascii="Times New Roman" w:hAnsi="Times New Roman" w:cs="Times New Roman"/>
          <w:szCs w:val="21"/>
          <w:vertAlign w:val="subscript"/>
        </w:rPr>
        <w:t>3</w:t>
      </w:r>
      <w:r w:rsidRPr="00AF4123">
        <w:rPr>
          <w:rFonts w:ascii="Times New Roman" w:hAnsi="Times New Roman" w:cs="Times New Roman"/>
          <w:szCs w:val="21"/>
        </w:rPr>
        <w:t xml:space="preserve">) δ 8.77 (s, 1H), 7.54 – 7.46 (m, 3H), 7.46 – 7.39 (m, 3H), 7.22 (d, </w:t>
      </w:r>
      <w:r w:rsidRPr="00AF4123">
        <w:rPr>
          <w:rFonts w:ascii="Times New Roman" w:hAnsi="Times New Roman" w:cs="Times New Roman"/>
          <w:i/>
          <w:iCs/>
          <w:szCs w:val="21"/>
        </w:rPr>
        <w:t>J</w:t>
      </w:r>
      <w:r w:rsidRPr="00AF4123">
        <w:rPr>
          <w:rFonts w:ascii="Times New Roman" w:hAnsi="Times New Roman" w:cs="Times New Roman"/>
          <w:szCs w:val="21"/>
        </w:rPr>
        <w:t xml:space="preserve"> = 3.5 Hz, 1H), 6.53 (dd, </w:t>
      </w:r>
      <w:r w:rsidRPr="00AF4123">
        <w:rPr>
          <w:rFonts w:ascii="Times New Roman" w:hAnsi="Times New Roman" w:cs="Times New Roman"/>
          <w:i/>
          <w:iCs/>
          <w:szCs w:val="21"/>
        </w:rPr>
        <w:t>J</w:t>
      </w:r>
      <w:r w:rsidRPr="00AF4123">
        <w:rPr>
          <w:rFonts w:ascii="Times New Roman" w:hAnsi="Times New Roman" w:cs="Times New Roman"/>
          <w:szCs w:val="21"/>
        </w:rPr>
        <w:t xml:space="preserve"> = 3.5, 1.7 Hz, 1H), 6.34 (d, </w:t>
      </w:r>
      <w:r w:rsidRPr="00AF4123">
        <w:rPr>
          <w:rFonts w:ascii="Times New Roman" w:hAnsi="Times New Roman" w:cs="Times New Roman"/>
          <w:i/>
          <w:iCs/>
          <w:szCs w:val="21"/>
        </w:rPr>
        <w:t>J</w:t>
      </w:r>
      <w:r w:rsidRPr="00AF4123">
        <w:rPr>
          <w:rFonts w:ascii="Times New Roman" w:hAnsi="Times New Roman" w:cs="Times New Roman"/>
          <w:szCs w:val="21"/>
        </w:rPr>
        <w:t xml:space="preserve"> = 2.5 Hz, 1H), 4.72 (dd, </w:t>
      </w:r>
      <w:r w:rsidRPr="00AF4123">
        <w:rPr>
          <w:rFonts w:ascii="Times New Roman" w:hAnsi="Times New Roman" w:cs="Times New Roman"/>
          <w:i/>
          <w:iCs/>
          <w:szCs w:val="21"/>
        </w:rPr>
        <w:t>J</w:t>
      </w:r>
      <w:r w:rsidRPr="00AF4123">
        <w:rPr>
          <w:rFonts w:ascii="Times New Roman" w:hAnsi="Times New Roman" w:cs="Times New Roman"/>
          <w:szCs w:val="21"/>
        </w:rPr>
        <w:t xml:space="preserve"> = 7.1, 2.2 Hz, 1H), 4.22 (q, </w:t>
      </w:r>
      <w:r w:rsidRPr="00AF4123">
        <w:rPr>
          <w:rFonts w:ascii="Times New Roman" w:hAnsi="Times New Roman" w:cs="Times New Roman"/>
          <w:i/>
          <w:iCs/>
          <w:szCs w:val="21"/>
        </w:rPr>
        <w:t>J</w:t>
      </w:r>
      <w:r w:rsidRPr="00AF4123">
        <w:rPr>
          <w:rFonts w:ascii="Times New Roman" w:hAnsi="Times New Roman" w:cs="Times New Roman"/>
          <w:szCs w:val="21"/>
        </w:rPr>
        <w:t xml:space="preserve"> = 7.1 Hz, 2H), 3.57 (</w:t>
      </w:r>
      <w:proofErr w:type="spellStart"/>
      <w:r w:rsidRPr="00AF4123">
        <w:rPr>
          <w:rFonts w:ascii="Times New Roman" w:hAnsi="Times New Roman" w:cs="Times New Roman"/>
          <w:szCs w:val="21"/>
        </w:rPr>
        <w:t>ddd</w:t>
      </w:r>
      <w:proofErr w:type="spellEnd"/>
      <w:r w:rsidRPr="00AF4123">
        <w:rPr>
          <w:rFonts w:ascii="Times New Roman" w:hAnsi="Times New Roman" w:cs="Times New Roman"/>
          <w:szCs w:val="21"/>
        </w:rPr>
        <w:t xml:space="preserve">, </w:t>
      </w:r>
      <w:r w:rsidRPr="00AF4123">
        <w:rPr>
          <w:rFonts w:ascii="Times New Roman" w:hAnsi="Times New Roman" w:cs="Times New Roman"/>
          <w:i/>
          <w:iCs/>
          <w:szCs w:val="21"/>
        </w:rPr>
        <w:t>J</w:t>
      </w:r>
      <w:r w:rsidRPr="00AF4123">
        <w:rPr>
          <w:rFonts w:ascii="Times New Roman" w:hAnsi="Times New Roman" w:cs="Times New Roman"/>
          <w:szCs w:val="21"/>
        </w:rPr>
        <w:t xml:space="preserve"> = 17.6, 7.1, 2.6 Hz, 1H), 3.37 (dd, </w:t>
      </w:r>
      <w:r w:rsidRPr="00AF4123">
        <w:rPr>
          <w:rFonts w:ascii="Times New Roman" w:hAnsi="Times New Roman" w:cs="Times New Roman"/>
          <w:i/>
          <w:iCs/>
          <w:szCs w:val="21"/>
        </w:rPr>
        <w:t>J</w:t>
      </w:r>
      <w:r w:rsidRPr="00AF4123">
        <w:rPr>
          <w:rFonts w:ascii="Times New Roman" w:hAnsi="Times New Roman" w:cs="Times New Roman"/>
          <w:szCs w:val="21"/>
        </w:rPr>
        <w:t xml:space="preserve"> = 17.6, 2.3 Hz, 1H), 1.25 (t, </w:t>
      </w:r>
      <w:r w:rsidRPr="00AF4123">
        <w:rPr>
          <w:rFonts w:ascii="Times New Roman" w:hAnsi="Times New Roman" w:cs="Times New Roman"/>
          <w:i/>
          <w:iCs/>
          <w:szCs w:val="21"/>
        </w:rPr>
        <w:t>J</w:t>
      </w:r>
      <w:r w:rsidRPr="00AF4123">
        <w:rPr>
          <w:rFonts w:ascii="Times New Roman" w:hAnsi="Times New Roman" w:cs="Times New Roman"/>
          <w:szCs w:val="21"/>
        </w:rPr>
        <w:t xml:space="preserve"> = 7.1 Hz, 3H); </w:t>
      </w:r>
      <w:r w:rsidRPr="00AF4123">
        <w:rPr>
          <w:rFonts w:ascii="Times New Roman" w:hAnsi="Times New Roman" w:cs="Times New Roman"/>
          <w:szCs w:val="21"/>
          <w:vertAlign w:val="superscript"/>
        </w:rPr>
        <w:t>13</w:t>
      </w:r>
      <w:r w:rsidRPr="00AF4123">
        <w:rPr>
          <w:rFonts w:ascii="Times New Roman" w:hAnsi="Times New Roman" w:cs="Times New Roman"/>
          <w:szCs w:val="21"/>
        </w:rPr>
        <w:t>C NMR (100 MHz, CDCl</w:t>
      </w:r>
      <w:r w:rsidRPr="00AF4123">
        <w:rPr>
          <w:rFonts w:ascii="Times New Roman" w:hAnsi="Times New Roman" w:cs="Times New Roman"/>
          <w:szCs w:val="21"/>
          <w:vertAlign w:val="subscript"/>
        </w:rPr>
        <w:t>3</w:t>
      </w:r>
      <w:r w:rsidRPr="00AF4123">
        <w:rPr>
          <w:rFonts w:ascii="Times New Roman" w:hAnsi="Times New Roman" w:cs="Times New Roman"/>
          <w:szCs w:val="21"/>
        </w:rPr>
        <w:t>) δ 170.7, 164.2, 157.0, 149.6, 146.1, 144.9, 136.7, 130.2, 128.9, 126.1, 118.6, 116.3, 112.2, 62.3, 61.5, 30.1, 14.2;</w:t>
      </w:r>
      <w:r w:rsidRPr="00AF4123">
        <w:rPr>
          <w:rFonts w:ascii="Times New Roman" w:hAnsi="Times New Roman" w:cs="Times New Roman" w:hint="eastAsia"/>
          <w:szCs w:val="21"/>
        </w:rPr>
        <w:t xml:space="preserve"> </w:t>
      </w:r>
      <w:r w:rsidRPr="00AF4123">
        <w:rPr>
          <w:rFonts w:ascii="Times New Roman" w:hAnsi="Times New Roman" w:cs="Times New Roman"/>
          <w:szCs w:val="21"/>
        </w:rPr>
        <w:t xml:space="preserve">UPCC analysis: 94% </w:t>
      </w:r>
      <w:proofErr w:type="spellStart"/>
      <w:r w:rsidRPr="00AF4123">
        <w:rPr>
          <w:rFonts w:ascii="Times New Roman" w:hAnsi="Times New Roman" w:cs="Times New Roman"/>
          <w:szCs w:val="21"/>
        </w:rPr>
        <w:t>ee</w:t>
      </w:r>
      <w:proofErr w:type="spellEnd"/>
      <w:r w:rsidRPr="00AF4123">
        <w:rPr>
          <w:rFonts w:ascii="Times New Roman" w:hAnsi="Times New Roman" w:cs="Times New Roman"/>
          <w:szCs w:val="21"/>
        </w:rPr>
        <w:t xml:space="preserve"> (</w:t>
      </w:r>
      <w:proofErr w:type="spellStart"/>
      <w:r w:rsidRPr="00AF4123">
        <w:rPr>
          <w:rFonts w:ascii="Times New Roman" w:hAnsi="Times New Roman" w:cs="Times New Roman"/>
          <w:szCs w:val="21"/>
        </w:rPr>
        <w:t>Chiralcel</w:t>
      </w:r>
      <w:proofErr w:type="spellEnd"/>
      <w:r w:rsidRPr="00AF4123">
        <w:rPr>
          <w:rFonts w:ascii="Times New Roman" w:hAnsi="Times New Roman" w:cs="Times New Roman"/>
          <w:szCs w:val="21"/>
        </w:rPr>
        <w:t xml:space="preserve"> OX-3, CO</w:t>
      </w:r>
      <w:r w:rsidRPr="00AF4123">
        <w:rPr>
          <w:rFonts w:ascii="Times New Roman" w:hAnsi="Times New Roman" w:cs="Times New Roman"/>
          <w:szCs w:val="21"/>
          <w:vertAlign w:val="subscript"/>
        </w:rPr>
        <w:t>2</w:t>
      </w:r>
      <w:r w:rsidRPr="00AF4123">
        <w:rPr>
          <w:rFonts w:ascii="Times New Roman" w:hAnsi="Times New Roman" w:cs="Times New Roman"/>
          <w:szCs w:val="21"/>
        </w:rPr>
        <w:t>/CH</w:t>
      </w:r>
      <w:r w:rsidRPr="00AF4123">
        <w:rPr>
          <w:rFonts w:ascii="Times New Roman" w:hAnsi="Times New Roman" w:cs="Times New Roman"/>
          <w:szCs w:val="21"/>
          <w:vertAlign w:val="subscript"/>
        </w:rPr>
        <w:t>3</w:t>
      </w:r>
      <w:r w:rsidRPr="00AF4123">
        <w:rPr>
          <w:rFonts w:ascii="Times New Roman" w:hAnsi="Times New Roman" w:cs="Times New Roman"/>
          <w:szCs w:val="21"/>
        </w:rPr>
        <w:t>OH = 85/15, 1.0 mL/min, detector: 290 nm), Rt (minor) = 9.6 min,</w:t>
      </w:r>
      <w:r w:rsidRPr="00AF4123">
        <w:rPr>
          <w:rFonts w:ascii="Times New Roman" w:hAnsi="Times New Roman" w:cs="Times New Roman" w:hint="eastAsia"/>
          <w:szCs w:val="21"/>
        </w:rPr>
        <w:t xml:space="preserve"> </w:t>
      </w:r>
      <w:r w:rsidRPr="00AF4123">
        <w:rPr>
          <w:rFonts w:ascii="Times New Roman" w:hAnsi="Times New Roman" w:cs="Times New Roman"/>
          <w:szCs w:val="21"/>
        </w:rPr>
        <w:t xml:space="preserve">Rt </w:t>
      </w:r>
      <w:r w:rsidRPr="00AF4123">
        <w:rPr>
          <w:rFonts w:ascii="Times New Roman" w:hAnsi="Times New Roman" w:cs="Times New Roman"/>
          <w:szCs w:val="21"/>
        </w:rPr>
        <w:lastRenderedPageBreak/>
        <w:t>(major) = 49.7 min.</w:t>
      </w:r>
    </w:p>
    <w:p w14:paraId="50CA2219" w14:textId="77777777" w:rsidR="009B7D90" w:rsidRPr="00AF4123" w:rsidRDefault="009B7D90" w:rsidP="009B7D90">
      <w:pPr>
        <w:rPr>
          <w:rFonts w:ascii="Times New Roman" w:hAnsi="Times New Roman" w:cs="Times New Roman"/>
          <w:szCs w:val="21"/>
        </w:rPr>
      </w:pPr>
    </w:p>
    <w:p w14:paraId="758AEF06" w14:textId="0642BE49" w:rsidR="009B7D90" w:rsidRPr="00AF4123" w:rsidRDefault="00F021A9" w:rsidP="009B7D90">
      <w:pPr>
        <w:rPr>
          <w:szCs w:val="21"/>
        </w:rPr>
      </w:pPr>
      <w:r w:rsidRPr="00AF4123">
        <w:rPr>
          <w:szCs w:val="21"/>
        </w:rPr>
        <w:object w:dxaOrig="2575" w:dyaOrig="1759" w14:anchorId="36261A2C">
          <v:shape id="_x0000_i1046" type="#_x0000_t75" style="width:89.2pt;height:62.85pt" o:ole="">
            <v:imagedata r:id="rId56" o:title=""/>
          </v:shape>
          <o:OLEObject Type="Embed" ProgID="ChemDraw.Document.6.0" ShapeID="_x0000_i1046" DrawAspect="Content" ObjectID="_1698868000" r:id="rId57"/>
        </w:object>
      </w:r>
    </w:p>
    <w:p w14:paraId="6E00A021" w14:textId="47AD2A9A" w:rsidR="009B7D90" w:rsidRPr="00AF4123" w:rsidRDefault="009B7D90" w:rsidP="009B7D90">
      <w:pPr>
        <w:pStyle w:val="a8"/>
        <w:spacing w:before="0" w:beforeAutospacing="0" w:after="0" w:afterAutospacing="0"/>
        <w:jc w:val="both"/>
        <w:rPr>
          <w:rFonts w:ascii="Times New Roman" w:hAnsi="Times New Roman" w:cs="Times New Roman"/>
          <w:sz w:val="21"/>
          <w:szCs w:val="21"/>
        </w:rPr>
      </w:pPr>
      <w:r w:rsidRPr="00BB1AD1">
        <w:rPr>
          <w:rFonts w:ascii="Times New Roman" w:hAnsi="Times New Roman" w:cs="Times New Roman"/>
          <w:b/>
          <w:bCs/>
          <w:sz w:val="21"/>
          <w:szCs w:val="21"/>
        </w:rPr>
        <w:t>Ethyl (</w:t>
      </w:r>
      <w:r w:rsidRPr="00BB1AD1">
        <w:rPr>
          <w:rFonts w:ascii="Times New Roman" w:hAnsi="Times New Roman" w:cs="Times New Roman"/>
          <w:b/>
          <w:bCs/>
          <w:i/>
          <w:iCs/>
          <w:sz w:val="21"/>
          <w:szCs w:val="21"/>
        </w:rPr>
        <w:t>R</w:t>
      </w:r>
      <w:r w:rsidRPr="00BB1AD1">
        <w:rPr>
          <w:rFonts w:ascii="Times New Roman" w:hAnsi="Times New Roman" w:cs="Times New Roman"/>
          <w:b/>
          <w:bCs/>
          <w:sz w:val="21"/>
          <w:szCs w:val="21"/>
        </w:rPr>
        <w:t>)-1-benzamido-4-(4-chlorophenyl)-6-oxo-1,2,3,6-tetrahydropyridine-2-carboxylate (3g)</w:t>
      </w:r>
      <w:r w:rsidR="00A90A92" w:rsidRPr="000829E8">
        <w:rPr>
          <w:rFonts w:ascii="Times New Roman" w:hAnsi="Times New Roman" w:cs="Times New Roman"/>
          <w:sz w:val="21"/>
          <w:szCs w:val="21"/>
        </w:rPr>
        <w:fldChar w:fldCharType="begin"/>
      </w:r>
      <w:r w:rsidR="00B272D1">
        <w:rPr>
          <w:rFonts w:ascii="Times New Roman" w:hAnsi="Times New Roman" w:cs="Times New Roman"/>
          <w:sz w:val="21"/>
          <w:szCs w:val="21"/>
        </w:rPr>
        <w:instrText xml:space="preserve"> ADDIN EN.CITE &lt;EndNote&gt;&lt;Cite&gt;&lt;Author&gt;Jia&lt;/Author&gt;&lt;Year&gt;2016&lt;/Year&gt;&lt;RecNum&gt;3&lt;/RecNum&gt;&lt;DisplayText&gt;&lt;style face="superscript"&gt;4&lt;/style&gt;&lt;/DisplayText&gt;&lt;record&gt;&lt;rec-number&gt;3&lt;/rec-number&gt;&lt;foreign-keys&gt;&lt;key app="EN" db-id="et55zwsvnwdfz5eed275s0whxv5f9vz0r5f9" timestamp="1631696697"&gt;3&lt;/key&gt;&lt;/foreign-keys&gt;&lt;ref-type name="Journal Article"&gt;17&lt;/ref-type&gt;&lt;contributors&gt;&lt;authors&gt;&lt;author&gt;Jia, Wen-Qiang&lt;/author&gt;&lt;author&gt;Zhang, Han-Ming&lt;/author&gt;&lt;author&gt;Zhang, Chun-Lin&lt;/author&gt;&lt;author&gt;Gao, Zhong-Hua&lt;/author&gt;&lt;author&gt;Ye, Song&lt;/author&gt;&lt;/authors&gt;&lt;/contributors&gt;&lt;titles&gt;&lt;title&gt;N-Heterocyclic carbene-catalyzed [4+2] annulation of α,β-unsaturated carboxylic acids: enantioselective synthesis of dihydropyridinones and spirocyclic oxindolodihydropyridinones&lt;/title&gt;&lt;secondary-title&gt;Org. Chem. Front.&lt;/secondary-title&gt;&lt;/titles&gt;&lt;periodical&gt;&lt;full-title&gt;Org. Chem. Front.&lt;/full-title&gt;&lt;/periodical&gt;&lt;pages&gt;77–81&lt;/pages&gt;&lt;volume&gt;3&lt;/volume&gt;&lt;section&gt;77&lt;/section&gt;&lt;dates&gt;&lt;year&gt;2016&lt;/year&gt;&lt;/dates&gt;&lt;isbn&gt;2052-4129&lt;/isbn&gt;&lt;urls&gt;&lt;/urls&gt;&lt;electronic-resource-num&gt;10.1039/c5qo00301f&lt;/electronic-resource-num&gt;&lt;/record&gt;&lt;/Cite&gt;&lt;/EndNote&gt;</w:instrText>
      </w:r>
      <w:r w:rsidR="00A90A92" w:rsidRPr="000829E8">
        <w:rPr>
          <w:rFonts w:ascii="Times New Roman" w:hAnsi="Times New Roman" w:cs="Times New Roman"/>
          <w:sz w:val="21"/>
          <w:szCs w:val="21"/>
        </w:rPr>
        <w:fldChar w:fldCharType="separate"/>
      </w:r>
      <w:r w:rsidR="00B272D1" w:rsidRPr="00B272D1">
        <w:rPr>
          <w:rFonts w:ascii="Times New Roman" w:hAnsi="Times New Roman" w:cs="Times New Roman"/>
          <w:noProof/>
          <w:sz w:val="21"/>
          <w:szCs w:val="21"/>
          <w:vertAlign w:val="superscript"/>
        </w:rPr>
        <w:t>4</w:t>
      </w:r>
      <w:r w:rsidR="00A90A92" w:rsidRPr="000829E8">
        <w:rPr>
          <w:rFonts w:ascii="Times New Roman" w:hAnsi="Times New Roman" w:cs="Times New Roman"/>
          <w:sz w:val="21"/>
          <w:szCs w:val="21"/>
        </w:rPr>
        <w:fldChar w:fldCharType="end"/>
      </w:r>
      <w:r w:rsidRPr="00BB1AD1">
        <w:rPr>
          <w:rFonts w:ascii="Times New Roman" w:hAnsi="Times New Roman" w:cs="Times New Roman"/>
          <w:b/>
          <w:bCs/>
          <w:sz w:val="21"/>
          <w:szCs w:val="21"/>
        </w:rPr>
        <w:t>:</w:t>
      </w:r>
      <w:r w:rsidRPr="00AF4123">
        <w:rPr>
          <w:rFonts w:ascii="Times New Roman" w:hAnsi="Times New Roman" w:cs="Times New Roman"/>
          <w:sz w:val="21"/>
          <w:szCs w:val="21"/>
        </w:rPr>
        <w:t xml:space="preserve"> white solid; </w:t>
      </w:r>
      <w:r w:rsidRPr="00AF4123">
        <w:rPr>
          <w:rFonts w:ascii="Times New Roman" w:hAnsi="Times New Roman" w:cs="Times New Roman"/>
          <w:sz w:val="21"/>
          <w:szCs w:val="21"/>
          <w:vertAlign w:val="superscript"/>
        </w:rPr>
        <w:t>1</w:t>
      </w:r>
      <w:r w:rsidRPr="00AF4123">
        <w:rPr>
          <w:rFonts w:ascii="Times New Roman" w:hAnsi="Times New Roman" w:cs="Times New Roman"/>
          <w:sz w:val="21"/>
          <w:szCs w:val="21"/>
        </w:rPr>
        <w:t>H NMR (400 MHz, CDCl</w:t>
      </w:r>
      <w:r w:rsidRPr="00AF4123">
        <w:rPr>
          <w:rFonts w:ascii="Times New Roman" w:hAnsi="Times New Roman" w:cs="Times New Roman"/>
          <w:sz w:val="21"/>
          <w:szCs w:val="21"/>
          <w:vertAlign w:val="subscript"/>
        </w:rPr>
        <w:t>3</w:t>
      </w:r>
      <w:r w:rsidRPr="00AF4123">
        <w:rPr>
          <w:rFonts w:ascii="Times New Roman" w:hAnsi="Times New Roman" w:cs="Times New Roman"/>
          <w:sz w:val="21"/>
          <w:szCs w:val="21"/>
        </w:rPr>
        <w:t xml:space="preserve">) δ 8.73 (s, 1H), 7.86 (d, </w:t>
      </w:r>
      <w:r w:rsidRPr="00AF4123">
        <w:rPr>
          <w:rFonts w:ascii="Times New Roman" w:hAnsi="Times New Roman" w:cs="Times New Roman"/>
          <w:i/>
          <w:iCs/>
          <w:sz w:val="21"/>
          <w:szCs w:val="21"/>
        </w:rPr>
        <w:t>J</w:t>
      </w:r>
      <w:r w:rsidRPr="00AF4123">
        <w:rPr>
          <w:rFonts w:ascii="Times New Roman" w:hAnsi="Times New Roman" w:cs="Times New Roman"/>
          <w:sz w:val="21"/>
          <w:szCs w:val="21"/>
        </w:rPr>
        <w:t xml:space="preserve"> = 7.5 Hz, 2H), 7.55 (t, </w:t>
      </w:r>
      <w:r w:rsidRPr="00AF4123">
        <w:rPr>
          <w:rFonts w:ascii="Times New Roman" w:hAnsi="Times New Roman" w:cs="Times New Roman"/>
          <w:i/>
          <w:iCs/>
          <w:sz w:val="21"/>
          <w:szCs w:val="21"/>
        </w:rPr>
        <w:t>J</w:t>
      </w:r>
      <w:r w:rsidRPr="00AF4123">
        <w:rPr>
          <w:rFonts w:ascii="Times New Roman" w:hAnsi="Times New Roman" w:cs="Times New Roman"/>
          <w:sz w:val="21"/>
          <w:szCs w:val="21"/>
        </w:rPr>
        <w:t xml:space="preserve"> = 7.4 Hz, 1H), 7.51 – 7.37 (m, 6H), 6.33 (d, </w:t>
      </w:r>
      <w:r w:rsidRPr="00AF4123">
        <w:rPr>
          <w:rFonts w:ascii="Times New Roman" w:hAnsi="Times New Roman" w:cs="Times New Roman"/>
          <w:i/>
          <w:iCs/>
          <w:sz w:val="21"/>
          <w:szCs w:val="21"/>
        </w:rPr>
        <w:t>J</w:t>
      </w:r>
      <w:r w:rsidRPr="00AF4123">
        <w:rPr>
          <w:rFonts w:ascii="Times New Roman" w:hAnsi="Times New Roman" w:cs="Times New Roman"/>
          <w:sz w:val="21"/>
          <w:szCs w:val="21"/>
        </w:rPr>
        <w:t xml:space="preserve"> = 2.5 Hz, 1H), 4.79 (d, </w:t>
      </w:r>
      <w:r w:rsidRPr="00AF4123">
        <w:rPr>
          <w:rFonts w:ascii="Times New Roman" w:hAnsi="Times New Roman" w:cs="Times New Roman"/>
          <w:i/>
          <w:iCs/>
          <w:sz w:val="21"/>
          <w:szCs w:val="21"/>
        </w:rPr>
        <w:t>J</w:t>
      </w:r>
      <w:r w:rsidRPr="00AF4123">
        <w:rPr>
          <w:rFonts w:ascii="Times New Roman" w:hAnsi="Times New Roman" w:cs="Times New Roman"/>
          <w:sz w:val="21"/>
          <w:szCs w:val="21"/>
        </w:rPr>
        <w:t xml:space="preserve"> = 5.9 Hz, 1H), 4.29 – 4.16 (m, 2H), 3.58 (</w:t>
      </w:r>
      <w:proofErr w:type="spellStart"/>
      <w:r w:rsidRPr="00AF4123">
        <w:rPr>
          <w:rFonts w:ascii="Times New Roman" w:hAnsi="Times New Roman" w:cs="Times New Roman"/>
          <w:sz w:val="21"/>
          <w:szCs w:val="21"/>
        </w:rPr>
        <w:t>ddd</w:t>
      </w:r>
      <w:proofErr w:type="spellEnd"/>
      <w:r w:rsidRPr="00AF4123">
        <w:rPr>
          <w:rFonts w:ascii="Times New Roman" w:hAnsi="Times New Roman" w:cs="Times New Roman"/>
          <w:sz w:val="21"/>
          <w:szCs w:val="21"/>
        </w:rPr>
        <w:t xml:space="preserve">, </w:t>
      </w:r>
      <w:r w:rsidRPr="00AF4123">
        <w:rPr>
          <w:rFonts w:ascii="Times New Roman" w:hAnsi="Times New Roman" w:cs="Times New Roman"/>
          <w:i/>
          <w:iCs/>
          <w:sz w:val="21"/>
          <w:szCs w:val="21"/>
        </w:rPr>
        <w:t>J</w:t>
      </w:r>
      <w:r w:rsidRPr="00AF4123">
        <w:rPr>
          <w:rFonts w:ascii="Times New Roman" w:hAnsi="Times New Roman" w:cs="Times New Roman"/>
          <w:sz w:val="21"/>
          <w:szCs w:val="21"/>
        </w:rPr>
        <w:t xml:space="preserve"> = 17.7, 7.2, 2.6 Hz, 1H), 3.33 (dd, </w:t>
      </w:r>
      <w:r w:rsidRPr="00AF4123">
        <w:rPr>
          <w:rFonts w:ascii="Times New Roman" w:hAnsi="Times New Roman" w:cs="Times New Roman"/>
          <w:i/>
          <w:iCs/>
          <w:sz w:val="21"/>
          <w:szCs w:val="21"/>
        </w:rPr>
        <w:t>J</w:t>
      </w:r>
      <w:r w:rsidRPr="00AF4123">
        <w:rPr>
          <w:rFonts w:ascii="Times New Roman" w:hAnsi="Times New Roman" w:cs="Times New Roman"/>
          <w:sz w:val="21"/>
          <w:szCs w:val="21"/>
        </w:rPr>
        <w:t xml:space="preserve"> = 17.5, 2.3 Hz, 1H), 1.24 (t, </w:t>
      </w:r>
      <w:r w:rsidRPr="00AF4123">
        <w:rPr>
          <w:rFonts w:ascii="Times New Roman" w:hAnsi="Times New Roman" w:cs="Times New Roman"/>
          <w:i/>
          <w:iCs/>
          <w:sz w:val="21"/>
          <w:szCs w:val="21"/>
        </w:rPr>
        <w:t>J</w:t>
      </w:r>
      <w:r w:rsidRPr="00AF4123">
        <w:rPr>
          <w:rFonts w:ascii="Times New Roman" w:hAnsi="Times New Roman" w:cs="Times New Roman"/>
          <w:sz w:val="21"/>
          <w:szCs w:val="21"/>
        </w:rPr>
        <w:t xml:space="preserve"> = 7.1 Hz, 3H); </w:t>
      </w:r>
      <w:r w:rsidRPr="00AF4123">
        <w:rPr>
          <w:rFonts w:ascii="Times New Roman" w:hAnsi="Times New Roman" w:cs="Times New Roman"/>
          <w:sz w:val="21"/>
          <w:szCs w:val="21"/>
          <w:vertAlign w:val="superscript"/>
        </w:rPr>
        <w:t>13</w:t>
      </w:r>
      <w:r w:rsidRPr="00AF4123">
        <w:rPr>
          <w:rFonts w:ascii="Times New Roman" w:hAnsi="Times New Roman" w:cs="Times New Roman"/>
          <w:sz w:val="21"/>
          <w:szCs w:val="21"/>
        </w:rPr>
        <w:t>C NMR (100 MHz, CDCl</w:t>
      </w:r>
      <w:r w:rsidRPr="00AF4123">
        <w:rPr>
          <w:rFonts w:ascii="Times New Roman" w:hAnsi="Times New Roman" w:cs="Times New Roman"/>
          <w:sz w:val="21"/>
          <w:szCs w:val="21"/>
          <w:vertAlign w:val="subscript"/>
        </w:rPr>
        <w:t>3</w:t>
      </w:r>
      <w:r w:rsidRPr="00AF4123">
        <w:rPr>
          <w:rFonts w:ascii="Times New Roman" w:hAnsi="Times New Roman" w:cs="Times New Roman"/>
          <w:sz w:val="21"/>
          <w:szCs w:val="21"/>
        </w:rPr>
        <w:t xml:space="preserve">) δ 170.7, 166.3, 164.0, 148.2, 136.4, 135.1, 132.5, 132.0, 129.2, 128.7, 127.5, 127.3, 118.9, 62.3, 61.1, 30.1, 14.2.; UPCC analysis: 97% </w:t>
      </w:r>
      <w:proofErr w:type="spellStart"/>
      <w:r w:rsidRPr="00AF4123">
        <w:rPr>
          <w:rFonts w:ascii="Times New Roman" w:hAnsi="Times New Roman" w:cs="Times New Roman"/>
          <w:sz w:val="21"/>
          <w:szCs w:val="21"/>
        </w:rPr>
        <w:t>ee</w:t>
      </w:r>
      <w:proofErr w:type="spellEnd"/>
      <w:r w:rsidRPr="00AF4123">
        <w:rPr>
          <w:rFonts w:ascii="Times New Roman" w:hAnsi="Times New Roman" w:cs="Times New Roman"/>
          <w:sz w:val="21"/>
          <w:szCs w:val="21"/>
        </w:rPr>
        <w:t xml:space="preserve"> (</w:t>
      </w:r>
      <w:proofErr w:type="spellStart"/>
      <w:r w:rsidRPr="00AF4123">
        <w:rPr>
          <w:rFonts w:ascii="Times New Roman" w:hAnsi="Times New Roman" w:cs="Times New Roman"/>
          <w:sz w:val="21"/>
          <w:szCs w:val="21"/>
        </w:rPr>
        <w:t>Chiralcel</w:t>
      </w:r>
      <w:proofErr w:type="spellEnd"/>
      <w:r w:rsidRPr="00AF4123">
        <w:rPr>
          <w:rFonts w:ascii="Times New Roman" w:hAnsi="Times New Roman" w:cs="Times New Roman"/>
          <w:sz w:val="21"/>
          <w:szCs w:val="21"/>
        </w:rPr>
        <w:t xml:space="preserve"> OX-3, CO</w:t>
      </w:r>
      <w:r w:rsidRPr="00AF4123">
        <w:rPr>
          <w:rFonts w:ascii="Times New Roman" w:hAnsi="Times New Roman" w:cs="Times New Roman"/>
          <w:sz w:val="21"/>
          <w:szCs w:val="21"/>
          <w:vertAlign w:val="subscript"/>
        </w:rPr>
        <w:t>2</w:t>
      </w:r>
      <w:r w:rsidRPr="00AF4123">
        <w:rPr>
          <w:rFonts w:ascii="Times New Roman" w:hAnsi="Times New Roman" w:cs="Times New Roman"/>
          <w:sz w:val="21"/>
          <w:szCs w:val="21"/>
        </w:rPr>
        <w:t>/CH</w:t>
      </w:r>
      <w:r w:rsidRPr="00AF4123">
        <w:rPr>
          <w:rFonts w:ascii="Times New Roman" w:hAnsi="Times New Roman" w:cs="Times New Roman"/>
          <w:sz w:val="21"/>
          <w:szCs w:val="21"/>
          <w:vertAlign w:val="subscript"/>
        </w:rPr>
        <w:t>3</w:t>
      </w:r>
      <w:r w:rsidRPr="00AF4123">
        <w:rPr>
          <w:rFonts w:ascii="Times New Roman" w:hAnsi="Times New Roman" w:cs="Times New Roman"/>
          <w:sz w:val="21"/>
          <w:szCs w:val="21"/>
        </w:rPr>
        <w:t>OH = 80</w:t>
      </w:r>
      <w:r w:rsidRPr="00AF4123">
        <w:rPr>
          <w:rFonts w:ascii="Times New Roman" w:hAnsi="Times New Roman" w:cs="Times New Roman" w:hint="eastAsia"/>
          <w:sz w:val="21"/>
          <w:szCs w:val="21"/>
        </w:rPr>
        <w:t>/20</w:t>
      </w:r>
      <w:r w:rsidRPr="00AF4123">
        <w:rPr>
          <w:rFonts w:ascii="Times New Roman" w:hAnsi="Times New Roman" w:cs="Times New Roman"/>
          <w:sz w:val="21"/>
          <w:szCs w:val="21"/>
        </w:rPr>
        <w:t>, 1.0 mL/min, detector: 290 nm), Rt (minor) = 10.3 min,</w:t>
      </w:r>
      <w:r w:rsidRPr="00AF4123">
        <w:rPr>
          <w:rFonts w:ascii="Times New Roman" w:hAnsi="Times New Roman" w:cs="Times New Roman" w:hint="eastAsia"/>
          <w:sz w:val="21"/>
          <w:szCs w:val="21"/>
        </w:rPr>
        <w:t xml:space="preserve"> </w:t>
      </w:r>
      <w:r w:rsidRPr="00AF4123">
        <w:rPr>
          <w:rFonts w:ascii="Times New Roman" w:hAnsi="Times New Roman" w:cs="Times New Roman"/>
          <w:sz w:val="21"/>
          <w:szCs w:val="21"/>
        </w:rPr>
        <w:t>Rt (major) = 47.2 min.</w:t>
      </w:r>
    </w:p>
    <w:p w14:paraId="290C0202" w14:textId="77777777" w:rsidR="009B7D90" w:rsidRPr="00AF4123" w:rsidRDefault="009B7D90" w:rsidP="009B7D90">
      <w:pPr>
        <w:pStyle w:val="a8"/>
        <w:spacing w:before="0" w:beforeAutospacing="0" w:after="0" w:afterAutospacing="0"/>
        <w:jc w:val="both"/>
        <w:rPr>
          <w:rFonts w:ascii="Times New Roman" w:hAnsi="Times New Roman" w:cs="Times New Roman"/>
          <w:sz w:val="21"/>
          <w:szCs w:val="21"/>
        </w:rPr>
      </w:pPr>
    </w:p>
    <w:p w14:paraId="4CB5CF7B" w14:textId="567B493D" w:rsidR="009B7D90" w:rsidRPr="00AF4123" w:rsidRDefault="00F021A9" w:rsidP="009B7D90">
      <w:pPr>
        <w:pStyle w:val="a8"/>
        <w:spacing w:before="0" w:beforeAutospacing="0" w:after="0" w:afterAutospacing="0"/>
        <w:jc w:val="both"/>
        <w:rPr>
          <w:sz w:val="21"/>
          <w:szCs w:val="21"/>
        </w:rPr>
      </w:pPr>
      <w:r w:rsidRPr="00AF4123">
        <w:rPr>
          <w:sz w:val="21"/>
          <w:szCs w:val="21"/>
        </w:rPr>
        <w:object w:dxaOrig="2805" w:dyaOrig="1857" w14:anchorId="6EC6CDF1">
          <v:shape id="_x0000_i1047" type="#_x0000_t75" style="width:98.85pt;height:65.55pt" o:ole="">
            <v:imagedata r:id="rId58" o:title=""/>
          </v:shape>
          <o:OLEObject Type="Embed" ProgID="ChemDraw.Document.6.0" ShapeID="_x0000_i1047" DrawAspect="Content" ObjectID="_1698868001" r:id="rId59"/>
        </w:object>
      </w:r>
    </w:p>
    <w:p w14:paraId="75E589D5" w14:textId="11B4299D" w:rsidR="009B7D90" w:rsidRPr="00AF4123" w:rsidRDefault="009B7D90" w:rsidP="009B7D90">
      <w:pPr>
        <w:pStyle w:val="a8"/>
        <w:spacing w:before="0" w:beforeAutospacing="0" w:after="0" w:afterAutospacing="0"/>
        <w:jc w:val="both"/>
        <w:rPr>
          <w:rFonts w:ascii="Times New Roman" w:hAnsi="Times New Roman" w:cs="Times New Roman"/>
          <w:sz w:val="21"/>
          <w:szCs w:val="21"/>
        </w:rPr>
      </w:pPr>
      <w:r w:rsidRPr="00BB1AD1">
        <w:rPr>
          <w:rFonts w:ascii="Times New Roman" w:hAnsi="Times New Roman" w:cs="Times New Roman"/>
          <w:b/>
          <w:bCs/>
          <w:sz w:val="21"/>
          <w:szCs w:val="21"/>
        </w:rPr>
        <w:t>Ethyl (</w:t>
      </w:r>
      <w:r w:rsidRPr="00BB1AD1">
        <w:rPr>
          <w:rFonts w:ascii="Times New Roman" w:hAnsi="Times New Roman" w:cs="Times New Roman"/>
          <w:b/>
          <w:bCs/>
          <w:i/>
          <w:iCs/>
          <w:sz w:val="21"/>
          <w:szCs w:val="21"/>
        </w:rPr>
        <w:t>R</w:t>
      </w:r>
      <w:r w:rsidRPr="00BB1AD1">
        <w:rPr>
          <w:rFonts w:ascii="Times New Roman" w:hAnsi="Times New Roman" w:cs="Times New Roman"/>
          <w:b/>
          <w:bCs/>
          <w:sz w:val="21"/>
          <w:szCs w:val="21"/>
        </w:rPr>
        <w:t>)-1-benzamido-4-(4-methoxyphenyl)-6-oxo-1,2,3,6-tetrahydropyridine-2-carboxylate (3h)</w:t>
      </w:r>
      <w:r w:rsidR="00BA3F72" w:rsidRPr="000829E8">
        <w:rPr>
          <w:rFonts w:ascii="Times New Roman" w:hAnsi="Times New Roman" w:cs="Times New Roman"/>
          <w:sz w:val="21"/>
          <w:szCs w:val="21"/>
        </w:rPr>
        <w:fldChar w:fldCharType="begin"/>
      </w:r>
      <w:r w:rsidR="00B272D1">
        <w:rPr>
          <w:rFonts w:ascii="Times New Roman" w:hAnsi="Times New Roman" w:cs="Times New Roman"/>
          <w:sz w:val="21"/>
          <w:szCs w:val="21"/>
        </w:rPr>
        <w:instrText xml:space="preserve"> ADDIN EN.CITE &lt;EndNote&gt;&lt;Cite&gt;&lt;Author&gt;Xu&lt;/Author&gt;&lt;Year&gt;2013&lt;/Year&gt;&lt;RecNum&gt;1&lt;/RecNum&gt;&lt;DisplayText&gt;&lt;style face="superscript"&gt;3&lt;/style&gt;&lt;/DisplayText&gt;&lt;record&gt;&lt;rec-number&gt;1&lt;/rec-number&gt;&lt;foreign-keys&gt;&lt;key app="EN" db-id="et55zwsvnwdfz5eed275s0whxv5f9vz0r5f9" timestamp="1631631589"&gt;1&lt;/key&gt;&lt;/foreign-keys&gt;&lt;ref-type name="Journal Article"&gt;17&lt;/ref-type&gt;&lt;contributors&gt;&lt;authors&gt;&lt;author&gt;Xu, J.&lt;/author&gt;&lt;author&gt;Jin, Z.&lt;/author&gt;&lt;author&gt;Chi, R. Y.&lt;/author&gt;&lt;/authors&gt;&lt;/contributors&gt;&lt;titles&gt;&lt;title&gt;&lt;style face="normal" font="default" size="100%"&gt;Organocatalytic enantioselective &lt;/style&gt;&lt;style face="normal" font="default" charset="161" size="100%"&gt;γ&lt;/style&gt;&lt;style face="normal" font="default" size="100%"&gt;‑aminoalkylation of unsaturated ester: Access to pipecolic acid derivatives&lt;/style&gt;&lt;/title&gt;&lt;secondary-title&gt;Org. Lett.&lt;/secondary-title&gt;&lt;/titles&gt;&lt;periodical&gt;&lt;full-title&gt;Org. Lett.&lt;/full-title&gt;&lt;/periodical&gt;&lt;pages&gt;5028–5031&lt;/pages&gt;&lt;volume&gt;15&lt;/volume&gt;&lt;dates&gt;&lt;year&gt;2013&lt;/year&gt;&lt;/dates&gt;&lt;urls&gt;&lt;/urls&gt;&lt;/record&gt;&lt;/Cite&gt;&lt;/EndNote&gt;</w:instrText>
      </w:r>
      <w:r w:rsidR="00BA3F72" w:rsidRPr="000829E8">
        <w:rPr>
          <w:rFonts w:ascii="Times New Roman" w:hAnsi="Times New Roman" w:cs="Times New Roman"/>
          <w:sz w:val="21"/>
          <w:szCs w:val="21"/>
        </w:rPr>
        <w:fldChar w:fldCharType="separate"/>
      </w:r>
      <w:r w:rsidR="00B272D1" w:rsidRPr="00B272D1">
        <w:rPr>
          <w:rFonts w:ascii="Times New Roman" w:hAnsi="Times New Roman" w:cs="Times New Roman"/>
          <w:noProof/>
          <w:sz w:val="21"/>
          <w:szCs w:val="21"/>
          <w:vertAlign w:val="superscript"/>
        </w:rPr>
        <w:t>3</w:t>
      </w:r>
      <w:r w:rsidR="00BA3F72" w:rsidRPr="000829E8">
        <w:rPr>
          <w:rFonts w:ascii="Times New Roman" w:hAnsi="Times New Roman" w:cs="Times New Roman"/>
          <w:sz w:val="21"/>
          <w:szCs w:val="21"/>
        </w:rPr>
        <w:fldChar w:fldCharType="end"/>
      </w:r>
      <w:r w:rsidRPr="00BB1AD1">
        <w:rPr>
          <w:rFonts w:ascii="Times New Roman" w:hAnsi="Times New Roman" w:cs="Times New Roman"/>
          <w:b/>
          <w:bCs/>
          <w:sz w:val="21"/>
          <w:szCs w:val="21"/>
        </w:rPr>
        <w:t>:</w:t>
      </w:r>
      <w:r w:rsidRPr="00AF4123">
        <w:rPr>
          <w:rFonts w:ascii="Times New Roman" w:hAnsi="Times New Roman" w:cs="Times New Roman"/>
          <w:b/>
          <w:bCs/>
          <w:sz w:val="21"/>
          <w:szCs w:val="21"/>
        </w:rPr>
        <w:t xml:space="preserve"> </w:t>
      </w:r>
      <w:r w:rsidRPr="00AF4123">
        <w:rPr>
          <w:rFonts w:ascii="Times New Roman" w:hAnsi="Times New Roman" w:cs="Times New Roman"/>
          <w:sz w:val="21"/>
          <w:szCs w:val="21"/>
        </w:rPr>
        <w:t xml:space="preserve">white solid; </w:t>
      </w:r>
      <w:r w:rsidRPr="00AF4123">
        <w:rPr>
          <w:rFonts w:ascii="Times New Roman" w:hAnsi="Times New Roman" w:cs="Times New Roman"/>
          <w:sz w:val="21"/>
          <w:szCs w:val="21"/>
          <w:vertAlign w:val="superscript"/>
        </w:rPr>
        <w:t>1</w:t>
      </w:r>
      <w:r w:rsidRPr="00AF4123">
        <w:rPr>
          <w:rFonts w:ascii="Times New Roman" w:hAnsi="Times New Roman" w:cs="Times New Roman"/>
          <w:sz w:val="21"/>
          <w:szCs w:val="21"/>
        </w:rPr>
        <w:t>H NMR (400 MHz, CDCl</w:t>
      </w:r>
      <w:r w:rsidRPr="00AF4123">
        <w:rPr>
          <w:rFonts w:ascii="Times New Roman" w:hAnsi="Times New Roman" w:cs="Times New Roman"/>
          <w:sz w:val="21"/>
          <w:szCs w:val="21"/>
          <w:vertAlign w:val="subscript"/>
        </w:rPr>
        <w:t>3</w:t>
      </w:r>
      <w:r w:rsidRPr="00AF4123">
        <w:rPr>
          <w:rFonts w:ascii="Times New Roman" w:hAnsi="Times New Roman" w:cs="Times New Roman"/>
          <w:sz w:val="21"/>
          <w:szCs w:val="21"/>
        </w:rPr>
        <w:t xml:space="preserve">) δ 9.05 (s, 1H), 7.84 (d, </w:t>
      </w:r>
      <w:r w:rsidRPr="00AF4123">
        <w:rPr>
          <w:rFonts w:ascii="Times New Roman" w:hAnsi="Times New Roman" w:cs="Times New Roman"/>
          <w:i/>
          <w:iCs/>
          <w:sz w:val="21"/>
          <w:szCs w:val="21"/>
        </w:rPr>
        <w:t>J</w:t>
      </w:r>
      <w:r w:rsidRPr="00AF4123">
        <w:rPr>
          <w:rFonts w:ascii="Times New Roman" w:hAnsi="Times New Roman" w:cs="Times New Roman"/>
          <w:sz w:val="21"/>
          <w:szCs w:val="21"/>
        </w:rPr>
        <w:t xml:space="preserve"> = 7.7 Hz, 2H), 7.56 – 7.38 (m, 5H), 6.93 (d, </w:t>
      </w:r>
      <w:r w:rsidRPr="00AF4123">
        <w:rPr>
          <w:rFonts w:ascii="Times New Roman" w:hAnsi="Times New Roman" w:cs="Times New Roman"/>
          <w:i/>
          <w:iCs/>
          <w:sz w:val="21"/>
          <w:szCs w:val="21"/>
        </w:rPr>
        <w:t>J</w:t>
      </w:r>
      <w:r w:rsidRPr="00AF4123">
        <w:rPr>
          <w:rFonts w:ascii="Times New Roman" w:hAnsi="Times New Roman" w:cs="Times New Roman"/>
          <w:sz w:val="21"/>
          <w:szCs w:val="21"/>
        </w:rPr>
        <w:t xml:space="preserve"> = 8.7 Hz, 2H), 6.27 (d, </w:t>
      </w:r>
      <w:r w:rsidRPr="00AF4123">
        <w:rPr>
          <w:rFonts w:ascii="Times New Roman" w:hAnsi="Times New Roman" w:cs="Times New Roman"/>
          <w:i/>
          <w:iCs/>
          <w:sz w:val="21"/>
          <w:szCs w:val="21"/>
        </w:rPr>
        <w:t>J</w:t>
      </w:r>
      <w:r w:rsidRPr="00AF4123">
        <w:rPr>
          <w:rFonts w:ascii="Times New Roman" w:hAnsi="Times New Roman" w:cs="Times New Roman"/>
          <w:sz w:val="21"/>
          <w:szCs w:val="21"/>
        </w:rPr>
        <w:t xml:space="preserve"> = 2.4 Hz, 1H), 4.77 (d, </w:t>
      </w:r>
      <w:r w:rsidRPr="00AF4123">
        <w:rPr>
          <w:rFonts w:ascii="Times New Roman" w:hAnsi="Times New Roman" w:cs="Times New Roman"/>
          <w:i/>
          <w:iCs/>
          <w:sz w:val="21"/>
          <w:szCs w:val="21"/>
        </w:rPr>
        <w:t>J</w:t>
      </w:r>
      <w:r w:rsidRPr="00AF4123">
        <w:rPr>
          <w:rFonts w:ascii="Times New Roman" w:hAnsi="Times New Roman" w:cs="Times New Roman"/>
          <w:sz w:val="21"/>
          <w:szCs w:val="21"/>
        </w:rPr>
        <w:t xml:space="preserve"> = 5.3 Hz, 1H), 4.20 (q, </w:t>
      </w:r>
      <w:r w:rsidRPr="00AF4123">
        <w:rPr>
          <w:rFonts w:ascii="Times New Roman" w:hAnsi="Times New Roman" w:cs="Times New Roman"/>
          <w:i/>
          <w:iCs/>
          <w:sz w:val="21"/>
          <w:szCs w:val="21"/>
        </w:rPr>
        <w:t>J</w:t>
      </w:r>
      <w:r w:rsidRPr="00AF4123">
        <w:rPr>
          <w:rFonts w:ascii="Times New Roman" w:hAnsi="Times New Roman" w:cs="Times New Roman"/>
          <w:sz w:val="21"/>
          <w:szCs w:val="21"/>
        </w:rPr>
        <w:t xml:space="preserve"> = 7.0 Hz, 2H), 3.83 (s, 3H), 3.54 (</w:t>
      </w:r>
      <w:proofErr w:type="spellStart"/>
      <w:r w:rsidRPr="00AF4123">
        <w:rPr>
          <w:rFonts w:ascii="Times New Roman" w:hAnsi="Times New Roman" w:cs="Times New Roman"/>
          <w:sz w:val="21"/>
          <w:szCs w:val="21"/>
        </w:rPr>
        <w:t>ddd</w:t>
      </w:r>
      <w:proofErr w:type="spellEnd"/>
      <w:r w:rsidRPr="00AF4123">
        <w:rPr>
          <w:rFonts w:ascii="Times New Roman" w:hAnsi="Times New Roman" w:cs="Times New Roman"/>
          <w:sz w:val="21"/>
          <w:szCs w:val="21"/>
        </w:rPr>
        <w:t xml:space="preserve">, </w:t>
      </w:r>
      <w:r w:rsidRPr="00AF4123">
        <w:rPr>
          <w:rFonts w:ascii="Times New Roman" w:hAnsi="Times New Roman" w:cs="Times New Roman"/>
          <w:i/>
          <w:iCs/>
          <w:sz w:val="21"/>
          <w:szCs w:val="21"/>
        </w:rPr>
        <w:t>J</w:t>
      </w:r>
      <w:r w:rsidRPr="00AF4123">
        <w:rPr>
          <w:rFonts w:ascii="Times New Roman" w:hAnsi="Times New Roman" w:cs="Times New Roman"/>
          <w:sz w:val="21"/>
          <w:szCs w:val="21"/>
        </w:rPr>
        <w:t xml:space="preserve"> = 17.5, 7.0, 2.6 Hz, 1H), 3.36 (dd, </w:t>
      </w:r>
      <w:r w:rsidRPr="00AF4123">
        <w:rPr>
          <w:rFonts w:ascii="Times New Roman" w:hAnsi="Times New Roman" w:cs="Times New Roman"/>
          <w:i/>
          <w:iCs/>
          <w:sz w:val="21"/>
          <w:szCs w:val="21"/>
        </w:rPr>
        <w:t>J</w:t>
      </w:r>
      <w:r w:rsidRPr="00AF4123">
        <w:rPr>
          <w:rFonts w:ascii="Times New Roman" w:hAnsi="Times New Roman" w:cs="Times New Roman"/>
          <w:sz w:val="21"/>
          <w:szCs w:val="21"/>
        </w:rPr>
        <w:t xml:space="preserve"> = 17.4, 2.5 Hz, 1H), 1.22 (t, </w:t>
      </w:r>
      <w:r w:rsidRPr="00AF4123">
        <w:rPr>
          <w:rFonts w:ascii="Times New Roman" w:hAnsi="Times New Roman" w:cs="Times New Roman"/>
          <w:i/>
          <w:iCs/>
          <w:sz w:val="21"/>
          <w:szCs w:val="21"/>
        </w:rPr>
        <w:t>J</w:t>
      </w:r>
      <w:r w:rsidRPr="00AF4123">
        <w:rPr>
          <w:rFonts w:ascii="Times New Roman" w:hAnsi="Times New Roman" w:cs="Times New Roman"/>
          <w:sz w:val="21"/>
          <w:szCs w:val="21"/>
        </w:rPr>
        <w:t xml:space="preserve"> = 7.1 Hz, 3H); </w:t>
      </w:r>
      <w:r w:rsidRPr="00AF4123">
        <w:rPr>
          <w:rFonts w:ascii="Times New Roman" w:hAnsi="Times New Roman" w:cs="Times New Roman"/>
          <w:sz w:val="21"/>
          <w:szCs w:val="21"/>
          <w:vertAlign w:val="superscript"/>
        </w:rPr>
        <w:t>13</w:t>
      </w:r>
      <w:r w:rsidRPr="00AF4123">
        <w:rPr>
          <w:rFonts w:ascii="Times New Roman" w:hAnsi="Times New Roman" w:cs="Times New Roman"/>
          <w:sz w:val="21"/>
          <w:szCs w:val="21"/>
        </w:rPr>
        <w:t>C NMR (100 MHz, CDCl</w:t>
      </w:r>
      <w:r w:rsidRPr="00AF4123">
        <w:rPr>
          <w:rFonts w:ascii="Times New Roman" w:hAnsi="Times New Roman" w:cs="Times New Roman"/>
          <w:sz w:val="21"/>
          <w:szCs w:val="21"/>
          <w:vertAlign w:val="subscript"/>
        </w:rPr>
        <w:t>3</w:t>
      </w:r>
      <w:r w:rsidRPr="00AF4123">
        <w:rPr>
          <w:rFonts w:ascii="Times New Roman" w:hAnsi="Times New Roman" w:cs="Times New Roman"/>
          <w:sz w:val="21"/>
          <w:szCs w:val="21"/>
        </w:rPr>
        <w:t xml:space="preserve">) δ 170.8, 166.2, 164.6, 161.3, 149.0, 132.3, 132.1, 128.9, 128.6, 127.6, 127.5, 116.5, 114.3, 62.1, 61.1, 55.4, 30.0, 14.2; UPCC analysis: 97% </w:t>
      </w:r>
      <w:proofErr w:type="spellStart"/>
      <w:r w:rsidRPr="00AF4123">
        <w:rPr>
          <w:rFonts w:ascii="Times New Roman" w:hAnsi="Times New Roman" w:cs="Times New Roman"/>
          <w:sz w:val="21"/>
          <w:szCs w:val="21"/>
        </w:rPr>
        <w:t>ee</w:t>
      </w:r>
      <w:proofErr w:type="spellEnd"/>
      <w:r w:rsidRPr="00AF4123">
        <w:rPr>
          <w:rFonts w:ascii="Times New Roman" w:hAnsi="Times New Roman" w:cs="Times New Roman"/>
          <w:sz w:val="21"/>
          <w:szCs w:val="21"/>
        </w:rPr>
        <w:t xml:space="preserve"> (</w:t>
      </w:r>
      <w:proofErr w:type="spellStart"/>
      <w:r w:rsidRPr="00AF4123">
        <w:rPr>
          <w:rFonts w:ascii="Times New Roman" w:hAnsi="Times New Roman" w:cs="Times New Roman"/>
          <w:sz w:val="21"/>
          <w:szCs w:val="21"/>
        </w:rPr>
        <w:t>Chiralcel</w:t>
      </w:r>
      <w:proofErr w:type="spellEnd"/>
      <w:r w:rsidRPr="00AF4123">
        <w:rPr>
          <w:rFonts w:ascii="Times New Roman" w:hAnsi="Times New Roman" w:cs="Times New Roman"/>
          <w:sz w:val="21"/>
          <w:szCs w:val="21"/>
        </w:rPr>
        <w:t xml:space="preserve"> OX-3, CO</w:t>
      </w:r>
      <w:r w:rsidRPr="00AF4123">
        <w:rPr>
          <w:rFonts w:ascii="Times New Roman" w:hAnsi="Times New Roman" w:cs="Times New Roman"/>
          <w:sz w:val="21"/>
          <w:szCs w:val="21"/>
          <w:vertAlign w:val="subscript"/>
        </w:rPr>
        <w:t>2</w:t>
      </w:r>
      <w:r w:rsidRPr="00AF4123">
        <w:rPr>
          <w:rFonts w:ascii="Times New Roman" w:hAnsi="Times New Roman" w:cs="Times New Roman"/>
          <w:sz w:val="21"/>
          <w:szCs w:val="21"/>
        </w:rPr>
        <w:t>/CH</w:t>
      </w:r>
      <w:r w:rsidRPr="00AF4123">
        <w:rPr>
          <w:rFonts w:ascii="Times New Roman" w:hAnsi="Times New Roman" w:cs="Times New Roman"/>
          <w:sz w:val="21"/>
          <w:szCs w:val="21"/>
          <w:vertAlign w:val="subscript"/>
        </w:rPr>
        <w:t>3</w:t>
      </w:r>
      <w:r w:rsidRPr="00AF4123">
        <w:rPr>
          <w:rFonts w:ascii="Times New Roman" w:hAnsi="Times New Roman" w:cs="Times New Roman"/>
          <w:sz w:val="21"/>
          <w:szCs w:val="21"/>
        </w:rPr>
        <w:t>OH = 80/20, 1.0 mL/min, detector: 290 nm), Rt (minor) = 10.7 min,</w:t>
      </w:r>
      <w:r w:rsidRPr="00AF4123">
        <w:rPr>
          <w:rFonts w:ascii="Times New Roman" w:hAnsi="Times New Roman" w:cs="Times New Roman" w:hint="eastAsia"/>
          <w:sz w:val="21"/>
          <w:szCs w:val="21"/>
        </w:rPr>
        <w:t xml:space="preserve"> </w:t>
      </w:r>
      <w:r w:rsidRPr="00AF4123">
        <w:rPr>
          <w:rFonts w:ascii="Times New Roman" w:hAnsi="Times New Roman" w:cs="Times New Roman"/>
          <w:sz w:val="21"/>
          <w:szCs w:val="21"/>
        </w:rPr>
        <w:t>Rt (major) = 47.3 min.</w:t>
      </w:r>
    </w:p>
    <w:p w14:paraId="01E59CA8" w14:textId="77777777" w:rsidR="009B7D90" w:rsidRPr="00AF4123" w:rsidRDefault="009B7D90" w:rsidP="009B7D90">
      <w:pPr>
        <w:rPr>
          <w:szCs w:val="21"/>
        </w:rPr>
      </w:pPr>
    </w:p>
    <w:p w14:paraId="60B77846" w14:textId="1F91A229" w:rsidR="009B7D90" w:rsidRPr="00AF4123" w:rsidRDefault="00F021A9" w:rsidP="009B7D90">
      <w:pPr>
        <w:pStyle w:val="a8"/>
        <w:spacing w:before="0" w:beforeAutospacing="0" w:after="0" w:afterAutospacing="0"/>
        <w:jc w:val="both"/>
        <w:rPr>
          <w:sz w:val="21"/>
          <w:szCs w:val="21"/>
        </w:rPr>
      </w:pPr>
      <w:r w:rsidRPr="00AF4123">
        <w:rPr>
          <w:sz w:val="21"/>
          <w:szCs w:val="21"/>
        </w:rPr>
        <w:object w:dxaOrig="2196" w:dyaOrig="1823" w14:anchorId="5BD78D16">
          <v:shape id="_x0000_i1048" type="#_x0000_t75" style="width:76.85pt;height:62.35pt" o:ole="">
            <v:imagedata r:id="rId60" o:title=""/>
          </v:shape>
          <o:OLEObject Type="Embed" ProgID="ChemDraw.Document.6.0" ShapeID="_x0000_i1048" DrawAspect="Content" ObjectID="_1698868002" r:id="rId61"/>
        </w:object>
      </w:r>
    </w:p>
    <w:p w14:paraId="798E0BD1" w14:textId="273B6BF5" w:rsidR="009B7D90" w:rsidRPr="00AF4123" w:rsidRDefault="009B7D90" w:rsidP="009B7D90">
      <w:pPr>
        <w:pStyle w:val="a8"/>
        <w:spacing w:before="0" w:beforeAutospacing="0" w:after="0" w:afterAutospacing="0"/>
        <w:jc w:val="both"/>
        <w:rPr>
          <w:rFonts w:ascii="Times New Roman" w:hAnsi="Times New Roman" w:cs="Times New Roman"/>
          <w:sz w:val="21"/>
          <w:szCs w:val="21"/>
        </w:rPr>
      </w:pPr>
      <w:r w:rsidRPr="00AF4123">
        <w:rPr>
          <w:rFonts w:ascii="Times New Roman" w:hAnsi="Times New Roman" w:cs="Times New Roman"/>
          <w:b/>
          <w:bCs/>
          <w:sz w:val="21"/>
          <w:szCs w:val="21"/>
        </w:rPr>
        <w:t>Ethyl (</w:t>
      </w:r>
      <w:r w:rsidRPr="00AF4123">
        <w:rPr>
          <w:rFonts w:ascii="Times New Roman" w:hAnsi="Times New Roman" w:cs="Times New Roman"/>
          <w:b/>
          <w:bCs/>
          <w:i/>
          <w:iCs/>
          <w:sz w:val="21"/>
          <w:szCs w:val="21"/>
        </w:rPr>
        <w:t>R</w:t>
      </w:r>
      <w:r w:rsidRPr="00AF4123">
        <w:rPr>
          <w:rFonts w:ascii="Times New Roman" w:hAnsi="Times New Roman" w:cs="Times New Roman"/>
          <w:b/>
          <w:bCs/>
          <w:sz w:val="21"/>
          <w:szCs w:val="21"/>
        </w:rPr>
        <w:t xml:space="preserve">)-1-benzamido-4-(3-chlorophenyl)-6-oxo-1,2,3,6-tetrahydropyridine-2-carboxylate </w:t>
      </w:r>
      <w:r w:rsidRPr="00AF4123">
        <w:rPr>
          <w:rFonts w:ascii="Times New Roman" w:hAnsi="Times New Roman" w:cs="Times New Roman" w:hint="eastAsia"/>
          <w:b/>
          <w:bCs/>
          <w:sz w:val="21"/>
          <w:szCs w:val="21"/>
        </w:rPr>
        <w:t>(</w:t>
      </w:r>
      <w:r w:rsidRPr="00AF4123">
        <w:rPr>
          <w:rFonts w:ascii="Times New Roman" w:hAnsi="Times New Roman" w:cs="Times New Roman"/>
          <w:b/>
          <w:bCs/>
          <w:sz w:val="21"/>
          <w:szCs w:val="21"/>
        </w:rPr>
        <w:t xml:space="preserve">3i): </w:t>
      </w:r>
      <w:r w:rsidRPr="00AF4123">
        <w:rPr>
          <w:rFonts w:ascii="Times New Roman" w:hAnsi="Times New Roman" w:cs="Times New Roman"/>
          <w:sz w:val="21"/>
          <w:szCs w:val="21"/>
        </w:rPr>
        <w:t xml:space="preserve">white solid; </w:t>
      </w:r>
      <w:r w:rsidRPr="00AF4123">
        <w:rPr>
          <w:rFonts w:ascii="Times New Roman" w:hAnsi="Times New Roman" w:cs="Times New Roman"/>
          <w:sz w:val="21"/>
          <w:szCs w:val="21"/>
          <w:vertAlign w:val="superscript"/>
        </w:rPr>
        <w:t>1</w:t>
      </w:r>
      <w:r w:rsidRPr="00AF4123">
        <w:rPr>
          <w:rFonts w:ascii="Times New Roman" w:hAnsi="Times New Roman" w:cs="Times New Roman"/>
          <w:sz w:val="21"/>
          <w:szCs w:val="21"/>
        </w:rPr>
        <w:t>H NMR (400 MHz, CDCl</w:t>
      </w:r>
      <w:r w:rsidRPr="00AF4123">
        <w:rPr>
          <w:rFonts w:ascii="Times New Roman" w:hAnsi="Times New Roman" w:cs="Times New Roman"/>
          <w:sz w:val="21"/>
          <w:szCs w:val="21"/>
          <w:vertAlign w:val="subscript"/>
        </w:rPr>
        <w:t>3</w:t>
      </w:r>
      <w:r w:rsidRPr="00AF4123">
        <w:rPr>
          <w:rFonts w:ascii="Times New Roman" w:hAnsi="Times New Roman" w:cs="Times New Roman"/>
          <w:sz w:val="21"/>
          <w:szCs w:val="21"/>
        </w:rPr>
        <w:t xml:space="preserve">) δ 8.97 (s, 1H), 7.85 (d, </w:t>
      </w:r>
      <w:r w:rsidRPr="00AF4123">
        <w:rPr>
          <w:rFonts w:ascii="Times New Roman" w:hAnsi="Times New Roman" w:cs="Times New Roman"/>
          <w:i/>
          <w:iCs/>
          <w:sz w:val="21"/>
          <w:szCs w:val="21"/>
        </w:rPr>
        <w:t>J</w:t>
      </w:r>
      <w:r w:rsidRPr="00AF4123">
        <w:rPr>
          <w:rFonts w:ascii="Times New Roman" w:hAnsi="Times New Roman" w:cs="Times New Roman"/>
          <w:sz w:val="21"/>
          <w:szCs w:val="21"/>
        </w:rPr>
        <w:t xml:space="preserve"> = 7.6 Hz, 2H), 7.53 (t, </w:t>
      </w:r>
      <w:r w:rsidRPr="00AF4123">
        <w:rPr>
          <w:rFonts w:ascii="Times New Roman" w:hAnsi="Times New Roman" w:cs="Times New Roman"/>
          <w:i/>
          <w:iCs/>
          <w:sz w:val="21"/>
          <w:szCs w:val="21"/>
        </w:rPr>
        <w:t>J</w:t>
      </w:r>
      <w:r w:rsidRPr="00AF4123">
        <w:rPr>
          <w:rFonts w:ascii="Times New Roman" w:hAnsi="Times New Roman" w:cs="Times New Roman"/>
          <w:sz w:val="21"/>
          <w:szCs w:val="21"/>
        </w:rPr>
        <w:t xml:space="preserve"> = 7.4 Hz, 1H), 7.48 – 7.31 (m, 6H), 6.32 (d, </w:t>
      </w:r>
      <w:r w:rsidRPr="00AF4123">
        <w:rPr>
          <w:rFonts w:ascii="Times New Roman" w:hAnsi="Times New Roman" w:cs="Times New Roman"/>
          <w:i/>
          <w:iCs/>
          <w:sz w:val="21"/>
          <w:szCs w:val="21"/>
        </w:rPr>
        <w:t>J</w:t>
      </w:r>
      <w:r w:rsidRPr="00AF4123">
        <w:rPr>
          <w:rFonts w:ascii="Times New Roman" w:hAnsi="Times New Roman" w:cs="Times New Roman"/>
          <w:sz w:val="21"/>
          <w:szCs w:val="21"/>
        </w:rPr>
        <w:t xml:space="preserve"> = 2.6 Hz, 1H), 4.78 (dd, </w:t>
      </w:r>
      <w:r w:rsidRPr="00AF4123">
        <w:rPr>
          <w:rFonts w:ascii="Times New Roman" w:hAnsi="Times New Roman" w:cs="Times New Roman"/>
          <w:i/>
          <w:iCs/>
          <w:sz w:val="21"/>
          <w:szCs w:val="21"/>
        </w:rPr>
        <w:t>J</w:t>
      </w:r>
      <w:r w:rsidRPr="00AF4123">
        <w:rPr>
          <w:rFonts w:ascii="Times New Roman" w:hAnsi="Times New Roman" w:cs="Times New Roman"/>
          <w:sz w:val="21"/>
          <w:szCs w:val="21"/>
        </w:rPr>
        <w:t xml:space="preserve"> = 7.1, 2.3 Hz, 1H), 4.27 – 4.18 (m, 2H), 3.58 (</w:t>
      </w:r>
      <w:proofErr w:type="spellStart"/>
      <w:r w:rsidRPr="00AF4123">
        <w:rPr>
          <w:rFonts w:ascii="Times New Roman" w:hAnsi="Times New Roman" w:cs="Times New Roman"/>
          <w:sz w:val="21"/>
          <w:szCs w:val="21"/>
        </w:rPr>
        <w:t>ddd</w:t>
      </w:r>
      <w:proofErr w:type="spellEnd"/>
      <w:r w:rsidRPr="00AF4123">
        <w:rPr>
          <w:rFonts w:ascii="Times New Roman" w:hAnsi="Times New Roman" w:cs="Times New Roman"/>
          <w:sz w:val="21"/>
          <w:szCs w:val="21"/>
        </w:rPr>
        <w:t xml:space="preserve">, </w:t>
      </w:r>
      <w:r w:rsidRPr="00AF4123">
        <w:rPr>
          <w:rFonts w:ascii="Times New Roman" w:hAnsi="Times New Roman" w:cs="Times New Roman"/>
          <w:i/>
          <w:iCs/>
          <w:sz w:val="21"/>
          <w:szCs w:val="21"/>
        </w:rPr>
        <w:t>J</w:t>
      </w:r>
      <w:r w:rsidRPr="00AF4123">
        <w:rPr>
          <w:rFonts w:ascii="Times New Roman" w:hAnsi="Times New Roman" w:cs="Times New Roman"/>
          <w:sz w:val="21"/>
          <w:szCs w:val="21"/>
        </w:rPr>
        <w:t xml:space="preserve"> = 17.5, 7.0, 2.7 Hz, 1H), 3.31 (dd, </w:t>
      </w:r>
      <w:r w:rsidRPr="00AF4123">
        <w:rPr>
          <w:rFonts w:ascii="Times New Roman" w:hAnsi="Times New Roman" w:cs="Times New Roman"/>
          <w:i/>
          <w:iCs/>
          <w:sz w:val="21"/>
          <w:szCs w:val="21"/>
        </w:rPr>
        <w:t>J</w:t>
      </w:r>
      <w:r w:rsidRPr="00AF4123">
        <w:rPr>
          <w:rFonts w:ascii="Times New Roman" w:hAnsi="Times New Roman" w:cs="Times New Roman"/>
          <w:sz w:val="21"/>
          <w:szCs w:val="21"/>
        </w:rPr>
        <w:t xml:space="preserve"> = 17.5, 2.4 Hz, 1H), 1.25 (t, </w:t>
      </w:r>
      <w:r w:rsidRPr="00AF4123">
        <w:rPr>
          <w:rFonts w:ascii="Times New Roman" w:hAnsi="Times New Roman" w:cs="Times New Roman"/>
          <w:i/>
          <w:iCs/>
          <w:sz w:val="21"/>
          <w:szCs w:val="21"/>
        </w:rPr>
        <w:t>J</w:t>
      </w:r>
      <w:r w:rsidRPr="00AF4123">
        <w:rPr>
          <w:rFonts w:ascii="Times New Roman" w:hAnsi="Times New Roman" w:cs="Times New Roman"/>
          <w:sz w:val="21"/>
          <w:szCs w:val="21"/>
        </w:rPr>
        <w:t xml:space="preserve"> = 7.1 Hz, 3H); </w:t>
      </w:r>
      <w:r w:rsidRPr="00AF4123">
        <w:rPr>
          <w:rFonts w:ascii="Times New Roman" w:hAnsi="Times New Roman" w:cs="Times New Roman"/>
          <w:sz w:val="21"/>
          <w:szCs w:val="21"/>
          <w:vertAlign w:val="superscript"/>
        </w:rPr>
        <w:t>13</w:t>
      </w:r>
      <w:r w:rsidRPr="00AF4123">
        <w:rPr>
          <w:rFonts w:ascii="Times New Roman" w:hAnsi="Times New Roman" w:cs="Times New Roman"/>
          <w:sz w:val="21"/>
          <w:szCs w:val="21"/>
        </w:rPr>
        <w:t>C NMR (100 MHz, CDCl</w:t>
      </w:r>
      <w:r w:rsidRPr="00AF4123">
        <w:rPr>
          <w:rFonts w:ascii="Times New Roman" w:hAnsi="Times New Roman" w:cs="Times New Roman"/>
          <w:sz w:val="21"/>
          <w:szCs w:val="21"/>
          <w:vertAlign w:val="subscript"/>
        </w:rPr>
        <w:t>3</w:t>
      </w:r>
      <w:r w:rsidRPr="00AF4123">
        <w:rPr>
          <w:rFonts w:ascii="Times New Roman" w:hAnsi="Times New Roman" w:cs="Times New Roman"/>
          <w:sz w:val="21"/>
          <w:szCs w:val="21"/>
        </w:rPr>
        <w:t xml:space="preserve">) δ 170.6, 166.2, 163.8, 148.1, 138.6, 135.0, 132.4, 131.8, 130.2, 130.1, 128.7, 127.6, 126.2, 124.2, 119.6, 62.3, 61.0, 30.1, 14.2; </w:t>
      </w:r>
      <w:r w:rsidR="00DE683D" w:rsidRPr="001D5D15">
        <w:rPr>
          <w:rFonts w:ascii="Times New Roman" w:hAnsi="Times New Roman" w:cs="Times New Roman"/>
          <w:sz w:val="21"/>
          <w:szCs w:val="21"/>
        </w:rPr>
        <w:t xml:space="preserve">IR (film) </w:t>
      </w:r>
      <w:proofErr w:type="spellStart"/>
      <w:r w:rsidR="00DE683D" w:rsidRPr="001D5D15">
        <w:rPr>
          <w:rFonts w:ascii="Times New Roman" w:eastAsia="等线 Light" w:hAnsi="Times New Roman" w:cs="Times New Roman"/>
          <w:sz w:val="21"/>
          <w:szCs w:val="21"/>
        </w:rPr>
        <w:t>ν</w:t>
      </w:r>
      <w:r w:rsidR="00DE683D" w:rsidRPr="001D5D15">
        <w:rPr>
          <w:rFonts w:ascii="Times New Roman" w:hAnsi="Times New Roman" w:cs="Times New Roman" w:hint="eastAsia"/>
          <w:sz w:val="21"/>
          <w:szCs w:val="21"/>
          <w:vertAlign w:val="subscript"/>
        </w:rPr>
        <w:t>ma</w:t>
      </w:r>
      <w:r w:rsidR="00DE683D" w:rsidRPr="001D5D15">
        <w:rPr>
          <w:rFonts w:ascii="Times New Roman" w:hAnsi="Times New Roman" w:cs="Times New Roman"/>
          <w:sz w:val="21"/>
          <w:szCs w:val="21"/>
          <w:vertAlign w:val="subscript"/>
        </w:rPr>
        <w:t>x</w:t>
      </w:r>
      <w:proofErr w:type="spellEnd"/>
      <w:r w:rsidR="00DE683D" w:rsidRPr="001D5D15">
        <w:rPr>
          <w:rFonts w:ascii="Times New Roman" w:hAnsi="Times New Roman" w:cs="Times New Roman"/>
          <w:sz w:val="21"/>
          <w:szCs w:val="21"/>
        </w:rPr>
        <w:t>: 3240, 2981, 1736, 1655, 1425, 1196, 1019, 787,</w:t>
      </w:r>
      <w:r w:rsidR="00DE683D" w:rsidRPr="001D4991">
        <w:rPr>
          <w:rFonts w:ascii="Times New Roman" w:hAnsi="Times New Roman" w:cs="Times New Roman"/>
          <w:sz w:val="21"/>
          <w:szCs w:val="21"/>
        </w:rPr>
        <w:t xml:space="preserve"> 690; </w:t>
      </w:r>
      <w:r w:rsidRPr="001D4991">
        <w:rPr>
          <w:rFonts w:ascii="Times New Roman" w:hAnsi="Times New Roman" w:cs="Times New Roman"/>
          <w:sz w:val="21"/>
          <w:szCs w:val="21"/>
        </w:rPr>
        <w:t>H</w:t>
      </w:r>
      <w:r w:rsidRPr="00AF4123">
        <w:rPr>
          <w:rFonts w:ascii="Times New Roman" w:hAnsi="Times New Roman" w:cs="Times New Roman"/>
          <w:sz w:val="21"/>
          <w:szCs w:val="21"/>
        </w:rPr>
        <w:t>RMS (ESI) for C</w:t>
      </w:r>
      <w:r w:rsidRPr="00AF4123">
        <w:rPr>
          <w:rFonts w:ascii="Times New Roman" w:hAnsi="Times New Roman" w:cs="Times New Roman"/>
          <w:sz w:val="21"/>
          <w:szCs w:val="21"/>
          <w:vertAlign w:val="subscript"/>
        </w:rPr>
        <w:t>21</w:t>
      </w:r>
      <w:r w:rsidRPr="00AF4123">
        <w:rPr>
          <w:rFonts w:ascii="Times New Roman" w:hAnsi="Times New Roman" w:cs="Times New Roman"/>
          <w:sz w:val="21"/>
          <w:szCs w:val="21"/>
        </w:rPr>
        <w:t>H</w:t>
      </w:r>
      <w:r w:rsidRPr="00AF4123">
        <w:rPr>
          <w:rFonts w:ascii="Times New Roman" w:hAnsi="Times New Roman" w:cs="Times New Roman"/>
          <w:sz w:val="21"/>
          <w:szCs w:val="21"/>
          <w:vertAlign w:val="subscript"/>
        </w:rPr>
        <w:t>20</w:t>
      </w:r>
      <w:r w:rsidRPr="00AF4123">
        <w:rPr>
          <w:rFonts w:ascii="Times New Roman" w:hAnsi="Times New Roman" w:cs="Times New Roman"/>
          <w:sz w:val="21"/>
          <w:szCs w:val="21"/>
        </w:rPr>
        <w:t>ClN</w:t>
      </w:r>
      <w:r w:rsidRPr="00AF4123">
        <w:rPr>
          <w:rFonts w:ascii="Times New Roman" w:hAnsi="Times New Roman" w:cs="Times New Roman"/>
          <w:sz w:val="21"/>
          <w:szCs w:val="21"/>
          <w:vertAlign w:val="subscript"/>
        </w:rPr>
        <w:t>2</w:t>
      </w:r>
      <w:r w:rsidRPr="00AF4123">
        <w:rPr>
          <w:rFonts w:ascii="Times New Roman" w:hAnsi="Times New Roman" w:cs="Times New Roman"/>
          <w:sz w:val="21"/>
          <w:szCs w:val="21"/>
        </w:rPr>
        <w:t>O</w:t>
      </w:r>
      <w:r w:rsidRPr="00AF4123">
        <w:rPr>
          <w:rFonts w:ascii="Times New Roman" w:hAnsi="Times New Roman" w:cs="Times New Roman"/>
          <w:sz w:val="21"/>
          <w:szCs w:val="21"/>
          <w:vertAlign w:val="subscript"/>
        </w:rPr>
        <w:t>4</w:t>
      </w:r>
      <w:r w:rsidRPr="00AF4123">
        <w:rPr>
          <w:rFonts w:ascii="Times New Roman" w:hAnsi="Times New Roman" w:cs="Times New Roman"/>
          <w:sz w:val="21"/>
          <w:szCs w:val="21"/>
          <w:vertAlign w:val="superscript"/>
        </w:rPr>
        <w:t>+</w:t>
      </w:r>
      <w:r w:rsidRPr="00AF4123">
        <w:rPr>
          <w:rFonts w:ascii="Times New Roman" w:hAnsi="Times New Roman" w:cs="Times New Roman"/>
          <w:sz w:val="21"/>
          <w:szCs w:val="21"/>
        </w:rPr>
        <w:t xml:space="preserve"> ([M+H]</w:t>
      </w:r>
      <w:r w:rsidRPr="00AF4123">
        <w:rPr>
          <w:rFonts w:ascii="Times New Roman" w:hAnsi="Times New Roman" w:cs="Times New Roman"/>
          <w:sz w:val="21"/>
          <w:szCs w:val="21"/>
          <w:vertAlign w:val="superscript"/>
        </w:rPr>
        <w:t>+</w:t>
      </w:r>
      <w:r w:rsidRPr="00AF4123">
        <w:rPr>
          <w:rFonts w:ascii="Times New Roman" w:hAnsi="Times New Roman" w:cs="Times New Roman"/>
          <w:sz w:val="21"/>
          <w:szCs w:val="21"/>
        </w:rPr>
        <w:t xml:space="preserve">): </w:t>
      </w:r>
      <w:proofErr w:type="spellStart"/>
      <w:r w:rsidRPr="00AF4123">
        <w:rPr>
          <w:rFonts w:ascii="Times New Roman" w:hAnsi="Times New Roman" w:cs="Times New Roman"/>
          <w:sz w:val="21"/>
          <w:szCs w:val="21"/>
        </w:rPr>
        <w:t>calcd</w:t>
      </w:r>
      <w:proofErr w:type="spellEnd"/>
      <w:r w:rsidRPr="00AF4123">
        <w:rPr>
          <w:rFonts w:ascii="Times New Roman" w:hAnsi="Times New Roman" w:cs="Times New Roman"/>
          <w:sz w:val="21"/>
          <w:szCs w:val="21"/>
        </w:rPr>
        <w:t xml:space="preserve"> 399.1106, found</w:t>
      </w:r>
      <w:r w:rsidRPr="00AF4123">
        <w:rPr>
          <w:rFonts w:ascii="Times New Roman" w:hAnsi="Times New Roman" w:cs="Times New Roman" w:hint="eastAsia"/>
          <w:sz w:val="21"/>
          <w:szCs w:val="21"/>
        </w:rPr>
        <w:t xml:space="preserve"> </w:t>
      </w:r>
      <w:r w:rsidRPr="00AF4123">
        <w:rPr>
          <w:rFonts w:ascii="Times New Roman" w:hAnsi="Times New Roman" w:cs="Times New Roman"/>
          <w:sz w:val="21"/>
          <w:szCs w:val="21"/>
        </w:rPr>
        <w:t xml:space="preserve">399.1103; UPCC analysis: 97% </w:t>
      </w:r>
      <w:proofErr w:type="spellStart"/>
      <w:r w:rsidRPr="00AF4123">
        <w:rPr>
          <w:rFonts w:ascii="Times New Roman" w:hAnsi="Times New Roman" w:cs="Times New Roman"/>
          <w:sz w:val="21"/>
          <w:szCs w:val="21"/>
        </w:rPr>
        <w:t>ee</w:t>
      </w:r>
      <w:proofErr w:type="spellEnd"/>
      <w:r w:rsidRPr="00AF4123">
        <w:rPr>
          <w:rFonts w:ascii="Times New Roman" w:hAnsi="Times New Roman" w:cs="Times New Roman"/>
          <w:sz w:val="21"/>
          <w:szCs w:val="21"/>
        </w:rPr>
        <w:t xml:space="preserve"> (</w:t>
      </w:r>
      <w:proofErr w:type="spellStart"/>
      <w:r w:rsidRPr="00AF4123">
        <w:rPr>
          <w:rFonts w:ascii="Times New Roman" w:hAnsi="Times New Roman" w:cs="Times New Roman"/>
          <w:sz w:val="21"/>
          <w:szCs w:val="21"/>
        </w:rPr>
        <w:t>Chiralcel</w:t>
      </w:r>
      <w:proofErr w:type="spellEnd"/>
      <w:r w:rsidRPr="00AF4123">
        <w:rPr>
          <w:rFonts w:ascii="Times New Roman" w:hAnsi="Times New Roman" w:cs="Times New Roman"/>
          <w:sz w:val="21"/>
          <w:szCs w:val="21"/>
        </w:rPr>
        <w:t xml:space="preserve"> OX-3, CO</w:t>
      </w:r>
      <w:r w:rsidRPr="00AF4123">
        <w:rPr>
          <w:rFonts w:ascii="Times New Roman" w:hAnsi="Times New Roman" w:cs="Times New Roman"/>
          <w:sz w:val="21"/>
          <w:szCs w:val="21"/>
          <w:vertAlign w:val="subscript"/>
        </w:rPr>
        <w:t>2</w:t>
      </w:r>
      <w:r w:rsidRPr="00AF4123">
        <w:rPr>
          <w:rFonts w:ascii="Times New Roman" w:hAnsi="Times New Roman" w:cs="Times New Roman"/>
          <w:sz w:val="21"/>
          <w:szCs w:val="21"/>
        </w:rPr>
        <w:t>/CH</w:t>
      </w:r>
      <w:r w:rsidRPr="00AF4123">
        <w:rPr>
          <w:rFonts w:ascii="Times New Roman" w:hAnsi="Times New Roman" w:cs="Times New Roman"/>
          <w:sz w:val="21"/>
          <w:szCs w:val="21"/>
          <w:vertAlign w:val="subscript"/>
        </w:rPr>
        <w:t>3</w:t>
      </w:r>
      <w:r w:rsidRPr="00AF4123">
        <w:rPr>
          <w:rFonts w:ascii="Times New Roman" w:hAnsi="Times New Roman" w:cs="Times New Roman"/>
          <w:sz w:val="21"/>
          <w:szCs w:val="21"/>
        </w:rPr>
        <w:t>OH = 80/20, 1.0 mL/min, detector: 290 nm), Rt (minor) = 6.4 min,</w:t>
      </w:r>
      <w:r w:rsidRPr="00AF4123">
        <w:rPr>
          <w:rFonts w:ascii="Times New Roman" w:hAnsi="Times New Roman" w:cs="Times New Roman" w:hint="eastAsia"/>
          <w:sz w:val="21"/>
          <w:szCs w:val="21"/>
        </w:rPr>
        <w:t xml:space="preserve"> </w:t>
      </w:r>
      <w:r w:rsidRPr="00AF4123">
        <w:rPr>
          <w:rFonts w:ascii="Times New Roman" w:hAnsi="Times New Roman" w:cs="Times New Roman"/>
          <w:sz w:val="21"/>
          <w:szCs w:val="21"/>
        </w:rPr>
        <w:t>Rt (major) = 18.2 min.</w:t>
      </w:r>
    </w:p>
    <w:p w14:paraId="59684178" w14:textId="77777777" w:rsidR="009B7D90" w:rsidRPr="00AF4123" w:rsidRDefault="009B7D90" w:rsidP="009B7D90">
      <w:pPr>
        <w:pStyle w:val="a8"/>
        <w:spacing w:before="0" w:beforeAutospacing="0" w:after="0" w:afterAutospacing="0"/>
        <w:jc w:val="both"/>
        <w:rPr>
          <w:sz w:val="21"/>
          <w:szCs w:val="21"/>
        </w:rPr>
      </w:pPr>
    </w:p>
    <w:p w14:paraId="0FA46BD8" w14:textId="26B2CE84" w:rsidR="009B7D90" w:rsidRPr="00AF4123" w:rsidRDefault="00F021A9" w:rsidP="009B7D90">
      <w:pPr>
        <w:pStyle w:val="a8"/>
        <w:spacing w:before="0" w:beforeAutospacing="0" w:after="0" w:afterAutospacing="0"/>
        <w:jc w:val="both"/>
        <w:rPr>
          <w:sz w:val="21"/>
          <w:szCs w:val="21"/>
        </w:rPr>
      </w:pPr>
      <w:r w:rsidRPr="00AF4123">
        <w:rPr>
          <w:sz w:val="21"/>
          <w:szCs w:val="21"/>
        </w:rPr>
        <w:object w:dxaOrig="2695" w:dyaOrig="1621" w14:anchorId="774C6C9D">
          <v:shape id="_x0000_i1049" type="#_x0000_t75" style="width:94.55pt;height:56.95pt" o:ole="">
            <v:imagedata r:id="rId62" o:title=""/>
          </v:shape>
          <o:OLEObject Type="Embed" ProgID="ChemDraw.Document.6.0" ShapeID="_x0000_i1049" DrawAspect="Content" ObjectID="_1698868003" r:id="rId63"/>
        </w:object>
      </w:r>
    </w:p>
    <w:p w14:paraId="31C9E961" w14:textId="12C904A1" w:rsidR="009B7D90" w:rsidRPr="00AF4123" w:rsidRDefault="009B7D90" w:rsidP="009B7D90">
      <w:pPr>
        <w:pStyle w:val="a8"/>
        <w:spacing w:before="0" w:beforeAutospacing="0" w:after="0" w:afterAutospacing="0"/>
        <w:jc w:val="both"/>
        <w:rPr>
          <w:rFonts w:ascii="Times New Roman" w:hAnsi="Times New Roman" w:cs="Times New Roman"/>
          <w:sz w:val="21"/>
          <w:szCs w:val="21"/>
        </w:rPr>
      </w:pPr>
      <w:r w:rsidRPr="00BB1AD1">
        <w:rPr>
          <w:rFonts w:ascii="Times New Roman" w:hAnsi="Times New Roman" w:cs="Times New Roman"/>
          <w:b/>
          <w:bCs/>
          <w:sz w:val="21"/>
          <w:szCs w:val="21"/>
        </w:rPr>
        <w:t>Ethyl (</w:t>
      </w:r>
      <w:r w:rsidRPr="00BB1AD1">
        <w:rPr>
          <w:rFonts w:ascii="Times New Roman" w:hAnsi="Times New Roman" w:cs="Times New Roman"/>
          <w:b/>
          <w:bCs/>
          <w:i/>
          <w:iCs/>
          <w:sz w:val="21"/>
          <w:szCs w:val="21"/>
        </w:rPr>
        <w:t>R</w:t>
      </w:r>
      <w:r w:rsidRPr="00BB1AD1">
        <w:rPr>
          <w:rFonts w:ascii="Times New Roman" w:hAnsi="Times New Roman" w:cs="Times New Roman"/>
          <w:b/>
          <w:bCs/>
          <w:sz w:val="21"/>
          <w:szCs w:val="21"/>
        </w:rPr>
        <w:t>)-1-benzamido-4-(naphthalen-2-yl)-6-oxo-1,2,3,6-tetrahydropyridine-2-carboxylate (3j)</w:t>
      </w:r>
      <w:r w:rsidR="00BA3F72" w:rsidRPr="000829E8">
        <w:rPr>
          <w:rFonts w:ascii="Times New Roman" w:hAnsi="Times New Roman" w:cs="Times New Roman"/>
          <w:sz w:val="21"/>
          <w:szCs w:val="21"/>
        </w:rPr>
        <w:fldChar w:fldCharType="begin"/>
      </w:r>
      <w:r w:rsidR="00B272D1">
        <w:rPr>
          <w:rFonts w:ascii="Times New Roman" w:hAnsi="Times New Roman" w:cs="Times New Roman"/>
          <w:sz w:val="21"/>
          <w:szCs w:val="21"/>
        </w:rPr>
        <w:instrText xml:space="preserve"> ADDIN EN.CITE &lt;EndNote&gt;&lt;Cite&gt;&lt;Author&gt;Xu&lt;/Author&gt;&lt;Year&gt;2013&lt;/Year&gt;&lt;RecNum&gt;1&lt;/RecNum&gt;&lt;DisplayText&gt;&lt;style face="superscript"&gt;3&lt;/style&gt;&lt;/DisplayText&gt;&lt;record&gt;&lt;rec-number&gt;1&lt;/rec-number&gt;&lt;foreign-keys&gt;&lt;key app="EN" db-id="et55zwsvnwdfz5eed275s0whxv5f9vz0r5f9" timestamp="1631631589"&gt;1&lt;/key&gt;&lt;/foreign-keys&gt;&lt;ref-type name="Journal Article"&gt;17&lt;/ref-type&gt;&lt;contributors&gt;&lt;authors&gt;&lt;author&gt;Xu, J.&lt;/author&gt;&lt;author&gt;Jin, Z.&lt;/author&gt;&lt;author&gt;Chi, R. Y.&lt;/author&gt;&lt;/authors&gt;&lt;/contributors&gt;&lt;titles&gt;&lt;title&gt;&lt;style face="normal" font="default" size="100%"&gt;Organocatalytic enantioselective &lt;/style&gt;&lt;style face="normal" font="default" charset="161" size="100%"&gt;γ&lt;/style&gt;&lt;style face="normal" font="default" size="100%"&gt;‑aminoalkylation of unsaturated ester: Access to pipecolic acid derivatives&lt;/style&gt;&lt;/title&gt;&lt;secondary-title&gt;Org. Lett.&lt;/secondary-title&gt;&lt;/titles&gt;&lt;periodical&gt;&lt;full-title&gt;Org. Lett.&lt;/full-title&gt;&lt;/periodical&gt;&lt;pages&gt;5028–5031&lt;/pages&gt;&lt;volume&gt;15&lt;/volume&gt;&lt;dates&gt;&lt;year&gt;2013&lt;/year&gt;&lt;/dates&gt;&lt;urls&gt;&lt;/urls&gt;&lt;/record&gt;&lt;/Cite&gt;&lt;/EndNote&gt;</w:instrText>
      </w:r>
      <w:r w:rsidR="00BA3F72" w:rsidRPr="000829E8">
        <w:rPr>
          <w:rFonts w:ascii="Times New Roman" w:hAnsi="Times New Roman" w:cs="Times New Roman"/>
          <w:sz w:val="21"/>
          <w:szCs w:val="21"/>
        </w:rPr>
        <w:fldChar w:fldCharType="separate"/>
      </w:r>
      <w:r w:rsidR="00B272D1" w:rsidRPr="00B272D1">
        <w:rPr>
          <w:rFonts w:ascii="Times New Roman" w:hAnsi="Times New Roman" w:cs="Times New Roman"/>
          <w:noProof/>
          <w:sz w:val="21"/>
          <w:szCs w:val="21"/>
          <w:vertAlign w:val="superscript"/>
        </w:rPr>
        <w:t>3</w:t>
      </w:r>
      <w:r w:rsidR="00BA3F72" w:rsidRPr="000829E8">
        <w:rPr>
          <w:rFonts w:ascii="Times New Roman" w:hAnsi="Times New Roman" w:cs="Times New Roman"/>
          <w:sz w:val="21"/>
          <w:szCs w:val="21"/>
        </w:rPr>
        <w:fldChar w:fldCharType="end"/>
      </w:r>
      <w:r w:rsidRPr="00BB1AD1">
        <w:rPr>
          <w:rFonts w:ascii="Times New Roman" w:hAnsi="Times New Roman" w:cs="Times New Roman"/>
          <w:b/>
          <w:bCs/>
          <w:sz w:val="21"/>
          <w:szCs w:val="21"/>
        </w:rPr>
        <w:t>:</w:t>
      </w:r>
      <w:r w:rsidRPr="00AF4123">
        <w:rPr>
          <w:rFonts w:ascii="Times New Roman" w:hAnsi="Times New Roman" w:cs="Times New Roman"/>
          <w:b/>
          <w:bCs/>
          <w:sz w:val="21"/>
          <w:szCs w:val="21"/>
        </w:rPr>
        <w:t xml:space="preserve"> </w:t>
      </w:r>
      <w:r w:rsidRPr="00AF4123">
        <w:rPr>
          <w:rFonts w:ascii="Times New Roman" w:hAnsi="Times New Roman" w:cs="Times New Roman"/>
          <w:sz w:val="21"/>
          <w:szCs w:val="21"/>
        </w:rPr>
        <w:t xml:space="preserve">white solid; </w:t>
      </w:r>
      <w:r w:rsidRPr="00AF4123">
        <w:rPr>
          <w:rFonts w:ascii="Times New Roman" w:hAnsi="Times New Roman" w:cs="Times New Roman"/>
          <w:sz w:val="21"/>
          <w:szCs w:val="21"/>
          <w:vertAlign w:val="superscript"/>
        </w:rPr>
        <w:t>1</w:t>
      </w:r>
      <w:r w:rsidRPr="00AF4123">
        <w:rPr>
          <w:rFonts w:ascii="Times New Roman" w:hAnsi="Times New Roman" w:cs="Times New Roman"/>
          <w:sz w:val="21"/>
          <w:szCs w:val="21"/>
        </w:rPr>
        <w:t>H NMR (400 MHz, CDCl</w:t>
      </w:r>
      <w:r w:rsidRPr="00AF4123">
        <w:rPr>
          <w:rFonts w:ascii="Times New Roman" w:hAnsi="Times New Roman" w:cs="Times New Roman"/>
          <w:sz w:val="21"/>
          <w:szCs w:val="21"/>
          <w:vertAlign w:val="subscript"/>
        </w:rPr>
        <w:t>3</w:t>
      </w:r>
      <w:r w:rsidRPr="00AF4123">
        <w:rPr>
          <w:rFonts w:ascii="Times New Roman" w:hAnsi="Times New Roman" w:cs="Times New Roman"/>
          <w:sz w:val="21"/>
          <w:szCs w:val="21"/>
        </w:rPr>
        <w:t xml:space="preserve">) δ 8.85 (s, 1H), 7.97 (s, 1H), 7.93 – 7.82 (m, 5H), 7.63 (d, </w:t>
      </w:r>
      <w:r w:rsidRPr="00AF4123">
        <w:rPr>
          <w:rFonts w:ascii="Times New Roman" w:hAnsi="Times New Roman" w:cs="Times New Roman"/>
          <w:i/>
          <w:iCs/>
          <w:sz w:val="21"/>
          <w:szCs w:val="21"/>
        </w:rPr>
        <w:t>J</w:t>
      </w:r>
      <w:r w:rsidRPr="00AF4123">
        <w:rPr>
          <w:rFonts w:ascii="Times New Roman" w:hAnsi="Times New Roman" w:cs="Times New Roman"/>
          <w:sz w:val="21"/>
          <w:szCs w:val="21"/>
        </w:rPr>
        <w:t xml:space="preserve"> = 8.6 Hz, 1H), 7.59 – 7.51 (m, 3H), 7.46 (t, </w:t>
      </w:r>
      <w:r w:rsidRPr="00AF4123">
        <w:rPr>
          <w:rFonts w:ascii="Times New Roman" w:hAnsi="Times New Roman" w:cs="Times New Roman"/>
          <w:i/>
          <w:iCs/>
          <w:sz w:val="21"/>
          <w:szCs w:val="21"/>
        </w:rPr>
        <w:t>J</w:t>
      </w:r>
      <w:r w:rsidRPr="00AF4123">
        <w:rPr>
          <w:rFonts w:ascii="Times New Roman" w:hAnsi="Times New Roman" w:cs="Times New Roman"/>
          <w:sz w:val="21"/>
          <w:szCs w:val="21"/>
        </w:rPr>
        <w:t xml:space="preserve"> = 7.5 Hz, 2H), 6.50 (d, </w:t>
      </w:r>
      <w:r w:rsidRPr="00AF4123">
        <w:rPr>
          <w:rFonts w:ascii="Times New Roman" w:hAnsi="Times New Roman" w:cs="Times New Roman"/>
          <w:i/>
          <w:iCs/>
          <w:sz w:val="21"/>
          <w:szCs w:val="21"/>
        </w:rPr>
        <w:t>J</w:t>
      </w:r>
      <w:r w:rsidRPr="00AF4123">
        <w:rPr>
          <w:rFonts w:ascii="Times New Roman" w:hAnsi="Times New Roman" w:cs="Times New Roman"/>
          <w:sz w:val="21"/>
          <w:szCs w:val="21"/>
        </w:rPr>
        <w:t xml:space="preserve"> = 2.5 Hz, 1H), 4.86 (d, </w:t>
      </w:r>
      <w:r w:rsidRPr="00AF4123">
        <w:rPr>
          <w:rFonts w:ascii="Times New Roman" w:hAnsi="Times New Roman" w:cs="Times New Roman"/>
          <w:i/>
          <w:iCs/>
          <w:sz w:val="21"/>
          <w:szCs w:val="21"/>
        </w:rPr>
        <w:t>J</w:t>
      </w:r>
      <w:r w:rsidRPr="00AF4123">
        <w:rPr>
          <w:rFonts w:ascii="Times New Roman" w:hAnsi="Times New Roman" w:cs="Times New Roman"/>
          <w:sz w:val="21"/>
          <w:szCs w:val="21"/>
        </w:rPr>
        <w:t xml:space="preserve"> = 6.0 Hz, 1H), 4.23 (q, </w:t>
      </w:r>
      <w:r w:rsidRPr="00AF4123">
        <w:rPr>
          <w:rFonts w:ascii="Times New Roman" w:hAnsi="Times New Roman" w:cs="Times New Roman"/>
          <w:i/>
          <w:iCs/>
          <w:sz w:val="21"/>
          <w:szCs w:val="21"/>
        </w:rPr>
        <w:t>J</w:t>
      </w:r>
      <w:r w:rsidRPr="00AF4123">
        <w:rPr>
          <w:rFonts w:ascii="Times New Roman" w:hAnsi="Times New Roman" w:cs="Times New Roman"/>
          <w:sz w:val="21"/>
          <w:szCs w:val="21"/>
        </w:rPr>
        <w:t xml:space="preserve"> = 7.1 Hz, 2H), 3.71 (dd, </w:t>
      </w:r>
      <w:r w:rsidRPr="00AF4123">
        <w:rPr>
          <w:rFonts w:ascii="Times New Roman" w:hAnsi="Times New Roman" w:cs="Times New Roman"/>
          <w:i/>
          <w:iCs/>
          <w:sz w:val="21"/>
          <w:szCs w:val="21"/>
        </w:rPr>
        <w:t>J</w:t>
      </w:r>
      <w:r w:rsidRPr="00AF4123">
        <w:rPr>
          <w:rFonts w:ascii="Times New Roman" w:hAnsi="Times New Roman" w:cs="Times New Roman"/>
          <w:sz w:val="21"/>
          <w:szCs w:val="21"/>
        </w:rPr>
        <w:t xml:space="preserve"> = 17.4, 5.9 Hz, 1H), 3.54 (d, </w:t>
      </w:r>
      <w:r w:rsidRPr="00AF4123">
        <w:rPr>
          <w:rFonts w:ascii="Times New Roman" w:hAnsi="Times New Roman" w:cs="Times New Roman"/>
          <w:i/>
          <w:iCs/>
          <w:sz w:val="21"/>
          <w:szCs w:val="21"/>
        </w:rPr>
        <w:t>J</w:t>
      </w:r>
      <w:r w:rsidRPr="00AF4123">
        <w:rPr>
          <w:rFonts w:ascii="Times New Roman" w:hAnsi="Times New Roman" w:cs="Times New Roman"/>
          <w:sz w:val="21"/>
          <w:szCs w:val="21"/>
        </w:rPr>
        <w:t xml:space="preserve"> = 16.8 Hz, 1H), 1.25 (t, </w:t>
      </w:r>
      <w:r w:rsidRPr="00AF4123">
        <w:rPr>
          <w:rFonts w:ascii="Times New Roman" w:hAnsi="Times New Roman" w:cs="Times New Roman"/>
          <w:i/>
          <w:iCs/>
          <w:sz w:val="21"/>
          <w:szCs w:val="21"/>
        </w:rPr>
        <w:t>J</w:t>
      </w:r>
      <w:r w:rsidRPr="00AF4123">
        <w:rPr>
          <w:rFonts w:ascii="Times New Roman" w:hAnsi="Times New Roman" w:cs="Times New Roman"/>
          <w:sz w:val="21"/>
          <w:szCs w:val="21"/>
        </w:rPr>
        <w:t xml:space="preserve"> = 7.1 Hz, 3H); </w:t>
      </w:r>
      <w:r w:rsidRPr="00AF4123">
        <w:rPr>
          <w:rFonts w:ascii="Times New Roman" w:hAnsi="Times New Roman" w:cs="Times New Roman"/>
          <w:sz w:val="21"/>
          <w:szCs w:val="21"/>
          <w:vertAlign w:val="superscript"/>
        </w:rPr>
        <w:t>13</w:t>
      </w:r>
      <w:r w:rsidRPr="00AF4123">
        <w:rPr>
          <w:rFonts w:ascii="Times New Roman" w:hAnsi="Times New Roman" w:cs="Times New Roman"/>
          <w:sz w:val="21"/>
          <w:szCs w:val="21"/>
        </w:rPr>
        <w:t>C NMR (100 MHz, CDCl</w:t>
      </w:r>
      <w:r w:rsidRPr="00AF4123">
        <w:rPr>
          <w:rFonts w:ascii="Times New Roman" w:hAnsi="Times New Roman" w:cs="Times New Roman"/>
          <w:sz w:val="21"/>
          <w:szCs w:val="21"/>
          <w:vertAlign w:val="subscript"/>
        </w:rPr>
        <w:t>3</w:t>
      </w:r>
      <w:r w:rsidRPr="00AF4123">
        <w:rPr>
          <w:rFonts w:ascii="Times New Roman" w:hAnsi="Times New Roman" w:cs="Times New Roman"/>
          <w:sz w:val="21"/>
          <w:szCs w:val="21"/>
        </w:rPr>
        <w:t>) δ 170.8, 166.3, 164.3, 149.2, 134.0, 133.8, 133.1, 132.4, 132.1, 128.8, 128.7, 128.7, 127.7, 127.5, 127.4, 126.9, 126.1, 123.1, 118.8, 62.2, 61.2, 30.1, 14.2;</w:t>
      </w:r>
      <w:r w:rsidRPr="00AF4123">
        <w:rPr>
          <w:rFonts w:ascii="Times New Roman" w:hAnsi="Times New Roman" w:cs="Times New Roman" w:hint="eastAsia"/>
          <w:sz w:val="21"/>
          <w:szCs w:val="21"/>
        </w:rPr>
        <w:t xml:space="preserve"> </w:t>
      </w:r>
      <w:r w:rsidRPr="00AF4123">
        <w:rPr>
          <w:rFonts w:ascii="Times New Roman" w:hAnsi="Times New Roman" w:cs="Times New Roman"/>
          <w:sz w:val="21"/>
          <w:szCs w:val="21"/>
        </w:rPr>
        <w:t xml:space="preserve">UPCC analysis: 97% </w:t>
      </w:r>
      <w:proofErr w:type="spellStart"/>
      <w:r w:rsidRPr="00AF4123">
        <w:rPr>
          <w:rFonts w:ascii="Times New Roman" w:hAnsi="Times New Roman" w:cs="Times New Roman"/>
          <w:sz w:val="21"/>
          <w:szCs w:val="21"/>
        </w:rPr>
        <w:t>ee</w:t>
      </w:r>
      <w:proofErr w:type="spellEnd"/>
      <w:r w:rsidRPr="00AF4123">
        <w:rPr>
          <w:rFonts w:ascii="Times New Roman" w:hAnsi="Times New Roman" w:cs="Times New Roman"/>
          <w:sz w:val="21"/>
          <w:szCs w:val="21"/>
        </w:rPr>
        <w:t xml:space="preserve"> (</w:t>
      </w:r>
      <w:proofErr w:type="spellStart"/>
      <w:r w:rsidRPr="00AF4123">
        <w:rPr>
          <w:rFonts w:ascii="Times New Roman" w:hAnsi="Times New Roman" w:cs="Times New Roman"/>
          <w:sz w:val="21"/>
          <w:szCs w:val="21"/>
        </w:rPr>
        <w:t>Chiralcel</w:t>
      </w:r>
      <w:proofErr w:type="spellEnd"/>
      <w:r w:rsidRPr="00AF4123">
        <w:rPr>
          <w:rFonts w:ascii="Times New Roman" w:hAnsi="Times New Roman" w:cs="Times New Roman"/>
          <w:sz w:val="21"/>
          <w:szCs w:val="21"/>
        </w:rPr>
        <w:t xml:space="preserve"> OX-3, CO</w:t>
      </w:r>
      <w:r w:rsidRPr="00AF4123">
        <w:rPr>
          <w:rFonts w:ascii="Times New Roman" w:hAnsi="Times New Roman" w:cs="Times New Roman"/>
          <w:sz w:val="21"/>
          <w:szCs w:val="21"/>
          <w:vertAlign w:val="subscript"/>
        </w:rPr>
        <w:t>2</w:t>
      </w:r>
      <w:r w:rsidRPr="00AF4123">
        <w:rPr>
          <w:rFonts w:ascii="Times New Roman" w:hAnsi="Times New Roman" w:cs="Times New Roman"/>
          <w:sz w:val="21"/>
          <w:szCs w:val="21"/>
        </w:rPr>
        <w:t>/CH</w:t>
      </w:r>
      <w:r w:rsidRPr="00AF4123">
        <w:rPr>
          <w:rFonts w:ascii="Times New Roman" w:hAnsi="Times New Roman" w:cs="Times New Roman"/>
          <w:sz w:val="21"/>
          <w:szCs w:val="21"/>
          <w:vertAlign w:val="subscript"/>
        </w:rPr>
        <w:t>3</w:t>
      </w:r>
      <w:r w:rsidRPr="00AF4123">
        <w:rPr>
          <w:rFonts w:ascii="Times New Roman" w:hAnsi="Times New Roman" w:cs="Times New Roman"/>
          <w:sz w:val="21"/>
          <w:szCs w:val="21"/>
        </w:rPr>
        <w:t>OH = 80/20, 1.0 mL/min, detector: 290 nm), Rt (minor) = 15.0 min,</w:t>
      </w:r>
      <w:r w:rsidRPr="00AF4123">
        <w:rPr>
          <w:rFonts w:ascii="Times New Roman" w:hAnsi="Times New Roman" w:cs="Times New Roman" w:hint="eastAsia"/>
          <w:sz w:val="21"/>
          <w:szCs w:val="21"/>
        </w:rPr>
        <w:t xml:space="preserve"> </w:t>
      </w:r>
      <w:r w:rsidRPr="00AF4123">
        <w:rPr>
          <w:rFonts w:ascii="Times New Roman" w:hAnsi="Times New Roman" w:cs="Times New Roman"/>
          <w:sz w:val="21"/>
          <w:szCs w:val="21"/>
        </w:rPr>
        <w:t>Rt (major) = 44.9 min.</w:t>
      </w:r>
    </w:p>
    <w:p w14:paraId="2A0AF2A6" w14:textId="77777777" w:rsidR="009B7D90" w:rsidRPr="00AF4123" w:rsidRDefault="009B7D90" w:rsidP="009B7D90">
      <w:pPr>
        <w:rPr>
          <w:szCs w:val="21"/>
        </w:rPr>
      </w:pPr>
    </w:p>
    <w:p w14:paraId="010B9DEE" w14:textId="5F9B2CE2" w:rsidR="009B7D90" w:rsidRPr="00AF4123" w:rsidRDefault="00F021A9" w:rsidP="009B7D90">
      <w:pPr>
        <w:pStyle w:val="a8"/>
        <w:spacing w:before="0" w:beforeAutospacing="0" w:after="0" w:afterAutospacing="0"/>
        <w:jc w:val="both"/>
        <w:rPr>
          <w:rFonts w:ascii="Times New Roman" w:hAnsi="Times New Roman" w:cs="Times New Roman"/>
          <w:sz w:val="21"/>
          <w:szCs w:val="21"/>
        </w:rPr>
      </w:pPr>
      <w:r w:rsidRPr="00AF4123">
        <w:rPr>
          <w:sz w:val="21"/>
          <w:szCs w:val="21"/>
        </w:rPr>
        <w:object w:dxaOrig="1845" w:dyaOrig="1429" w14:anchorId="49EFCB41">
          <v:shape id="_x0000_i1050" type="#_x0000_t75" style="width:64.5pt;height:49.45pt" o:ole="">
            <v:imagedata r:id="rId64" o:title=""/>
          </v:shape>
          <o:OLEObject Type="Embed" ProgID="ChemDraw.Document.6.0" ShapeID="_x0000_i1050" DrawAspect="Content" ObjectID="_1698868004" r:id="rId65"/>
        </w:object>
      </w:r>
    </w:p>
    <w:p w14:paraId="35B65BD9" w14:textId="10BF37B6" w:rsidR="009B7D90" w:rsidRPr="00AF4123" w:rsidRDefault="009B7D90" w:rsidP="009B7D90">
      <w:pPr>
        <w:pStyle w:val="a8"/>
        <w:spacing w:before="0" w:beforeAutospacing="0" w:after="0" w:afterAutospacing="0"/>
        <w:jc w:val="both"/>
        <w:rPr>
          <w:rFonts w:ascii="Times New Roman" w:hAnsi="Times New Roman" w:cs="Times New Roman"/>
          <w:sz w:val="21"/>
          <w:szCs w:val="21"/>
        </w:rPr>
      </w:pPr>
      <w:r w:rsidRPr="00BB1AD1">
        <w:rPr>
          <w:rFonts w:ascii="Times New Roman" w:hAnsi="Times New Roman" w:cs="Times New Roman"/>
          <w:b/>
          <w:bCs/>
          <w:sz w:val="21"/>
          <w:szCs w:val="21"/>
        </w:rPr>
        <w:t>Isopropyl (</w:t>
      </w:r>
      <w:r w:rsidRPr="00BB1AD1">
        <w:rPr>
          <w:rFonts w:ascii="Times New Roman" w:hAnsi="Times New Roman" w:cs="Times New Roman"/>
          <w:b/>
          <w:bCs/>
          <w:i/>
          <w:iCs/>
          <w:sz w:val="21"/>
          <w:szCs w:val="21"/>
        </w:rPr>
        <w:t>R</w:t>
      </w:r>
      <w:r w:rsidRPr="00BB1AD1">
        <w:rPr>
          <w:rFonts w:ascii="Times New Roman" w:hAnsi="Times New Roman" w:cs="Times New Roman"/>
          <w:b/>
          <w:bCs/>
          <w:sz w:val="21"/>
          <w:szCs w:val="21"/>
        </w:rPr>
        <w:t>)-1-benzamido-6-oxo-4-phenyl-1,2,3,6-tetrahydropyridine-2-carboxylate (3k)</w:t>
      </w:r>
      <w:r w:rsidR="00A90A92" w:rsidRPr="000829E8">
        <w:rPr>
          <w:rFonts w:ascii="Times New Roman" w:hAnsi="Times New Roman" w:cs="Times New Roman"/>
          <w:sz w:val="21"/>
          <w:szCs w:val="21"/>
        </w:rPr>
        <w:fldChar w:fldCharType="begin"/>
      </w:r>
      <w:r w:rsidR="00B272D1">
        <w:rPr>
          <w:rFonts w:ascii="Times New Roman" w:hAnsi="Times New Roman" w:cs="Times New Roman"/>
          <w:sz w:val="21"/>
          <w:szCs w:val="21"/>
        </w:rPr>
        <w:instrText xml:space="preserve"> ADDIN EN.CITE &lt;EndNote&gt;&lt;Cite&gt;&lt;Author&gt;Wu&lt;/Author&gt;&lt;Year&gt;2017&lt;/Year&gt;&lt;RecNum&gt;4&lt;/RecNum&gt;&lt;DisplayText&gt;&lt;style face="superscript"&gt;5&lt;/style&gt;&lt;/DisplayText&gt;&lt;record&gt;&lt;rec-number&gt;4&lt;/rec-number&gt;&lt;foreign-keys&gt;&lt;key app="EN" db-id="et55zwsvnwdfz5eed275s0whxv5f9vz0r5f9" timestamp="1631697140"&gt;4&lt;/key&gt;&lt;/foreign-keys&gt;&lt;ref-type name="Journal Article"&gt;17&lt;/ref-type&gt;&lt;contributors&gt;&lt;authors&gt;&lt;author&gt;Wu, X.&lt;/author&gt;&lt;author&gt;Zhang, Y.&lt;/author&gt;&lt;author&gt;Wang, Y.&lt;/author&gt;&lt;author&gt;Ke, J.&lt;/author&gt;&lt;author&gt;Jeret, M.&lt;/author&gt;&lt;author&gt;Reddi, R. N.&lt;/author&gt;&lt;author&gt;Yang, S.&lt;/author&gt;&lt;author&gt;Song, B. A.&lt;/author&gt;&lt;author&gt;Chi, Y. R.&lt;/author&gt;&lt;/authors&gt;&lt;/contributors&gt;&lt;auth-address&gt;Division of Chemistry &amp;amp; Biological Chemistry, School of Physical &amp;amp; Mathematical Sciences, Nanyang Technological University, Singapore, 637371, Singapore.&amp;#xD;Laboratory Breeding Base of Green Pesticide and Agricultural Bioengineering, Key Laboratory of Green Pesticide and Agricultural Bioengineering, Ministry of Education, Guizhou University, Huaxi District, Guiyang, 550025, China.&lt;/auth-address&gt;&lt;titles&gt;&lt;title&gt;Polyhalides as efficient and mild oxidants for oxidative carbene organocatalysis by radical processes&lt;/title&gt;&lt;secondary-title&gt;Angew. Chem. Int. Ed .&lt;/secondary-title&gt;&lt;/titles&gt;&lt;periodical&gt;&lt;full-title&gt;Angew. Chem. Int. Ed .&lt;/full-title&gt;&lt;/periodical&gt;&lt;pages&gt;2942–2946&lt;/pages&gt;&lt;volume&gt;56&lt;/volume&gt;&lt;edition&gt;2017/02/06&lt;/edition&gt;&lt;keywords&gt;&lt;keyword&gt;*N-heterocyclic carbenes&lt;/keyword&gt;&lt;keyword&gt;*aldehydes&lt;/keyword&gt;&lt;keyword&gt;*electron transfer&lt;/keyword&gt;&lt;keyword&gt;*organocatalysis&lt;/keyword&gt;&lt;keyword&gt;*oxidation&lt;/keyword&gt;&lt;/keywords&gt;&lt;dates&gt;&lt;year&gt;2017&lt;/year&gt;&lt;pub-dates&gt;&lt;date&gt;Mar 6&lt;/date&gt;&lt;/pub-dates&gt;&lt;/dates&gt;&lt;isbn&gt;1521-3773 (Electronic)&amp;#xD;1433-7851 (Linking)&lt;/isbn&gt;&lt;accession-num&gt;28151571&lt;/accession-num&gt;&lt;urls&gt;&lt;related-urls&gt;&lt;url&gt;https://www.ncbi.nlm.nih.gov/pubmed/28151571&lt;/url&gt;&lt;/related-urls&gt;&lt;/urls&gt;&lt;electronic-resource-num&gt;10.1002/anie.201611692&lt;/electronic-resource-num&gt;&lt;/record&gt;&lt;/Cite&gt;&lt;/EndNote&gt;</w:instrText>
      </w:r>
      <w:r w:rsidR="00A90A92" w:rsidRPr="000829E8">
        <w:rPr>
          <w:rFonts w:ascii="Times New Roman" w:hAnsi="Times New Roman" w:cs="Times New Roman"/>
          <w:sz w:val="21"/>
          <w:szCs w:val="21"/>
        </w:rPr>
        <w:fldChar w:fldCharType="separate"/>
      </w:r>
      <w:r w:rsidR="00B272D1" w:rsidRPr="00B272D1">
        <w:rPr>
          <w:rFonts w:ascii="Times New Roman" w:hAnsi="Times New Roman" w:cs="Times New Roman"/>
          <w:noProof/>
          <w:sz w:val="21"/>
          <w:szCs w:val="21"/>
          <w:vertAlign w:val="superscript"/>
        </w:rPr>
        <w:t>5</w:t>
      </w:r>
      <w:r w:rsidR="00A90A92" w:rsidRPr="000829E8">
        <w:rPr>
          <w:rFonts w:ascii="Times New Roman" w:hAnsi="Times New Roman" w:cs="Times New Roman"/>
          <w:sz w:val="21"/>
          <w:szCs w:val="21"/>
        </w:rPr>
        <w:fldChar w:fldCharType="end"/>
      </w:r>
      <w:r w:rsidRPr="00AF4123">
        <w:rPr>
          <w:rFonts w:ascii="Times New Roman" w:hAnsi="Times New Roman" w:cs="Times New Roman"/>
          <w:b/>
          <w:bCs/>
          <w:sz w:val="21"/>
          <w:szCs w:val="21"/>
        </w:rPr>
        <w:t>:</w:t>
      </w:r>
      <w:r w:rsidRPr="00AF4123">
        <w:rPr>
          <w:rFonts w:ascii="Times New Roman" w:hAnsi="Times New Roman" w:cs="Times New Roman"/>
          <w:sz w:val="21"/>
          <w:szCs w:val="21"/>
        </w:rPr>
        <w:t xml:space="preserve"> white solid</w:t>
      </w:r>
      <w:r w:rsidRPr="00AF4123">
        <w:rPr>
          <w:rFonts w:ascii="Times New Roman" w:hAnsi="Times New Roman" w:cs="Times New Roman" w:hint="eastAsia"/>
          <w:sz w:val="21"/>
          <w:szCs w:val="21"/>
        </w:rPr>
        <w:t>;</w:t>
      </w:r>
      <w:r w:rsidRPr="00AF4123">
        <w:rPr>
          <w:rFonts w:ascii="Times New Roman" w:hAnsi="Times New Roman" w:cs="Times New Roman"/>
          <w:sz w:val="21"/>
          <w:szCs w:val="21"/>
        </w:rPr>
        <w:t xml:space="preserve"> </w:t>
      </w:r>
      <w:r w:rsidRPr="00AF4123">
        <w:rPr>
          <w:rFonts w:ascii="Times New Roman" w:hAnsi="Times New Roman" w:cs="Times New Roman"/>
          <w:sz w:val="21"/>
          <w:szCs w:val="21"/>
          <w:vertAlign w:val="superscript"/>
        </w:rPr>
        <w:t>1</w:t>
      </w:r>
      <w:r w:rsidRPr="00AF4123">
        <w:rPr>
          <w:rFonts w:ascii="Times New Roman" w:hAnsi="Times New Roman" w:cs="Times New Roman"/>
          <w:sz w:val="21"/>
          <w:szCs w:val="21"/>
        </w:rPr>
        <w:t>H NMR (400 MHz, CDCl</w:t>
      </w:r>
      <w:r w:rsidRPr="00AF4123">
        <w:rPr>
          <w:rFonts w:ascii="Times New Roman" w:hAnsi="Times New Roman" w:cs="Times New Roman"/>
          <w:sz w:val="21"/>
          <w:szCs w:val="21"/>
          <w:vertAlign w:val="subscript"/>
        </w:rPr>
        <w:t>3</w:t>
      </w:r>
      <w:r w:rsidRPr="00AF4123">
        <w:rPr>
          <w:rFonts w:ascii="Times New Roman" w:hAnsi="Times New Roman" w:cs="Times New Roman"/>
          <w:sz w:val="21"/>
          <w:szCs w:val="21"/>
        </w:rPr>
        <w:t xml:space="preserve">) δ 8.70 (s, 1H), 7.86 (d, </w:t>
      </w:r>
      <w:r w:rsidRPr="00AF4123">
        <w:rPr>
          <w:rFonts w:ascii="Times New Roman" w:hAnsi="Times New Roman" w:cs="Times New Roman"/>
          <w:i/>
          <w:iCs/>
          <w:sz w:val="21"/>
          <w:szCs w:val="21"/>
        </w:rPr>
        <w:t>J</w:t>
      </w:r>
      <w:r w:rsidRPr="00AF4123">
        <w:rPr>
          <w:rFonts w:ascii="Times New Roman" w:hAnsi="Times New Roman" w:cs="Times New Roman"/>
          <w:sz w:val="21"/>
          <w:szCs w:val="21"/>
        </w:rPr>
        <w:t xml:space="preserve"> = 7.5 Hz, 2H), 7.56 (t, </w:t>
      </w:r>
      <w:r w:rsidRPr="00AF4123">
        <w:rPr>
          <w:rFonts w:ascii="Times New Roman" w:hAnsi="Times New Roman" w:cs="Times New Roman"/>
          <w:i/>
          <w:iCs/>
          <w:sz w:val="21"/>
          <w:szCs w:val="21"/>
        </w:rPr>
        <w:t>J</w:t>
      </w:r>
      <w:r w:rsidRPr="00AF4123">
        <w:rPr>
          <w:rFonts w:ascii="Times New Roman" w:hAnsi="Times New Roman" w:cs="Times New Roman"/>
          <w:sz w:val="21"/>
          <w:szCs w:val="21"/>
        </w:rPr>
        <w:t xml:space="preserve"> = 7.4 Hz, 1H), 7.52 – 7.40 (m, 7H), 6.34 (s, 1H), 5.07 (</w:t>
      </w:r>
      <w:proofErr w:type="spellStart"/>
      <w:r w:rsidRPr="00AF4123">
        <w:rPr>
          <w:rFonts w:ascii="Times New Roman" w:hAnsi="Times New Roman" w:cs="Times New Roman"/>
          <w:sz w:val="21"/>
          <w:szCs w:val="21"/>
        </w:rPr>
        <w:t>hept</w:t>
      </w:r>
      <w:proofErr w:type="spellEnd"/>
      <w:r w:rsidRPr="00AF4123">
        <w:rPr>
          <w:rFonts w:ascii="Times New Roman" w:hAnsi="Times New Roman" w:cs="Times New Roman"/>
          <w:sz w:val="21"/>
          <w:szCs w:val="21"/>
        </w:rPr>
        <w:t xml:space="preserve">, </w:t>
      </w:r>
      <w:r w:rsidRPr="00AF4123">
        <w:rPr>
          <w:rFonts w:ascii="Times New Roman" w:hAnsi="Times New Roman" w:cs="Times New Roman"/>
          <w:i/>
          <w:iCs/>
          <w:sz w:val="21"/>
          <w:szCs w:val="21"/>
        </w:rPr>
        <w:t>J</w:t>
      </w:r>
      <w:r w:rsidRPr="00AF4123">
        <w:rPr>
          <w:rFonts w:ascii="Times New Roman" w:hAnsi="Times New Roman" w:cs="Times New Roman"/>
          <w:sz w:val="21"/>
          <w:szCs w:val="21"/>
        </w:rPr>
        <w:t xml:space="preserve"> = 6.3 Hz, 1H), 4.76 (d, </w:t>
      </w:r>
      <w:r w:rsidRPr="00AF4123">
        <w:rPr>
          <w:rFonts w:ascii="Times New Roman" w:hAnsi="Times New Roman" w:cs="Times New Roman"/>
          <w:i/>
          <w:iCs/>
          <w:sz w:val="21"/>
          <w:szCs w:val="21"/>
        </w:rPr>
        <w:t>J</w:t>
      </w:r>
      <w:r w:rsidRPr="00AF4123">
        <w:rPr>
          <w:rFonts w:ascii="Times New Roman" w:hAnsi="Times New Roman" w:cs="Times New Roman"/>
          <w:sz w:val="21"/>
          <w:szCs w:val="21"/>
        </w:rPr>
        <w:t xml:space="preserve"> = 6.8 Hz, 1H), 3.58 (dd, </w:t>
      </w:r>
      <w:r w:rsidRPr="00AF4123">
        <w:rPr>
          <w:rFonts w:ascii="Times New Roman" w:hAnsi="Times New Roman" w:cs="Times New Roman"/>
          <w:i/>
          <w:iCs/>
          <w:sz w:val="21"/>
          <w:szCs w:val="21"/>
        </w:rPr>
        <w:t>J</w:t>
      </w:r>
      <w:r w:rsidRPr="00AF4123">
        <w:rPr>
          <w:rFonts w:ascii="Times New Roman" w:hAnsi="Times New Roman" w:cs="Times New Roman"/>
          <w:sz w:val="21"/>
          <w:szCs w:val="21"/>
        </w:rPr>
        <w:t xml:space="preserve"> = 17.8, 6.9 Hz, 1H), 3.38 (d, </w:t>
      </w:r>
      <w:r w:rsidRPr="00AF4123">
        <w:rPr>
          <w:rFonts w:ascii="Times New Roman" w:hAnsi="Times New Roman" w:cs="Times New Roman"/>
          <w:i/>
          <w:iCs/>
          <w:sz w:val="21"/>
          <w:szCs w:val="21"/>
        </w:rPr>
        <w:t>J</w:t>
      </w:r>
      <w:r w:rsidRPr="00AF4123">
        <w:rPr>
          <w:rFonts w:ascii="Times New Roman" w:hAnsi="Times New Roman" w:cs="Times New Roman"/>
          <w:sz w:val="21"/>
          <w:szCs w:val="21"/>
        </w:rPr>
        <w:t xml:space="preserve"> = 17.5 Hz, 1H), 1.24 (d, </w:t>
      </w:r>
      <w:r w:rsidRPr="00AF4123">
        <w:rPr>
          <w:rFonts w:ascii="Times New Roman" w:hAnsi="Times New Roman" w:cs="Times New Roman"/>
          <w:i/>
          <w:iCs/>
          <w:sz w:val="21"/>
          <w:szCs w:val="21"/>
        </w:rPr>
        <w:t>J</w:t>
      </w:r>
      <w:r w:rsidRPr="00AF4123">
        <w:rPr>
          <w:rFonts w:ascii="Times New Roman" w:hAnsi="Times New Roman" w:cs="Times New Roman"/>
          <w:sz w:val="21"/>
          <w:szCs w:val="21"/>
        </w:rPr>
        <w:t xml:space="preserve"> = 6.4 Hz, 3H), 1.20 (d, </w:t>
      </w:r>
      <w:r w:rsidRPr="00AF4123">
        <w:rPr>
          <w:rFonts w:ascii="Times New Roman" w:hAnsi="Times New Roman" w:cs="Times New Roman"/>
          <w:i/>
          <w:iCs/>
          <w:sz w:val="21"/>
          <w:szCs w:val="21"/>
        </w:rPr>
        <w:t>J</w:t>
      </w:r>
      <w:r w:rsidRPr="00AF4123">
        <w:rPr>
          <w:rFonts w:ascii="Times New Roman" w:hAnsi="Times New Roman" w:cs="Times New Roman"/>
          <w:sz w:val="21"/>
          <w:szCs w:val="21"/>
        </w:rPr>
        <w:t xml:space="preserve"> = 6.1 Hz, 3H); </w:t>
      </w:r>
      <w:r w:rsidRPr="00AF4123">
        <w:rPr>
          <w:rFonts w:ascii="Times New Roman" w:hAnsi="Times New Roman" w:cs="Times New Roman"/>
          <w:sz w:val="21"/>
          <w:szCs w:val="21"/>
          <w:vertAlign w:val="superscript"/>
        </w:rPr>
        <w:t>13</w:t>
      </w:r>
      <w:r w:rsidRPr="00AF4123">
        <w:rPr>
          <w:rFonts w:ascii="Times New Roman" w:hAnsi="Times New Roman" w:cs="Times New Roman"/>
          <w:sz w:val="21"/>
          <w:szCs w:val="21"/>
        </w:rPr>
        <w:t>C NMR (100 MHz, CDCl</w:t>
      </w:r>
      <w:r w:rsidRPr="00AF4123">
        <w:rPr>
          <w:rFonts w:ascii="Times New Roman" w:hAnsi="Times New Roman" w:cs="Times New Roman"/>
          <w:sz w:val="21"/>
          <w:szCs w:val="21"/>
          <w:vertAlign w:val="subscript"/>
        </w:rPr>
        <w:t>3</w:t>
      </w:r>
      <w:r w:rsidRPr="00AF4123">
        <w:rPr>
          <w:rFonts w:ascii="Times New Roman" w:hAnsi="Times New Roman" w:cs="Times New Roman"/>
          <w:sz w:val="21"/>
          <w:szCs w:val="21"/>
        </w:rPr>
        <w:t xml:space="preserve">) δ 170.3, 166.2, 164.4, 149.7, 136.8, 132.4, 132.1, 130.2, 129.0, 128.7, 127.5, 126.1, 118.6, 70.2, 61.3, 30.2, 21.8, 21.7; UPCC analysis: 96% </w:t>
      </w:r>
      <w:proofErr w:type="spellStart"/>
      <w:r w:rsidRPr="00AF4123">
        <w:rPr>
          <w:rFonts w:ascii="Times New Roman" w:hAnsi="Times New Roman" w:cs="Times New Roman"/>
          <w:sz w:val="21"/>
          <w:szCs w:val="21"/>
        </w:rPr>
        <w:t>ee</w:t>
      </w:r>
      <w:proofErr w:type="spellEnd"/>
      <w:r w:rsidRPr="00AF4123">
        <w:rPr>
          <w:rFonts w:ascii="Times New Roman" w:hAnsi="Times New Roman" w:cs="Times New Roman"/>
          <w:sz w:val="21"/>
          <w:szCs w:val="21"/>
        </w:rPr>
        <w:t xml:space="preserve"> (</w:t>
      </w:r>
      <w:proofErr w:type="spellStart"/>
      <w:r w:rsidRPr="00AF4123">
        <w:rPr>
          <w:rFonts w:ascii="Times New Roman" w:hAnsi="Times New Roman" w:cs="Times New Roman"/>
          <w:sz w:val="21"/>
          <w:szCs w:val="21"/>
        </w:rPr>
        <w:t>Chiralcel</w:t>
      </w:r>
      <w:proofErr w:type="spellEnd"/>
      <w:r w:rsidRPr="00AF4123">
        <w:rPr>
          <w:rFonts w:ascii="Times New Roman" w:hAnsi="Times New Roman" w:cs="Times New Roman"/>
          <w:sz w:val="21"/>
          <w:szCs w:val="21"/>
        </w:rPr>
        <w:t xml:space="preserve"> OX-3, CO</w:t>
      </w:r>
      <w:r w:rsidRPr="00AF4123">
        <w:rPr>
          <w:rFonts w:ascii="Times New Roman" w:hAnsi="Times New Roman" w:cs="Times New Roman"/>
          <w:sz w:val="21"/>
          <w:szCs w:val="21"/>
          <w:vertAlign w:val="subscript"/>
        </w:rPr>
        <w:t>2</w:t>
      </w:r>
      <w:r w:rsidRPr="00AF4123">
        <w:rPr>
          <w:rFonts w:ascii="Times New Roman" w:hAnsi="Times New Roman" w:cs="Times New Roman"/>
          <w:sz w:val="21"/>
          <w:szCs w:val="21"/>
        </w:rPr>
        <w:t>/CH</w:t>
      </w:r>
      <w:r w:rsidRPr="00AF4123">
        <w:rPr>
          <w:rFonts w:ascii="Times New Roman" w:hAnsi="Times New Roman" w:cs="Times New Roman"/>
          <w:sz w:val="21"/>
          <w:szCs w:val="21"/>
          <w:vertAlign w:val="subscript"/>
        </w:rPr>
        <w:t>3</w:t>
      </w:r>
      <w:r w:rsidRPr="00AF4123">
        <w:rPr>
          <w:rFonts w:ascii="Times New Roman" w:hAnsi="Times New Roman" w:cs="Times New Roman"/>
          <w:sz w:val="21"/>
          <w:szCs w:val="21"/>
        </w:rPr>
        <w:t>OH = 85/15, 1.0 mL/min, detector: 290 nm), Rt (minor) = 8.6 min,</w:t>
      </w:r>
      <w:r w:rsidRPr="00AF4123">
        <w:rPr>
          <w:rFonts w:ascii="Times New Roman" w:hAnsi="Times New Roman" w:cs="Times New Roman" w:hint="eastAsia"/>
          <w:sz w:val="21"/>
          <w:szCs w:val="21"/>
        </w:rPr>
        <w:t xml:space="preserve"> </w:t>
      </w:r>
      <w:r w:rsidRPr="00AF4123">
        <w:rPr>
          <w:rFonts w:ascii="Times New Roman" w:hAnsi="Times New Roman" w:cs="Times New Roman"/>
          <w:sz w:val="21"/>
          <w:szCs w:val="21"/>
        </w:rPr>
        <w:t>Rt (major) = 32.5 min.</w:t>
      </w:r>
    </w:p>
    <w:p w14:paraId="2FEE6A01" w14:textId="77777777" w:rsidR="009B7D90" w:rsidRPr="00AF4123" w:rsidRDefault="009B7D90" w:rsidP="009B7D90">
      <w:pPr>
        <w:pStyle w:val="a8"/>
        <w:spacing w:before="0" w:beforeAutospacing="0" w:after="0" w:afterAutospacing="0"/>
        <w:jc w:val="both"/>
        <w:rPr>
          <w:rFonts w:ascii="Times New Roman" w:hAnsi="Times New Roman" w:cs="Times New Roman"/>
          <w:sz w:val="21"/>
          <w:szCs w:val="21"/>
        </w:rPr>
      </w:pPr>
    </w:p>
    <w:p w14:paraId="686562F4" w14:textId="44788160" w:rsidR="009B7D90" w:rsidRPr="00AF4123" w:rsidRDefault="00F021A9" w:rsidP="009B7D90">
      <w:pPr>
        <w:pStyle w:val="a8"/>
        <w:spacing w:before="0" w:beforeAutospacing="0" w:after="0" w:afterAutospacing="0"/>
        <w:jc w:val="both"/>
        <w:rPr>
          <w:rFonts w:ascii="Times New Roman" w:hAnsi="Times New Roman" w:cs="Times New Roman"/>
          <w:sz w:val="21"/>
          <w:szCs w:val="21"/>
        </w:rPr>
      </w:pPr>
      <w:r w:rsidRPr="00AF4123">
        <w:rPr>
          <w:sz w:val="21"/>
          <w:szCs w:val="21"/>
        </w:rPr>
        <w:object w:dxaOrig="1845" w:dyaOrig="1384" w14:anchorId="0F555F26">
          <v:shape id="_x0000_i1051" type="#_x0000_t75" style="width:65pt;height:47.8pt" o:ole="">
            <v:imagedata r:id="rId66" o:title=""/>
          </v:shape>
          <o:OLEObject Type="Embed" ProgID="ChemDraw.Document.6.0" ShapeID="_x0000_i1051" DrawAspect="Content" ObjectID="_1698868005" r:id="rId67"/>
        </w:object>
      </w:r>
    </w:p>
    <w:p w14:paraId="14922C7F" w14:textId="4B798A66" w:rsidR="009B7D90" w:rsidRPr="00AF4123" w:rsidRDefault="009B7D90" w:rsidP="009B7D90">
      <w:pPr>
        <w:pStyle w:val="a8"/>
        <w:spacing w:before="0" w:beforeAutospacing="0" w:after="0" w:afterAutospacing="0"/>
        <w:jc w:val="both"/>
        <w:rPr>
          <w:rFonts w:ascii="Times New Roman" w:hAnsi="Times New Roman" w:cs="Times New Roman"/>
          <w:sz w:val="21"/>
          <w:szCs w:val="21"/>
        </w:rPr>
      </w:pPr>
      <w:r w:rsidRPr="00AF4123">
        <w:rPr>
          <w:rFonts w:ascii="Times New Roman" w:hAnsi="Times New Roman" w:cs="Times New Roman"/>
          <w:b/>
          <w:bCs/>
          <w:sz w:val="21"/>
          <w:szCs w:val="21"/>
        </w:rPr>
        <w:t>Benzyl (</w:t>
      </w:r>
      <w:r w:rsidRPr="00AF4123">
        <w:rPr>
          <w:rFonts w:ascii="Times New Roman" w:hAnsi="Times New Roman" w:cs="Times New Roman"/>
          <w:b/>
          <w:bCs/>
          <w:i/>
          <w:iCs/>
          <w:sz w:val="21"/>
          <w:szCs w:val="21"/>
        </w:rPr>
        <w:t>R</w:t>
      </w:r>
      <w:r w:rsidRPr="00AF4123">
        <w:rPr>
          <w:rFonts w:ascii="Times New Roman" w:hAnsi="Times New Roman" w:cs="Times New Roman"/>
          <w:b/>
          <w:bCs/>
          <w:sz w:val="21"/>
          <w:szCs w:val="21"/>
        </w:rPr>
        <w:t>)-1-benzamido-6-oxo-4-phenyl-1,2,3,6-tetrahydropyridine-2-</w:t>
      </w:r>
      <w:r w:rsidRPr="00BB1AD1">
        <w:rPr>
          <w:rFonts w:ascii="Times New Roman" w:hAnsi="Times New Roman" w:cs="Times New Roman"/>
          <w:b/>
          <w:bCs/>
          <w:sz w:val="21"/>
          <w:szCs w:val="21"/>
        </w:rPr>
        <w:t>carboxylate (3l)</w:t>
      </w:r>
      <w:r w:rsidR="00A90A92" w:rsidRPr="000829E8">
        <w:rPr>
          <w:rFonts w:ascii="Times New Roman" w:hAnsi="Times New Roman" w:cs="Times New Roman"/>
          <w:sz w:val="21"/>
          <w:szCs w:val="21"/>
        </w:rPr>
        <w:fldChar w:fldCharType="begin"/>
      </w:r>
      <w:r w:rsidR="00B272D1">
        <w:rPr>
          <w:rFonts w:ascii="Times New Roman" w:hAnsi="Times New Roman" w:cs="Times New Roman"/>
          <w:sz w:val="21"/>
          <w:szCs w:val="21"/>
        </w:rPr>
        <w:instrText xml:space="preserve"> ADDIN EN.CITE &lt;EndNote&gt;&lt;Cite&gt;&lt;Author&gt;Wu&lt;/Author&gt;&lt;Year&gt;2017&lt;/Year&gt;&lt;RecNum&gt;4&lt;/RecNum&gt;&lt;DisplayText&gt;&lt;style face="superscript"&gt;5&lt;/style&gt;&lt;/DisplayText&gt;&lt;record&gt;&lt;rec-number&gt;4&lt;/rec-number&gt;&lt;foreign-keys&gt;&lt;key app="EN" db-id="et55zwsvnwdfz5eed275s0whxv5f9vz0r5f9" timestamp="1631697140"&gt;4&lt;/key&gt;&lt;/foreign-keys&gt;&lt;ref-type name="Journal Article"&gt;17&lt;/ref-type&gt;&lt;contributors&gt;&lt;authors&gt;&lt;author&gt;Wu, X.&lt;/author&gt;&lt;author&gt;Zhang, Y.&lt;/author&gt;&lt;author&gt;Wang, Y.&lt;/author&gt;&lt;author&gt;Ke, J.&lt;/author&gt;&lt;author&gt;Jeret, M.&lt;/author&gt;&lt;author&gt;Reddi, R. N.&lt;/author&gt;&lt;author&gt;Yang, S.&lt;/author&gt;&lt;author&gt;Song, B. A.&lt;/author&gt;&lt;author&gt;Chi, Y. R.&lt;/author&gt;&lt;/authors&gt;&lt;/contributors&gt;&lt;auth-address&gt;Division of Chemistry &amp;amp; Biological Chemistry, School of Physical &amp;amp; Mathematical Sciences, Nanyang Technological University, Singapore, 637371, Singapore.&amp;#xD;Laboratory Breeding Base of Green Pesticide and Agricultural Bioengineering, Key Laboratory of Green Pesticide and Agricultural Bioengineering, Ministry of Education, Guizhou University, Huaxi District, Guiyang, 550025, China.&lt;/auth-address&gt;&lt;titles&gt;&lt;title&gt;Polyhalides as efficient and mild oxidants for oxidative carbene organocatalysis by radical processes&lt;/title&gt;&lt;secondary-title&gt;Angew. Chem. Int. Ed .&lt;/secondary-title&gt;&lt;/titles&gt;&lt;periodical&gt;&lt;full-title&gt;Angew. Chem. Int. Ed .&lt;/full-title&gt;&lt;/periodical&gt;&lt;pages&gt;2942–2946&lt;/pages&gt;&lt;volume&gt;56&lt;/volume&gt;&lt;edition&gt;2017/02/06&lt;/edition&gt;&lt;keywords&gt;&lt;keyword&gt;*N-heterocyclic carbenes&lt;/keyword&gt;&lt;keyword&gt;*aldehydes&lt;/keyword&gt;&lt;keyword&gt;*electron transfer&lt;/keyword&gt;&lt;keyword&gt;*organocatalysis&lt;/keyword&gt;&lt;keyword&gt;*oxidation&lt;/keyword&gt;&lt;/keywords&gt;&lt;dates&gt;&lt;year&gt;2017&lt;/year&gt;&lt;pub-dates&gt;&lt;date&gt;Mar 6&lt;/date&gt;&lt;/pub-dates&gt;&lt;/dates&gt;&lt;isbn&gt;1521-3773 (Electronic)&amp;#xD;1433-7851 (Linking)&lt;/isbn&gt;&lt;accession-num&gt;28151571&lt;/accession-num&gt;&lt;urls&gt;&lt;related-urls&gt;&lt;url&gt;https://www.ncbi.nlm.nih.gov/pubmed/28151571&lt;/url&gt;&lt;/related-urls&gt;&lt;/urls&gt;&lt;electronic-resource-num&gt;10.1002/anie.201611692&lt;/electronic-resource-num&gt;&lt;/record&gt;&lt;/Cite&gt;&lt;/EndNote&gt;</w:instrText>
      </w:r>
      <w:r w:rsidR="00A90A92" w:rsidRPr="000829E8">
        <w:rPr>
          <w:rFonts w:ascii="Times New Roman" w:hAnsi="Times New Roman" w:cs="Times New Roman"/>
          <w:sz w:val="21"/>
          <w:szCs w:val="21"/>
        </w:rPr>
        <w:fldChar w:fldCharType="separate"/>
      </w:r>
      <w:r w:rsidR="00B272D1" w:rsidRPr="00B272D1">
        <w:rPr>
          <w:rFonts w:ascii="Times New Roman" w:hAnsi="Times New Roman" w:cs="Times New Roman"/>
          <w:noProof/>
          <w:sz w:val="21"/>
          <w:szCs w:val="21"/>
          <w:vertAlign w:val="superscript"/>
        </w:rPr>
        <w:t>5</w:t>
      </w:r>
      <w:r w:rsidR="00A90A92" w:rsidRPr="000829E8">
        <w:rPr>
          <w:rFonts w:ascii="Times New Roman" w:hAnsi="Times New Roman" w:cs="Times New Roman"/>
          <w:sz w:val="21"/>
          <w:szCs w:val="21"/>
        </w:rPr>
        <w:fldChar w:fldCharType="end"/>
      </w:r>
      <w:r w:rsidRPr="00BB1AD1">
        <w:rPr>
          <w:rFonts w:ascii="Times New Roman" w:hAnsi="Times New Roman" w:cs="Times New Roman"/>
          <w:b/>
          <w:bCs/>
          <w:sz w:val="21"/>
          <w:szCs w:val="21"/>
        </w:rPr>
        <w:t>:</w:t>
      </w:r>
      <w:r w:rsidRPr="00BB1AD1">
        <w:rPr>
          <w:rFonts w:ascii="Times New Roman" w:hAnsi="Times New Roman" w:cs="Times New Roman"/>
          <w:sz w:val="21"/>
          <w:szCs w:val="21"/>
        </w:rPr>
        <w:t xml:space="preserve"> </w:t>
      </w:r>
      <w:r w:rsidRPr="00AF4123">
        <w:rPr>
          <w:rFonts w:ascii="Times New Roman" w:hAnsi="Times New Roman" w:cs="Times New Roman" w:hint="eastAsia"/>
          <w:sz w:val="21"/>
          <w:szCs w:val="21"/>
        </w:rPr>
        <w:t>white</w:t>
      </w:r>
      <w:r w:rsidRPr="00AF4123">
        <w:rPr>
          <w:rFonts w:ascii="Times New Roman" w:hAnsi="Times New Roman" w:cs="Times New Roman"/>
          <w:sz w:val="21"/>
          <w:szCs w:val="21"/>
        </w:rPr>
        <w:t xml:space="preserve"> </w:t>
      </w:r>
      <w:r w:rsidRPr="00AF4123">
        <w:rPr>
          <w:rFonts w:ascii="Times New Roman" w:hAnsi="Times New Roman" w:cs="Times New Roman" w:hint="eastAsia"/>
          <w:sz w:val="21"/>
          <w:szCs w:val="21"/>
        </w:rPr>
        <w:t>solid</w:t>
      </w:r>
      <w:r w:rsidRPr="00AF4123">
        <w:rPr>
          <w:rFonts w:ascii="Times New Roman" w:hAnsi="Times New Roman" w:cs="Times New Roman"/>
          <w:sz w:val="21"/>
          <w:szCs w:val="21"/>
        </w:rPr>
        <w:t xml:space="preserve">; </w:t>
      </w:r>
      <w:r w:rsidRPr="00AF4123">
        <w:rPr>
          <w:rFonts w:ascii="Times New Roman" w:hAnsi="Times New Roman" w:cs="Times New Roman"/>
          <w:sz w:val="21"/>
          <w:szCs w:val="21"/>
          <w:vertAlign w:val="superscript"/>
        </w:rPr>
        <w:t>1</w:t>
      </w:r>
      <w:r w:rsidRPr="00AF4123">
        <w:rPr>
          <w:rFonts w:ascii="Times New Roman" w:hAnsi="Times New Roman" w:cs="Times New Roman"/>
          <w:sz w:val="21"/>
          <w:szCs w:val="21"/>
        </w:rPr>
        <w:t>H NMR (400 MHz, CDCl</w:t>
      </w:r>
      <w:r w:rsidRPr="00AF4123">
        <w:rPr>
          <w:rFonts w:ascii="Times New Roman" w:hAnsi="Times New Roman" w:cs="Times New Roman"/>
          <w:sz w:val="21"/>
          <w:szCs w:val="21"/>
          <w:vertAlign w:val="subscript"/>
        </w:rPr>
        <w:t>3</w:t>
      </w:r>
      <w:r w:rsidRPr="00AF4123">
        <w:rPr>
          <w:rFonts w:ascii="Times New Roman" w:hAnsi="Times New Roman" w:cs="Times New Roman"/>
          <w:sz w:val="21"/>
          <w:szCs w:val="21"/>
        </w:rPr>
        <w:t xml:space="preserve">) δ 8.75 (s, 1H), 7.80 (d, </w:t>
      </w:r>
      <w:r w:rsidRPr="00AF4123">
        <w:rPr>
          <w:rFonts w:ascii="Times New Roman" w:hAnsi="Times New Roman" w:cs="Times New Roman"/>
          <w:i/>
          <w:iCs/>
          <w:sz w:val="21"/>
          <w:szCs w:val="21"/>
        </w:rPr>
        <w:t>J</w:t>
      </w:r>
      <w:r w:rsidRPr="00AF4123">
        <w:rPr>
          <w:rFonts w:ascii="Times New Roman" w:hAnsi="Times New Roman" w:cs="Times New Roman"/>
          <w:sz w:val="21"/>
          <w:szCs w:val="21"/>
        </w:rPr>
        <w:t xml:space="preserve"> = 7.6 Hz, 2H), 7.55 (t, </w:t>
      </w:r>
      <w:r w:rsidRPr="00AF4123">
        <w:rPr>
          <w:rFonts w:ascii="Times New Roman" w:hAnsi="Times New Roman" w:cs="Times New Roman"/>
          <w:i/>
          <w:iCs/>
          <w:sz w:val="21"/>
          <w:szCs w:val="21"/>
        </w:rPr>
        <w:t>J</w:t>
      </w:r>
      <w:r w:rsidRPr="00AF4123">
        <w:rPr>
          <w:rFonts w:ascii="Times New Roman" w:hAnsi="Times New Roman" w:cs="Times New Roman"/>
          <w:sz w:val="21"/>
          <w:szCs w:val="21"/>
        </w:rPr>
        <w:t xml:space="preserve"> = 7.6 Hz, 1H), 7.48 – 7.37 (m, 7H), 7.33 – 7.24 (m, 5H), 6.33 (s, 1H), 5.30 (d, </w:t>
      </w:r>
      <w:r w:rsidRPr="00AF4123">
        <w:rPr>
          <w:rFonts w:ascii="Times New Roman" w:hAnsi="Times New Roman" w:cs="Times New Roman"/>
          <w:i/>
          <w:iCs/>
          <w:sz w:val="21"/>
          <w:szCs w:val="21"/>
        </w:rPr>
        <w:t>J</w:t>
      </w:r>
      <w:r w:rsidRPr="00AF4123">
        <w:rPr>
          <w:rFonts w:ascii="Times New Roman" w:hAnsi="Times New Roman" w:cs="Times New Roman"/>
          <w:sz w:val="21"/>
          <w:szCs w:val="21"/>
        </w:rPr>
        <w:t xml:space="preserve"> = 12.1 Hz, 1H), 5.11 (d, </w:t>
      </w:r>
      <w:r w:rsidRPr="00AF4123">
        <w:rPr>
          <w:rFonts w:ascii="Times New Roman" w:hAnsi="Times New Roman" w:cs="Times New Roman"/>
          <w:i/>
          <w:iCs/>
          <w:sz w:val="21"/>
          <w:szCs w:val="21"/>
        </w:rPr>
        <w:t>J</w:t>
      </w:r>
      <w:r w:rsidRPr="00AF4123">
        <w:rPr>
          <w:rFonts w:ascii="Times New Roman" w:hAnsi="Times New Roman" w:cs="Times New Roman"/>
          <w:sz w:val="21"/>
          <w:szCs w:val="21"/>
        </w:rPr>
        <w:t xml:space="preserve"> = 12.1 Hz, 1H), 4.85 (d, </w:t>
      </w:r>
      <w:r w:rsidRPr="00AF4123">
        <w:rPr>
          <w:rFonts w:ascii="Times New Roman" w:hAnsi="Times New Roman" w:cs="Times New Roman"/>
          <w:i/>
          <w:iCs/>
          <w:sz w:val="21"/>
          <w:szCs w:val="21"/>
        </w:rPr>
        <w:t>J</w:t>
      </w:r>
      <w:r w:rsidRPr="00AF4123">
        <w:rPr>
          <w:rFonts w:ascii="Times New Roman" w:hAnsi="Times New Roman" w:cs="Times New Roman"/>
          <w:sz w:val="21"/>
          <w:szCs w:val="21"/>
        </w:rPr>
        <w:t xml:space="preserve"> = 6.2 Hz, 1H), 3.60 (dd, </w:t>
      </w:r>
      <w:r w:rsidRPr="00AF4123">
        <w:rPr>
          <w:rFonts w:ascii="Times New Roman" w:hAnsi="Times New Roman" w:cs="Times New Roman"/>
          <w:i/>
          <w:iCs/>
          <w:sz w:val="21"/>
          <w:szCs w:val="21"/>
        </w:rPr>
        <w:t>J</w:t>
      </w:r>
      <w:r w:rsidRPr="00AF4123">
        <w:rPr>
          <w:rFonts w:ascii="Times New Roman" w:hAnsi="Times New Roman" w:cs="Times New Roman"/>
          <w:sz w:val="21"/>
          <w:szCs w:val="21"/>
        </w:rPr>
        <w:t xml:space="preserve"> = 17.6, 6.2 Hz, 1H), 3.37 (d, </w:t>
      </w:r>
      <w:r w:rsidRPr="00AF4123">
        <w:rPr>
          <w:rFonts w:ascii="Times New Roman" w:hAnsi="Times New Roman" w:cs="Times New Roman"/>
          <w:i/>
          <w:iCs/>
          <w:sz w:val="21"/>
          <w:szCs w:val="21"/>
        </w:rPr>
        <w:t>J</w:t>
      </w:r>
      <w:r w:rsidRPr="00AF4123">
        <w:rPr>
          <w:rFonts w:ascii="Times New Roman" w:hAnsi="Times New Roman" w:cs="Times New Roman"/>
          <w:sz w:val="21"/>
          <w:szCs w:val="21"/>
        </w:rPr>
        <w:t xml:space="preserve"> = 17.4 Hz, 1H); </w:t>
      </w:r>
      <w:r w:rsidRPr="00AF4123">
        <w:rPr>
          <w:rFonts w:ascii="Times New Roman" w:hAnsi="Times New Roman" w:cs="Times New Roman"/>
          <w:sz w:val="21"/>
          <w:szCs w:val="21"/>
          <w:vertAlign w:val="superscript"/>
        </w:rPr>
        <w:t>13</w:t>
      </w:r>
      <w:r w:rsidRPr="00AF4123">
        <w:rPr>
          <w:rFonts w:ascii="Times New Roman" w:hAnsi="Times New Roman" w:cs="Times New Roman"/>
          <w:sz w:val="21"/>
          <w:szCs w:val="21"/>
        </w:rPr>
        <w:t>C NMR (100 MHz, CDCl</w:t>
      </w:r>
      <w:r w:rsidRPr="00AF4123">
        <w:rPr>
          <w:rFonts w:ascii="Times New Roman" w:hAnsi="Times New Roman" w:cs="Times New Roman"/>
          <w:sz w:val="21"/>
          <w:szCs w:val="21"/>
          <w:vertAlign w:val="subscript"/>
        </w:rPr>
        <w:t>3</w:t>
      </w:r>
      <w:r w:rsidRPr="00AF4123">
        <w:rPr>
          <w:rFonts w:ascii="Times New Roman" w:hAnsi="Times New Roman" w:cs="Times New Roman"/>
          <w:sz w:val="21"/>
          <w:szCs w:val="21"/>
        </w:rPr>
        <w:t xml:space="preserve">) δ 170.7, 166.2, 164.3, 149.6, 136.6, 134.9, 132.4, 131.9, 130.2, 128.9, 128.7, 128.7, 128.7, 128.3, 127.5, 126.1, 118.5, 67.8, 61.2, 30.1; UPCC analysis: 98% </w:t>
      </w:r>
      <w:proofErr w:type="spellStart"/>
      <w:r w:rsidRPr="00AF4123">
        <w:rPr>
          <w:rFonts w:ascii="Times New Roman" w:hAnsi="Times New Roman" w:cs="Times New Roman"/>
          <w:sz w:val="21"/>
          <w:szCs w:val="21"/>
        </w:rPr>
        <w:t>ee</w:t>
      </w:r>
      <w:proofErr w:type="spellEnd"/>
      <w:r w:rsidRPr="00AF4123">
        <w:rPr>
          <w:rFonts w:ascii="Times New Roman" w:hAnsi="Times New Roman" w:cs="Times New Roman"/>
          <w:sz w:val="21"/>
          <w:szCs w:val="21"/>
        </w:rPr>
        <w:t xml:space="preserve"> (</w:t>
      </w:r>
      <w:proofErr w:type="spellStart"/>
      <w:r w:rsidRPr="00AF4123">
        <w:rPr>
          <w:rFonts w:ascii="Times New Roman" w:hAnsi="Times New Roman" w:cs="Times New Roman"/>
          <w:sz w:val="21"/>
          <w:szCs w:val="21"/>
        </w:rPr>
        <w:t>Chiralcel</w:t>
      </w:r>
      <w:proofErr w:type="spellEnd"/>
      <w:r w:rsidRPr="00AF4123">
        <w:rPr>
          <w:rFonts w:ascii="Times New Roman" w:hAnsi="Times New Roman" w:cs="Times New Roman"/>
          <w:sz w:val="21"/>
          <w:szCs w:val="21"/>
        </w:rPr>
        <w:t xml:space="preserve"> OX-3, CO</w:t>
      </w:r>
      <w:r w:rsidRPr="00AF4123">
        <w:rPr>
          <w:rFonts w:ascii="Times New Roman" w:hAnsi="Times New Roman" w:cs="Times New Roman"/>
          <w:sz w:val="21"/>
          <w:szCs w:val="21"/>
          <w:vertAlign w:val="subscript"/>
        </w:rPr>
        <w:t>2</w:t>
      </w:r>
      <w:r w:rsidRPr="00AF4123">
        <w:rPr>
          <w:rFonts w:ascii="Times New Roman" w:hAnsi="Times New Roman" w:cs="Times New Roman"/>
          <w:sz w:val="21"/>
          <w:szCs w:val="21"/>
        </w:rPr>
        <w:t>/CH</w:t>
      </w:r>
      <w:r w:rsidRPr="00AF4123">
        <w:rPr>
          <w:rFonts w:ascii="Times New Roman" w:hAnsi="Times New Roman" w:cs="Times New Roman"/>
          <w:sz w:val="21"/>
          <w:szCs w:val="21"/>
          <w:vertAlign w:val="subscript"/>
        </w:rPr>
        <w:t>3</w:t>
      </w:r>
      <w:r w:rsidRPr="00AF4123">
        <w:rPr>
          <w:rFonts w:ascii="Times New Roman" w:hAnsi="Times New Roman" w:cs="Times New Roman"/>
          <w:sz w:val="21"/>
          <w:szCs w:val="21"/>
        </w:rPr>
        <w:t>OH = 80/20, 1.0 mL/min, detector: 290 nm), Rt (minor) = 11.2 min,</w:t>
      </w:r>
      <w:r w:rsidRPr="00AF4123">
        <w:rPr>
          <w:rFonts w:ascii="Times New Roman" w:hAnsi="Times New Roman" w:cs="Times New Roman" w:hint="eastAsia"/>
          <w:sz w:val="21"/>
          <w:szCs w:val="21"/>
        </w:rPr>
        <w:t xml:space="preserve"> </w:t>
      </w:r>
      <w:r w:rsidRPr="00AF4123">
        <w:rPr>
          <w:rFonts w:ascii="Times New Roman" w:hAnsi="Times New Roman" w:cs="Times New Roman"/>
          <w:sz w:val="21"/>
          <w:szCs w:val="21"/>
        </w:rPr>
        <w:t>Rt (major) = 36.3 min.</w:t>
      </w:r>
    </w:p>
    <w:p w14:paraId="46C1AF4C" w14:textId="77777777" w:rsidR="009B7D90" w:rsidRPr="00AF4123" w:rsidRDefault="009B7D90" w:rsidP="009B7D90">
      <w:pPr>
        <w:pStyle w:val="a8"/>
        <w:spacing w:before="0" w:beforeAutospacing="0" w:after="0" w:afterAutospacing="0"/>
        <w:jc w:val="both"/>
        <w:rPr>
          <w:rFonts w:ascii="Times New Roman" w:hAnsi="Times New Roman" w:cs="Times New Roman"/>
          <w:sz w:val="21"/>
          <w:szCs w:val="21"/>
        </w:rPr>
      </w:pPr>
    </w:p>
    <w:p w14:paraId="0F6EC211" w14:textId="63E0C763" w:rsidR="009B7D90" w:rsidRPr="00AF4123" w:rsidRDefault="001D3B02" w:rsidP="009B7D90">
      <w:pPr>
        <w:pStyle w:val="a8"/>
        <w:spacing w:before="0" w:beforeAutospacing="0" w:after="0" w:afterAutospacing="0"/>
        <w:jc w:val="both"/>
        <w:rPr>
          <w:sz w:val="21"/>
          <w:szCs w:val="21"/>
        </w:rPr>
      </w:pPr>
      <w:r w:rsidRPr="00AF4123">
        <w:rPr>
          <w:sz w:val="21"/>
          <w:szCs w:val="21"/>
        </w:rPr>
        <w:object w:dxaOrig="1382" w:dyaOrig="1437" w14:anchorId="592FE2CF">
          <v:shape id="_x0000_i1052" type="#_x0000_t75" style="width:47.8pt;height:49.45pt" o:ole="">
            <v:imagedata r:id="rId68" o:title=""/>
          </v:shape>
          <o:OLEObject Type="Embed" ProgID="ChemDraw.Document.6.0" ShapeID="_x0000_i1052" DrawAspect="Content" ObjectID="_1698868006" r:id="rId69"/>
        </w:object>
      </w:r>
    </w:p>
    <w:p w14:paraId="2717B648" w14:textId="03255D50" w:rsidR="009B7D90" w:rsidRPr="00AF4123" w:rsidRDefault="009B7D90" w:rsidP="009B7D90">
      <w:pPr>
        <w:pStyle w:val="a8"/>
        <w:spacing w:before="0" w:beforeAutospacing="0" w:after="0" w:afterAutospacing="0"/>
        <w:jc w:val="both"/>
        <w:rPr>
          <w:rFonts w:ascii="Times New Roman" w:hAnsi="Times New Roman" w:cs="Times New Roman"/>
          <w:sz w:val="21"/>
          <w:szCs w:val="21"/>
        </w:rPr>
      </w:pPr>
      <w:r w:rsidRPr="00AF4123">
        <w:rPr>
          <w:rFonts w:ascii="Times New Roman" w:hAnsi="Times New Roman" w:cs="Times New Roman"/>
          <w:b/>
          <w:bCs/>
          <w:sz w:val="21"/>
          <w:szCs w:val="21"/>
        </w:rPr>
        <w:t>5-acetyl-6-methyl-4-phenyl-3,4-dihydro-2H-pyran-2-one (6a)</w:t>
      </w:r>
      <w:r w:rsidR="000829E8" w:rsidRPr="000829E8">
        <w:rPr>
          <w:rFonts w:ascii="Times New Roman" w:hAnsi="Times New Roman" w:cs="Times New Roman"/>
          <w:szCs w:val="21"/>
        </w:rPr>
        <w:fldChar w:fldCharType="begin"/>
      </w:r>
      <w:r w:rsidR="00B272D1">
        <w:rPr>
          <w:rFonts w:ascii="Times New Roman" w:hAnsi="Times New Roman" w:cs="Times New Roman"/>
          <w:szCs w:val="21"/>
        </w:rPr>
        <w:instrText xml:space="preserve"> ADDIN EN.CITE &lt;EndNote&gt;&lt;Cite&gt;&lt;Author&gt;De Sarkar&lt;/Author&gt;&lt;Year&gt;2010&lt;/Year&gt;&lt;RecNum&gt;5&lt;/RecNum&gt;&lt;DisplayText&gt;&lt;style face="superscript"&gt;6&lt;/style&gt;&lt;/DisplayText&gt;&lt;record&gt;&lt;rec-number&gt;5&lt;/rec-number&gt;&lt;foreign-keys&gt;&lt;key app="EN" db-id="et55zwsvnwdfz5eed275s0whxv5f9vz0r5f9" timestamp="1631697299"&gt;5&lt;/key&gt;&lt;/foreign-keys&gt;&lt;ref-type name="Journal Article"&gt;17&lt;/ref-type&gt;&lt;contributors&gt;&lt;authors&gt;&lt;author&gt;De Sarkar, S.&lt;/author&gt;&lt;author&gt;Studer, A.&lt;/author&gt;&lt;/authors&gt;&lt;/contributors&gt;&lt;auth-address&gt;Organisch-Chemisches Institut, Westfalische Wilhelms-Universitat, Corrensstrasse 40, 48149 Munster, Germany.&lt;/auth-address&gt;&lt;titles&gt;&lt;title&gt;&lt;style face="normal" font="default" size="100%"&gt;NHC-catalyzed Michael addition to &lt;/style&gt;&lt;style face="normal" font="default" charset="134" size="100%"&gt;α&lt;/style&gt;&lt;style face="normal" font="default" size="100%"&gt;,&lt;/style&gt;&lt;style face="normal" font="default" charset="134" size="100%"&gt;β&lt;/style&gt;&lt;style face="normal" font="default" size="100%"&gt;-unsaturated aldehydes by redox activation&lt;/style&gt;&lt;/title&gt;&lt;secondary-title&gt;Angew. Chem. Int. Ed.&lt;/secondary-title&gt;&lt;/titles&gt;&lt;periodical&gt;&lt;full-title&gt;Angew. Chem. Int. Ed.&lt;/full-title&gt;&lt;/periodical&gt;&lt;pages&gt;9266–9269&lt;/pages&gt;&lt;volume&gt;49&lt;/volume&gt;&lt;edition&gt;2010/10/23&lt;/edition&gt;&lt;dates&gt;&lt;year&gt;2010&lt;/year&gt;&lt;pub-dates&gt;&lt;date&gt;Nov 22&lt;/date&gt;&lt;/pub-dates&gt;&lt;/dates&gt;&lt;isbn&gt;1521-3773 (Electronic)&amp;#xD;1433-7851 (Linking)&lt;/isbn&gt;&lt;accession-num&gt;20967809&lt;/accession-num&gt;&lt;urls&gt;&lt;related-urls&gt;&lt;url&gt;https://www.ncbi.nlm.nih.gov/pubmed/20967809&lt;/url&gt;&lt;/related-urls&gt;&lt;/urls&gt;&lt;electronic-resource-num&gt;10.1002/anie.201004593&lt;/electronic-resource-num&gt;&lt;/record&gt;&lt;/Cite&gt;&lt;/EndNote&gt;</w:instrText>
      </w:r>
      <w:r w:rsidR="000829E8" w:rsidRPr="000829E8">
        <w:rPr>
          <w:rFonts w:ascii="Times New Roman" w:hAnsi="Times New Roman" w:cs="Times New Roman"/>
          <w:szCs w:val="21"/>
        </w:rPr>
        <w:fldChar w:fldCharType="separate"/>
      </w:r>
      <w:r w:rsidR="00B272D1" w:rsidRPr="00B272D1">
        <w:rPr>
          <w:rFonts w:ascii="Times New Roman" w:hAnsi="Times New Roman" w:cs="Times New Roman"/>
          <w:noProof/>
          <w:szCs w:val="21"/>
          <w:vertAlign w:val="superscript"/>
        </w:rPr>
        <w:t>6</w:t>
      </w:r>
      <w:r w:rsidR="000829E8" w:rsidRPr="000829E8">
        <w:rPr>
          <w:rFonts w:ascii="Times New Roman" w:hAnsi="Times New Roman" w:cs="Times New Roman"/>
          <w:szCs w:val="21"/>
        </w:rPr>
        <w:fldChar w:fldCharType="end"/>
      </w:r>
      <w:r w:rsidRPr="00BB1AD1">
        <w:rPr>
          <w:rFonts w:ascii="Times New Roman" w:hAnsi="Times New Roman" w:cs="Times New Roman"/>
          <w:sz w:val="21"/>
          <w:szCs w:val="21"/>
        </w:rPr>
        <w:t>:</w:t>
      </w:r>
      <w:r w:rsidRPr="00AF4123">
        <w:rPr>
          <w:rFonts w:ascii="Times New Roman" w:hAnsi="Times New Roman" w:cs="Times New Roman"/>
          <w:sz w:val="21"/>
          <w:szCs w:val="21"/>
        </w:rPr>
        <w:t xml:space="preserve"> white solid; </w:t>
      </w:r>
      <w:r w:rsidRPr="00AF4123">
        <w:rPr>
          <w:rFonts w:ascii="Times New Roman" w:hAnsi="Times New Roman" w:cs="Times New Roman"/>
          <w:sz w:val="21"/>
          <w:szCs w:val="21"/>
          <w:vertAlign w:val="superscript"/>
        </w:rPr>
        <w:t>1</w:t>
      </w:r>
      <w:r w:rsidRPr="00AF4123">
        <w:rPr>
          <w:rFonts w:ascii="Times New Roman" w:hAnsi="Times New Roman" w:cs="Times New Roman"/>
          <w:sz w:val="21"/>
          <w:szCs w:val="21"/>
        </w:rPr>
        <w:t>H NMR (400 MHz, CDCl</w:t>
      </w:r>
      <w:r w:rsidRPr="00AF4123">
        <w:rPr>
          <w:rFonts w:ascii="Times New Roman" w:hAnsi="Times New Roman" w:cs="Times New Roman"/>
          <w:sz w:val="21"/>
          <w:szCs w:val="21"/>
          <w:vertAlign w:val="subscript"/>
        </w:rPr>
        <w:t>3</w:t>
      </w:r>
      <w:r w:rsidRPr="00AF4123">
        <w:rPr>
          <w:rFonts w:ascii="Times New Roman" w:hAnsi="Times New Roman" w:cs="Times New Roman"/>
          <w:sz w:val="21"/>
          <w:szCs w:val="21"/>
        </w:rPr>
        <w:t xml:space="preserve">) δ 7.37 – 7.27 (m, 3H), 7.17 – 7.11 (m, 2H), 4.14 (d, </w:t>
      </w:r>
      <w:r w:rsidRPr="00AF4123">
        <w:rPr>
          <w:rFonts w:ascii="Times New Roman" w:hAnsi="Times New Roman" w:cs="Times New Roman"/>
          <w:i/>
          <w:iCs/>
          <w:sz w:val="21"/>
          <w:szCs w:val="21"/>
        </w:rPr>
        <w:t>J</w:t>
      </w:r>
      <w:r w:rsidRPr="00AF4123">
        <w:rPr>
          <w:rFonts w:ascii="Times New Roman" w:hAnsi="Times New Roman" w:cs="Times New Roman"/>
          <w:sz w:val="21"/>
          <w:szCs w:val="21"/>
        </w:rPr>
        <w:t xml:space="preserve"> = 6.3 Hz, 1H), 2.97 (dd, </w:t>
      </w:r>
      <w:r w:rsidRPr="00AF4123">
        <w:rPr>
          <w:rFonts w:ascii="Times New Roman" w:hAnsi="Times New Roman" w:cs="Times New Roman"/>
          <w:i/>
          <w:iCs/>
          <w:sz w:val="21"/>
          <w:szCs w:val="21"/>
        </w:rPr>
        <w:t>J</w:t>
      </w:r>
      <w:r w:rsidRPr="00AF4123">
        <w:rPr>
          <w:rFonts w:ascii="Times New Roman" w:hAnsi="Times New Roman" w:cs="Times New Roman"/>
          <w:sz w:val="21"/>
          <w:szCs w:val="21"/>
        </w:rPr>
        <w:t xml:space="preserve"> = 15.7, 7.2 Hz, 1H), 2.83 (dd, </w:t>
      </w:r>
      <w:r w:rsidRPr="00AF4123">
        <w:rPr>
          <w:rFonts w:ascii="Times New Roman" w:hAnsi="Times New Roman" w:cs="Times New Roman"/>
          <w:i/>
          <w:iCs/>
          <w:sz w:val="21"/>
          <w:szCs w:val="21"/>
        </w:rPr>
        <w:t>J</w:t>
      </w:r>
      <w:r w:rsidRPr="00AF4123">
        <w:rPr>
          <w:rFonts w:ascii="Times New Roman" w:hAnsi="Times New Roman" w:cs="Times New Roman"/>
          <w:sz w:val="21"/>
          <w:szCs w:val="21"/>
        </w:rPr>
        <w:t xml:space="preserve"> = 15.6, 2.6 Hz, 1H), 2.43 (s, 3H), 2.12 (s, 3H); </w:t>
      </w:r>
      <w:r w:rsidRPr="00AF4123">
        <w:rPr>
          <w:rFonts w:ascii="Times New Roman" w:hAnsi="Times New Roman" w:cs="Times New Roman"/>
          <w:sz w:val="21"/>
          <w:szCs w:val="21"/>
          <w:vertAlign w:val="superscript"/>
        </w:rPr>
        <w:t>13</w:t>
      </w:r>
      <w:r w:rsidRPr="00AF4123">
        <w:rPr>
          <w:rFonts w:ascii="Times New Roman" w:hAnsi="Times New Roman" w:cs="Times New Roman"/>
          <w:sz w:val="21"/>
          <w:szCs w:val="21"/>
        </w:rPr>
        <w:t>C NMR (100 MHz, CDCl</w:t>
      </w:r>
      <w:r w:rsidRPr="00AF4123">
        <w:rPr>
          <w:rFonts w:ascii="Times New Roman" w:hAnsi="Times New Roman" w:cs="Times New Roman"/>
          <w:sz w:val="21"/>
          <w:szCs w:val="21"/>
          <w:vertAlign w:val="subscript"/>
        </w:rPr>
        <w:t>3</w:t>
      </w:r>
      <w:r w:rsidRPr="00AF4123">
        <w:rPr>
          <w:rFonts w:ascii="Times New Roman" w:hAnsi="Times New Roman" w:cs="Times New Roman"/>
          <w:sz w:val="21"/>
          <w:szCs w:val="21"/>
        </w:rPr>
        <w:t>) δ 197.9, 165.6, 160.3, 139.7, 129.5, 128.0, 126.7, 117.3, 38.9, 37.2, 29.8, 19.1.</w:t>
      </w:r>
    </w:p>
    <w:p w14:paraId="53B8B329" w14:textId="77777777" w:rsidR="009B7D90" w:rsidRPr="00AF4123" w:rsidRDefault="009B7D90" w:rsidP="009B7D90">
      <w:pPr>
        <w:pStyle w:val="a8"/>
        <w:spacing w:before="0" w:beforeAutospacing="0" w:after="0" w:afterAutospacing="0"/>
        <w:jc w:val="both"/>
        <w:rPr>
          <w:rFonts w:ascii="Times New Roman" w:hAnsi="Times New Roman" w:cs="Times New Roman"/>
          <w:sz w:val="21"/>
          <w:szCs w:val="21"/>
        </w:rPr>
      </w:pPr>
    </w:p>
    <w:p w14:paraId="6FBDFEEA" w14:textId="0B1B7FD5" w:rsidR="009B7D90" w:rsidRPr="00AF4123" w:rsidRDefault="001D3B02" w:rsidP="009B7D90">
      <w:pPr>
        <w:rPr>
          <w:szCs w:val="21"/>
        </w:rPr>
      </w:pPr>
      <w:r w:rsidRPr="00AF4123">
        <w:rPr>
          <w:szCs w:val="21"/>
        </w:rPr>
        <w:object w:dxaOrig="1533" w:dyaOrig="1466" w14:anchorId="1D1D0D45">
          <v:shape id="_x0000_i1053" type="#_x0000_t75" style="width:54.25pt;height:51.6pt" o:ole="">
            <v:imagedata r:id="rId70" o:title=""/>
          </v:shape>
          <o:OLEObject Type="Embed" ProgID="ChemDraw.Document.6.0" ShapeID="_x0000_i1053" DrawAspect="Content" ObjectID="_1698868007" r:id="rId71"/>
        </w:object>
      </w:r>
    </w:p>
    <w:p w14:paraId="66E93ABC" w14:textId="1E24C1A3" w:rsidR="009B7D90" w:rsidRPr="00AF4123" w:rsidRDefault="009B7D90" w:rsidP="009B7D90">
      <w:pPr>
        <w:rPr>
          <w:rFonts w:ascii="Times New Roman" w:hAnsi="Times New Roman" w:cs="Times New Roman"/>
          <w:szCs w:val="21"/>
        </w:rPr>
      </w:pPr>
      <w:r w:rsidRPr="00AF4123">
        <w:rPr>
          <w:rFonts w:ascii="Times New Roman" w:hAnsi="Times New Roman" w:cs="Times New Roman"/>
          <w:b/>
          <w:bCs/>
          <w:szCs w:val="21"/>
        </w:rPr>
        <w:t>5-benzoyl-4,6-diphenyl-3,4-dihydro-2H-pyran-2-one (6b)</w:t>
      </w:r>
      <w:r w:rsidR="000829E8" w:rsidRPr="000829E8">
        <w:rPr>
          <w:rFonts w:ascii="Times New Roman" w:hAnsi="Times New Roman" w:cs="Times New Roman"/>
          <w:szCs w:val="21"/>
        </w:rPr>
        <w:fldChar w:fldCharType="begin"/>
      </w:r>
      <w:r w:rsidR="00B272D1">
        <w:rPr>
          <w:rFonts w:ascii="Times New Roman" w:hAnsi="Times New Roman" w:cs="Times New Roman"/>
          <w:szCs w:val="21"/>
        </w:rPr>
        <w:instrText xml:space="preserve"> ADDIN EN.CITE &lt;EndNote&gt;&lt;Cite&gt;&lt;Author&gt;De Sarkar&lt;/Author&gt;&lt;Year&gt;2010&lt;/Year&gt;&lt;RecNum&gt;5&lt;/RecNum&gt;&lt;DisplayText&gt;&lt;style face="superscript"&gt;6&lt;/style&gt;&lt;/DisplayText&gt;&lt;record&gt;&lt;rec-number&gt;5&lt;/rec-number&gt;&lt;foreign-keys&gt;&lt;key app="EN" db-id="et55zwsvnwdfz5eed275s0whxv5f9vz0r5f9" timestamp="1631697299"&gt;5&lt;/key&gt;&lt;/foreign-keys&gt;&lt;ref-type name="Journal Article"&gt;17&lt;/ref-type&gt;&lt;contributors&gt;&lt;authors&gt;&lt;author&gt;De Sarkar, S.&lt;/author&gt;&lt;author&gt;Studer, A.&lt;/author&gt;&lt;/authors&gt;&lt;/contributors&gt;&lt;auth-address&gt;Organisch-Chemisches Institut, Westfalische Wilhelms-Universitat, Corrensstrasse 40, 48149 Munster, Germany.&lt;/auth-address&gt;&lt;titles&gt;&lt;title&gt;&lt;style face="normal" font="default" size="100%"&gt;NHC-catalyzed Michael addition to &lt;/style&gt;&lt;style face="normal" font="default" charset="134" size="100%"&gt;α&lt;/style&gt;&lt;style face="normal" font="default" size="100%"&gt;,&lt;/style&gt;&lt;style face="normal" font="default" charset="134" size="100%"&gt;β&lt;/style&gt;&lt;style face="normal" font="default" size="100%"&gt;-unsaturated aldehydes by redox activation&lt;/style&gt;&lt;/title&gt;&lt;secondary-title&gt;Angew. Chem. Int. Ed.&lt;/secondary-title&gt;&lt;/titles&gt;&lt;periodical&gt;&lt;full-title&gt;Angew. Chem. Int. Ed.&lt;/full-title&gt;&lt;/periodical&gt;&lt;pages&gt;9266–9269&lt;/pages&gt;&lt;volume&gt;49&lt;/volume&gt;&lt;edition&gt;2010/10/23&lt;/edition&gt;&lt;dates&gt;&lt;year&gt;2010&lt;/year&gt;&lt;pub-dates&gt;&lt;date&gt;Nov 22&lt;/date&gt;&lt;/pub-dates&gt;&lt;/dates&gt;&lt;isbn&gt;1521-3773 (Electronic)&amp;#xD;1433-7851 (Linking)&lt;/isbn&gt;&lt;accession-num&gt;20967809&lt;/accession-num&gt;&lt;urls&gt;&lt;related-urls&gt;&lt;url&gt;https://www.ncbi.nlm.nih.gov/pubmed/20967809&lt;/url&gt;&lt;/related-urls&gt;&lt;/urls&gt;&lt;electronic-resource-num&gt;10.1002/anie.201004593&lt;/electronic-resource-num&gt;&lt;/record&gt;&lt;/Cite&gt;&lt;/EndNote&gt;</w:instrText>
      </w:r>
      <w:r w:rsidR="000829E8" w:rsidRPr="000829E8">
        <w:rPr>
          <w:rFonts w:ascii="Times New Roman" w:hAnsi="Times New Roman" w:cs="Times New Roman"/>
          <w:szCs w:val="21"/>
        </w:rPr>
        <w:fldChar w:fldCharType="separate"/>
      </w:r>
      <w:r w:rsidR="00B272D1" w:rsidRPr="00B272D1">
        <w:rPr>
          <w:rFonts w:ascii="Times New Roman" w:hAnsi="Times New Roman" w:cs="Times New Roman"/>
          <w:noProof/>
          <w:szCs w:val="21"/>
          <w:vertAlign w:val="superscript"/>
        </w:rPr>
        <w:t>6</w:t>
      </w:r>
      <w:r w:rsidR="000829E8" w:rsidRPr="000829E8">
        <w:rPr>
          <w:rFonts w:ascii="Times New Roman" w:hAnsi="Times New Roman" w:cs="Times New Roman"/>
          <w:szCs w:val="21"/>
        </w:rPr>
        <w:fldChar w:fldCharType="end"/>
      </w:r>
      <w:r w:rsidRPr="00AF4123">
        <w:rPr>
          <w:rFonts w:ascii="Times New Roman" w:hAnsi="Times New Roman" w:cs="Times New Roman"/>
          <w:b/>
          <w:bCs/>
          <w:szCs w:val="21"/>
        </w:rPr>
        <w:t xml:space="preserve">: </w:t>
      </w:r>
      <w:r w:rsidRPr="00AF4123">
        <w:rPr>
          <w:rFonts w:ascii="Times New Roman" w:hAnsi="Times New Roman" w:cs="Times New Roman"/>
          <w:szCs w:val="21"/>
        </w:rPr>
        <w:t xml:space="preserve">white solid; </w:t>
      </w:r>
      <w:r w:rsidRPr="00AF4123">
        <w:rPr>
          <w:rFonts w:ascii="Times New Roman" w:hAnsi="Times New Roman" w:cs="Times New Roman"/>
          <w:szCs w:val="21"/>
          <w:vertAlign w:val="superscript"/>
        </w:rPr>
        <w:t>1</w:t>
      </w:r>
      <w:r w:rsidRPr="00AF4123">
        <w:rPr>
          <w:rFonts w:ascii="Times New Roman" w:hAnsi="Times New Roman" w:cs="Times New Roman"/>
          <w:szCs w:val="21"/>
        </w:rPr>
        <w:t>H NMR (400 MHz, CDCl</w:t>
      </w:r>
      <w:r w:rsidRPr="00AF4123">
        <w:rPr>
          <w:rFonts w:ascii="Times New Roman" w:hAnsi="Times New Roman" w:cs="Times New Roman"/>
          <w:szCs w:val="21"/>
          <w:vertAlign w:val="subscript"/>
        </w:rPr>
        <w:t>3</w:t>
      </w:r>
      <w:r w:rsidRPr="00AF4123">
        <w:rPr>
          <w:rFonts w:ascii="Times New Roman" w:hAnsi="Times New Roman" w:cs="Times New Roman"/>
          <w:szCs w:val="21"/>
        </w:rPr>
        <w:t xml:space="preserve">) δ 7.51 – 7.46 (m, 2H), 7.39 – 7.34 (m, 2H), 7.33 – 7.27 (m, 4H), 7.25 – 7.20 (m, 2H), 7.19 – 7.05 (m, 5H), 4.56 (dd, </w:t>
      </w:r>
      <w:r w:rsidRPr="00AF4123">
        <w:rPr>
          <w:rFonts w:ascii="Times New Roman" w:hAnsi="Times New Roman" w:cs="Times New Roman"/>
          <w:i/>
          <w:iCs/>
          <w:szCs w:val="21"/>
        </w:rPr>
        <w:t>J</w:t>
      </w:r>
      <w:r w:rsidRPr="00AF4123">
        <w:rPr>
          <w:rFonts w:ascii="Times New Roman" w:hAnsi="Times New Roman" w:cs="Times New Roman"/>
          <w:szCs w:val="21"/>
        </w:rPr>
        <w:t xml:space="preserve"> = 7.9, 2.4 Hz, 1H), 3.21 (dd, </w:t>
      </w:r>
      <w:r w:rsidRPr="00AF4123">
        <w:rPr>
          <w:rFonts w:ascii="Times New Roman" w:hAnsi="Times New Roman" w:cs="Times New Roman"/>
          <w:i/>
          <w:iCs/>
          <w:szCs w:val="21"/>
        </w:rPr>
        <w:t>J</w:t>
      </w:r>
      <w:r w:rsidRPr="00AF4123">
        <w:rPr>
          <w:rFonts w:ascii="Times New Roman" w:hAnsi="Times New Roman" w:cs="Times New Roman"/>
          <w:szCs w:val="21"/>
        </w:rPr>
        <w:t xml:space="preserve"> = 15.9, 7.8 Hz, 1H), 3.06 (dd, </w:t>
      </w:r>
      <w:r w:rsidRPr="00AF4123">
        <w:rPr>
          <w:rFonts w:ascii="Times New Roman" w:hAnsi="Times New Roman" w:cs="Times New Roman"/>
          <w:i/>
          <w:iCs/>
          <w:szCs w:val="21"/>
        </w:rPr>
        <w:t>J</w:t>
      </w:r>
      <w:r w:rsidRPr="00AF4123">
        <w:rPr>
          <w:rFonts w:ascii="Times New Roman" w:hAnsi="Times New Roman" w:cs="Times New Roman"/>
          <w:szCs w:val="21"/>
        </w:rPr>
        <w:t xml:space="preserve"> = 15.9, 2.5 Hz, 1H).; </w:t>
      </w:r>
      <w:r w:rsidRPr="00AF4123">
        <w:rPr>
          <w:rFonts w:ascii="Times New Roman" w:hAnsi="Times New Roman" w:cs="Times New Roman"/>
          <w:szCs w:val="21"/>
          <w:vertAlign w:val="superscript"/>
        </w:rPr>
        <w:t>13</w:t>
      </w:r>
      <w:r w:rsidRPr="00AF4123">
        <w:rPr>
          <w:rFonts w:ascii="Times New Roman" w:hAnsi="Times New Roman" w:cs="Times New Roman"/>
          <w:szCs w:val="21"/>
        </w:rPr>
        <w:t>C NMR (100 MHz, CDCl</w:t>
      </w:r>
      <w:r w:rsidRPr="00AF4123">
        <w:rPr>
          <w:rFonts w:ascii="Times New Roman" w:hAnsi="Times New Roman" w:cs="Times New Roman"/>
          <w:szCs w:val="21"/>
          <w:vertAlign w:val="subscript"/>
        </w:rPr>
        <w:t>3</w:t>
      </w:r>
      <w:r w:rsidRPr="00AF4123">
        <w:rPr>
          <w:rFonts w:ascii="Times New Roman" w:hAnsi="Times New Roman" w:cs="Times New Roman"/>
          <w:szCs w:val="21"/>
        </w:rPr>
        <w:t>) δ 195.9, 166.7, 154.9, 139.7, 137.1, 132.6, 132.0, 130.3, 129.3, 129.0, 128.1, 128.0, 127.8, 126.9, 118.3, 40.4, 36.0.</w:t>
      </w:r>
    </w:p>
    <w:p w14:paraId="1C7F3583" w14:textId="77777777" w:rsidR="009B7D90" w:rsidRPr="00AF4123" w:rsidRDefault="009B7D90" w:rsidP="009B7D90">
      <w:pPr>
        <w:rPr>
          <w:rFonts w:ascii="Times New Roman" w:hAnsi="Times New Roman" w:cs="Times New Roman"/>
          <w:szCs w:val="21"/>
        </w:rPr>
      </w:pPr>
    </w:p>
    <w:bookmarkStart w:id="8" w:name="_Hlk67075388"/>
    <w:p w14:paraId="573495B1" w14:textId="4FFB1448" w:rsidR="009B7D90" w:rsidRPr="00AF4123" w:rsidRDefault="001D3B02" w:rsidP="009B7D90">
      <w:pPr>
        <w:rPr>
          <w:szCs w:val="21"/>
        </w:rPr>
      </w:pPr>
      <w:r w:rsidRPr="00AF4123">
        <w:rPr>
          <w:szCs w:val="21"/>
        </w:rPr>
        <w:object w:dxaOrig="1597" w:dyaOrig="1526" w14:anchorId="7E92E362">
          <v:shape id="_x0000_i1054" type="#_x0000_t75" style="width:55.35pt;height:54.25pt" o:ole="">
            <v:imagedata r:id="rId72" o:title=""/>
          </v:shape>
          <o:OLEObject Type="Embed" ProgID="ChemDraw.Document.6.0" ShapeID="_x0000_i1054" DrawAspect="Content" ObjectID="_1698868008" r:id="rId73"/>
        </w:object>
      </w:r>
      <w:bookmarkEnd w:id="8"/>
    </w:p>
    <w:p w14:paraId="175F7C7F" w14:textId="703AE309" w:rsidR="009B7D90" w:rsidRPr="00AF4123" w:rsidRDefault="009B7D90" w:rsidP="009B7D90">
      <w:pPr>
        <w:rPr>
          <w:rFonts w:ascii="Times New Roman" w:hAnsi="Times New Roman" w:cs="Times New Roman"/>
          <w:szCs w:val="21"/>
        </w:rPr>
      </w:pPr>
      <w:r w:rsidRPr="00AF4123">
        <w:rPr>
          <w:rFonts w:ascii="Times New Roman" w:hAnsi="Times New Roman" w:cs="Times New Roman"/>
          <w:b/>
          <w:bCs/>
          <w:szCs w:val="21"/>
        </w:rPr>
        <w:t>Ethyl 6-methyl-2-oxo-4-phenyl-3,4-dihydro-2H-pyran-5-carboxylate (6c)</w:t>
      </w:r>
      <w:r w:rsidR="000829E8" w:rsidRPr="000829E8">
        <w:rPr>
          <w:rFonts w:ascii="Times New Roman" w:hAnsi="Times New Roman" w:cs="Times New Roman"/>
          <w:szCs w:val="21"/>
        </w:rPr>
        <w:fldChar w:fldCharType="begin"/>
      </w:r>
      <w:r w:rsidR="00B272D1">
        <w:rPr>
          <w:rFonts w:ascii="Times New Roman" w:hAnsi="Times New Roman" w:cs="Times New Roman"/>
          <w:szCs w:val="21"/>
        </w:rPr>
        <w:instrText xml:space="preserve"> ADDIN EN.CITE &lt;EndNote&gt;&lt;Cite&gt;&lt;Author&gt;De Sarkar&lt;/Author&gt;&lt;Year&gt;2010&lt;/Year&gt;&lt;RecNum&gt;5&lt;/RecNum&gt;&lt;DisplayText&gt;&lt;style face="superscript"&gt;6&lt;/style&gt;&lt;/DisplayText&gt;&lt;record&gt;&lt;rec-number&gt;5&lt;/rec-number&gt;&lt;foreign-keys&gt;&lt;key app="EN" db-id="et55zwsvnwdfz5eed275s0whxv5f9vz0r5f9" timestamp="1631697299"&gt;5&lt;/key&gt;&lt;/foreign-keys&gt;&lt;ref-type name="Journal Article"&gt;17&lt;/ref-type&gt;&lt;contributors&gt;&lt;authors&gt;&lt;author&gt;De Sarkar, S.&lt;/author&gt;&lt;author&gt;Studer, A.&lt;/author&gt;&lt;/authors&gt;&lt;/contributors&gt;&lt;auth-address&gt;Organisch-Chemisches Institut, Westfalische Wilhelms-Universitat, Corrensstrasse 40, 48149 Munster, Germany.&lt;/auth-address&gt;&lt;titles&gt;&lt;title&gt;&lt;style face="normal" font="default" size="100%"&gt;NHC-catalyzed Michael addition to &lt;/style&gt;&lt;style face="normal" font="default" charset="134" size="100%"&gt;α&lt;/style&gt;&lt;style face="normal" font="default" size="100%"&gt;,&lt;/style&gt;&lt;style face="normal" font="default" charset="134" size="100%"&gt;β&lt;/style&gt;&lt;style face="normal" font="default" size="100%"&gt;-unsaturated aldehydes by redox activation&lt;/style&gt;&lt;/title&gt;&lt;secondary-title&gt;Angew. Chem. Int. Ed.&lt;/secondary-title&gt;&lt;/titles&gt;&lt;periodical&gt;&lt;full-title&gt;Angew. Chem. Int. Ed.&lt;/full-title&gt;&lt;/periodical&gt;&lt;pages&gt;9266–9269&lt;/pages&gt;&lt;volume&gt;49&lt;/volume&gt;&lt;edition&gt;2010/10/23&lt;/edition&gt;&lt;dates&gt;&lt;year&gt;2010&lt;/year&gt;&lt;pub-dates&gt;&lt;date&gt;Nov 22&lt;/date&gt;&lt;/pub-dates&gt;&lt;/dates&gt;&lt;isbn&gt;1521-3773 (Electronic)&amp;#xD;1433-7851 (Linking)&lt;/isbn&gt;&lt;accession-num&gt;20967809&lt;/accession-num&gt;&lt;urls&gt;&lt;related-urls&gt;&lt;url&gt;https://www.ncbi.nlm.nih.gov/pubmed/20967809&lt;/url&gt;&lt;/related-urls&gt;&lt;/urls&gt;&lt;electronic-resource-num&gt;10.1002/anie.201004593&lt;/electronic-resource-num&gt;&lt;/record&gt;&lt;/Cite&gt;&lt;/EndNote&gt;</w:instrText>
      </w:r>
      <w:r w:rsidR="000829E8" w:rsidRPr="000829E8">
        <w:rPr>
          <w:rFonts w:ascii="Times New Roman" w:hAnsi="Times New Roman" w:cs="Times New Roman"/>
          <w:szCs w:val="21"/>
        </w:rPr>
        <w:fldChar w:fldCharType="separate"/>
      </w:r>
      <w:r w:rsidR="00B272D1" w:rsidRPr="00B272D1">
        <w:rPr>
          <w:rFonts w:ascii="Times New Roman" w:hAnsi="Times New Roman" w:cs="Times New Roman"/>
          <w:noProof/>
          <w:szCs w:val="21"/>
          <w:vertAlign w:val="superscript"/>
        </w:rPr>
        <w:t>6</w:t>
      </w:r>
      <w:r w:rsidR="000829E8" w:rsidRPr="000829E8">
        <w:rPr>
          <w:rFonts w:ascii="Times New Roman" w:hAnsi="Times New Roman" w:cs="Times New Roman"/>
          <w:szCs w:val="21"/>
        </w:rPr>
        <w:fldChar w:fldCharType="end"/>
      </w:r>
      <w:r w:rsidRPr="00AF4123">
        <w:rPr>
          <w:rFonts w:ascii="Times New Roman" w:hAnsi="Times New Roman" w:cs="Times New Roman"/>
          <w:b/>
          <w:bCs/>
          <w:szCs w:val="21"/>
        </w:rPr>
        <w:t xml:space="preserve">: </w:t>
      </w:r>
      <w:r w:rsidRPr="00AF4123">
        <w:rPr>
          <w:rFonts w:ascii="Times New Roman" w:hAnsi="Times New Roman" w:cs="Times New Roman"/>
          <w:szCs w:val="21"/>
        </w:rPr>
        <w:t xml:space="preserve">white solid; </w:t>
      </w:r>
      <w:r w:rsidRPr="00AF4123">
        <w:rPr>
          <w:rFonts w:ascii="Times New Roman" w:hAnsi="Times New Roman" w:cs="Times New Roman"/>
          <w:szCs w:val="21"/>
          <w:vertAlign w:val="superscript"/>
        </w:rPr>
        <w:t>1</w:t>
      </w:r>
      <w:r w:rsidRPr="00AF4123">
        <w:rPr>
          <w:rFonts w:ascii="Times New Roman" w:hAnsi="Times New Roman" w:cs="Times New Roman"/>
          <w:szCs w:val="21"/>
        </w:rPr>
        <w:t>H NMR (400 MHz, CDCl</w:t>
      </w:r>
      <w:r w:rsidRPr="00AF4123">
        <w:rPr>
          <w:rFonts w:ascii="Times New Roman" w:hAnsi="Times New Roman" w:cs="Times New Roman"/>
          <w:szCs w:val="21"/>
          <w:vertAlign w:val="subscript"/>
        </w:rPr>
        <w:t>3</w:t>
      </w:r>
      <w:r w:rsidRPr="00AF4123">
        <w:rPr>
          <w:rFonts w:ascii="Times New Roman" w:hAnsi="Times New Roman" w:cs="Times New Roman"/>
          <w:szCs w:val="21"/>
        </w:rPr>
        <w:t xml:space="preserve">) δ 7.33 – 7.27 (m, 2H), 7.25 – 7.20 (m, 1H), 7.16 – 7.11 (m, 2H), 4.25 (d, </w:t>
      </w:r>
      <w:r w:rsidRPr="00AF4123">
        <w:rPr>
          <w:rFonts w:ascii="Times New Roman" w:hAnsi="Times New Roman" w:cs="Times New Roman"/>
          <w:i/>
          <w:iCs/>
          <w:szCs w:val="21"/>
        </w:rPr>
        <w:t>J</w:t>
      </w:r>
      <w:r w:rsidRPr="00AF4123">
        <w:rPr>
          <w:rFonts w:ascii="Times New Roman" w:hAnsi="Times New Roman" w:cs="Times New Roman"/>
          <w:szCs w:val="21"/>
        </w:rPr>
        <w:t xml:space="preserve"> = 7.2 Hz, 1H), 4.13 (q, </w:t>
      </w:r>
      <w:r w:rsidRPr="00AF4123">
        <w:rPr>
          <w:rFonts w:ascii="Times New Roman" w:hAnsi="Times New Roman" w:cs="Times New Roman"/>
          <w:i/>
          <w:iCs/>
          <w:szCs w:val="21"/>
        </w:rPr>
        <w:t>J</w:t>
      </w:r>
      <w:r w:rsidRPr="00AF4123">
        <w:rPr>
          <w:rFonts w:ascii="Times New Roman" w:hAnsi="Times New Roman" w:cs="Times New Roman"/>
          <w:szCs w:val="21"/>
        </w:rPr>
        <w:t xml:space="preserve"> = 7.1 Hz, 2H), 2.95 (dd, </w:t>
      </w:r>
      <w:r w:rsidRPr="00AF4123">
        <w:rPr>
          <w:rFonts w:ascii="Times New Roman" w:hAnsi="Times New Roman" w:cs="Times New Roman"/>
          <w:i/>
          <w:iCs/>
          <w:szCs w:val="21"/>
        </w:rPr>
        <w:t>J</w:t>
      </w:r>
      <w:r w:rsidRPr="00AF4123">
        <w:rPr>
          <w:rFonts w:ascii="Times New Roman" w:hAnsi="Times New Roman" w:cs="Times New Roman"/>
          <w:szCs w:val="21"/>
        </w:rPr>
        <w:t xml:space="preserve"> = 15.9, 7.6 Hz, 1H), 2.82 (dd, </w:t>
      </w:r>
      <w:r w:rsidRPr="00AF4123">
        <w:rPr>
          <w:rFonts w:ascii="Times New Roman" w:hAnsi="Times New Roman" w:cs="Times New Roman"/>
          <w:i/>
          <w:iCs/>
          <w:szCs w:val="21"/>
        </w:rPr>
        <w:t>J</w:t>
      </w:r>
      <w:r w:rsidRPr="00AF4123">
        <w:rPr>
          <w:rFonts w:ascii="Times New Roman" w:hAnsi="Times New Roman" w:cs="Times New Roman"/>
          <w:szCs w:val="21"/>
        </w:rPr>
        <w:t xml:space="preserve"> = 15.8, 2.4 Hz, 1H), 2.47 (s, 3H), 1.19 (t, </w:t>
      </w:r>
      <w:r w:rsidRPr="00AF4123">
        <w:rPr>
          <w:rFonts w:ascii="Times New Roman" w:hAnsi="Times New Roman" w:cs="Times New Roman"/>
          <w:i/>
          <w:iCs/>
          <w:szCs w:val="21"/>
        </w:rPr>
        <w:t>J</w:t>
      </w:r>
      <w:r w:rsidRPr="00AF4123">
        <w:rPr>
          <w:rFonts w:ascii="Times New Roman" w:hAnsi="Times New Roman" w:cs="Times New Roman"/>
          <w:szCs w:val="21"/>
        </w:rPr>
        <w:t xml:space="preserve"> = 7.1 Hz, 3H); </w:t>
      </w:r>
      <w:r w:rsidRPr="00AF4123">
        <w:rPr>
          <w:rFonts w:ascii="Times New Roman" w:hAnsi="Times New Roman" w:cs="Times New Roman"/>
          <w:szCs w:val="21"/>
          <w:vertAlign w:val="superscript"/>
        </w:rPr>
        <w:t>13</w:t>
      </w:r>
      <w:r w:rsidRPr="00AF4123">
        <w:rPr>
          <w:rFonts w:ascii="Times New Roman" w:hAnsi="Times New Roman" w:cs="Times New Roman"/>
          <w:szCs w:val="21"/>
        </w:rPr>
        <w:t>C NMR (100 MHz, CDCl</w:t>
      </w:r>
      <w:r w:rsidRPr="00AF4123">
        <w:rPr>
          <w:rFonts w:ascii="Times New Roman" w:hAnsi="Times New Roman" w:cs="Times New Roman"/>
          <w:szCs w:val="21"/>
          <w:vertAlign w:val="subscript"/>
        </w:rPr>
        <w:t>3</w:t>
      </w:r>
      <w:r w:rsidRPr="00AF4123">
        <w:rPr>
          <w:rFonts w:ascii="Times New Roman" w:hAnsi="Times New Roman" w:cs="Times New Roman"/>
          <w:szCs w:val="21"/>
        </w:rPr>
        <w:t>) δ 166.2, 166.0, 161.3, 140.6, 129.0, 127.5, 126.6, 110.0, 60.9, 37.8, 36.4, 18.9, 14.1.</w:t>
      </w:r>
    </w:p>
    <w:p w14:paraId="4537DBC5" w14:textId="77777777" w:rsidR="009B7D90" w:rsidRPr="00AF4123" w:rsidRDefault="009B7D90" w:rsidP="009B7D90">
      <w:pPr>
        <w:rPr>
          <w:rFonts w:ascii="Times New Roman" w:hAnsi="Times New Roman" w:cs="Times New Roman"/>
          <w:szCs w:val="21"/>
        </w:rPr>
      </w:pPr>
    </w:p>
    <w:p w14:paraId="0AF6E0EC" w14:textId="0CDC015B" w:rsidR="009B7D90" w:rsidRPr="00AF4123" w:rsidRDefault="001D3B02" w:rsidP="009B7D90">
      <w:pPr>
        <w:rPr>
          <w:szCs w:val="21"/>
        </w:rPr>
      </w:pPr>
      <w:r w:rsidRPr="00AF4123">
        <w:rPr>
          <w:szCs w:val="21"/>
        </w:rPr>
        <w:object w:dxaOrig="1597" w:dyaOrig="1480" w14:anchorId="642A2634">
          <v:shape id="_x0000_i1055" type="#_x0000_t75" style="width:55.35pt;height:51.6pt" o:ole="">
            <v:imagedata r:id="rId74" o:title=""/>
          </v:shape>
          <o:OLEObject Type="Embed" ProgID="ChemDraw.Document.6.0" ShapeID="_x0000_i1055" DrawAspect="Content" ObjectID="_1698868009" r:id="rId75"/>
        </w:object>
      </w:r>
    </w:p>
    <w:p w14:paraId="3C1F74BB" w14:textId="283E11BA" w:rsidR="009B7D90" w:rsidRPr="00AF4123" w:rsidRDefault="009B7D90" w:rsidP="009B7D90">
      <w:pPr>
        <w:rPr>
          <w:rFonts w:ascii="Times New Roman" w:hAnsi="Times New Roman" w:cs="Times New Roman"/>
          <w:szCs w:val="21"/>
        </w:rPr>
      </w:pPr>
      <w:r w:rsidRPr="00AF4123">
        <w:rPr>
          <w:rFonts w:ascii="Times New Roman" w:hAnsi="Times New Roman" w:cs="Times New Roman"/>
          <w:b/>
          <w:bCs/>
          <w:szCs w:val="21"/>
        </w:rPr>
        <w:t>Ethyl 2-oxo-4,6-diphenyl-3,4-dihydro-2H-pyran-5-carboxylate (6d)</w:t>
      </w:r>
      <w:r w:rsidR="000829E8" w:rsidRPr="000829E8">
        <w:rPr>
          <w:rFonts w:ascii="Times New Roman" w:hAnsi="Times New Roman" w:cs="Times New Roman"/>
          <w:szCs w:val="21"/>
        </w:rPr>
        <w:fldChar w:fldCharType="begin"/>
      </w:r>
      <w:r w:rsidR="00B272D1">
        <w:rPr>
          <w:rFonts w:ascii="Times New Roman" w:hAnsi="Times New Roman" w:cs="Times New Roman"/>
          <w:szCs w:val="21"/>
        </w:rPr>
        <w:instrText xml:space="preserve"> ADDIN EN.CITE &lt;EndNote&gt;&lt;Cite&gt;&lt;Author&gt;De Sarkar&lt;/Author&gt;&lt;Year&gt;2010&lt;/Year&gt;&lt;RecNum&gt;5&lt;/RecNum&gt;&lt;DisplayText&gt;&lt;style face="superscript"&gt;6&lt;/style&gt;&lt;/DisplayText&gt;&lt;record&gt;&lt;rec-number&gt;5&lt;/rec-number&gt;&lt;foreign-keys&gt;&lt;key app="EN" db-id="et55zwsvnwdfz5eed275s0whxv5f9vz0r5f9" timestamp="1631697299"&gt;5&lt;/key&gt;&lt;/foreign-keys&gt;&lt;ref-type name="Journal Article"&gt;17&lt;/ref-type&gt;&lt;contributors&gt;&lt;authors&gt;&lt;author&gt;De Sarkar, S.&lt;/author&gt;&lt;author&gt;Studer, A.&lt;/author&gt;&lt;/authors&gt;&lt;/contributors&gt;&lt;auth-address&gt;Organisch-Chemisches Institut, Westfalische Wilhelms-Universitat, Corrensstrasse 40, 48149 Munster, Germany.&lt;/auth-address&gt;&lt;titles&gt;&lt;title&gt;&lt;style face="normal" font="default" size="100%"&gt;NHC-catalyzed Michael addition to &lt;/style&gt;&lt;style face="normal" font="default" charset="134" size="100%"&gt;α&lt;/style&gt;&lt;style face="normal" font="default" size="100%"&gt;,&lt;/style&gt;&lt;style face="normal" font="default" charset="134" size="100%"&gt;β&lt;/style&gt;&lt;style face="normal" font="default" size="100%"&gt;-unsaturated aldehydes by redox activation&lt;/style&gt;&lt;/title&gt;&lt;secondary-title&gt;Angew. Chem. Int. Ed.&lt;/secondary-title&gt;&lt;/titles&gt;&lt;periodical&gt;&lt;full-title&gt;Angew. Chem. Int. Ed.&lt;/full-title&gt;&lt;/periodical&gt;&lt;pages&gt;9266–9269&lt;/pages&gt;&lt;volume&gt;49&lt;/volume&gt;&lt;edition&gt;2010/10/23&lt;/edition&gt;&lt;dates&gt;&lt;year&gt;2010&lt;/year&gt;&lt;pub-dates&gt;&lt;date&gt;Nov 22&lt;/date&gt;&lt;/pub-dates&gt;&lt;/dates&gt;&lt;isbn&gt;1521-3773 (Electronic)&amp;#xD;1433-7851 (Linking)&lt;/isbn&gt;&lt;accession-num&gt;20967809&lt;/accession-num&gt;&lt;urls&gt;&lt;related-urls&gt;&lt;url&gt;https://www.ncbi.nlm.nih.gov/pubmed/20967809&lt;/url&gt;&lt;/related-urls&gt;&lt;/urls&gt;&lt;electronic-resource-num&gt;10.1002/anie.201004593&lt;/electronic-resource-num&gt;&lt;/record&gt;&lt;/Cite&gt;&lt;/EndNote&gt;</w:instrText>
      </w:r>
      <w:r w:rsidR="000829E8" w:rsidRPr="000829E8">
        <w:rPr>
          <w:rFonts w:ascii="Times New Roman" w:hAnsi="Times New Roman" w:cs="Times New Roman"/>
          <w:szCs w:val="21"/>
        </w:rPr>
        <w:fldChar w:fldCharType="separate"/>
      </w:r>
      <w:r w:rsidR="00B272D1" w:rsidRPr="00B272D1">
        <w:rPr>
          <w:rFonts w:ascii="Times New Roman" w:hAnsi="Times New Roman" w:cs="Times New Roman"/>
          <w:noProof/>
          <w:szCs w:val="21"/>
          <w:vertAlign w:val="superscript"/>
        </w:rPr>
        <w:t>6</w:t>
      </w:r>
      <w:r w:rsidR="000829E8" w:rsidRPr="000829E8">
        <w:rPr>
          <w:rFonts w:ascii="Times New Roman" w:hAnsi="Times New Roman" w:cs="Times New Roman"/>
          <w:szCs w:val="21"/>
        </w:rPr>
        <w:fldChar w:fldCharType="end"/>
      </w:r>
      <w:r w:rsidRPr="00AF4123">
        <w:rPr>
          <w:rFonts w:ascii="Times New Roman" w:hAnsi="Times New Roman" w:cs="Times New Roman"/>
          <w:b/>
          <w:bCs/>
          <w:szCs w:val="21"/>
        </w:rPr>
        <w:t xml:space="preserve">: </w:t>
      </w:r>
      <w:r w:rsidRPr="00AF4123">
        <w:rPr>
          <w:rFonts w:ascii="Times New Roman" w:hAnsi="Times New Roman" w:cs="Times New Roman" w:hint="eastAsia"/>
          <w:szCs w:val="21"/>
        </w:rPr>
        <w:t>white</w:t>
      </w:r>
      <w:r w:rsidRPr="00AF4123">
        <w:rPr>
          <w:rFonts w:ascii="Times New Roman" w:hAnsi="Times New Roman" w:cs="Times New Roman"/>
          <w:szCs w:val="21"/>
        </w:rPr>
        <w:t xml:space="preserve"> </w:t>
      </w:r>
      <w:r w:rsidRPr="00AF4123">
        <w:rPr>
          <w:rFonts w:ascii="Times New Roman" w:hAnsi="Times New Roman" w:cs="Times New Roman" w:hint="eastAsia"/>
          <w:szCs w:val="21"/>
        </w:rPr>
        <w:t>solid;</w:t>
      </w:r>
      <w:r w:rsidRPr="00AF4123">
        <w:rPr>
          <w:rFonts w:ascii="Times New Roman" w:hAnsi="Times New Roman" w:cs="Times New Roman"/>
          <w:szCs w:val="21"/>
        </w:rPr>
        <w:t xml:space="preserve"> </w:t>
      </w:r>
      <w:r w:rsidRPr="00AF4123">
        <w:rPr>
          <w:rFonts w:ascii="Times New Roman" w:hAnsi="Times New Roman" w:cs="Times New Roman"/>
          <w:szCs w:val="21"/>
          <w:vertAlign w:val="superscript"/>
        </w:rPr>
        <w:t>1</w:t>
      </w:r>
      <w:r w:rsidRPr="00AF4123">
        <w:rPr>
          <w:rFonts w:ascii="Times New Roman" w:hAnsi="Times New Roman" w:cs="Times New Roman"/>
          <w:szCs w:val="21"/>
        </w:rPr>
        <w:t>H NMR (400 MHz, CDCl</w:t>
      </w:r>
      <w:r w:rsidRPr="00AF4123">
        <w:rPr>
          <w:rFonts w:ascii="Times New Roman" w:hAnsi="Times New Roman" w:cs="Times New Roman"/>
          <w:szCs w:val="21"/>
          <w:vertAlign w:val="subscript"/>
        </w:rPr>
        <w:t>3</w:t>
      </w:r>
      <w:r w:rsidRPr="00AF4123">
        <w:rPr>
          <w:rFonts w:ascii="Times New Roman" w:hAnsi="Times New Roman" w:cs="Times New Roman"/>
          <w:szCs w:val="21"/>
        </w:rPr>
        <w:t xml:space="preserve">) δ 7.54 – 7.49 (m, 2H), 7.48 – 7.38 (m, 3H), 7.37 – 7.31 (m, 2H), 7.30 – 7.26 (m, 2H), 7.26 – 7.20 (m, 1H), 4.41 (dd, </w:t>
      </w:r>
      <w:r w:rsidRPr="00AF4123">
        <w:rPr>
          <w:rFonts w:ascii="Times New Roman" w:hAnsi="Times New Roman" w:cs="Times New Roman"/>
          <w:i/>
          <w:iCs/>
          <w:szCs w:val="21"/>
        </w:rPr>
        <w:t>J</w:t>
      </w:r>
      <w:r w:rsidRPr="00AF4123">
        <w:rPr>
          <w:rFonts w:ascii="Times New Roman" w:hAnsi="Times New Roman" w:cs="Times New Roman"/>
          <w:szCs w:val="21"/>
        </w:rPr>
        <w:t xml:space="preserve"> = 7.7, 2.5 Hz, 1H), 3.98 – 3.89 (m, 2H), 3.11 (dd, </w:t>
      </w:r>
      <w:r w:rsidRPr="00AF4123">
        <w:rPr>
          <w:rFonts w:ascii="Times New Roman" w:hAnsi="Times New Roman" w:cs="Times New Roman"/>
          <w:i/>
          <w:iCs/>
          <w:szCs w:val="21"/>
        </w:rPr>
        <w:t>J</w:t>
      </w:r>
      <w:r w:rsidRPr="00AF4123">
        <w:rPr>
          <w:rFonts w:ascii="Times New Roman" w:hAnsi="Times New Roman" w:cs="Times New Roman"/>
          <w:szCs w:val="21"/>
        </w:rPr>
        <w:t xml:space="preserve"> = 15.9, 7.7 Hz, 1H), 2.95 (dd, </w:t>
      </w:r>
      <w:r w:rsidRPr="00AF4123">
        <w:rPr>
          <w:rFonts w:ascii="Times New Roman" w:hAnsi="Times New Roman" w:cs="Times New Roman"/>
          <w:i/>
          <w:iCs/>
          <w:szCs w:val="21"/>
        </w:rPr>
        <w:t>J</w:t>
      </w:r>
      <w:r w:rsidRPr="00AF4123">
        <w:rPr>
          <w:rFonts w:ascii="Times New Roman" w:hAnsi="Times New Roman" w:cs="Times New Roman"/>
          <w:szCs w:val="21"/>
        </w:rPr>
        <w:t xml:space="preserve"> = 15.9, 2.6 Hz, 1H), 0.88 (t, </w:t>
      </w:r>
      <w:r w:rsidRPr="00AF4123">
        <w:rPr>
          <w:rFonts w:ascii="Times New Roman" w:hAnsi="Times New Roman" w:cs="Times New Roman"/>
          <w:i/>
          <w:iCs/>
          <w:szCs w:val="21"/>
        </w:rPr>
        <w:t>J</w:t>
      </w:r>
      <w:r w:rsidRPr="00AF4123">
        <w:rPr>
          <w:rFonts w:ascii="Times New Roman" w:hAnsi="Times New Roman" w:cs="Times New Roman"/>
          <w:szCs w:val="21"/>
        </w:rPr>
        <w:t xml:space="preserve"> = 7.1 Hz, 3H); </w:t>
      </w:r>
      <w:r w:rsidRPr="00AF4123">
        <w:rPr>
          <w:rFonts w:ascii="Times New Roman" w:hAnsi="Times New Roman" w:cs="Times New Roman"/>
          <w:szCs w:val="21"/>
          <w:vertAlign w:val="superscript"/>
        </w:rPr>
        <w:t>13</w:t>
      </w:r>
      <w:r w:rsidRPr="00AF4123">
        <w:rPr>
          <w:rFonts w:ascii="Times New Roman" w:hAnsi="Times New Roman" w:cs="Times New Roman"/>
          <w:szCs w:val="21"/>
        </w:rPr>
        <w:t>C NMR (100 MHz, CDCl</w:t>
      </w:r>
      <w:r w:rsidRPr="00AF4123">
        <w:rPr>
          <w:rFonts w:ascii="Times New Roman" w:hAnsi="Times New Roman" w:cs="Times New Roman"/>
          <w:szCs w:val="21"/>
          <w:vertAlign w:val="subscript"/>
        </w:rPr>
        <w:t>3</w:t>
      </w:r>
      <w:r w:rsidRPr="00AF4123">
        <w:rPr>
          <w:rFonts w:ascii="Times New Roman" w:hAnsi="Times New Roman" w:cs="Times New Roman"/>
          <w:szCs w:val="21"/>
        </w:rPr>
        <w:t>) δ 166.4, 166.0, 158.5, 139.9, 133.1, 130.1, 129.2, 128.6, 128.0, 127.8, 126.8, 111.7, 61.0, 38.9, 36.3, 13.5.</w:t>
      </w:r>
    </w:p>
    <w:p w14:paraId="1DCE1037" w14:textId="77777777" w:rsidR="009B7D90" w:rsidRPr="00AF4123" w:rsidRDefault="009B7D90" w:rsidP="009B7D90">
      <w:pPr>
        <w:rPr>
          <w:rFonts w:ascii="Times New Roman" w:hAnsi="Times New Roman" w:cs="Times New Roman"/>
          <w:szCs w:val="21"/>
        </w:rPr>
      </w:pPr>
    </w:p>
    <w:bookmarkStart w:id="9" w:name="_Hlk67079897"/>
    <w:p w14:paraId="0550BF23" w14:textId="55E6D766" w:rsidR="009B7D90" w:rsidRPr="00AF4123" w:rsidRDefault="001D3B02" w:rsidP="009B7D90">
      <w:pPr>
        <w:rPr>
          <w:szCs w:val="21"/>
        </w:rPr>
      </w:pPr>
      <w:r w:rsidRPr="00AF4123">
        <w:rPr>
          <w:szCs w:val="21"/>
        </w:rPr>
        <w:object w:dxaOrig="1533" w:dyaOrig="1449" w14:anchorId="40087F9E">
          <v:shape id="_x0000_i1056" type="#_x0000_t75" style="width:54.25pt;height:51.6pt" o:ole="">
            <v:imagedata r:id="rId76" o:title=""/>
          </v:shape>
          <o:OLEObject Type="Embed" ProgID="ChemDraw.Document.6.0" ShapeID="_x0000_i1056" DrawAspect="Content" ObjectID="_1698868010" r:id="rId77"/>
        </w:object>
      </w:r>
      <w:bookmarkEnd w:id="9"/>
    </w:p>
    <w:p w14:paraId="05C15B30" w14:textId="1F58AEFE" w:rsidR="009B7D90" w:rsidRPr="00AF4123" w:rsidRDefault="009B7D90" w:rsidP="009B7D90">
      <w:pPr>
        <w:rPr>
          <w:rFonts w:ascii="Times New Roman" w:hAnsi="Times New Roman" w:cs="Times New Roman"/>
          <w:szCs w:val="21"/>
        </w:rPr>
      </w:pPr>
      <w:r w:rsidRPr="00AF4123">
        <w:rPr>
          <w:rFonts w:ascii="Times New Roman" w:hAnsi="Times New Roman" w:cs="Times New Roman"/>
          <w:b/>
          <w:bCs/>
          <w:szCs w:val="21"/>
        </w:rPr>
        <w:t>5-benzoyl-6-methyl-4-phenyl-3,4-dihydro-2H-pyran-2-one (6e)</w:t>
      </w:r>
      <w:r w:rsidR="000829E8" w:rsidRPr="000829E8">
        <w:rPr>
          <w:rFonts w:ascii="Times New Roman" w:hAnsi="Times New Roman" w:cs="Times New Roman"/>
          <w:szCs w:val="21"/>
        </w:rPr>
        <w:fldChar w:fldCharType="begin"/>
      </w:r>
      <w:r w:rsidR="00B272D1">
        <w:rPr>
          <w:rFonts w:ascii="Times New Roman" w:hAnsi="Times New Roman" w:cs="Times New Roman"/>
          <w:szCs w:val="21"/>
        </w:rPr>
        <w:instrText xml:space="preserve"> ADDIN EN.CITE &lt;EndNote&gt;&lt;Cite&gt;&lt;Author&gt;De Sarkar&lt;/Author&gt;&lt;Year&gt;2010&lt;/Year&gt;&lt;RecNum&gt;5&lt;/RecNum&gt;&lt;DisplayText&gt;&lt;style face="superscript"&gt;6&lt;/style&gt;&lt;/DisplayText&gt;&lt;record&gt;&lt;rec-number&gt;5&lt;/rec-number&gt;&lt;foreign-keys&gt;&lt;key app="EN" db-id="et55zwsvnwdfz5eed275s0whxv5f9vz0r5f9" timestamp="1631697299"&gt;5&lt;/key&gt;&lt;/foreign-keys&gt;&lt;ref-type name="Journal Article"&gt;17&lt;/ref-type&gt;&lt;contributors&gt;&lt;authors&gt;&lt;author&gt;De Sarkar, S.&lt;/author&gt;&lt;author&gt;Studer, A.&lt;/author&gt;&lt;/authors&gt;&lt;/contributors&gt;&lt;auth-address&gt;Organisch-Chemisches Institut, Westfalische Wilhelms-Universitat, Corrensstrasse 40, 48149 Munster, Germany.&lt;/auth-address&gt;&lt;titles&gt;&lt;title&gt;&lt;style face="normal" font="default" size="100%"&gt;NHC-catalyzed Michael addition to &lt;/style&gt;&lt;style face="normal" font="default" charset="134" size="100%"&gt;α&lt;/style&gt;&lt;style face="normal" font="default" size="100%"&gt;,&lt;/style&gt;&lt;style face="normal" font="default" charset="134" size="100%"&gt;β&lt;/style&gt;&lt;style face="normal" font="default" size="100%"&gt;-unsaturated aldehydes by redox activation&lt;/style&gt;&lt;/title&gt;&lt;secondary-title&gt;Angew. Chem. Int. Ed.&lt;/secondary-title&gt;&lt;/titles&gt;&lt;periodical&gt;&lt;full-title&gt;Angew. Chem. Int. Ed.&lt;/full-title&gt;&lt;/periodical&gt;&lt;pages&gt;9266–9269&lt;/pages&gt;&lt;volume&gt;49&lt;/volume&gt;&lt;edition&gt;2010/10/23&lt;/edition&gt;&lt;dates&gt;&lt;year&gt;2010&lt;/year&gt;&lt;pub-dates&gt;&lt;date&gt;Nov 22&lt;/date&gt;&lt;/pub-dates&gt;&lt;/dates&gt;&lt;isbn&gt;1521-3773 (Electronic)&amp;#xD;1433-7851 (Linking)&lt;/isbn&gt;&lt;accession-num&gt;20967809&lt;/accession-num&gt;&lt;urls&gt;&lt;related-urls&gt;&lt;url&gt;https://www.ncbi.nlm.nih.gov/pubmed/20967809&lt;/url&gt;&lt;/related-urls&gt;&lt;/urls&gt;&lt;electronic-resource-num&gt;10.1002/anie.201004593&lt;/electronic-resource-num&gt;&lt;/record&gt;&lt;/Cite&gt;&lt;/EndNote&gt;</w:instrText>
      </w:r>
      <w:r w:rsidR="000829E8" w:rsidRPr="000829E8">
        <w:rPr>
          <w:rFonts w:ascii="Times New Roman" w:hAnsi="Times New Roman" w:cs="Times New Roman"/>
          <w:szCs w:val="21"/>
        </w:rPr>
        <w:fldChar w:fldCharType="separate"/>
      </w:r>
      <w:r w:rsidR="00B272D1" w:rsidRPr="00B272D1">
        <w:rPr>
          <w:rFonts w:ascii="Times New Roman" w:hAnsi="Times New Roman" w:cs="Times New Roman"/>
          <w:noProof/>
          <w:szCs w:val="21"/>
          <w:vertAlign w:val="superscript"/>
        </w:rPr>
        <w:t>6</w:t>
      </w:r>
      <w:r w:rsidR="000829E8" w:rsidRPr="000829E8">
        <w:rPr>
          <w:rFonts w:ascii="Times New Roman" w:hAnsi="Times New Roman" w:cs="Times New Roman"/>
          <w:szCs w:val="21"/>
        </w:rPr>
        <w:fldChar w:fldCharType="end"/>
      </w:r>
      <w:r w:rsidRPr="00AF4123">
        <w:rPr>
          <w:rFonts w:ascii="Times New Roman" w:hAnsi="Times New Roman" w:cs="Times New Roman"/>
          <w:b/>
          <w:bCs/>
          <w:szCs w:val="21"/>
        </w:rPr>
        <w:t>:</w:t>
      </w:r>
      <w:r w:rsidRPr="00AF4123">
        <w:rPr>
          <w:rFonts w:ascii="Times New Roman" w:hAnsi="Times New Roman" w:cs="Times New Roman"/>
          <w:szCs w:val="21"/>
        </w:rPr>
        <w:t xml:space="preserve"> yellow solid; </w:t>
      </w:r>
      <w:r w:rsidRPr="00AF4123">
        <w:rPr>
          <w:rFonts w:ascii="Times New Roman" w:hAnsi="Times New Roman" w:cs="Times New Roman"/>
          <w:szCs w:val="21"/>
          <w:vertAlign w:val="superscript"/>
        </w:rPr>
        <w:t>1</w:t>
      </w:r>
      <w:r w:rsidRPr="00AF4123">
        <w:rPr>
          <w:rFonts w:ascii="Times New Roman" w:hAnsi="Times New Roman" w:cs="Times New Roman"/>
          <w:szCs w:val="21"/>
        </w:rPr>
        <w:t>H NMR (400 MHz, CDCl</w:t>
      </w:r>
      <w:r w:rsidRPr="00AF4123">
        <w:rPr>
          <w:rFonts w:ascii="Times New Roman" w:hAnsi="Times New Roman" w:cs="Times New Roman"/>
          <w:szCs w:val="21"/>
          <w:vertAlign w:val="subscript"/>
        </w:rPr>
        <w:t>3</w:t>
      </w:r>
      <w:r w:rsidRPr="00AF4123">
        <w:rPr>
          <w:rFonts w:ascii="Times New Roman" w:hAnsi="Times New Roman" w:cs="Times New Roman"/>
          <w:szCs w:val="21"/>
        </w:rPr>
        <w:t xml:space="preserve">) δ 7.67 – 7.61 (m, 2H), 7.56 – 7.50 (m, 1H), 7.41 (t, </w:t>
      </w:r>
      <w:r w:rsidRPr="00AF4123">
        <w:rPr>
          <w:rFonts w:ascii="Times New Roman" w:hAnsi="Times New Roman" w:cs="Times New Roman"/>
          <w:i/>
          <w:iCs/>
          <w:szCs w:val="21"/>
        </w:rPr>
        <w:t>J</w:t>
      </w:r>
      <w:r w:rsidRPr="00AF4123">
        <w:rPr>
          <w:rFonts w:ascii="Times New Roman" w:hAnsi="Times New Roman" w:cs="Times New Roman"/>
          <w:szCs w:val="21"/>
        </w:rPr>
        <w:t xml:space="preserve"> = 7.6 Hz, 2H), 7.31 – 7.26 (m, 2H), 7.25 – 7.19 (m, 1H), 7.18 – 7.11 (m, 2H), 4.33 (dd, </w:t>
      </w:r>
      <w:r w:rsidRPr="00AF4123">
        <w:rPr>
          <w:rFonts w:ascii="Times New Roman" w:hAnsi="Times New Roman" w:cs="Times New Roman"/>
          <w:i/>
          <w:iCs/>
          <w:szCs w:val="21"/>
        </w:rPr>
        <w:t>J</w:t>
      </w:r>
      <w:r w:rsidRPr="00AF4123">
        <w:rPr>
          <w:rFonts w:ascii="Times New Roman" w:hAnsi="Times New Roman" w:cs="Times New Roman"/>
          <w:szCs w:val="21"/>
        </w:rPr>
        <w:t xml:space="preserve"> = 7.9, 3.5 Hz, 1H), 3.08 (dd, </w:t>
      </w:r>
      <w:r w:rsidRPr="00AF4123">
        <w:rPr>
          <w:rFonts w:ascii="Times New Roman" w:hAnsi="Times New Roman" w:cs="Times New Roman"/>
          <w:i/>
          <w:iCs/>
          <w:szCs w:val="21"/>
        </w:rPr>
        <w:t>J</w:t>
      </w:r>
      <w:r w:rsidRPr="00AF4123">
        <w:rPr>
          <w:rFonts w:ascii="Times New Roman" w:hAnsi="Times New Roman" w:cs="Times New Roman"/>
          <w:szCs w:val="21"/>
        </w:rPr>
        <w:t xml:space="preserve"> = 16.0, 7.5 Hz, 1H), 2.95 (dd, </w:t>
      </w:r>
      <w:r w:rsidRPr="00AF4123">
        <w:rPr>
          <w:rFonts w:ascii="Times New Roman" w:hAnsi="Times New Roman" w:cs="Times New Roman"/>
          <w:i/>
          <w:iCs/>
          <w:szCs w:val="21"/>
        </w:rPr>
        <w:t>J</w:t>
      </w:r>
      <w:r w:rsidRPr="00AF4123">
        <w:rPr>
          <w:rFonts w:ascii="Times New Roman" w:hAnsi="Times New Roman" w:cs="Times New Roman"/>
          <w:szCs w:val="21"/>
        </w:rPr>
        <w:t xml:space="preserve"> = 16.0, 3.6 Hz, 1H), 1.91 (s, 3H); </w:t>
      </w:r>
      <w:r w:rsidRPr="00AF4123">
        <w:rPr>
          <w:rFonts w:ascii="Times New Roman" w:hAnsi="Times New Roman" w:cs="Times New Roman"/>
          <w:szCs w:val="21"/>
          <w:vertAlign w:val="superscript"/>
        </w:rPr>
        <w:t>13</w:t>
      </w:r>
      <w:r w:rsidRPr="00AF4123">
        <w:rPr>
          <w:rFonts w:ascii="Times New Roman" w:hAnsi="Times New Roman" w:cs="Times New Roman"/>
          <w:szCs w:val="21"/>
        </w:rPr>
        <w:t>C NMR (100 MHz, CDCl</w:t>
      </w:r>
      <w:r w:rsidRPr="00AF4123">
        <w:rPr>
          <w:rFonts w:ascii="Times New Roman" w:hAnsi="Times New Roman" w:cs="Times New Roman"/>
          <w:szCs w:val="21"/>
          <w:vertAlign w:val="subscript"/>
        </w:rPr>
        <w:t>3</w:t>
      </w:r>
      <w:r w:rsidRPr="00AF4123">
        <w:rPr>
          <w:rFonts w:ascii="Times New Roman" w:hAnsi="Times New Roman" w:cs="Times New Roman"/>
          <w:szCs w:val="21"/>
        </w:rPr>
        <w:t>) δ 195.8, 166.5, 154.8, 140.0, 138.4, 133.1, 129.2, 128.8, 128.7, 127.6, 126.8, 117.8, 39.4, 36.2, 19.0.</w:t>
      </w:r>
    </w:p>
    <w:p w14:paraId="65D40020" w14:textId="77777777" w:rsidR="009B7D90" w:rsidRPr="00AF4123" w:rsidRDefault="009B7D90" w:rsidP="009B7D90">
      <w:pPr>
        <w:rPr>
          <w:rFonts w:ascii="Times New Roman" w:hAnsi="Times New Roman" w:cs="Times New Roman"/>
          <w:szCs w:val="21"/>
        </w:rPr>
      </w:pPr>
    </w:p>
    <w:p w14:paraId="1115B49A" w14:textId="7AD885FD" w:rsidR="009B7D90" w:rsidRPr="00AF4123" w:rsidRDefault="001D3B02" w:rsidP="009B7D90">
      <w:pPr>
        <w:rPr>
          <w:szCs w:val="21"/>
        </w:rPr>
      </w:pPr>
      <w:r w:rsidRPr="00AF4123">
        <w:rPr>
          <w:szCs w:val="21"/>
        </w:rPr>
        <w:object w:dxaOrig="1927" w:dyaOrig="1845" w14:anchorId="2114AB5D">
          <v:shape id="_x0000_i1057" type="#_x0000_t75" style="width:67.7pt;height:65pt" o:ole="">
            <v:imagedata r:id="rId78" o:title=""/>
          </v:shape>
          <o:OLEObject Type="Embed" ProgID="ChemDraw.Document.6.0" ShapeID="_x0000_i1057" DrawAspect="Content" ObjectID="_1698868011" r:id="rId79"/>
        </w:object>
      </w:r>
    </w:p>
    <w:p w14:paraId="08BE3DC8" w14:textId="29438BD8" w:rsidR="009B7D90" w:rsidRPr="00AF4123" w:rsidRDefault="009B7D90" w:rsidP="009B7D90">
      <w:pPr>
        <w:rPr>
          <w:rFonts w:ascii="Times New Roman" w:hAnsi="Times New Roman" w:cs="Times New Roman"/>
          <w:szCs w:val="21"/>
        </w:rPr>
      </w:pPr>
      <w:r w:rsidRPr="00AF4123">
        <w:rPr>
          <w:rFonts w:ascii="Times New Roman" w:hAnsi="Times New Roman" w:cs="Times New Roman"/>
          <w:b/>
          <w:bCs/>
          <w:szCs w:val="21"/>
        </w:rPr>
        <w:t>5-acetyl-4-(4-fluorophenyl)-6-methyl-3,4-dihydro-2H-pyran-2-one (6f)</w:t>
      </w:r>
      <w:r w:rsidR="007B5F6A" w:rsidRPr="007B5F6A">
        <w:rPr>
          <w:rFonts w:ascii="Times New Roman" w:hAnsi="Times New Roman" w:cs="Times New Roman"/>
          <w:szCs w:val="21"/>
        </w:rPr>
        <w:fldChar w:fldCharType="begin"/>
      </w:r>
      <w:r w:rsidR="00B272D1">
        <w:rPr>
          <w:rFonts w:ascii="Times New Roman" w:hAnsi="Times New Roman" w:cs="Times New Roman"/>
          <w:szCs w:val="21"/>
        </w:rPr>
        <w:instrText xml:space="preserve"> ADDIN EN.CITE &lt;EndNote&gt;&lt;Cite&gt;&lt;Author&gt;Yetra&lt;/Author&gt;&lt;Year&gt;2013&lt;/Year&gt;&lt;RecNum&gt;6&lt;/RecNum&gt;&lt;DisplayText&gt;&lt;style face="superscript"&gt;7&lt;/style&gt;&lt;/DisplayText&gt;&lt;record&gt;&lt;rec-number&gt;6&lt;/rec-number&gt;&lt;foreign-keys&gt;&lt;key app="EN" db-id="et55zwsvnwdfz5eed275s0whxv5f9vz0r5f9" timestamp="1631697984"&gt;6&lt;/key&gt;&lt;/foreign-keys&gt;&lt;ref-type name="Journal Article"&gt;17&lt;/ref-type&gt;&lt;contributors&gt;&lt;authors&gt;&lt;author&gt;Yetra, Santhivardhana Reddy&lt;/author&gt;&lt;author&gt;Bhunia, Anup&lt;/author&gt;&lt;author&gt;Patra, Atanu&lt;/author&gt;&lt;author&gt;Mane, Manoj V.&lt;/author&gt;&lt;author&gt;Vanka, Kumar&lt;/author&gt;&lt;author&gt;Biju, Akkattu T.&lt;/author&gt;&lt;/authors&gt;&lt;/contributors&gt;&lt;titles&gt;&lt;title&gt;Enantioselective N-heterocyclic carbene-catalyzed annulations of 2-bromoenals with 1,3-dicarbonyl compounds and enamines via chiral α,β-unsaturated acylazoliums&lt;/title&gt;&lt;secondary-title&gt;Adv. Synth. Catal.&lt;/secondary-title&gt;&lt;/titles&gt;&lt;periodical&gt;&lt;full-title&gt;Adv. Synth. Catal.&lt;/full-title&gt;&lt;/periodical&gt;&lt;pages&gt;1089–1097&lt;/pages&gt;&lt;volume&gt;355&lt;/volume&gt;&lt;section&gt;1089&lt;/section&gt;&lt;dates&gt;&lt;year&gt;2013&lt;/year&gt;&lt;/dates&gt;&lt;isbn&gt;16154150&lt;/isbn&gt;&lt;urls&gt;&lt;/urls&gt;&lt;electronic-resource-num&gt;10.1002/adsc.201300219&lt;/electronic-resource-num&gt;&lt;/record&gt;&lt;/Cite&gt;&lt;/EndNote&gt;</w:instrText>
      </w:r>
      <w:r w:rsidR="007B5F6A" w:rsidRPr="007B5F6A">
        <w:rPr>
          <w:rFonts w:ascii="Times New Roman" w:hAnsi="Times New Roman" w:cs="Times New Roman"/>
          <w:szCs w:val="21"/>
        </w:rPr>
        <w:fldChar w:fldCharType="separate"/>
      </w:r>
      <w:r w:rsidR="00B272D1" w:rsidRPr="00B272D1">
        <w:rPr>
          <w:rFonts w:ascii="Times New Roman" w:hAnsi="Times New Roman" w:cs="Times New Roman"/>
          <w:noProof/>
          <w:szCs w:val="21"/>
          <w:vertAlign w:val="superscript"/>
        </w:rPr>
        <w:t>7</w:t>
      </w:r>
      <w:r w:rsidR="007B5F6A" w:rsidRPr="007B5F6A">
        <w:rPr>
          <w:rFonts w:ascii="Times New Roman" w:hAnsi="Times New Roman" w:cs="Times New Roman"/>
          <w:szCs w:val="21"/>
        </w:rPr>
        <w:fldChar w:fldCharType="end"/>
      </w:r>
      <w:r w:rsidRPr="00AF4123">
        <w:rPr>
          <w:rFonts w:ascii="Times New Roman" w:hAnsi="Times New Roman" w:cs="Times New Roman"/>
          <w:b/>
          <w:bCs/>
          <w:szCs w:val="21"/>
        </w:rPr>
        <w:t xml:space="preserve">: </w:t>
      </w:r>
      <w:r w:rsidRPr="00AF4123">
        <w:rPr>
          <w:rFonts w:ascii="Times New Roman" w:hAnsi="Times New Roman" w:cs="Times New Roman" w:hint="eastAsia"/>
          <w:szCs w:val="21"/>
        </w:rPr>
        <w:t>ye</w:t>
      </w:r>
      <w:r w:rsidRPr="00AF4123">
        <w:rPr>
          <w:rFonts w:ascii="Times New Roman" w:hAnsi="Times New Roman" w:cs="Times New Roman"/>
          <w:szCs w:val="21"/>
        </w:rPr>
        <w:t xml:space="preserve">llow solid; </w:t>
      </w:r>
      <w:r w:rsidRPr="00AF4123">
        <w:rPr>
          <w:rFonts w:ascii="Times New Roman" w:hAnsi="Times New Roman" w:cs="Times New Roman"/>
          <w:szCs w:val="21"/>
          <w:vertAlign w:val="superscript"/>
        </w:rPr>
        <w:t>1</w:t>
      </w:r>
      <w:r w:rsidRPr="00AF4123">
        <w:rPr>
          <w:rFonts w:ascii="Times New Roman" w:hAnsi="Times New Roman" w:cs="Times New Roman"/>
          <w:szCs w:val="21"/>
        </w:rPr>
        <w:t>H NMR (400 MHz, CDCl</w:t>
      </w:r>
      <w:r w:rsidRPr="00AF4123">
        <w:rPr>
          <w:rFonts w:ascii="Times New Roman" w:hAnsi="Times New Roman" w:cs="Times New Roman"/>
          <w:szCs w:val="21"/>
          <w:vertAlign w:val="subscript"/>
        </w:rPr>
        <w:t>3</w:t>
      </w:r>
      <w:r w:rsidRPr="00AF4123">
        <w:rPr>
          <w:rFonts w:ascii="Times New Roman" w:hAnsi="Times New Roman" w:cs="Times New Roman"/>
          <w:szCs w:val="21"/>
        </w:rPr>
        <w:t xml:space="preserve">) δ 7.15 – 7.08 (m, 2H), 7.05 – 6.98 (m, 2H), 4.15 (d, </w:t>
      </w:r>
      <w:r w:rsidRPr="00AF4123">
        <w:rPr>
          <w:rFonts w:ascii="Times New Roman" w:hAnsi="Times New Roman" w:cs="Times New Roman"/>
          <w:i/>
          <w:iCs/>
          <w:szCs w:val="21"/>
        </w:rPr>
        <w:t>J</w:t>
      </w:r>
      <w:r w:rsidRPr="00AF4123">
        <w:rPr>
          <w:rFonts w:ascii="Times New Roman" w:hAnsi="Times New Roman" w:cs="Times New Roman"/>
          <w:szCs w:val="21"/>
        </w:rPr>
        <w:t xml:space="preserve"> = 6.1 Hz, 1H), 2.95 (dd, </w:t>
      </w:r>
      <w:r w:rsidRPr="00AF4123">
        <w:rPr>
          <w:rFonts w:ascii="Times New Roman" w:hAnsi="Times New Roman" w:cs="Times New Roman"/>
          <w:i/>
          <w:iCs/>
          <w:szCs w:val="21"/>
        </w:rPr>
        <w:t>J</w:t>
      </w:r>
      <w:r w:rsidRPr="00AF4123">
        <w:rPr>
          <w:rFonts w:ascii="Times New Roman" w:hAnsi="Times New Roman" w:cs="Times New Roman"/>
          <w:szCs w:val="21"/>
        </w:rPr>
        <w:t xml:space="preserve"> = 15.7, 7.2 Hz, 1H), 2.80 (dd, </w:t>
      </w:r>
      <w:r w:rsidRPr="00AF4123">
        <w:rPr>
          <w:rFonts w:ascii="Times New Roman" w:hAnsi="Times New Roman" w:cs="Times New Roman"/>
          <w:i/>
          <w:iCs/>
          <w:szCs w:val="21"/>
        </w:rPr>
        <w:t>J</w:t>
      </w:r>
      <w:r w:rsidRPr="00AF4123">
        <w:rPr>
          <w:rFonts w:ascii="Times New Roman" w:hAnsi="Times New Roman" w:cs="Times New Roman"/>
          <w:szCs w:val="21"/>
        </w:rPr>
        <w:t xml:space="preserve"> = 15.6, 2.6 Hz, 1H), 2.42 (d, </w:t>
      </w:r>
      <w:r w:rsidRPr="00AF4123">
        <w:rPr>
          <w:rFonts w:ascii="Times New Roman" w:hAnsi="Times New Roman" w:cs="Times New Roman"/>
          <w:i/>
          <w:iCs/>
          <w:szCs w:val="21"/>
        </w:rPr>
        <w:t>J</w:t>
      </w:r>
      <w:r w:rsidRPr="00AF4123">
        <w:rPr>
          <w:rFonts w:ascii="Times New Roman" w:hAnsi="Times New Roman" w:cs="Times New Roman"/>
          <w:szCs w:val="21"/>
        </w:rPr>
        <w:t xml:space="preserve"> = 1.1 Hz, 3H), 2.13 (s, 3H); </w:t>
      </w:r>
      <w:r w:rsidRPr="00AF4123">
        <w:rPr>
          <w:rFonts w:ascii="Times New Roman" w:hAnsi="Times New Roman" w:cs="Times New Roman"/>
          <w:szCs w:val="21"/>
          <w:vertAlign w:val="superscript"/>
        </w:rPr>
        <w:t>13</w:t>
      </w:r>
      <w:r w:rsidRPr="00AF4123">
        <w:rPr>
          <w:rFonts w:ascii="Times New Roman" w:hAnsi="Times New Roman" w:cs="Times New Roman"/>
          <w:szCs w:val="21"/>
        </w:rPr>
        <w:t>C NMR (100 MHz, CDCl</w:t>
      </w:r>
      <w:r w:rsidRPr="00AF4123">
        <w:rPr>
          <w:rFonts w:ascii="Times New Roman" w:hAnsi="Times New Roman" w:cs="Times New Roman"/>
          <w:szCs w:val="21"/>
          <w:vertAlign w:val="subscript"/>
        </w:rPr>
        <w:t>3</w:t>
      </w:r>
      <w:r w:rsidRPr="00AF4123">
        <w:rPr>
          <w:rFonts w:ascii="Times New Roman" w:hAnsi="Times New Roman" w:cs="Times New Roman"/>
          <w:szCs w:val="21"/>
        </w:rPr>
        <w:t>) δ 197.6, 165.4, 162.3 (</w:t>
      </w:r>
      <w:r w:rsidRPr="00AF4123">
        <w:rPr>
          <w:rFonts w:ascii="Times New Roman" w:hAnsi="Times New Roman" w:cs="Times New Roman"/>
          <w:i/>
          <w:iCs/>
          <w:szCs w:val="21"/>
        </w:rPr>
        <w:t>J</w:t>
      </w:r>
      <w:r w:rsidRPr="00AF4123">
        <w:rPr>
          <w:rFonts w:ascii="Times New Roman" w:hAnsi="Times New Roman" w:cs="Times New Roman"/>
          <w:szCs w:val="21"/>
        </w:rPr>
        <w:t xml:space="preserve"> = 245 Hz), 160.4, 135.5 (</w:t>
      </w:r>
      <w:r w:rsidRPr="00AF4123">
        <w:rPr>
          <w:rFonts w:ascii="Times New Roman" w:hAnsi="Times New Roman" w:cs="Times New Roman"/>
          <w:i/>
          <w:iCs/>
          <w:szCs w:val="21"/>
        </w:rPr>
        <w:t>J</w:t>
      </w:r>
      <w:r w:rsidRPr="00AF4123">
        <w:rPr>
          <w:rFonts w:ascii="Times New Roman" w:hAnsi="Times New Roman" w:cs="Times New Roman"/>
          <w:szCs w:val="21"/>
        </w:rPr>
        <w:t xml:space="preserve"> = 3 Hz), 128.4 (</w:t>
      </w:r>
      <w:r w:rsidRPr="00AF4123">
        <w:rPr>
          <w:rFonts w:ascii="Times New Roman" w:hAnsi="Times New Roman" w:cs="Times New Roman"/>
          <w:i/>
          <w:iCs/>
          <w:szCs w:val="21"/>
        </w:rPr>
        <w:t>J</w:t>
      </w:r>
      <w:r w:rsidRPr="00AF4123">
        <w:rPr>
          <w:rFonts w:ascii="Times New Roman" w:hAnsi="Times New Roman" w:cs="Times New Roman"/>
          <w:szCs w:val="21"/>
        </w:rPr>
        <w:t xml:space="preserve"> = 8 Hz), 117.4, 116.4 (</w:t>
      </w:r>
      <w:r w:rsidRPr="00AF4123">
        <w:rPr>
          <w:rFonts w:ascii="Times New Roman" w:hAnsi="Times New Roman" w:cs="Times New Roman"/>
          <w:i/>
          <w:iCs/>
          <w:szCs w:val="21"/>
        </w:rPr>
        <w:t>J</w:t>
      </w:r>
      <w:r w:rsidRPr="00AF4123">
        <w:rPr>
          <w:rFonts w:ascii="Times New Roman" w:hAnsi="Times New Roman" w:cs="Times New Roman"/>
          <w:szCs w:val="21"/>
        </w:rPr>
        <w:t xml:space="preserve"> = 22 Hz), 38.1, 37.2, 29.8, 19.2.</w:t>
      </w:r>
    </w:p>
    <w:p w14:paraId="0554E03A" w14:textId="77777777" w:rsidR="009B7D90" w:rsidRPr="00AF4123" w:rsidRDefault="009B7D90" w:rsidP="009B7D90">
      <w:pPr>
        <w:rPr>
          <w:rFonts w:ascii="Times New Roman" w:hAnsi="Times New Roman" w:cs="Times New Roman"/>
          <w:szCs w:val="21"/>
        </w:rPr>
      </w:pPr>
    </w:p>
    <w:bookmarkStart w:id="10" w:name="_Hlk67082384"/>
    <w:p w14:paraId="242AB7E3" w14:textId="3E0EA7F4" w:rsidR="009B7D90" w:rsidRPr="00AF4123" w:rsidRDefault="001D3B02" w:rsidP="009B7D90">
      <w:pPr>
        <w:rPr>
          <w:szCs w:val="21"/>
        </w:rPr>
      </w:pPr>
      <w:r w:rsidRPr="00AF4123">
        <w:rPr>
          <w:szCs w:val="21"/>
        </w:rPr>
        <w:object w:dxaOrig="2013" w:dyaOrig="1785" w14:anchorId="30FED5E5">
          <v:shape id="_x0000_i1058" type="#_x0000_t75" style="width:70.4pt;height:60.7pt" o:ole="">
            <v:imagedata r:id="rId80" o:title=""/>
          </v:shape>
          <o:OLEObject Type="Embed" ProgID="ChemDraw.Document.6.0" ShapeID="_x0000_i1058" DrawAspect="Content" ObjectID="_1698868012" r:id="rId81"/>
        </w:object>
      </w:r>
      <w:bookmarkEnd w:id="10"/>
    </w:p>
    <w:p w14:paraId="15DD3664" w14:textId="51905617" w:rsidR="009B7D90" w:rsidRPr="00AF4123" w:rsidRDefault="009B7D90" w:rsidP="009B7D90">
      <w:pPr>
        <w:rPr>
          <w:rFonts w:ascii="Times New Roman" w:hAnsi="Times New Roman" w:cs="Times New Roman"/>
          <w:szCs w:val="21"/>
        </w:rPr>
      </w:pPr>
      <w:r w:rsidRPr="00AF4123">
        <w:rPr>
          <w:rFonts w:ascii="Times New Roman" w:hAnsi="Times New Roman" w:cs="Times New Roman"/>
          <w:b/>
          <w:bCs/>
          <w:szCs w:val="21"/>
        </w:rPr>
        <w:t xml:space="preserve">5-acetyl-4-(4-chlorophenyl)-6-methyl-3,4-dihydro-2H-pyran-2-one </w:t>
      </w:r>
      <w:r w:rsidRPr="00AF4123">
        <w:rPr>
          <w:rFonts w:ascii="Times New Roman" w:hAnsi="Times New Roman" w:cs="Times New Roman" w:hint="eastAsia"/>
          <w:b/>
          <w:bCs/>
          <w:szCs w:val="21"/>
        </w:rPr>
        <w:t>(</w:t>
      </w:r>
      <w:r w:rsidRPr="00AF4123">
        <w:rPr>
          <w:rFonts w:ascii="Times New Roman" w:hAnsi="Times New Roman" w:cs="Times New Roman"/>
          <w:b/>
          <w:bCs/>
          <w:szCs w:val="21"/>
        </w:rPr>
        <w:t>6g)</w:t>
      </w:r>
      <w:r w:rsidR="007B5F6A" w:rsidRPr="007B5F6A">
        <w:rPr>
          <w:rFonts w:ascii="Times New Roman" w:hAnsi="Times New Roman" w:cs="Times New Roman"/>
          <w:szCs w:val="21"/>
        </w:rPr>
        <w:fldChar w:fldCharType="begin"/>
      </w:r>
      <w:r w:rsidR="00B272D1">
        <w:rPr>
          <w:rFonts w:ascii="Times New Roman" w:hAnsi="Times New Roman" w:cs="Times New Roman"/>
          <w:szCs w:val="21"/>
        </w:rPr>
        <w:instrText xml:space="preserve"> ADDIN EN.CITE &lt;EndNote&gt;&lt;Cite&gt;&lt;Author&gt;Yetra&lt;/Author&gt;&lt;Year&gt;2013&lt;/Year&gt;&lt;RecNum&gt;6&lt;/RecNum&gt;&lt;DisplayText&gt;&lt;style face="superscript"&gt;7&lt;/style&gt;&lt;/DisplayText&gt;&lt;record&gt;&lt;rec-number&gt;6&lt;/rec-number&gt;&lt;foreign-keys&gt;&lt;key app="EN" db-id="et55zwsvnwdfz5eed275s0whxv5f9vz0r5f9" timestamp="1631697984"&gt;6&lt;/key&gt;&lt;/foreign-keys&gt;&lt;ref-type name="Journal Article"&gt;17&lt;/ref-type&gt;&lt;contributors&gt;&lt;authors&gt;&lt;author&gt;Yetra, Santhivardhana Reddy&lt;/author&gt;&lt;author&gt;Bhunia, Anup&lt;/author&gt;&lt;author&gt;Patra, Atanu&lt;/author&gt;&lt;author&gt;Mane, Manoj V.&lt;/author&gt;&lt;author&gt;Vanka, Kumar&lt;/author&gt;&lt;author&gt;Biju, Akkattu T.&lt;/author&gt;&lt;/authors&gt;&lt;/contributors&gt;&lt;titles&gt;&lt;title&gt;Enantioselective N-heterocyclic carbene-catalyzed annulations of 2-bromoenals with 1,3-dicarbonyl compounds and enamines via chiral α,β-unsaturated acylazoliums&lt;/title&gt;&lt;secondary-title&gt;Adv. Synth. Catal.&lt;/secondary-title&gt;&lt;/titles&gt;&lt;periodical&gt;&lt;full-title&gt;Adv. Synth. Catal.&lt;/full-title&gt;&lt;/periodical&gt;&lt;pages&gt;1089–1097&lt;/pages&gt;&lt;volume&gt;355&lt;/volume&gt;&lt;section&gt;1089&lt;/section&gt;&lt;dates&gt;&lt;year&gt;2013&lt;/year&gt;&lt;/dates&gt;&lt;isbn&gt;16154150&lt;/isbn&gt;&lt;urls&gt;&lt;/urls&gt;&lt;electronic-resource-num&gt;10.1002/adsc.201300219&lt;/electronic-resource-num&gt;&lt;/record&gt;&lt;/Cite&gt;&lt;/EndNote&gt;</w:instrText>
      </w:r>
      <w:r w:rsidR="007B5F6A" w:rsidRPr="007B5F6A">
        <w:rPr>
          <w:rFonts w:ascii="Times New Roman" w:hAnsi="Times New Roman" w:cs="Times New Roman"/>
          <w:szCs w:val="21"/>
        </w:rPr>
        <w:fldChar w:fldCharType="separate"/>
      </w:r>
      <w:r w:rsidR="00B272D1" w:rsidRPr="00B272D1">
        <w:rPr>
          <w:rFonts w:ascii="Times New Roman" w:hAnsi="Times New Roman" w:cs="Times New Roman"/>
          <w:noProof/>
          <w:szCs w:val="21"/>
          <w:vertAlign w:val="superscript"/>
        </w:rPr>
        <w:t>7</w:t>
      </w:r>
      <w:r w:rsidR="007B5F6A" w:rsidRPr="007B5F6A">
        <w:rPr>
          <w:rFonts w:ascii="Times New Roman" w:hAnsi="Times New Roman" w:cs="Times New Roman"/>
          <w:szCs w:val="21"/>
        </w:rPr>
        <w:fldChar w:fldCharType="end"/>
      </w:r>
      <w:r w:rsidRPr="00AF4123">
        <w:rPr>
          <w:rFonts w:ascii="Times New Roman" w:hAnsi="Times New Roman" w:cs="Times New Roman"/>
          <w:b/>
          <w:bCs/>
          <w:szCs w:val="21"/>
        </w:rPr>
        <w:t>:</w:t>
      </w:r>
      <w:r w:rsidRPr="00AF4123">
        <w:rPr>
          <w:rFonts w:ascii="Times New Roman" w:hAnsi="Times New Roman" w:cs="Times New Roman"/>
          <w:szCs w:val="21"/>
        </w:rPr>
        <w:t xml:space="preserve"> white solid; </w:t>
      </w:r>
      <w:r w:rsidRPr="00AF4123">
        <w:rPr>
          <w:rFonts w:ascii="Times New Roman" w:hAnsi="Times New Roman" w:cs="Times New Roman"/>
          <w:szCs w:val="21"/>
          <w:vertAlign w:val="superscript"/>
        </w:rPr>
        <w:t>1</w:t>
      </w:r>
      <w:r w:rsidRPr="00AF4123">
        <w:rPr>
          <w:rFonts w:ascii="Times New Roman" w:hAnsi="Times New Roman" w:cs="Times New Roman"/>
          <w:szCs w:val="21"/>
        </w:rPr>
        <w:t>H NMR (400 MHz, CDCl</w:t>
      </w:r>
      <w:r w:rsidRPr="00AF4123">
        <w:rPr>
          <w:rFonts w:ascii="Times New Roman" w:hAnsi="Times New Roman" w:cs="Times New Roman"/>
          <w:szCs w:val="21"/>
          <w:vertAlign w:val="subscript"/>
        </w:rPr>
        <w:t>3</w:t>
      </w:r>
      <w:r w:rsidRPr="00AF4123">
        <w:rPr>
          <w:rFonts w:ascii="Times New Roman" w:hAnsi="Times New Roman" w:cs="Times New Roman"/>
          <w:szCs w:val="21"/>
        </w:rPr>
        <w:t xml:space="preserve">) δ 7.31 (d, </w:t>
      </w:r>
      <w:r w:rsidRPr="00AF4123">
        <w:rPr>
          <w:rFonts w:ascii="Times New Roman" w:hAnsi="Times New Roman" w:cs="Times New Roman"/>
          <w:i/>
          <w:iCs/>
          <w:szCs w:val="21"/>
        </w:rPr>
        <w:t>J</w:t>
      </w:r>
      <w:r w:rsidRPr="00AF4123">
        <w:rPr>
          <w:rFonts w:ascii="Times New Roman" w:hAnsi="Times New Roman" w:cs="Times New Roman"/>
          <w:szCs w:val="21"/>
        </w:rPr>
        <w:t xml:space="preserve"> = 8.1 Hz, 2H), 7.08 (d, </w:t>
      </w:r>
      <w:r w:rsidRPr="00AF4123">
        <w:rPr>
          <w:rFonts w:ascii="Times New Roman" w:hAnsi="Times New Roman" w:cs="Times New Roman"/>
          <w:i/>
          <w:iCs/>
          <w:szCs w:val="21"/>
        </w:rPr>
        <w:t>J</w:t>
      </w:r>
      <w:r w:rsidRPr="00AF4123">
        <w:rPr>
          <w:rFonts w:ascii="Times New Roman" w:hAnsi="Times New Roman" w:cs="Times New Roman"/>
          <w:szCs w:val="21"/>
        </w:rPr>
        <w:t xml:space="preserve"> = 8.1 Hz, 2H), 4.15 (d, </w:t>
      </w:r>
      <w:r w:rsidRPr="00AF4123">
        <w:rPr>
          <w:rFonts w:ascii="Times New Roman" w:hAnsi="Times New Roman" w:cs="Times New Roman"/>
          <w:i/>
          <w:iCs/>
          <w:szCs w:val="21"/>
        </w:rPr>
        <w:t>J</w:t>
      </w:r>
      <w:r w:rsidRPr="00AF4123">
        <w:rPr>
          <w:rFonts w:ascii="Times New Roman" w:hAnsi="Times New Roman" w:cs="Times New Roman"/>
          <w:szCs w:val="21"/>
        </w:rPr>
        <w:t xml:space="preserve"> = 7.2 Hz, 1H), 2.96 (dd, </w:t>
      </w:r>
      <w:r w:rsidRPr="00AF4123">
        <w:rPr>
          <w:rFonts w:ascii="Times New Roman" w:hAnsi="Times New Roman" w:cs="Times New Roman"/>
          <w:i/>
          <w:iCs/>
          <w:szCs w:val="21"/>
        </w:rPr>
        <w:t>J</w:t>
      </w:r>
      <w:r w:rsidRPr="00AF4123">
        <w:rPr>
          <w:rFonts w:ascii="Times New Roman" w:hAnsi="Times New Roman" w:cs="Times New Roman"/>
          <w:szCs w:val="21"/>
        </w:rPr>
        <w:t xml:space="preserve"> = 15.7, 7.3 Hz, 1H), 2.80 (dd, </w:t>
      </w:r>
      <w:r w:rsidRPr="00AF4123">
        <w:rPr>
          <w:rFonts w:ascii="Times New Roman" w:hAnsi="Times New Roman" w:cs="Times New Roman"/>
          <w:i/>
          <w:iCs/>
          <w:szCs w:val="21"/>
        </w:rPr>
        <w:t>J</w:t>
      </w:r>
      <w:r w:rsidRPr="00AF4123">
        <w:rPr>
          <w:rFonts w:ascii="Times New Roman" w:hAnsi="Times New Roman" w:cs="Times New Roman"/>
          <w:szCs w:val="21"/>
        </w:rPr>
        <w:t xml:space="preserve"> = 15.7, 2.5 Hz, 1H), 2.43 (s, 3H), 2.14 (s, 3H); </w:t>
      </w:r>
      <w:r w:rsidRPr="00AF4123">
        <w:rPr>
          <w:rFonts w:ascii="Times New Roman" w:hAnsi="Times New Roman" w:cs="Times New Roman"/>
          <w:szCs w:val="21"/>
          <w:vertAlign w:val="superscript"/>
        </w:rPr>
        <w:t>13</w:t>
      </w:r>
      <w:r w:rsidRPr="00AF4123">
        <w:rPr>
          <w:rFonts w:ascii="Times New Roman" w:hAnsi="Times New Roman" w:cs="Times New Roman"/>
          <w:szCs w:val="21"/>
        </w:rPr>
        <w:t>C NMR (100 MHz, CDCl</w:t>
      </w:r>
      <w:r w:rsidRPr="00AF4123">
        <w:rPr>
          <w:rFonts w:ascii="Times New Roman" w:hAnsi="Times New Roman" w:cs="Times New Roman"/>
          <w:szCs w:val="21"/>
          <w:vertAlign w:val="subscript"/>
        </w:rPr>
        <w:t>3</w:t>
      </w:r>
      <w:r w:rsidRPr="00AF4123">
        <w:rPr>
          <w:rFonts w:ascii="Times New Roman" w:hAnsi="Times New Roman" w:cs="Times New Roman"/>
          <w:szCs w:val="21"/>
        </w:rPr>
        <w:t>) δ 197.4, 165.3, 160.6, 138.3, 133.9, 129.6, 128.1, 117.2, 38.2, 37.0, 29.9, 19.2.</w:t>
      </w:r>
    </w:p>
    <w:p w14:paraId="627C5346" w14:textId="77777777" w:rsidR="009B7D90" w:rsidRPr="00AF4123" w:rsidRDefault="009B7D90" w:rsidP="009B7D90">
      <w:pPr>
        <w:rPr>
          <w:rFonts w:ascii="Times New Roman" w:hAnsi="Times New Roman" w:cs="Times New Roman"/>
          <w:szCs w:val="21"/>
        </w:rPr>
      </w:pPr>
    </w:p>
    <w:bookmarkStart w:id="11" w:name="_Hlk67083361"/>
    <w:p w14:paraId="56938011" w14:textId="04E666DD" w:rsidR="009B7D90" w:rsidRPr="00AF4123" w:rsidRDefault="001D3B02" w:rsidP="009B7D90">
      <w:pPr>
        <w:rPr>
          <w:szCs w:val="21"/>
        </w:rPr>
      </w:pPr>
      <w:r w:rsidRPr="00AF4123">
        <w:rPr>
          <w:szCs w:val="21"/>
        </w:rPr>
        <w:object w:dxaOrig="1881" w:dyaOrig="1840" w14:anchorId="3B607421">
          <v:shape id="_x0000_i1059" type="#_x0000_t75" style="width:67.15pt;height:65pt" o:ole="">
            <v:imagedata r:id="rId82" o:title=""/>
          </v:shape>
          <o:OLEObject Type="Embed" ProgID="ChemDraw.Document.6.0" ShapeID="_x0000_i1059" DrawAspect="Content" ObjectID="_1698868013" r:id="rId83"/>
        </w:object>
      </w:r>
      <w:bookmarkEnd w:id="11"/>
    </w:p>
    <w:p w14:paraId="73A4EBA2" w14:textId="7DA5829A" w:rsidR="009B7D90" w:rsidRPr="00AF4123" w:rsidRDefault="009B7D90" w:rsidP="009B7D90">
      <w:pPr>
        <w:rPr>
          <w:rFonts w:ascii="Times New Roman" w:hAnsi="Times New Roman" w:cs="Times New Roman"/>
          <w:szCs w:val="21"/>
        </w:rPr>
      </w:pPr>
      <w:r w:rsidRPr="00AF4123">
        <w:rPr>
          <w:rFonts w:ascii="Times New Roman" w:hAnsi="Times New Roman" w:cs="Times New Roman"/>
          <w:b/>
          <w:bCs/>
          <w:szCs w:val="21"/>
        </w:rPr>
        <w:t>5-acetyl-6-methyl-4-(p-tolyl)-3,4-dihydro-2H-pyran-2-one (6h)</w:t>
      </w:r>
      <w:r w:rsidR="00E06BCC" w:rsidRPr="00E06BCC">
        <w:rPr>
          <w:rFonts w:ascii="Times New Roman" w:hAnsi="Times New Roman" w:cs="Times New Roman"/>
          <w:szCs w:val="21"/>
        </w:rPr>
        <w:fldChar w:fldCharType="begin">
          <w:fldData xml:space="preserve">PEVuZE5vdGU+PENpdGU+PEF1dGhvcj5NbzwvQXV0aG9yPjxZZWFyPjIwMTM8L1llYXI+PFJlY051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</w:fldData>
        </w:fldChar>
      </w:r>
      <w:r w:rsidR="00B272D1">
        <w:rPr>
          <w:rFonts w:ascii="Times New Roman" w:hAnsi="Times New Roman" w:cs="Times New Roman"/>
          <w:szCs w:val="21"/>
        </w:rPr>
        <w:instrText xml:space="preserve"> ADDIN EN.CITE </w:instrText>
      </w:r>
      <w:r w:rsidR="00B272D1">
        <w:rPr>
          <w:rFonts w:ascii="Times New Roman" w:hAnsi="Times New Roman" w:cs="Times New Roman"/>
          <w:szCs w:val="21"/>
        </w:rPr>
        <w:fldChar w:fldCharType="begin">
          <w:fldData xml:space="preserve">PEVuZE5vdGU+PENpdGU+PEF1dGhvcj5NbzwvQXV0aG9yPjxZZWFyPjIwMTM8L1llYXI+PFJlY051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</w:fldData>
        </w:fldChar>
      </w:r>
      <w:r w:rsidR="00B272D1">
        <w:rPr>
          <w:rFonts w:ascii="Times New Roman" w:hAnsi="Times New Roman" w:cs="Times New Roman"/>
          <w:szCs w:val="21"/>
        </w:rPr>
        <w:instrText xml:space="preserve"> ADDIN EN.CITE.DATA </w:instrText>
      </w:r>
      <w:r w:rsidR="00B272D1">
        <w:rPr>
          <w:rFonts w:ascii="Times New Roman" w:hAnsi="Times New Roman" w:cs="Times New Roman"/>
          <w:szCs w:val="21"/>
        </w:rPr>
      </w:r>
      <w:r w:rsidR="00B272D1">
        <w:rPr>
          <w:rFonts w:ascii="Times New Roman" w:hAnsi="Times New Roman" w:cs="Times New Roman"/>
          <w:szCs w:val="21"/>
        </w:rPr>
        <w:fldChar w:fldCharType="end"/>
      </w:r>
      <w:r w:rsidR="00E06BCC" w:rsidRPr="00E06BCC">
        <w:rPr>
          <w:rFonts w:ascii="Times New Roman" w:hAnsi="Times New Roman" w:cs="Times New Roman"/>
          <w:szCs w:val="21"/>
        </w:rPr>
      </w:r>
      <w:r w:rsidR="00E06BCC" w:rsidRPr="00E06BCC">
        <w:rPr>
          <w:rFonts w:ascii="Times New Roman" w:hAnsi="Times New Roman" w:cs="Times New Roman"/>
          <w:szCs w:val="21"/>
        </w:rPr>
        <w:fldChar w:fldCharType="separate"/>
      </w:r>
      <w:r w:rsidR="00B272D1" w:rsidRPr="00B272D1">
        <w:rPr>
          <w:rFonts w:ascii="Times New Roman" w:hAnsi="Times New Roman" w:cs="Times New Roman"/>
          <w:noProof/>
          <w:szCs w:val="21"/>
          <w:vertAlign w:val="superscript"/>
        </w:rPr>
        <w:t>8</w:t>
      </w:r>
      <w:r w:rsidR="00E06BCC" w:rsidRPr="00E06BCC">
        <w:rPr>
          <w:rFonts w:ascii="Times New Roman" w:hAnsi="Times New Roman" w:cs="Times New Roman"/>
          <w:szCs w:val="21"/>
        </w:rPr>
        <w:fldChar w:fldCharType="end"/>
      </w:r>
      <w:r w:rsidRPr="00AF4123">
        <w:rPr>
          <w:rFonts w:ascii="Times New Roman" w:hAnsi="Times New Roman" w:cs="Times New Roman"/>
          <w:b/>
          <w:bCs/>
          <w:szCs w:val="21"/>
        </w:rPr>
        <w:t>:</w:t>
      </w:r>
      <w:r w:rsidRPr="00AF4123">
        <w:rPr>
          <w:rFonts w:ascii="Times New Roman" w:hAnsi="Times New Roman" w:cs="Times New Roman"/>
          <w:szCs w:val="21"/>
        </w:rPr>
        <w:t xml:space="preserve"> white solid; </w:t>
      </w:r>
      <w:r w:rsidRPr="00AF4123">
        <w:rPr>
          <w:rFonts w:ascii="Times New Roman" w:hAnsi="Times New Roman" w:cs="Times New Roman"/>
          <w:szCs w:val="21"/>
          <w:vertAlign w:val="superscript"/>
        </w:rPr>
        <w:t>1</w:t>
      </w:r>
      <w:r w:rsidRPr="00AF4123">
        <w:rPr>
          <w:rFonts w:ascii="Times New Roman" w:hAnsi="Times New Roman" w:cs="Times New Roman"/>
          <w:szCs w:val="21"/>
        </w:rPr>
        <w:t>H NMR (400 MHz, CDCl</w:t>
      </w:r>
      <w:r w:rsidRPr="00AF4123">
        <w:rPr>
          <w:rFonts w:ascii="Times New Roman" w:hAnsi="Times New Roman" w:cs="Times New Roman"/>
          <w:szCs w:val="21"/>
          <w:vertAlign w:val="subscript"/>
        </w:rPr>
        <w:t>3</w:t>
      </w:r>
      <w:r w:rsidRPr="00AF4123">
        <w:rPr>
          <w:rFonts w:ascii="Times New Roman" w:hAnsi="Times New Roman" w:cs="Times New Roman"/>
          <w:szCs w:val="21"/>
        </w:rPr>
        <w:t xml:space="preserve">) δ 7.13 (d, </w:t>
      </w:r>
      <w:r w:rsidRPr="00AF4123">
        <w:rPr>
          <w:rFonts w:ascii="Times New Roman" w:hAnsi="Times New Roman" w:cs="Times New Roman"/>
          <w:i/>
          <w:iCs/>
          <w:szCs w:val="21"/>
        </w:rPr>
        <w:t>J</w:t>
      </w:r>
      <w:r w:rsidRPr="00AF4123">
        <w:rPr>
          <w:rFonts w:ascii="Times New Roman" w:hAnsi="Times New Roman" w:cs="Times New Roman"/>
          <w:szCs w:val="21"/>
        </w:rPr>
        <w:t xml:space="preserve"> = 7.8 Hz, 2H), 7.02 (d, </w:t>
      </w:r>
      <w:r w:rsidRPr="00AF4123">
        <w:rPr>
          <w:rFonts w:ascii="Times New Roman" w:hAnsi="Times New Roman" w:cs="Times New Roman"/>
          <w:i/>
          <w:iCs/>
          <w:szCs w:val="21"/>
        </w:rPr>
        <w:t>J</w:t>
      </w:r>
      <w:r w:rsidRPr="00AF4123">
        <w:rPr>
          <w:rFonts w:ascii="Times New Roman" w:hAnsi="Times New Roman" w:cs="Times New Roman"/>
          <w:szCs w:val="21"/>
        </w:rPr>
        <w:t xml:space="preserve"> = 7.9 Hz, 2H), 4.10 (dd, </w:t>
      </w:r>
      <w:r w:rsidRPr="00AF4123">
        <w:rPr>
          <w:rFonts w:ascii="Times New Roman" w:hAnsi="Times New Roman" w:cs="Times New Roman"/>
          <w:i/>
          <w:iCs/>
          <w:szCs w:val="21"/>
        </w:rPr>
        <w:t>J</w:t>
      </w:r>
      <w:r w:rsidRPr="00AF4123">
        <w:rPr>
          <w:rFonts w:ascii="Times New Roman" w:hAnsi="Times New Roman" w:cs="Times New Roman"/>
          <w:szCs w:val="21"/>
        </w:rPr>
        <w:t xml:space="preserve"> = 7.3, 2.5 Hz, 1H), 2.95 (dd, </w:t>
      </w:r>
      <w:r w:rsidRPr="00AF4123">
        <w:rPr>
          <w:rFonts w:ascii="Times New Roman" w:hAnsi="Times New Roman" w:cs="Times New Roman"/>
          <w:i/>
          <w:iCs/>
          <w:szCs w:val="21"/>
        </w:rPr>
        <w:t>J</w:t>
      </w:r>
      <w:r w:rsidRPr="00AF4123">
        <w:rPr>
          <w:rFonts w:ascii="Times New Roman" w:hAnsi="Times New Roman" w:cs="Times New Roman"/>
          <w:szCs w:val="21"/>
        </w:rPr>
        <w:t xml:space="preserve"> = 15.6, 7.1 Hz, 1H), 2.81 (dd, </w:t>
      </w:r>
      <w:r w:rsidRPr="00AF4123">
        <w:rPr>
          <w:rFonts w:ascii="Times New Roman" w:hAnsi="Times New Roman" w:cs="Times New Roman"/>
          <w:i/>
          <w:iCs/>
          <w:szCs w:val="21"/>
        </w:rPr>
        <w:t>J</w:t>
      </w:r>
      <w:r w:rsidRPr="00AF4123">
        <w:rPr>
          <w:rFonts w:ascii="Times New Roman" w:hAnsi="Times New Roman" w:cs="Times New Roman"/>
          <w:szCs w:val="21"/>
        </w:rPr>
        <w:t xml:space="preserve"> = 15.6, 2.7 Hz, 1H), 2.42 (s, 3H), 2.31 (s, 3H), 2.11 (s, 3H); </w:t>
      </w:r>
      <w:r w:rsidRPr="00AF4123">
        <w:rPr>
          <w:rFonts w:ascii="Times New Roman" w:hAnsi="Times New Roman" w:cs="Times New Roman"/>
          <w:szCs w:val="21"/>
          <w:vertAlign w:val="superscript"/>
        </w:rPr>
        <w:t>13</w:t>
      </w:r>
      <w:r w:rsidRPr="00AF4123">
        <w:rPr>
          <w:rFonts w:ascii="Times New Roman" w:hAnsi="Times New Roman" w:cs="Times New Roman"/>
          <w:szCs w:val="21"/>
        </w:rPr>
        <w:t>C NMR (100 MHz, CDCl</w:t>
      </w:r>
      <w:r w:rsidRPr="00AF4123">
        <w:rPr>
          <w:rFonts w:ascii="Times New Roman" w:hAnsi="Times New Roman" w:cs="Times New Roman"/>
          <w:szCs w:val="21"/>
          <w:vertAlign w:val="subscript"/>
        </w:rPr>
        <w:t>3</w:t>
      </w:r>
      <w:r w:rsidRPr="00AF4123">
        <w:rPr>
          <w:rFonts w:ascii="Times New Roman" w:hAnsi="Times New Roman" w:cs="Times New Roman"/>
          <w:szCs w:val="21"/>
        </w:rPr>
        <w:t>) δ 198.1, 165.7, 160.1, 137.7, 136.6, 130.1, 126.5, 117.4, 38.5, 37.3, 29.7, 21.0, 19.1.</w:t>
      </w:r>
    </w:p>
    <w:p w14:paraId="18F08F6E" w14:textId="77777777" w:rsidR="009B7D90" w:rsidRPr="00AF4123" w:rsidRDefault="009B7D90" w:rsidP="009B7D90">
      <w:pPr>
        <w:rPr>
          <w:rFonts w:ascii="Times New Roman" w:hAnsi="Times New Roman" w:cs="Times New Roman"/>
          <w:szCs w:val="21"/>
        </w:rPr>
      </w:pPr>
    </w:p>
    <w:p w14:paraId="5FBB1FE3" w14:textId="09C2DE07" w:rsidR="009B7D90" w:rsidRPr="00AF4123" w:rsidRDefault="001D3B02" w:rsidP="009B7D90">
      <w:pPr>
        <w:rPr>
          <w:szCs w:val="21"/>
        </w:rPr>
      </w:pPr>
      <w:r w:rsidRPr="00AF4123">
        <w:rPr>
          <w:szCs w:val="21"/>
        </w:rPr>
        <w:object w:dxaOrig="2248" w:dyaOrig="1874" w14:anchorId="7E53E9D4">
          <v:shape id="_x0000_i1060" type="#_x0000_t75" style="width:79.5pt;height:65pt" o:ole="">
            <v:imagedata r:id="rId84" o:title=""/>
          </v:shape>
          <o:OLEObject Type="Embed" ProgID="ChemDraw.Document.6.0" ShapeID="_x0000_i1060" DrawAspect="Content" ObjectID="_1698868014" r:id="rId85"/>
        </w:object>
      </w:r>
    </w:p>
    <w:p w14:paraId="28C338C2" w14:textId="0E481049" w:rsidR="009B7D90" w:rsidRPr="00AF4123" w:rsidRDefault="009B7D90" w:rsidP="009B7D90">
      <w:pPr>
        <w:rPr>
          <w:rFonts w:ascii="Times New Roman" w:hAnsi="Times New Roman" w:cs="Times New Roman"/>
          <w:szCs w:val="21"/>
        </w:rPr>
      </w:pPr>
      <w:r w:rsidRPr="00AF4123">
        <w:rPr>
          <w:rFonts w:ascii="Times New Roman" w:hAnsi="Times New Roman" w:cs="Times New Roman"/>
          <w:b/>
          <w:bCs/>
          <w:szCs w:val="21"/>
        </w:rPr>
        <w:t>5-acetyl-4-(4-methoxyphenyl)-6-methyl-3,4-dihydro-2H-pyran-2-one (6i)</w:t>
      </w:r>
      <w:r w:rsidR="000829E8" w:rsidRPr="000829E8">
        <w:rPr>
          <w:rFonts w:ascii="Times New Roman" w:hAnsi="Times New Roman" w:cs="Times New Roman"/>
          <w:szCs w:val="21"/>
        </w:rPr>
        <w:fldChar w:fldCharType="begin"/>
      </w:r>
      <w:r w:rsidR="00B272D1">
        <w:rPr>
          <w:rFonts w:ascii="Times New Roman" w:hAnsi="Times New Roman" w:cs="Times New Roman"/>
          <w:szCs w:val="21"/>
        </w:rPr>
        <w:instrText xml:space="preserve"> ADDIN EN.CITE &lt;EndNote&gt;&lt;Cite&gt;&lt;Author&gt;De Sarkar&lt;/Author&gt;&lt;Year&gt;2010&lt;/Year&gt;&lt;RecNum&gt;5&lt;/RecNum&gt;&lt;DisplayText&gt;&lt;style face="superscript"&gt;6&lt;/style&gt;&lt;/DisplayText&gt;&lt;record&gt;&lt;rec-number&gt;5&lt;/rec-number&gt;&lt;foreign-keys&gt;&lt;key app="EN" db-id="et55zwsvnwdfz5eed275s0whxv5f9vz0r5f9" timestamp="1631697299"&gt;5&lt;/key&gt;&lt;/foreign-keys&gt;&lt;ref-type name="Journal Article"&gt;17&lt;/ref-type&gt;&lt;contributors&gt;&lt;authors&gt;&lt;author&gt;De Sarkar, S.&lt;/author&gt;&lt;author&gt;Studer, A.&lt;/author&gt;&lt;/authors&gt;&lt;/contributors&gt;&lt;auth-address&gt;Organisch-Chemisches Institut, Westfalische Wilhelms-Universitat, Corrensstrasse 40, 48149 Munster, Germany.&lt;/auth-address&gt;&lt;titles&gt;&lt;title&gt;&lt;style face="normal" font="default" size="100%"&gt;NHC-catalyzed Michael addition to &lt;/style&gt;&lt;style face="normal" font="default" charset="134" size="100%"&gt;α&lt;/style&gt;&lt;style face="normal" font="default" size="100%"&gt;,&lt;/style&gt;&lt;style face="normal" font="default" charset="134" size="100%"&gt;β&lt;/style&gt;&lt;style face="normal" font="default" size="100%"&gt;-unsaturated aldehydes by redox activation&lt;/style&gt;&lt;/title&gt;&lt;secondary-title&gt;Angew. Chem. Int. Ed.&lt;/secondary-title&gt;&lt;/titles&gt;&lt;periodical&gt;&lt;full-title&gt;Angew. Chem. Int. Ed.&lt;/full-title&gt;&lt;/periodical&gt;&lt;pages&gt;9266–9269&lt;/pages&gt;&lt;volume&gt;49&lt;/volume&gt;&lt;edition&gt;2010/10/23&lt;/edition&gt;&lt;dates&gt;&lt;year&gt;2010&lt;/year&gt;&lt;pub-dates&gt;&lt;date&gt;Nov 22&lt;/date&gt;&lt;/pub-dates&gt;&lt;/dates&gt;&lt;isbn&gt;1521-3773 (Electronic)&amp;#xD;1433-7851 (Linking)&lt;/isbn&gt;&lt;accession-num&gt;20967809&lt;/accession-num&gt;&lt;urls&gt;&lt;related-urls&gt;&lt;url&gt;https://www.ncbi.nlm.nih.gov/pubmed/20967809&lt;/url&gt;&lt;/related-urls&gt;&lt;/urls&gt;&lt;electronic-resource-num&gt;10.1002/anie.201004593&lt;/electronic-resource-num&gt;&lt;/record&gt;&lt;/Cite&gt;&lt;/EndNote&gt;</w:instrText>
      </w:r>
      <w:r w:rsidR="000829E8" w:rsidRPr="000829E8">
        <w:rPr>
          <w:rFonts w:ascii="Times New Roman" w:hAnsi="Times New Roman" w:cs="Times New Roman"/>
          <w:szCs w:val="21"/>
        </w:rPr>
        <w:fldChar w:fldCharType="separate"/>
      </w:r>
      <w:r w:rsidR="00B272D1" w:rsidRPr="00B272D1">
        <w:rPr>
          <w:rFonts w:ascii="Times New Roman" w:hAnsi="Times New Roman" w:cs="Times New Roman"/>
          <w:noProof/>
          <w:szCs w:val="21"/>
          <w:vertAlign w:val="superscript"/>
        </w:rPr>
        <w:t>6</w:t>
      </w:r>
      <w:r w:rsidR="000829E8" w:rsidRPr="000829E8">
        <w:rPr>
          <w:rFonts w:ascii="Times New Roman" w:hAnsi="Times New Roman" w:cs="Times New Roman"/>
          <w:szCs w:val="21"/>
        </w:rPr>
        <w:fldChar w:fldCharType="end"/>
      </w:r>
      <w:r w:rsidRPr="00AF4123">
        <w:rPr>
          <w:rFonts w:ascii="Times New Roman" w:hAnsi="Times New Roman" w:cs="Times New Roman"/>
          <w:b/>
          <w:bCs/>
          <w:szCs w:val="21"/>
        </w:rPr>
        <w:t>:</w:t>
      </w:r>
      <w:r w:rsidRPr="00AF4123">
        <w:rPr>
          <w:rFonts w:ascii="Times New Roman" w:hAnsi="Times New Roman" w:cs="Times New Roman"/>
          <w:szCs w:val="21"/>
        </w:rPr>
        <w:t xml:space="preserve"> yellow solid; </w:t>
      </w:r>
      <w:r w:rsidRPr="00AF4123">
        <w:rPr>
          <w:rFonts w:ascii="Times New Roman" w:hAnsi="Times New Roman" w:cs="Times New Roman"/>
          <w:szCs w:val="21"/>
          <w:vertAlign w:val="superscript"/>
        </w:rPr>
        <w:t>1</w:t>
      </w:r>
      <w:r w:rsidRPr="00AF4123">
        <w:rPr>
          <w:rFonts w:ascii="Times New Roman" w:hAnsi="Times New Roman" w:cs="Times New Roman"/>
          <w:szCs w:val="21"/>
        </w:rPr>
        <w:t>H NMR (400 MHz, CDCl</w:t>
      </w:r>
      <w:r w:rsidRPr="00AF4123">
        <w:rPr>
          <w:rFonts w:ascii="Times New Roman" w:hAnsi="Times New Roman" w:cs="Times New Roman"/>
          <w:szCs w:val="21"/>
          <w:vertAlign w:val="subscript"/>
        </w:rPr>
        <w:t>3</w:t>
      </w:r>
      <w:r w:rsidRPr="00AF4123">
        <w:rPr>
          <w:rFonts w:ascii="Times New Roman" w:hAnsi="Times New Roman" w:cs="Times New Roman"/>
          <w:szCs w:val="21"/>
        </w:rPr>
        <w:t xml:space="preserve">) δ 7.05 (d, </w:t>
      </w:r>
      <w:r w:rsidRPr="00AF4123">
        <w:rPr>
          <w:rFonts w:ascii="Times New Roman" w:hAnsi="Times New Roman" w:cs="Times New Roman"/>
          <w:i/>
          <w:iCs/>
          <w:szCs w:val="21"/>
        </w:rPr>
        <w:t>J</w:t>
      </w:r>
      <w:r w:rsidRPr="00AF4123">
        <w:rPr>
          <w:rFonts w:ascii="Times New Roman" w:hAnsi="Times New Roman" w:cs="Times New Roman"/>
          <w:szCs w:val="21"/>
        </w:rPr>
        <w:t xml:space="preserve"> = 8.6 Hz, 2H), 6.85 (d, </w:t>
      </w:r>
      <w:r w:rsidRPr="00AF4123">
        <w:rPr>
          <w:rFonts w:ascii="Times New Roman" w:hAnsi="Times New Roman" w:cs="Times New Roman"/>
          <w:i/>
          <w:iCs/>
          <w:szCs w:val="21"/>
        </w:rPr>
        <w:t>J</w:t>
      </w:r>
      <w:r w:rsidRPr="00AF4123">
        <w:rPr>
          <w:rFonts w:ascii="Times New Roman" w:hAnsi="Times New Roman" w:cs="Times New Roman"/>
          <w:szCs w:val="21"/>
        </w:rPr>
        <w:t xml:space="preserve"> = 8.6 Hz, 2H), 4.09 (d, </w:t>
      </w:r>
      <w:r w:rsidRPr="00AF4123">
        <w:rPr>
          <w:rFonts w:ascii="Times New Roman" w:hAnsi="Times New Roman" w:cs="Times New Roman"/>
          <w:i/>
          <w:iCs/>
          <w:szCs w:val="21"/>
        </w:rPr>
        <w:t>J</w:t>
      </w:r>
      <w:r w:rsidRPr="00AF4123">
        <w:rPr>
          <w:rFonts w:ascii="Times New Roman" w:hAnsi="Times New Roman" w:cs="Times New Roman"/>
          <w:szCs w:val="21"/>
        </w:rPr>
        <w:t xml:space="preserve"> = 6.3 Hz, 1H), 3.78 (s, 3H), 2.93 (dd, </w:t>
      </w:r>
      <w:r w:rsidRPr="00AF4123">
        <w:rPr>
          <w:rFonts w:ascii="Times New Roman" w:hAnsi="Times New Roman" w:cs="Times New Roman"/>
          <w:i/>
          <w:iCs/>
          <w:szCs w:val="21"/>
        </w:rPr>
        <w:t>J</w:t>
      </w:r>
      <w:r w:rsidRPr="00AF4123">
        <w:rPr>
          <w:rFonts w:ascii="Times New Roman" w:hAnsi="Times New Roman" w:cs="Times New Roman"/>
          <w:szCs w:val="21"/>
        </w:rPr>
        <w:t xml:space="preserve"> = 15.6, 7.1 Hz, 1H), 2.80 (dd, </w:t>
      </w:r>
      <w:r w:rsidRPr="00AF4123">
        <w:rPr>
          <w:rFonts w:ascii="Times New Roman" w:hAnsi="Times New Roman" w:cs="Times New Roman"/>
          <w:i/>
          <w:iCs/>
          <w:szCs w:val="21"/>
        </w:rPr>
        <w:t>J</w:t>
      </w:r>
      <w:r w:rsidRPr="00AF4123">
        <w:rPr>
          <w:rFonts w:ascii="Times New Roman" w:hAnsi="Times New Roman" w:cs="Times New Roman"/>
          <w:szCs w:val="21"/>
        </w:rPr>
        <w:t xml:space="preserve"> = 15.6, 2.6 Hz, 1H), 2.41 (s, 3H), 2.12 (s, 3H); </w:t>
      </w:r>
      <w:r w:rsidRPr="00AF4123">
        <w:rPr>
          <w:rFonts w:ascii="Times New Roman" w:hAnsi="Times New Roman" w:cs="Times New Roman"/>
          <w:szCs w:val="21"/>
          <w:vertAlign w:val="superscript"/>
        </w:rPr>
        <w:t>3</w:t>
      </w:r>
      <w:r w:rsidRPr="00AF4123">
        <w:rPr>
          <w:rFonts w:ascii="Times New Roman" w:hAnsi="Times New Roman" w:cs="Times New Roman"/>
          <w:szCs w:val="21"/>
        </w:rPr>
        <w:t>C NMR (100 MHz, CDCl</w:t>
      </w:r>
      <w:r w:rsidRPr="00AF4123">
        <w:rPr>
          <w:rFonts w:ascii="Times New Roman" w:hAnsi="Times New Roman" w:cs="Times New Roman"/>
          <w:szCs w:val="21"/>
          <w:vertAlign w:val="subscript"/>
        </w:rPr>
        <w:t>3</w:t>
      </w:r>
      <w:r w:rsidRPr="00AF4123">
        <w:rPr>
          <w:rFonts w:ascii="Times New Roman" w:hAnsi="Times New Roman" w:cs="Times New Roman"/>
          <w:szCs w:val="21"/>
        </w:rPr>
        <w:t>) δ 198.1, 165.8, 160.0, 159.2, 131.5, 127.8, 117.6, 114.8, 55.3, 38.1, 37.4, 29.7, 19.1.</w:t>
      </w:r>
    </w:p>
    <w:p w14:paraId="64653687" w14:textId="77777777" w:rsidR="009B7D90" w:rsidRPr="00AF4123" w:rsidRDefault="009B7D90" w:rsidP="009B7D90">
      <w:pPr>
        <w:rPr>
          <w:rFonts w:ascii="Times New Roman" w:hAnsi="Times New Roman" w:cs="Times New Roman"/>
          <w:szCs w:val="21"/>
        </w:rPr>
      </w:pPr>
    </w:p>
    <w:p w14:paraId="19E9C0E5" w14:textId="515EA4CA" w:rsidR="009B7D90" w:rsidRPr="00AF4123" w:rsidRDefault="001D3B02" w:rsidP="009B7D90">
      <w:pPr>
        <w:rPr>
          <w:szCs w:val="21"/>
        </w:rPr>
      </w:pPr>
      <w:r w:rsidRPr="00AF4123">
        <w:rPr>
          <w:szCs w:val="21"/>
        </w:rPr>
        <w:object w:dxaOrig="1617" w:dyaOrig="1423" w14:anchorId="743E7408">
          <v:shape id="_x0000_i1061" type="#_x0000_t75" style="width:57.5pt;height:49.45pt" o:ole="">
            <v:imagedata r:id="rId86" o:title=""/>
          </v:shape>
          <o:OLEObject Type="Embed" ProgID="ChemDraw.Document.6.0" ShapeID="_x0000_i1061" DrawAspect="Content" ObjectID="_1698868015" r:id="rId87"/>
        </w:object>
      </w:r>
    </w:p>
    <w:p w14:paraId="3799E197" w14:textId="23C9C2EF" w:rsidR="009B7D90" w:rsidRPr="00AF4123" w:rsidRDefault="009B7D90" w:rsidP="009B7D90">
      <w:pPr>
        <w:rPr>
          <w:rFonts w:ascii="Times New Roman" w:hAnsi="Times New Roman" w:cs="Times New Roman"/>
          <w:szCs w:val="21"/>
        </w:rPr>
      </w:pPr>
      <w:r w:rsidRPr="00AF4123">
        <w:rPr>
          <w:rFonts w:ascii="Times New Roman" w:hAnsi="Times New Roman" w:cs="Times New Roman"/>
          <w:b/>
          <w:bCs/>
          <w:szCs w:val="21"/>
        </w:rPr>
        <w:t>(3</w:t>
      </w:r>
      <w:r w:rsidRPr="00AF4123">
        <w:rPr>
          <w:rFonts w:ascii="Times New Roman" w:hAnsi="Times New Roman" w:cs="Times New Roman"/>
          <w:b/>
          <w:bCs/>
          <w:i/>
          <w:iCs/>
          <w:szCs w:val="21"/>
        </w:rPr>
        <w:t>S</w:t>
      </w:r>
      <w:r w:rsidRPr="00AF4123">
        <w:rPr>
          <w:rFonts w:ascii="Times New Roman" w:hAnsi="Times New Roman" w:cs="Times New Roman"/>
          <w:b/>
          <w:bCs/>
          <w:szCs w:val="21"/>
        </w:rPr>
        <w:t>,4</w:t>
      </w:r>
      <w:r w:rsidRPr="00AF4123">
        <w:rPr>
          <w:rFonts w:ascii="Times New Roman" w:hAnsi="Times New Roman" w:cs="Times New Roman"/>
          <w:b/>
          <w:bCs/>
          <w:i/>
          <w:iCs/>
          <w:szCs w:val="21"/>
        </w:rPr>
        <w:t>S</w:t>
      </w:r>
      <w:r w:rsidRPr="00AF4123">
        <w:rPr>
          <w:rFonts w:ascii="Times New Roman" w:hAnsi="Times New Roman" w:cs="Times New Roman"/>
          <w:b/>
          <w:bCs/>
          <w:szCs w:val="21"/>
        </w:rPr>
        <w:t>)-3-benzyl-4,6-diphenyl-3,4-dihydro-2H-pyran-2-one (9a)</w:t>
      </w:r>
      <w:r w:rsidR="00107AF7" w:rsidRPr="00107AF7">
        <w:rPr>
          <w:rFonts w:ascii="Times New Roman" w:hAnsi="Times New Roman" w:cs="Times New Roman"/>
          <w:szCs w:val="21"/>
        </w:rPr>
        <w:fldChar w:fldCharType="begin"/>
      </w:r>
      <w:r w:rsidR="00B272D1">
        <w:rPr>
          <w:rFonts w:ascii="Times New Roman" w:hAnsi="Times New Roman" w:cs="Times New Roman"/>
          <w:szCs w:val="21"/>
        </w:rPr>
        <w:instrText xml:space="preserve"> ADDIN EN.CITE &lt;EndNote&gt;&lt;Cite&gt;&lt;Author&gt;Mo&lt;/Author&gt;&lt;Year&gt;2013&lt;/Year&gt;&lt;RecNum&gt;8&lt;/RecNum&gt;&lt;DisplayText&gt;&lt;style face="superscript"&gt;9&lt;/style&gt;&lt;/DisplayText&gt;&lt;record&gt;&lt;rec-number&gt;8&lt;/rec-number&gt;&lt;foreign-keys&gt;&lt;key app="EN" db-id="et55zwsvnwdfz5eed275s0whxv5f9vz0r5f9" timestamp="1631698329"&gt;8&lt;/key&gt;&lt;/foreign-keys&gt;&lt;ref-type name="Journal Article"&gt;17&lt;/ref-type&gt;&lt;contributors&gt;&lt;authors&gt;&lt;author&gt;Mo, Junming&lt;/author&gt;&lt;author&gt;Yang, Ruojie&lt;/author&gt;&lt;author&gt;Chen, Xingkuan&lt;/author&gt;&lt;author&gt;Tiwari, Bhoopendra&lt;/author&gt;&lt;author&gt;Chi, Yonggui Robin&lt;/author&gt;&lt;/authors&gt;&lt;/contributors&gt;&lt;titles&gt;&lt;title&gt;Direct α-functionalization of simple aldehydes via oxidative N-heterocyclic carbene catalysis&lt;/title&gt;&lt;secondary-title&gt;Org. Lett.&lt;/secondary-title&gt;&lt;/titles&gt;&lt;periodical&gt;&lt;full-title&gt;Org. Lett.&lt;/full-title&gt;&lt;/periodical&gt;&lt;pages&gt;50–53&lt;/pages&gt;&lt;volume&gt;15&lt;/volume&gt;&lt;dates&gt;&lt;year&gt;2013&lt;/year&gt;&lt;/dates&gt;&lt;urls&gt;&lt;/urls&gt;&lt;/record&gt;&lt;/Cite&gt;&lt;/EndNote&gt;</w:instrText>
      </w:r>
      <w:r w:rsidR="00107AF7" w:rsidRPr="00107AF7">
        <w:rPr>
          <w:rFonts w:ascii="Times New Roman" w:hAnsi="Times New Roman" w:cs="Times New Roman"/>
          <w:szCs w:val="21"/>
        </w:rPr>
        <w:fldChar w:fldCharType="separate"/>
      </w:r>
      <w:r w:rsidR="00B272D1" w:rsidRPr="00B272D1">
        <w:rPr>
          <w:rFonts w:ascii="Times New Roman" w:hAnsi="Times New Roman" w:cs="Times New Roman"/>
          <w:noProof/>
          <w:szCs w:val="21"/>
          <w:vertAlign w:val="superscript"/>
        </w:rPr>
        <w:t>9</w:t>
      </w:r>
      <w:r w:rsidR="00107AF7" w:rsidRPr="00107AF7">
        <w:rPr>
          <w:rFonts w:ascii="Times New Roman" w:hAnsi="Times New Roman" w:cs="Times New Roman"/>
          <w:szCs w:val="21"/>
        </w:rPr>
        <w:fldChar w:fldCharType="end"/>
      </w:r>
      <w:r w:rsidRPr="00AF4123">
        <w:rPr>
          <w:rFonts w:ascii="Times New Roman" w:hAnsi="Times New Roman" w:cs="Times New Roman"/>
          <w:b/>
          <w:bCs/>
          <w:szCs w:val="21"/>
        </w:rPr>
        <w:t>:</w:t>
      </w:r>
      <w:r w:rsidRPr="00AF4123">
        <w:rPr>
          <w:rFonts w:ascii="Times New Roman" w:hAnsi="Times New Roman" w:cs="Times New Roman"/>
          <w:szCs w:val="21"/>
        </w:rPr>
        <w:t xml:space="preserve"> white solid; </w:t>
      </w:r>
      <w:r w:rsidRPr="00AF4123">
        <w:rPr>
          <w:rFonts w:ascii="Times New Roman" w:hAnsi="Times New Roman" w:cs="Times New Roman"/>
          <w:szCs w:val="21"/>
          <w:vertAlign w:val="superscript"/>
        </w:rPr>
        <w:t>1</w:t>
      </w:r>
      <w:r w:rsidRPr="00AF4123">
        <w:rPr>
          <w:rFonts w:ascii="Times New Roman" w:hAnsi="Times New Roman" w:cs="Times New Roman"/>
          <w:szCs w:val="21"/>
        </w:rPr>
        <w:t>H NMR (400 MHz, CDCl</w:t>
      </w:r>
      <w:r w:rsidRPr="00AF4123">
        <w:rPr>
          <w:rFonts w:ascii="Times New Roman" w:hAnsi="Times New Roman" w:cs="Times New Roman"/>
          <w:szCs w:val="21"/>
          <w:vertAlign w:val="subscript"/>
        </w:rPr>
        <w:t>3</w:t>
      </w:r>
      <w:r w:rsidRPr="00AF4123">
        <w:rPr>
          <w:rFonts w:ascii="Times New Roman" w:hAnsi="Times New Roman" w:cs="Times New Roman"/>
          <w:szCs w:val="21"/>
        </w:rPr>
        <w:t xml:space="preserve">) δ 7.69 – 7.62 (m, 2H), 7.42 – 7.28 (m, 8H), 7.26 – 7.20 (m, 1H), 7.17 – 7.06 (m, 4H), 6.03 (d, </w:t>
      </w:r>
      <w:r w:rsidRPr="00AF4123">
        <w:rPr>
          <w:rFonts w:ascii="Times New Roman" w:hAnsi="Times New Roman" w:cs="Times New Roman"/>
          <w:i/>
          <w:iCs/>
          <w:szCs w:val="21"/>
        </w:rPr>
        <w:t>J</w:t>
      </w:r>
      <w:r w:rsidRPr="00AF4123">
        <w:rPr>
          <w:rFonts w:ascii="Times New Roman" w:hAnsi="Times New Roman" w:cs="Times New Roman"/>
          <w:szCs w:val="21"/>
        </w:rPr>
        <w:t xml:space="preserve"> = 6.7 Hz, 1H), 3.67 (t, </w:t>
      </w:r>
      <w:r w:rsidRPr="00AF4123">
        <w:rPr>
          <w:rFonts w:ascii="Times New Roman" w:hAnsi="Times New Roman" w:cs="Times New Roman"/>
          <w:i/>
          <w:iCs/>
          <w:szCs w:val="21"/>
        </w:rPr>
        <w:t>J</w:t>
      </w:r>
      <w:r w:rsidRPr="00AF4123">
        <w:rPr>
          <w:rFonts w:ascii="Times New Roman" w:hAnsi="Times New Roman" w:cs="Times New Roman"/>
          <w:szCs w:val="21"/>
        </w:rPr>
        <w:t xml:space="preserve"> = 6.8 Hz, 1H), 3.40 (</w:t>
      </w:r>
      <w:proofErr w:type="spellStart"/>
      <w:r w:rsidRPr="00AF4123">
        <w:rPr>
          <w:rFonts w:ascii="Times New Roman" w:hAnsi="Times New Roman" w:cs="Times New Roman"/>
          <w:szCs w:val="21"/>
        </w:rPr>
        <w:t>ddd</w:t>
      </w:r>
      <w:proofErr w:type="spellEnd"/>
      <w:r w:rsidRPr="00AF4123">
        <w:rPr>
          <w:rFonts w:ascii="Times New Roman" w:hAnsi="Times New Roman" w:cs="Times New Roman"/>
          <w:szCs w:val="21"/>
        </w:rPr>
        <w:t xml:space="preserve">, </w:t>
      </w:r>
      <w:r w:rsidRPr="00AF4123">
        <w:rPr>
          <w:rFonts w:ascii="Times New Roman" w:hAnsi="Times New Roman" w:cs="Times New Roman"/>
          <w:i/>
          <w:iCs/>
          <w:szCs w:val="21"/>
        </w:rPr>
        <w:t>J</w:t>
      </w:r>
      <w:r w:rsidRPr="00AF4123">
        <w:rPr>
          <w:rFonts w:ascii="Times New Roman" w:hAnsi="Times New Roman" w:cs="Times New Roman"/>
          <w:szCs w:val="21"/>
        </w:rPr>
        <w:t xml:space="preserve"> = 9.2, 6.9, 5.2 Hz, 1H), 3.29 (dd, </w:t>
      </w:r>
      <w:r w:rsidRPr="00AF4123">
        <w:rPr>
          <w:rFonts w:ascii="Times New Roman" w:hAnsi="Times New Roman" w:cs="Times New Roman"/>
          <w:i/>
          <w:iCs/>
          <w:szCs w:val="21"/>
        </w:rPr>
        <w:t>J</w:t>
      </w:r>
      <w:r w:rsidRPr="00AF4123">
        <w:rPr>
          <w:rFonts w:ascii="Times New Roman" w:hAnsi="Times New Roman" w:cs="Times New Roman"/>
          <w:szCs w:val="21"/>
        </w:rPr>
        <w:t xml:space="preserve"> = 14.6, 5.1 Hz, 1H), 2.45 (dd, </w:t>
      </w:r>
      <w:r w:rsidRPr="00AF4123">
        <w:rPr>
          <w:rFonts w:ascii="Times New Roman" w:hAnsi="Times New Roman" w:cs="Times New Roman"/>
          <w:i/>
          <w:iCs/>
          <w:szCs w:val="21"/>
        </w:rPr>
        <w:t>J</w:t>
      </w:r>
      <w:r w:rsidRPr="00AF4123">
        <w:rPr>
          <w:rFonts w:ascii="Times New Roman" w:hAnsi="Times New Roman" w:cs="Times New Roman"/>
          <w:szCs w:val="21"/>
        </w:rPr>
        <w:t xml:space="preserve"> = 14.7, 9.2 Hz, 1H); </w:t>
      </w:r>
      <w:r w:rsidRPr="00AF4123">
        <w:rPr>
          <w:rFonts w:ascii="Times New Roman" w:hAnsi="Times New Roman" w:cs="Times New Roman"/>
          <w:szCs w:val="21"/>
          <w:vertAlign w:val="superscript"/>
        </w:rPr>
        <w:t>13</w:t>
      </w:r>
      <w:r w:rsidRPr="00AF4123">
        <w:rPr>
          <w:rFonts w:ascii="Times New Roman" w:hAnsi="Times New Roman" w:cs="Times New Roman"/>
          <w:szCs w:val="21"/>
        </w:rPr>
        <w:t>C NMR (100 MHz, CDCl</w:t>
      </w:r>
      <w:r w:rsidRPr="00AF4123">
        <w:rPr>
          <w:rFonts w:ascii="Times New Roman" w:hAnsi="Times New Roman" w:cs="Times New Roman"/>
          <w:szCs w:val="21"/>
          <w:vertAlign w:val="subscript"/>
        </w:rPr>
        <w:t>3</w:t>
      </w:r>
      <w:r w:rsidRPr="00AF4123">
        <w:rPr>
          <w:rFonts w:ascii="Times New Roman" w:hAnsi="Times New Roman" w:cs="Times New Roman"/>
          <w:szCs w:val="21"/>
        </w:rPr>
        <w:t xml:space="preserve">) δ 170.2, 150.0, 138.7, 137.8, 132.2, 129.2, 129.0, 129.0, 128.6, 128.5, 128.5, 127.8, 126.5, 124.7, 105.2, 45.7, 40.8, 32.3; UPCC analysis: major diastereomer 99% </w:t>
      </w:r>
      <w:proofErr w:type="spellStart"/>
      <w:r w:rsidRPr="00AF4123">
        <w:rPr>
          <w:rFonts w:ascii="Times New Roman" w:hAnsi="Times New Roman" w:cs="Times New Roman"/>
          <w:szCs w:val="21"/>
        </w:rPr>
        <w:t>ee</w:t>
      </w:r>
      <w:proofErr w:type="spellEnd"/>
      <w:r w:rsidRPr="00AF4123">
        <w:rPr>
          <w:rFonts w:ascii="Times New Roman" w:hAnsi="Times New Roman" w:cs="Times New Roman"/>
          <w:szCs w:val="21"/>
        </w:rPr>
        <w:t xml:space="preserve"> (</w:t>
      </w:r>
      <w:proofErr w:type="spellStart"/>
      <w:r w:rsidRPr="00AF4123">
        <w:rPr>
          <w:rFonts w:ascii="Times New Roman" w:hAnsi="Times New Roman" w:cs="Times New Roman"/>
          <w:szCs w:val="21"/>
        </w:rPr>
        <w:t>Chiralcel</w:t>
      </w:r>
      <w:proofErr w:type="spellEnd"/>
      <w:r w:rsidRPr="00AF4123">
        <w:rPr>
          <w:rFonts w:ascii="Times New Roman" w:hAnsi="Times New Roman" w:cs="Times New Roman"/>
          <w:szCs w:val="21"/>
        </w:rPr>
        <w:t xml:space="preserve"> OD-3, CO</w:t>
      </w:r>
      <w:r w:rsidRPr="00AF4123">
        <w:rPr>
          <w:rFonts w:ascii="Times New Roman" w:hAnsi="Times New Roman" w:cs="Times New Roman"/>
          <w:szCs w:val="21"/>
          <w:vertAlign w:val="subscript"/>
        </w:rPr>
        <w:t>2</w:t>
      </w:r>
      <w:r w:rsidRPr="00AF4123">
        <w:rPr>
          <w:rFonts w:ascii="Times New Roman" w:hAnsi="Times New Roman" w:cs="Times New Roman"/>
          <w:szCs w:val="21"/>
        </w:rPr>
        <w:t>/CH</w:t>
      </w:r>
      <w:r w:rsidRPr="00AF4123">
        <w:rPr>
          <w:rFonts w:ascii="Times New Roman" w:hAnsi="Times New Roman" w:cs="Times New Roman"/>
          <w:szCs w:val="21"/>
          <w:vertAlign w:val="subscript"/>
        </w:rPr>
        <w:t>3</w:t>
      </w:r>
      <w:r w:rsidRPr="00AF4123">
        <w:rPr>
          <w:rFonts w:ascii="Times New Roman" w:hAnsi="Times New Roman" w:cs="Times New Roman"/>
          <w:szCs w:val="21"/>
        </w:rPr>
        <w:t>OH = 95/5, 1.0 mL/min, detector: 254 nm), Rt (major) = 12.8 min,</w:t>
      </w:r>
      <w:r w:rsidRPr="00AF4123">
        <w:rPr>
          <w:rFonts w:ascii="Times New Roman" w:hAnsi="Times New Roman" w:cs="Times New Roman" w:hint="eastAsia"/>
          <w:szCs w:val="21"/>
        </w:rPr>
        <w:t xml:space="preserve"> </w:t>
      </w:r>
      <w:r w:rsidRPr="00AF4123">
        <w:rPr>
          <w:rFonts w:ascii="Times New Roman" w:hAnsi="Times New Roman" w:cs="Times New Roman"/>
          <w:szCs w:val="21"/>
        </w:rPr>
        <w:t>Rt (minor) = 14.3 min.</w:t>
      </w:r>
    </w:p>
    <w:p w14:paraId="257033E0" w14:textId="77777777" w:rsidR="009B7D90" w:rsidRPr="00AF4123" w:rsidRDefault="009B7D90" w:rsidP="009B7D90">
      <w:pPr>
        <w:rPr>
          <w:rFonts w:ascii="Times New Roman" w:hAnsi="Times New Roman" w:cs="Times New Roman"/>
          <w:szCs w:val="21"/>
        </w:rPr>
      </w:pPr>
    </w:p>
    <w:p w14:paraId="5C82DFEE" w14:textId="24978AC5" w:rsidR="009B7D90" w:rsidRPr="00AF4123" w:rsidRDefault="001D3B02" w:rsidP="009B7D90">
      <w:pPr>
        <w:rPr>
          <w:szCs w:val="21"/>
        </w:rPr>
      </w:pPr>
      <w:r w:rsidRPr="00AF4123">
        <w:rPr>
          <w:szCs w:val="21"/>
        </w:rPr>
        <w:object w:dxaOrig="1365" w:dyaOrig="1408" w14:anchorId="1AF6473A">
          <v:shape id="_x0000_i1062" type="#_x0000_t75" style="width:47.8pt;height:49.45pt" o:ole="">
            <v:imagedata r:id="rId88" o:title=""/>
          </v:shape>
          <o:OLEObject Type="Embed" ProgID="ChemDraw.Document.6.0" ShapeID="_x0000_i1062" DrawAspect="Content" ObjectID="_1698868016" r:id="rId89"/>
        </w:object>
      </w:r>
    </w:p>
    <w:p w14:paraId="23D59936" w14:textId="346863CF" w:rsidR="009B7D90" w:rsidRPr="00AF4123" w:rsidRDefault="009B7D90" w:rsidP="009B7D90">
      <w:pPr>
        <w:rPr>
          <w:rFonts w:ascii="Times New Roman" w:hAnsi="Times New Roman" w:cs="Times New Roman"/>
          <w:szCs w:val="21"/>
        </w:rPr>
      </w:pPr>
      <w:r w:rsidRPr="00AF4123">
        <w:rPr>
          <w:rFonts w:ascii="Times New Roman" w:hAnsi="Times New Roman" w:cs="Times New Roman"/>
          <w:b/>
          <w:bCs/>
          <w:szCs w:val="21"/>
        </w:rPr>
        <w:t>(3</w:t>
      </w:r>
      <w:r w:rsidRPr="00AF4123">
        <w:rPr>
          <w:rFonts w:ascii="Times New Roman" w:hAnsi="Times New Roman" w:cs="Times New Roman"/>
          <w:b/>
          <w:bCs/>
          <w:i/>
          <w:iCs/>
          <w:szCs w:val="21"/>
        </w:rPr>
        <w:t>S</w:t>
      </w:r>
      <w:r w:rsidRPr="00AF4123">
        <w:rPr>
          <w:rFonts w:ascii="Times New Roman" w:hAnsi="Times New Roman" w:cs="Times New Roman"/>
          <w:b/>
          <w:bCs/>
          <w:szCs w:val="21"/>
        </w:rPr>
        <w:t>,4</w:t>
      </w:r>
      <w:r w:rsidRPr="00AF4123">
        <w:rPr>
          <w:rFonts w:ascii="Times New Roman" w:hAnsi="Times New Roman" w:cs="Times New Roman"/>
          <w:b/>
          <w:bCs/>
          <w:i/>
          <w:iCs/>
          <w:szCs w:val="21"/>
        </w:rPr>
        <w:t>S</w:t>
      </w:r>
      <w:r w:rsidRPr="00AF4123">
        <w:rPr>
          <w:rFonts w:ascii="Times New Roman" w:hAnsi="Times New Roman" w:cs="Times New Roman"/>
          <w:b/>
          <w:bCs/>
          <w:szCs w:val="21"/>
        </w:rPr>
        <w:t>)-3-methyl-4,6-diphenyl-3,4-dihydro-2H-pyran-2-one (9b)</w:t>
      </w:r>
      <w:r w:rsidR="00107AF7" w:rsidRPr="00107AF7">
        <w:rPr>
          <w:rFonts w:ascii="Times New Roman" w:hAnsi="Times New Roman" w:cs="Times New Roman"/>
          <w:szCs w:val="21"/>
        </w:rPr>
        <w:fldChar w:fldCharType="begin"/>
      </w:r>
      <w:r w:rsidR="00B272D1">
        <w:rPr>
          <w:rFonts w:ascii="Times New Roman" w:hAnsi="Times New Roman" w:cs="Times New Roman"/>
          <w:szCs w:val="21"/>
        </w:rPr>
        <w:instrText xml:space="preserve"> ADDIN EN.CITE &lt;EndNote&gt;&lt;Cite&gt;&lt;Author&gt;Mo&lt;/Author&gt;&lt;Year&gt;2013&lt;/Year&gt;&lt;RecNum&gt;8&lt;/RecNum&gt;&lt;DisplayText&gt;&lt;style face="superscript"&gt;9&lt;/style&gt;&lt;/DisplayText&gt;&lt;record&gt;&lt;rec-number&gt;8&lt;/rec-number&gt;&lt;foreign-keys&gt;&lt;key app="EN" db-id="et55zwsvnwdfz5eed275s0whxv5f9vz0r5f9" timestamp="1631698329"&gt;8&lt;/key&gt;&lt;/foreign-keys&gt;&lt;ref-type name="Journal Article"&gt;17&lt;/ref-type&gt;&lt;contributors&gt;&lt;authors&gt;&lt;author&gt;Mo, Junming&lt;/author&gt;&lt;author&gt;Yang, Ruojie&lt;/author&gt;&lt;author&gt;Chen, Xingkuan&lt;/author&gt;&lt;author&gt;Tiwari, Bhoopendra&lt;/author&gt;&lt;author&gt;Chi, Yonggui Robin&lt;/author&gt;&lt;/authors&gt;&lt;/contributors&gt;&lt;titles&gt;&lt;title&gt;Direct α-functionalization of simple aldehydes via oxidative N-heterocyclic carbene catalysis&lt;/title&gt;&lt;secondary-title&gt;Org. Lett.&lt;/secondary-title&gt;&lt;/titles&gt;&lt;periodical&gt;&lt;full-title&gt;Org. Lett.&lt;/full-title&gt;&lt;/periodical&gt;&lt;pages&gt;50–53&lt;/pages&gt;&lt;volume&gt;15&lt;/volume&gt;&lt;dates&gt;&lt;year&gt;2013&lt;/year&gt;&lt;/dates&gt;&lt;urls&gt;&lt;/urls&gt;&lt;/record&gt;&lt;/Cite&gt;&lt;/EndNote&gt;</w:instrText>
      </w:r>
      <w:r w:rsidR="00107AF7" w:rsidRPr="00107AF7">
        <w:rPr>
          <w:rFonts w:ascii="Times New Roman" w:hAnsi="Times New Roman" w:cs="Times New Roman"/>
          <w:szCs w:val="21"/>
        </w:rPr>
        <w:fldChar w:fldCharType="separate"/>
      </w:r>
      <w:r w:rsidR="00B272D1" w:rsidRPr="00B272D1">
        <w:rPr>
          <w:rFonts w:ascii="Times New Roman" w:hAnsi="Times New Roman" w:cs="Times New Roman"/>
          <w:noProof/>
          <w:szCs w:val="21"/>
          <w:vertAlign w:val="superscript"/>
        </w:rPr>
        <w:t>9</w:t>
      </w:r>
      <w:r w:rsidR="00107AF7" w:rsidRPr="00107AF7">
        <w:rPr>
          <w:rFonts w:ascii="Times New Roman" w:hAnsi="Times New Roman" w:cs="Times New Roman"/>
          <w:szCs w:val="21"/>
        </w:rPr>
        <w:fldChar w:fldCharType="end"/>
      </w:r>
      <w:r w:rsidRPr="00AF4123">
        <w:rPr>
          <w:rFonts w:ascii="Times New Roman" w:hAnsi="Times New Roman" w:cs="Times New Roman"/>
          <w:b/>
          <w:bCs/>
          <w:szCs w:val="21"/>
        </w:rPr>
        <w:t>:</w:t>
      </w:r>
      <w:r w:rsidRPr="00AF4123">
        <w:rPr>
          <w:rFonts w:ascii="Times New Roman" w:hAnsi="Times New Roman" w:cs="Times New Roman"/>
          <w:szCs w:val="21"/>
        </w:rPr>
        <w:t xml:space="preserve"> white solid; </w:t>
      </w:r>
      <w:r w:rsidRPr="00AF4123">
        <w:rPr>
          <w:rFonts w:ascii="Times New Roman" w:hAnsi="Times New Roman" w:cs="Times New Roman"/>
          <w:szCs w:val="21"/>
          <w:vertAlign w:val="superscript"/>
        </w:rPr>
        <w:t>1</w:t>
      </w:r>
      <w:r w:rsidRPr="00AF4123">
        <w:rPr>
          <w:rFonts w:ascii="Times New Roman" w:hAnsi="Times New Roman" w:cs="Times New Roman"/>
          <w:szCs w:val="21"/>
        </w:rPr>
        <w:t>H NMR (400 MHz, CDCl</w:t>
      </w:r>
      <w:r w:rsidRPr="00AF4123">
        <w:rPr>
          <w:rFonts w:ascii="Times New Roman" w:hAnsi="Times New Roman" w:cs="Times New Roman"/>
          <w:szCs w:val="21"/>
          <w:vertAlign w:val="subscript"/>
        </w:rPr>
        <w:t>3</w:t>
      </w:r>
      <w:r w:rsidRPr="00AF4123">
        <w:rPr>
          <w:rFonts w:ascii="Times New Roman" w:hAnsi="Times New Roman" w:cs="Times New Roman"/>
          <w:szCs w:val="21"/>
        </w:rPr>
        <w:t xml:space="preserve">) δ 7.71 (dd, </w:t>
      </w:r>
      <w:r w:rsidRPr="00AF4123">
        <w:rPr>
          <w:rFonts w:ascii="Times New Roman" w:hAnsi="Times New Roman" w:cs="Times New Roman"/>
          <w:i/>
          <w:iCs/>
          <w:szCs w:val="21"/>
        </w:rPr>
        <w:t>J</w:t>
      </w:r>
      <w:r w:rsidRPr="00AF4123">
        <w:rPr>
          <w:rFonts w:ascii="Times New Roman" w:hAnsi="Times New Roman" w:cs="Times New Roman"/>
          <w:szCs w:val="21"/>
        </w:rPr>
        <w:t xml:space="preserve"> = 7.7, 1.9 Hz, 2H), 7.45 – 7.27 (m, 6H), 7.20 – 7.13 (m, 2H), 6.08 (d, </w:t>
      </w:r>
      <w:r w:rsidRPr="00AF4123">
        <w:rPr>
          <w:rFonts w:ascii="Times New Roman" w:hAnsi="Times New Roman" w:cs="Times New Roman"/>
          <w:i/>
          <w:iCs/>
          <w:szCs w:val="21"/>
        </w:rPr>
        <w:t>J</w:t>
      </w:r>
      <w:r w:rsidRPr="00AF4123">
        <w:rPr>
          <w:rFonts w:ascii="Times New Roman" w:hAnsi="Times New Roman" w:cs="Times New Roman"/>
          <w:szCs w:val="21"/>
        </w:rPr>
        <w:t xml:space="preserve"> = 6.3 Hz, 1H), 3.75 (t, </w:t>
      </w:r>
      <w:r w:rsidRPr="00AF4123">
        <w:rPr>
          <w:rFonts w:ascii="Times New Roman" w:hAnsi="Times New Roman" w:cs="Times New Roman"/>
          <w:i/>
          <w:iCs/>
          <w:szCs w:val="21"/>
        </w:rPr>
        <w:t>J</w:t>
      </w:r>
      <w:r w:rsidRPr="00AF4123">
        <w:rPr>
          <w:rFonts w:ascii="Times New Roman" w:hAnsi="Times New Roman" w:cs="Times New Roman"/>
          <w:szCs w:val="21"/>
        </w:rPr>
        <w:t xml:space="preserve"> = 6.8 Hz, 1H), 3.16 (p, </w:t>
      </w:r>
      <w:r w:rsidRPr="00AF4123">
        <w:rPr>
          <w:rFonts w:ascii="Times New Roman" w:hAnsi="Times New Roman" w:cs="Times New Roman"/>
          <w:i/>
          <w:iCs/>
          <w:szCs w:val="21"/>
        </w:rPr>
        <w:t>J</w:t>
      </w:r>
      <w:r w:rsidRPr="00AF4123">
        <w:rPr>
          <w:rFonts w:ascii="Times New Roman" w:hAnsi="Times New Roman" w:cs="Times New Roman"/>
          <w:szCs w:val="21"/>
        </w:rPr>
        <w:t xml:space="preserve"> = 7.0 Hz, 1H), 1.09 (d, </w:t>
      </w:r>
      <w:r w:rsidRPr="00AF4123">
        <w:rPr>
          <w:rFonts w:ascii="Times New Roman" w:hAnsi="Times New Roman" w:cs="Times New Roman"/>
          <w:i/>
          <w:iCs/>
          <w:szCs w:val="21"/>
        </w:rPr>
        <w:t>J</w:t>
      </w:r>
      <w:r w:rsidRPr="00AF4123">
        <w:rPr>
          <w:rFonts w:ascii="Times New Roman" w:hAnsi="Times New Roman" w:cs="Times New Roman"/>
          <w:szCs w:val="21"/>
        </w:rPr>
        <w:t xml:space="preserve"> = 6.9 Hz, 3H)</w:t>
      </w:r>
      <w:r w:rsidRPr="00AF4123">
        <w:rPr>
          <w:rFonts w:ascii="Times New Roman" w:hAnsi="Times New Roman" w:cs="Times New Roman" w:hint="eastAsia"/>
          <w:szCs w:val="21"/>
        </w:rPr>
        <w:t>;</w:t>
      </w:r>
      <w:r w:rsidRPr="00AF4123">
        <w:rPr>
          <w:rFonts w:ascii="Times New Roman" w:hAnsi="Times New Roman" w:cs="Times New Roman"/>
          <w:szCs w:val="21"/>
        </w:rPr>
        <w:t xml:space="preserve"> </w:t>
      </w:r>
      <w:r w:rsidRPr="00AF4123">
        <w:rPr>
          <w:rFonts w:ascii="Times New Roman" w:hAnsi="Times New Roman" w:cs="Times New Roman"/>
          <w:szCs w:val="21"/>
          <w:vertAlign w:val="superscript"/>
        </w:rPr>
        <w:t>13</w:t>
      </w:r>
      <w:r w:rsidRPr="00AF4123">
        <w:rPr>
          <w:rFonts w:ascii="Times New Roman" w:hAnsi="Times New Roman" w:cs="Times New Roman"/>
          <w:szCs w:val="21"/>
        </w:rPr>
        <w:t>C NMR (100 MHz, CDCl</w:t>
      </w:r>
      <w:r w:rsidRPr="00AF4123">
        <w:rPr>
          <w:rFonts w:ascii="Times New Roman" w:hAnsi="Times New Roman" w:cs="Times New Roman"/>
          <w:szCs w:val="21"/>
          <w:vertAlign w:val="subscript"/>
        </w:rPr>
        <w:t>3</w:t>
      </w:r>
      <w:r w:rsidRPr="00AF4123">
        <w:rPr>
          <w:rFonts w:ascii="Times New Roman" w:hAnsi="Times New Roman" w:cs="Times New Roman"/>
          <w:szCs w:val="21"/>
        </w:rPr>
        <w:t xml:space="preserve">) δ 171.0, 150.4, 137.7, 132.3, 129.2, 128.9, 128.6, 128.3, 127.7, 124.7, 104.6, 43.3, 39.0, 12.5; UPCC analysis: major diastereomer 98% </w:t>
      </w:r>
      <w:proofErr w:type="spellStart"/>
      <w:r w:rsidRPr="00AF4123">
        <w:rPr>
          <w:rFonts w:ascii="Times New Roman" w:hAnsi="Times New Roman" w:cs="Times New Roman"/>
          <w:szCs w:val="21"/>
        </w:rPr>
        <w:t>ee</w:t>
      </w:r>
      <w:proofErr w:type="spellEnd"/>
      <w:r w:rsidRPr="00AF4123">
        <w:rPr>
          <w:rFonts w:ascii="Times New Roman" w:hAnsi="Times New Roman" w:cs="Times New Roman"/>
          <w:szCs w:val="21"/>
        </w:rPr>
        <w:t xml:space="preserve"> (</w:t>
      </w:r>
      <w:proofErr w:type="spellStart"/>
      <w:r w:rsidRPr="00AF4123">
        <w:rPr>
          <w:rFonts w:ascii="Times New Roman" w:hAnsi="Times New Roman" w:cs="Times New Roman"/>
          <w:szCs w:val="21"/>
        </w:rPr>
        <w:t>Chiralcel</w:t>
      </w:r>
      <w:proofErr w:type="spellEnd"/>
      <w:r w:rsidRPr="00AF4123">
        <w:rPr>
          <w:rFonts w:ascii="Times New Roman" w:hAnsi="Times New Roman" w:cs="Times New Roman"/>
          <w:szCs w:val="21"/>
        </w:rPr>
        <w:t xml:space="preserve"> OD-3, CO</w:t>
      </w:r>
      <w:r w:rsidRPr="00AF4123">
        <w:rPr>
          <w:rFonts w:ascii="Times New Roman" w:hAnsi="Times New Roman" w:cs="Times New Roman"/>
          <w:szCs w:val="21"/>
          <w:vertAlign w:val="subscript"/>
        </w:rPr>
        <w:t>2</w:t>
      </w:r>
      <w:r w:rsidRPr="00AF4123">
        <w:rPr>
          <w:rFonts w:ascii="Times New Roman" w:hAnsi="Times New Roman" w:cs="Times New Roman"/>
          <w:szCs w:val="21"/>
        </w:rPr>
        <w:t>/CH</w:t>
      </w:r>
      <w:r w:rsidRPr="00AF4123">
        <w:rPr>
          <w:rFonts w:ascii="Times New Roman" w:hAnsi="Times New Roman" w:cs="Times New Roman"/>
          <w:szCs w:val="21"/>
          <w:vertAlign w:val="subscript"/>
        </w:rPr>
        <w:t>3</w:t>
      </w:r>
      <w:r w:rsidRPr="00AF4123">
        <w:rPr>
          <w:rFonts w:ascii="Times New Roman" w:hAnsi="Times New Roman" w:cs="Times New Roman"/>
          <w:szCs w:val="21"/>
        </w:rPr>
        <w:t>OH = 97/3, 1.0 mL/min, detector: 254 nm), Rt (major) = 10.0 min,</w:t>
      </w:r>
      <w:r w:rsidRPr="00AF4123">
        <w:rPr>
          <w:rFonts w:ascii="Times New Roman" w:hAnsi="Times New Roman" w:cs="Times New Roman" w:hint="eastAsia"/>
          <w:szCs w:val="21"/>
        </w:rPr>
        <w:t xml:space="preserve"> </w:t>
      </w:r>
      <w:r w:rsidRPr="00AF4123">
        <w:rPr>
          <w:rFonts w:ascii="Times New Roman" w:hAnsi="Times New Roman" w:cs="Times New Roman"/>
          <w:szCs w:val="21"/>
        </w:rPr>
        <w:t>Rt (minor) = 10.7 min.</w:t>
      </w:r>
    </w:p>
    <w:p w14:paraId="546367BC" w14:textId="77777777" w:rsidR="009B7D90" w:rsidRPr="00AF4123" w:rsidRDefault="009B7D90" w:rsidP="009B7D90">
      <w:pPr>
        <w:rPr>
          <w:rFonts w:ascii="Times New Roman" w:hAnsi="Times New Roman" w:cs="Times New Roman"/>
          <w:szCs w:val="21"/>
        </w:rPr>
      </w:pPr>
    </w:p>
    <w:p w14:paraId="048F7D34" w14:textId="4BABA8DD" w:rsidR="009B7D90" w:rsidRPr="00AF4123" w:rsidRDefault="001D3B02" w:rsidP="009B7D90">
      <w:pPr>
        <w:rPr>
          <w:rFonts w:ascii="Times New Roman" w:hAnsi="Times New Roman" w:cs="Times New Roman"/>
          <w:szCs w:val="21"/>
        </w:rPr>
      </w:pPr>
      <w:r w:rsidRPr="00AF4123">
        <w:rPr>
          <w:szCs w:val="21"/>
        </w:rPr>
        <w:object w:dxaOrig="1463" w:dyaOrig="1408" w14:anchorId="75173A55">
          <v:shape id="_x0000_i1063" type="#_x0000_t75" style="width:51.05pt;height:49.45pt" o:ole="">
            <v:imagedata r:id="rId90" o:title=""/>
          </v:shape>
          <o:OLEObject Type="Embed" ProgID="ChemDraw.Document.6.0" ShapeID="_x0000_i1063" DrawAspect="Content" ObjectID="_1698868017" r:id="rId91"/>
        </w:object>
      </w:r>
    </w:p>
    <w:p w14:paraId="0FC2E892" w14:textId="63B1BB39" w:rsidR="009B7D90" w:rsidRPr="00AF4123" w:rsidRDefault="009B7D90" w:rsidP="009B7D90">
      <w:pPr>
        <w:rPr>
          <w:rFonts w:ascii="Times New Roman" w:hAnsi="Times New Roman" w:cs="Times New Roman"/>
          <w:szCs w:val="21"/>
        </w:rPr>
      </w:pPr>
      <w:r w:rsidRPr="00AF4123">
        <w:rPr>
          <w:rFonts w:ascii="Times New Roman" w:hAnsi="Times New Roman" w:cs="Times New Roman"/>
          <w:b/>
          <w:bCs/>
          <w:szCs w:val="21"/>
        </w:rPr>
        <w:t>(3</w:t>
      </w:r>
      <w:r w:rsidRPr="00AF4123">
        <w:rPr>
          <w:rFonts w:ascii="Times New Roman" w:hAnsi="Times New Roman" w:cs="Times New Roman"/>
          <w:b/>
          <w:bCs/>
          <w:i/>
          <w:iCs/>
          <w:szCs w:val="21"/>
        </w:rPr>
        <w:t>S</w:t>
      </w:r>
      <w:r w:rsidRPr="00AF4123">
        <w:rPr>
          <w:rFonts w:ascii="Times New Roman" w:hAnsi="Times New Roman" w:cs="Times New Roman"/>
          <w:b/>
          <w:bCs/>
          <w:szCs w:val="21"/>
        </w:rPr>
        <w:t>,4</w:t>
      </w:r>
      <w:r w:rsidRPr="00AF4123">
        <w:rPr>
          <w:rFonts w:ascii="Times New Roman" w:hAnsi="Times New Roman" w:cs="Times New Roman"/>
          <w:b/>
          <w:bCs/>
          <w:i/>
          <w:iCs/>
          <w:szCs w:val="21"/>
        </w:rPr>
        <w:t>S</w:t>
      </w:r>
      <w:r w:rsidRPr="00AF4123">
        <w:rPr>
          <w:rFonts w:ascii="Times New Roman" w:hAnsi="Times New Roman" w:cs="Times New Roman"/>
          <w:b/>
          <w:bCs/>
          <w:szCs w:val="21"/>
        </w:rPr>
        <w:t>)-3-ethyl-4,6-diphenyl-3,4-dihydro-2H-pyran-2-one</w:t>
      </w:r>
      <w:r w:rsidRPr="00AF4123">
        <w:rPr>
          <w:rFonts w:ascii="Times New Roman" w:hAnsi="Times New Roman" w:cs="Times New Roman"/>
          <w:b/>
          <w:bCs/>
          <w:szCs w:val="21"/>
          <w:vertAlign w:val="superscript"/>
        </w:rPr>
        <w:t xml:space="preserve"> </w:t>
      </w:r>
      <w:r w:rsidRPr="00AF4123">
        <w:rPr>
          <w:rFonts w:ascii="Times New Roman" w:hAnsi="Times New Roman" w:cs="Times New Roman"/>
          <w:b/>
          <w:bCs/>
          <w:szCs w:val="21"/>
        </w:rPr>
        <w:t>(9c)</w:t>
      </w:r>
      <w:r w:rsidR="00107AF7" w:rsidRPr="00107AF7">
        <w:rPr>
          <w:rFonts w:ascii="Times New Roman" w:hAnsi="Times New Roman" w:cs="Times New Roman"/>
        </w:rPr>
        <w:fldChar w:fldCharType="begin"/>
      </w:r>
      <w:r w:rsidR="00B272D1">
        <w:rPr>
          <w:rFonts w:ascii="Times New Roman" w:hAnsi="Times New Roman" w:cs="Times New Roman"/>
        </w:rPr>
        <w:instrText xml:space="preserve"> ADDIN EN.CITE &lt;EndNote&gt;&lt;Cite&gt;&lt;Author&gt;Mo&lt;/Author&gt;&lt;Year&gt;2013&lt;/Year&gt;&lt;RecNum&gt;8&lt;/RecNum&gt;&lt;DisplayText&gt;&lt;style face="superscript"&gt;9&lt;/style&gt;&lt;/DisplayText&gt;&lt;record&gt;&lt;rec-number&gt;8&lt;/rec-number&gt;&lt;foreign-keys&gt;&lt;key app="EN" db-id="et55zwsvnwdfz5eed275s0whxv5f9vz0r5f9" timestamp="1631698329"&gt;8&lt;/key&gt;&lt;/foreign-keys&gt;&lt;ref-type name="Journal Article"&gt;17&lt;/ref-type&gt;&lt;contributors&gt;&lt;authors&gt;&lt;author&gt;Mo, Junming&lt;/author&gt;&lt;author&gt;Yang, Ruojie&lt;/author&gt;&lt;author&gt;Chen, Xingkuan&lt;/author&gt;&lt;author&gt;Tiwari, Bhoopendra&lt;/author&gt;&lt;author&gt;Chi, Yonggui Robin&lt;/author&gt;&lt;/authors&gt;&lt;/contributors&gt;&lt;titles&gt;&lt;title&gt;Direct α-functionalization of simple aldehydes via oxidative N-heterocyclic carbene catalysis&lt;/title&gt;&lt;secondary-title&gt;Org. Lett.&lt;/secondary-title&gt;&lt;/titles&gt;&lt;periodical&gt;&lt;full-title&gt;Org. Lett.&lt;/full-title&gt;&lt;/periodical&gt;&lt;pages&gt;50–53&lt;/pages&gt;&lt;volume&gt;15&lt;/volume&gt;&lt;dates&gt;&lt;year&gt;2013&lt;/year&gt;&lt;/dates&gt;&lt;urls&gt;&lt;/urls&gt;&lt;/record&gt;&lt;/Cite&gt;&lt;/EndNote&gt;</w:instrText>
      </w:r>
      <w:r w:rsidR="00107AF7" w:rsidRPr="00107AF7">
        <w:rPr>
          <w:rFonts w:ascii="Times New Roman" w:hAnsi="Times New Roman" w:cs="Times New Roman"/>
        </w:rPr>
        <w:fldChar w:fldCharType="separate"/>
      </w:r>
      <w:r w:rsidR="00B272D1" w:rsidRPr="00B272D1">
        <w:rPr>
          <w:rFonts w:ascii="Times New Roman" w:hAnsi="Times New Roman" w:cs="Times New Roman"/>
          <w:noProof/>
          <w:vertAlign w:val="superscript"/>
        </w:rPr>
        <w:t>9</w:t>
      </w:r>
      <w:r w:rsidR="00107AF7" w:rsidRPr="00107AF7">
        <w:rPr>
          <w:rFonts w:ascii="Times New Roman" w:hAnsi="Times New Roman" w:cs="Times New Roman"/>
        </w:rPr>
        <w:fldChar w:fldCharType="end"/>
      </w:r>
      <w:r w:rsidRPr="00AF4123">
        <w:rPr>
          <w:rFonts w:ascii="Times New Roman" w:hAnsi="Times New Roman" w:cs="Times New Roman"/>
          <w:b/>
          <w:bCs/>
          <w:szCs w:val="21"/>
        </w:rPr>
        <w:t>:</w:t>
      </w:r>
      <w:r w:rsidRPr="00AF4123">
        <w:rPr>
          <w:rFonts w:ascii="Times New Roman" w:hAnsi="Times New Roman" w:cs="Times New Roman"/>
          <w:szCs w:val="21"/>
        </w:rPr>
        <w:t xml:space="preserve"> white solid; </w:t>
      </w:r>
      <w:r w:rsidRPr="00AF4123">
        <w:rPr>
          <w:rFonts w:ascii="Times New Roman" w:hAnsi="Times New Roman" w:cs="Times New Roman"/>
          <w:szCs w:val="21"/>
          <w:vertAlign w:val="superscript"/>
        </w:rPr>
        <w:t>1</w:t>
      </w:r>
      <w:r w:rsidRPr="00AF4123">
        <w:rPr>
          <w:rFonts w:ascii="Times New Roman" w:hAnsi="Times New Roman" w:cs="Times New Roman"/>
          <w:szCs w:val="21"/>
        </w:rPr>
        <w:t>H NMR (400 MHz, CDCl</w:t>
      </w:r>
      <w:r w:rsidRPr="00AF4123">
        <w:rPr>
          <w:rFonts w:ascii="Times New Roman" w:hAnsi="Times New Roman" w:cs="Times New Roman"/>
          <w:szCs w:val="21"/>
          <w:vertAlign w:val="subscript"/>
        </w:rPr>
        <w:t>3</w:t>
      </w:r>
      <w:r w:rsidRPr="00AF4123">
        <w:rPr>
          <w:rFonts w:ascii="Times New Roman" w:hAnsi="Times New Roman" w:cs="Times New Roman"/>
          <w:szCs w:val="21"/>
        </w:rPr>
        <w:t xml:space="preserve">) δ 7.71 – 7.65 (m, 2H), 7.42 – 7.35 (m, 3H), 7.35 – 7.26 (m, 3H), 7.20 – 7.15 (m, 2H), 6.07 (d, </w:t>
      </w:r>
      <w:r w:rsidRPr="00AF4123">
        <w:rPr>
          <w:rFonts w:ascii="Times New Roman" w:hAnsi="Times New Roman" w:cs="Times New Roman"/>
          <w:i/>
          <w:iCs/>
          <w:szCs w:val="21"/>
        </w:rPr>
        <w:t>J</w:t>
      </w:r>
      <w:r w:rsidRPr="00AF4123">
        <w:rPr>
          <w:rFonts w:ascii="Times New Roman" w:hAnsi="Times New Roman" w:cs="Times New Roman"/>
          <w:szCs w:val="21"/>
        </w:rPr>
        <w:t xml:space="preserve"> = 6.3 Hz, 1H), 3.85 (t, </w:t>
      </w:r>
      <w:r w:rsidRPr="00AF4123">
        <w:rPr>
          <w:rFonts w:ascii="Times New Roman" w:hAnsi="Times New Roman" w:cs="Times New Roman"/>
          <w:i/>
          <w:iCs/>
          <w:szCs w:val="21"/>
        </w:rPr>
        <w:t>J</w:t>
      </w:r>
      <w:r w:rsidRPr="00AF4123">
        <w:rPr>
          <w:rFonts w:ascii="Times New Roman" w:hAnsi="Times New Roman" w:cs="Times New Roman"/>
          <w:szCs w:val="21"/>
        </w:rPr>
        <w:t xml:space="preserve"> = 6.7 Hz, 1H), 2.86 (q, </w:t>
      </w:r>
      <w:r w:rsidRPr="00AF4123">
        <w:rPr>
          <w:rFonts w:ascii="Times New Roman" w:hAnsi="Times New Roman" w:cs="Times New Roman"/>
          <w:i/>
          <w:iCs/>
          <w:szCs w:val="21"/>
        </w:rPr>
        <w:t>J</w:t>
      </w:r>
      <w:r w:rsidRPr="00AF4123">
        <w:rPr>
          <w:rFonts w:ascii="Times New Roman" w:hAnsi="Times New Roman" w:cs="Times New Roman"/>
          <w:szCs w:val="21"/>
        </w:rPr>
        <w:t xml:space="preserve"> = 7.0 Hz, 1H), 1.84 – 1.71 (m, 1H), 1.31 – 1.19 (m, </w:t>
      </w:r>
      <w:r w:rsidRPr="00AF4123">
        <w:rPr>
          <w:rFonts w:ascii="Times New Roman" w:hAnsi="Times New Roman" w:cs="Times New Roman"/>
          <w:szCs w:val="21"/>
        </w:rPr>
        <w:lastRenderedPageBreak/>
        <w:t xml:space="preserve">1H), 1.03 (t, </w:t>
      </w:r>
      <w:r w:rsidRPr="00AF4123">
        <w:rPr>
          <w:rFonts w:ascii="Times New Roman" w:hAnsi="Times New Roman" w:cs="Times New Roman"/>
          <w:i/>
          <w:iCs/>
          <w:szCs w:val="21"/>
        </w:rPr>
        <w:t>J</w:t>
      </w:r>
      <w:r w:rsidRPr="00AF4123">
        <w:rPr>
          <w:rFonts w:ascii="Times New Roman" w:hAnsi="Times New Roman" w:cs="Times New Roman"/>
          <w:szCs w:val="21"/>
        </w:rPr>
        <w:t xml:space="preserve"> = 7.4 Hz, 3H); </w:t>
      </w:r>
      <w:r w:rsidRPr="00AF4123">
        <w:rPr>
          <w:rFonts w:ascii="Times New Roman" w:hAnsi="Times New Roman" w:cs="Times New Roman"/>
          <w:szCs w:val="21"/>
          <w:vertAlign w:val="superscript"/>
        </w:rPr>
        <w:t>13</w:t>
      </w:r>
      <w:r w:rsidRPr="00AF4123">
        <w:rPr>
          <w:rFonts w:ascii="Times New Roman" w:hAnsi="Times New Roman" w:cs="Times New Roman"/>
          <w:szCs w:val="21"/>
        </w:rPr>
        <w:t>C NMR (100 MHz, CDCl</w:t>
      </w:r>
      <w:r w:rsidRPr="00AF4123">
        <w:rPr>
          <w:rFonts w:ascii="Times New Roman" w:hAnsi="Times New Roman" w:cs="Times New Roman"/>
          <w:szCs w:val="21"/>
          <w:vertAlign w:val="subscript"/>
        </w:rPr>
        <w:t>3</w:t>
      </w:r>
      <w:r w:rsidRPr="00AF4123">
        <w:rPr>
          <w:rFonts w:ascii="Times New Roman" w:hAnsi="Times New Roman" w:cs="Times New Roman"/>
          <w:szCs w:val="21"/>
        </w:rPr>
        <w:t xml:space="preserve">) δ 170.4, 150.2, 138.0, 132.3, 129.1, 128.9, 128.5, 128.1, 127.6, 124.7, 104.8, 46.0, 41.3, 19.8, 12.1; UPCC analysis: major diastereomer 98% </w:t>
      </w:r>
      <w:proofErr w:type="spellStart"/>
      <w:r w:rsidRPr="00AF4123">
        <w:rPr>
          <w:rFonts w:ascii="Times New Roman" w:hAnsi="Times New Roman" w:cs="Times New Roman"/>
          <w:szCs w:val="21"/>
        </w:rPr>
        <w:t>ee</w:t>
      </w:r>
      <w:proofErr w:type="spellEnd"/>
      <w:r w:rsidRPr="00AF4123">
        <w:rPr>
          <w:rFonts w:ascii="Times New Roman" w:hAnsi="Times New Roman" w:cs="Times New Roman"/>
          <w:szCs w:val="21"/>
        </w:rPr>
        <w:t xml:space="preserve"> (</w:t>
      </w:r>
      <w:proofErr w:type="spellStart"/>
      <w:r w:rsidRPr="00AF4123">
        <w:rPr>
          <w:rFonts w:ascii="Times New Roman" w:hAnsi="Times New Roman" w:cs="Times New Roman"/>
          <w:szCs w:val="21"/>
        </w:rPr>
        <w:t>Chiralcel</w:t>
      </w:r>
      <w:proofErr w:type="spellEnd"/>
      <w:r w:rsidRPr="00AF4123">
        <w:rPr>
          <w:rFonts w:ascii="Times New Roman" w:hAnsi="Times New Roman" w:cs="Times New Roman"/>
          <w:szCs w:val="21"/>
        </w:rPr>
        <w:t xml:space="preserve"> OD-3, CO</w:t>
      </w:r>
      <w:r w:rsidRPr="00AF4123">
        <w:rPr>
          <w:rFonts w:ascii="Times New Roman" w:hAnsi="Times New Roman" w:cs="Times New Roman"/>
          <w:szCs w:val="21"/>
          <w:vertAlign w:val="subscript"/>
        </w:rPr>
        <w:t>2</w:t>
      </w:r>
      <w:r w:rsidRPr="00AF4123">
        <w:rPr>
          <w:rFonts w:ascii="Times New Roman" w:hAnsi="Times New Roman" w:cs="Times New Roman"/>
          <w:szCs w:val="21"/>
        </w:rPr>
        <w:t>/CH</w:t>
      </w:r>
      <w:r w:rsidRPr="00AF4123">
        <w:rPr>
          <w:rFonts w:ascii="Times New Roman" w:hAnsi="Times New Roman" w:cs="Times New Roman"/>
          <w:szCs w:val="21"/>
          <w:vertAlign w:val="subscript"/>
        </w:rPr>
        <w:t>3</w:t>
      </w:r>
      <w:r w:rsidRPr="00AF4123">
        <w:rPr>
          <w:rFonts w:ascii="Times New Roman" w:hAnsi="Times New Roman" w:cs="Times New Roman"/>
          <w:szCs w:val="21"/>
        </w:rPr>
        <w:t>OH = 99.3/0.7, 1.0 mL/min, detector: 254 nm), Rt (major) = 24.6 min,</w:t>
      </w:r>
      <w:r w:rsidRPr="00AF4123">
        <w:rPr>
          <w:rFonts w:ascii="Times New Roman" w:hAnsi="Times New Roman" w:cs="Times New Roman" w:hint="eastAsia"/>
          <w:szCs w:val="21"/>
        </w:rPr>
        <w:t xml:space="preserve"> </w:t>
      </w:r>
      <w:r w:rsidRPr="00AF4123">
        <w:rPr>
          <w:rFonts w:ascii="Times New Roman" w:hAnsi="Times New Roman" w:cs="Times New Roman"/>
          <w:szCs w:val="21"/>
        </w:rPr>
        <w:t>Rt (minor) = 28.9 min.</w:t>
      </w:r>
    </w:p>
    <w:p w14:paraId="4360D0C0" w14:textId="77777777" w:rsidR="009B7D90" w:rsidRPr="00AF4123" w:rsidRDefault="009B7D90" w:rsidP="009B7D90">
      <w:pPr>
        <w:rPr>
          <w:rFonts w:ascii="Times New Roman" w:hAnsi="Times New Roman" w:cs="Times New Roman"/>
          <w:szCs w:val="21"/>
        </w:rPr>
      </w:pPr>
    </w:p>
    <w:p w14:paraId="743539ED" w14:textId="1758FCAC" w:rsidR="009B7D90" w:rsidRPr="00AF4123" w:rsidRDefault="001D3B02" w:rsidP="009B7D90">
      <w:pPr>
        <w:rPr>
          <w:rFonts w:ascii="Times New Roman" w:hAnsi="Times New Roman" w:cs="Times New Roman"/>
          <w:szCs w:val="21"/>
        </w:rPr>
      </w:pPr>
      <w:r w:rsidRPr="00AF4123">
        <w:rPr>
          <w:szCs w:val="21"/>
        </w:rPr>
        <w:object w:dxaOrig="1713" w:dyaOrig="1414" w14:anchorId="1725CCE9">
          <v:shape id="_x0000_i1064" type="#_x0000_t75" style="width:60.2pt;height:49.45pt" o:ole="">
            <v:imagedata r:id="rId92" o:title=""/>
          </v:shape>
          <o:OLEObject Type="Embed" ProgID="ChemDraw.Document.6.0" ShapeID="_x0000_i1064" DrawAspect="Content" ObjectID="_1698868018" r:id="rId93"/>
        </w:object>
      </w:r>
    </w:p>
    <w:p w14:paraId="38FC33AE" w14:textId="00E81D1E" w:rsidR="009B7D90" w:rsidRPr="00AF4123" w:rsidRDefault="009B7D90" w:rsidP="009B7D90">
      <w:pPr>
        <w:rPr>
          <w:rFonts w:ascii="Times New Roman" w:hAnsi="Times New Roman" w:cs="Times New Roman"/>
          <w:szCs w:val="21"/>
        </w:rPr>
      </w:pPr>
      <w:r w:rsidRPr="00AF4123">
        <w:rPr>
          <w:rFonts w:ascii="Times New Roman" w:hAnsi="Times New Roman" w:cs="Times New Roman"/>
          <w:b/>
          <w:bCs/>
          <w:szCs w:val="21"/>
        </w:rPr>
        <w:t>(3</w:t>
      </w:r>
      <w:r w:rsidRPr="00AF4123">
        <w:rPr>
          <w:rFonts w:ascii="Times New Roman" w:hAnsi="Times New Roman" w:cs="Times New Roman"/>
          <w:b/>
          <w:bCs/>
          <w:i/>
          <w:iCs/>
          <w:szCs w:val="21"/>
        </w:rPr>
        <w:t>S</w:t>
      </w:r>
      <w:r w:rsidRPr="00AF4123">
        <w:rPr>
          <w:rFonts w:ascii="Times New Roman" w:hAnsi="Times New Roman" w:cs="Times New Roman"/>
          <w:b/>
          <w:bCs/>
          <w:szCs w:val="21"/>
        </w:rPr>
        <w:t>,4</w:t>
      </w:r>
      <w:r w:rsidRPr="00AF4123">
        <w:rPr>
          <w:rFonts w:ascii="Times New Roman" w:hAnsi="Times New Roman" w:cs="Times New Roman"/>
          <w:b/>
          <w:bCs/>
          <w:i/>
          <w:iCs/>
          <w:szCs w:val="21"/>
        </w:rPr>
        <w:t>S</w:t>
      </w:r>
      <w:r w:rsidRPr="00AF4123">
        <w:rPr>
          <w:rFonts w:ascii="Times New Roman" w:hAnsi="Times New Roman" w:cs="Times New Roman"/>
          <w:b/>
          <w:bCs/>
          <w:szCs w:val="21"/>
        </w:rPr>
        <w:t>)-4,6-diphenyl-3-propyl-3,4-dihydro-2H-pyran-2-one (9d)</w:t>
      </w:r>
      <w:r w:rsidR="00A64228" w:rsidRPr="00A64228">
        <w:rPr>
          <w:rFonts w:ascii="Times New Roman" w:hAnsi="Times New Roman" w:cs="Times New Roman"/>
          <w:szCs w:val="21"/>
        </w:rPr>
        <w:fldChar w:fldCharType="begin"/>
      </w:r>
      <w:r w:rsidR="00B272D1">
        <w:rPr>
          <w:rFonts w:ascii="Times New Roman" w:hAnsi="Times New Roman" w:cs="Times New Roman"/>
          <w:szCs w:val="21"/>
        </w:rPr>
        <w:instrText xml:space="preserve"> ADDIN EN.CITE &lt;EndNote&gt;&lt;Cite&gt;&lt;Author&gt;Zhao&lt;/Author&gt;&lt;Year&gt;2012&lt;/Year&gt;&lt;RecNum&gt;9&lt;/RecNum&gt;&lt;DisplayText&gt;&lt;style face="superscript"&gt;10&lt;/style&gt;&lt;/DisplayText&gt;&lt;record&gt;&lt;rec-number&gt;9&lt;/rec-number&gt;&lt;foreign-keys&gt;&lt;key app="EN" db-id="et55zwsvnwdfz5eed275s0whxv5f9vz0r5f9" timestamp="1631698686"&gt;9&lt;/key&gt;&lt;/foreign-keys&gt;&lt;ref-type name="Journal Article"&gt;17&lt;/ref-type&gt;&lt;contributors&gt;&lt;authors&gt;&lt;author&gt;Zhao, X.&lt;/author&gt;&lt;author&gt;Ruhl, K. E.&lt;/author&gt;&lt;author&gt;Rovis, T.&lt;/author&gt;&lt;/authors&gt;&lt;/contributors&gt;&lt;auth-address&gt;Department of Chemistry, Colorado State University, Fort Collins, CO 80523, USA.&lt;/auth-address&gt;&lt;titles&gt;&lt;title&gt;N-heterocyclic-carbene-catalyzed asymmetric oxidative hetero-Diels-Alder reactions with simple aliphatic aldehydes&lt;/title&gt;&lt;secondary-title&gt;Angew. Chem. Int. Ed.&lt;/secondary-title&gt;&lt;/titles&gt;&lt;periodical&gt;&lt;full-title&gt;Angew. Chem. Int. Ed.&lt;/full-title&gt;&lt;/periodical&gt;&lt;pages&gt;12330–12333&lt;/pages&gt;&lt;volume&gt;51&lt;/volume&gt;&lt;edition&gt;2012/11/06&lt;/edition&gt;&lt;keywords&gt;&lt;keyword&gt;Aldehydes/*chemical synthesis/chemistry&lt;/keyword&gt;&lt;keyword&gt;Catalysis&lt;/keyword&gt;&lt;keyword&gt;Coordination Complexes/*chemistry&lt;/keyword&gt;&lt;keyword&gt;Heterocyclic Compounds/chemical synthesis/*chemistry&lt;/keyword&gt;&lt;keyword&gt;Imines/chemistry&lt;/keyword&gt;&lt;keyword&gt;Lactams/*chemical synthesis/chemistry&lt;/keyword&gt;&lt;keyword&gt;Lactones/*chemical synthesis/chemistry&lt;/keyword&gt;&lt;keyword&gt;Methane/*analogs &amp;amp; derivatives/chemistry&lt;/keyword&gt;&lt;keyword&gt;Stereoisomerism&lt;/keyword&gt;&lt;/keywords&gt;&lt;dates&gt;&lt;year&gt;2012&lt;/year&gt;&lt;pub-dates&gt;&lt;date&gt;Dec 3&lt;/date&gt;&lt;/pub-dates&gt;&lt;/dates&gt;&lt;isbn&gt;1521-3773 (Electronic)&amp;#xD;1433-7851 (Linking)&lt;/isbn&gt;&lt;accession-num&gt;23124903&lt;/accession-num&gt;&lt;urls&gt;&lt;related-urls&gt;&lt;url&gt;https://www.ncbi.nlm.nih.gov/pubmed/23124903&lt;/url&gt;&lt;/related-urls&gt;&lt;/urls&gt;&lt;custom2&gt;PMC3618466&lt;/custom2&gt;&lt;electronic-resource-num&gt;10.1002/anie.201206490&lt;/electronic-resource-num&gt;&lt;/record&gt;&lt;/Cite&gt;&lt;/EndNote&gt;</w:instrText>
      </w:r>
      <w:r w:rsidR="00A64228" w:rsidRPr="00A64228">
        <w:rPr>
          <w:rFonts w:ascii="Times New Roman" w:hAnsi="Times New Roman" w:cs="Times New Roman"/>
          <w:szCs w:val="21"/>
        </w:rPr>
        <w:fldChar w:fldCharType="separate"/>
      </w:r>
      <w:r w:rsidR="00B272D1" w:rsidRPr="00B272D1">
        <w:rPr>
          <w:rFonts w:ascii="Times New Roman" w:hAnsi="Times New Roman" w:cs="Times New Roman"/>
          <w:noProof/>
          <w:szCs w:val="21"/>
          <w:vertAlign w:val="superscript"/>
        </w:rPr>
        <w:t>10</w:t>
      </w:r>
      <w:r w:rsidR="00A64228" w:rsidRPr="00A64228">
        <w:rPr>
          <w:rFonts w:ascii="Times New Roman" w:hAnsi="Times New Roman" w:cs="Times New Roman"/>
          <w:szCs w:val="21"/>
        </w:rPr>
        <w:fldChar w:fldCharType="end"/>
      </w:r>
      <w:r w:rsidRPr="00AF4123">
        <w:rPr>
          <w:rFonts w:ascii="Times New Roman" w:hAnsi="Times New Roman" w:cs="Times New Roman"/>
          <w:b/>
          <w:bCs/>
          <w:szCs w:val="21"/>
        </w:rPr>
        <w:t>:</w:t>
      </w:r>
      <w:r w:rsidRPr="00AF4123">
        <w:rPr>
          <w:rFonts w:ascii="Times New Roman" w:hAnsi="Times New Roman" w:cs="Times New Roman"/>
          <w:szCs w:val="21"/>
        </w:rPr>
        <w:t xml:space="preserve"> white solid; </w:t>
      </w:r>
      <w:r w:rsidRPr="00AF4123">
        <w:rPr>
          <w:rFonts w:ascii="Times New Roman" w:hAnsi="Times New Roman" w:cs="Times New Roman"/>
          <w:szCs w:val="21"/>
          <w:vertAlign w:val="superscript"/>
        </w:rPr>
        <w:t>1</w:t>
      </w:r>
      <w:r w:rsidRPr="00AF4123">
        <w:rPr>
          <w:rFonts w:ascii="Times New Roman" w:hAnsi="Times New Roman" w:cs="Times New Roman"/>
          <w:szCs w:val="21"/>
        </w:rPr>
        <w:t>H NMR (400 MHz, DCl</w:t>
      </w:r>
      <w:r w:rsidRPr="00AF4123">
        <w:rPr>
          <w:rFonts w:ascii="Times New Roman" w:hAnsi="Times New Roman" w:cs="Times New Roman"/>
          <w:szCs w:val="21"/>
          <w:vertAlign w:val="subscript"/>
        </w:rPr>
        <w:t>3</w:t>
      </w:r>
      <w:r w:rsidRPr="00AF4123">
        <w:rPr>
          <w:rFonts w:ascii="Times New Roman" w:hAnsi="Times New Roman" w:cs="Times New Roman"/>
          <w:szCs w:val="21"/>
        </w:rPr>
        <w:t xml:space="preserve">) δ 7.68 (dd, </w:t>
      </w:r>
      <w:r w:rsidRPr="00AF4123">
        <w:rPr>
          <w:rFonts w:ascii="Times New Roman" w:hAnsi="Times New Roman" w:cs="Times New Roman"/>
          <w:i/>
          <w:iCs/>
          <w:szCs w:val="21"/>
        </w:rPr>
        <w:t>J</w:t>
      </w:r>
      <w:r w:rsidRPr="00AF4123">
        <w:rPr>
          <w:rFonts w:ascii="Times New Roman" w:hAnsi="Times New Roman" w:cs="Times New Roman"/>
          <w:szCs w:val="21"/>
        </w:rPr>
        <w:t xml:space="preserve"> = 7.7, 1.9 Hz, 2H), 7.43 – 7.35 (m, 3H), 7.35 – 7.26 (m, 3H), 7.20 – 7.14 (m, 2H), 6.07 (d, </w:t>
      </w:r>
      <w:r w:rsidRPr="00AF4123">
        <w:rPr>
          <w:rFonts w:ascii="Times New Roman" w:hAnsi="Times New Roman" w:cs="Times New Roman"/>
          <w:i/>
          <w:iCs/>
          <w:szCs w:val="21"/>
        </w:rPr>
        <w:t>J</w:t>
      </w:r>
      <w:r w:rsidRPr="00AF4123">
        <w:rPr>
          <w:rFonts w:ascii="Times New Roman" w:hAnsi="Times New Roman" w:cs="Times New Roman"/>
          <w:szCs w:val="21"/>
        </w:rPr>
        <w:t xml:space="preserve"> = 6.4 Hz, 1H), 3.82 (t, </w:t>
      </w:r>
      <w:r w:rsidRPr="00AF4123">
        <w:rPr>
          <w:rFonts w:ascii="Times New Roman" w:hAnsi="Times New Roman" w:cs="Times New Roman"/>
          <w:i/>
          <w:iCs/>
          <w:szCs w:val="21"/>
        </w:rPr>
        <w:t>J</w:t>
      </w:r>
      <w:r w:rsidRPr="00AF4123">
        <w:rPr>
          <w:rFonts w:ascii="Times New Roman" w:hAnsi="Times New Roman" w:cs="Times New Roman"/>
          <w:szCs w:val="21"/>
        </w:rPr>
        <w:t xml:space="preserve"> = 6.7 Hz, 1H), 2.95 (q, </w:t>
      </w:r>
      <w:r w:rsidRPr="00AF4123">
        <w:rPr>
          <w:rFonts w:ascii="Times New Roman" w:hAnsi="Times New Roman" w:cs="Times New Roman"/>
          <w:i/>
          <w:iCs/>
          <w:szCs w:val="21"/>
        </w:rPr>
        <w:t>J</w:t>
      </w:r>
      <w:r w:rsidRPr="00AF4123">
        <w:rPr>
          <w:rFonts w:ascii="Times New Roman" w:hAnsi="Times New Roman" w:cs="Times New Roman"/>
          <w:szCs w:val="21"/>
        </w:rPr>
        <w:t xml:space="preserve"> = 6.9 Hz, 1H), 1.76 – 1.64 (m, 1H), 1.53 – 1.38 (m, 2H), 1.27 – 1.12 (m, 1H), 0.89 (t, </w:t>
      </w:r>
      <w:r w:rsidRPr="00AF4123">
        <w:rPr>
          <w:rFonts w:ascii="Times New Roman" w:hAnsi="Times New Roman" w:cs="Times New Roman"/>
          <w:i/>
          <w:iCs/>
          <w:szCs w:val="21"/>
        </w:rPr>
        <w:t>J</w:t>
      </w:r>
      <w:r w:rsidRPr="00AF4123">
        <w:rPr>
          <w:rFonts w:ascii="Times New Roman" w:hAnsi="Times New Roman" w:cs="Times New Roman"/>
          <w:szCs w:val="21"/>
        </w:rPr>
        <w:t xml:space="preserve"> = 7.3 Hz, 3H); </w:t>
      </w:r>
      <w:r w:rsidRPr="00AF4123">
        <w:rPr>
          <w:rFonts w:ascii="Times New Roman" w:hAnsi="Times New Roman" w:cs="Times New Roman"/>
          <w:szCs w:val="21"/>
          <w:vertAlign w:val="superscript"/>
        </w:rPr>
        <w:t>13</w:t>
      </w:r>
      <w:r w:rsidRPr="00AF4123">
        <w:rPr>
          <w:rFonts w:ascii="Times New Roman" w:hAnsi="Times New Roman" w:cs="Times New Roman"/>
          <w:szCs w:val="21"/>
        </w:rPr>
        <w:t>C NMR (100 MHz, CDCl</w:t>
      </w:r>
      <w:r w:rsidRPr="00AF4123">
        <w:rPr>
          <w:rFonts w:ascii="Times New Roman" w:hAnsi="Times New Roman" w:cs="Times New Roman"/>
          <w:szCs w:val="21"/>
          <w:vertAlign w:val="subscript"/>
        </w:rPr>
        <w:t>3</w:t>
      </w:r>
      <w:r w:rsidRPr="00AF4123">
        <w:rPr>
          <w:rFonts w:ascii="Times New Roman" w:hAnsi="Times New Roman" w:cs="Times New Roman"/>
          <w:szCs w:val="21"/>
        </w:rPr>
        <w:t xml:space="preserve">) δ 170.6, 150.1, 138.1, 132.3, 129.1, 128.9, 128.5, 128.1, 127.6, 124.7, 104.8, 44.0, 41.6, 28.7, 20.6, 13.9; UPCC analysis: major diastereomer 99% </w:t>
      </w:r>
      <w:proofErr w:type="spellStart"/>
      <w:r w:rsidRPr="00AF4123">
        <w:rPr>
          <w:rFonts w:ascii="Times New Roman" w:hAnsi="Times New Roman" w:cs="Times New Roman"/>
          <w:szCs w:val="21"/>
        </w:rPr>
        <w:t>ee</w:t>
      </w:r>
      <w:proofErr w:type="spellEnd"/>
      <w:r w:rsidRPr="00AF4123">
        <w:rPr>
          <w:rFonts w:ascii="Times New Roman" w:hAnsi="Times New Roman" w:cs="Times New Roman"/>
          <w:szCs w:val="21"/>
        </w:rPr>
        <w:t xml:space="preserve"> (</w:t>
      </w:r>
      <w:proofErr w:type="spellStart"/>
      <w:r w:rsidRPr="00AF4123">
        <w:rPr>
          <w:rFonts w:ascii="Times New Roman" w:hAnsi="Times New Roman" w:cs="Times New Roman"/>
          <w:szCs w:val="21"/>
        </w:rPr>
        <w:t>Chiralcel</w:t>
      </w:r>
      <w:proofErr w:type="spellEnd"/>
      <w:r w:rsidRPr="00AF4123">
        <w:rPr>
          <w:rFonts w:ascii="Times New Roman" w:hAnsi="Times New Roman" w:cs="Times New Roman"/>
          <w:szCs w:val="21"/>
        </w:rPr>
        <w:t xml:space="preserve"> OD-3, CO</w:t>
      </w:r>
      <w:r w:rsidRPr="00AF4123">
        <w:rPr>
          <w:rFonts w:ascii="Times New Roman" w:hAnsi="Times New Roman" w:cs="Times New Roman"/>
          <w:szCs w:val="21"/>
          <w:vertAlign w:val="subscript"/>
        </w:rPr>
        <w:t>2</w:t>
      </w:r>
      <w:r w:rsidRPr="00AF4123">
        <w:rPr>
          <w:rFonts w:ascii="Times New Roman" w:hAnsi="Times New Roman" w:cs="Times New Roman"/>
          <w:szCs w:val="21"/>
        </w:rPr>
        <w:t>/CH</w:t>
      </w:r>
      <w:r w:rsidRPr="00AF4123">
        <w:rPr>
          <w:rFonts w:ascii="Times New Roman" w:hAnsi="Times New Roman" w:cs="Times New Roman"/>
          <w:szCs w:val="21"/>
          <w:vertAlign w:val="subscript"/>
        </w:rPr>
        <w:t>3</w:t>
      </w:r>
      <w:r w:rsidRPr="00AF4123">
        <w:rPr>
          <w:rFonts w:ascii="Times New Roman" w:hAnsi="Times New Roman" w:cs="Times New Roman"/>
          <w:szCs w:val="21"/>
        </w:rPr>
        <w:t>OH = 97/3, 1.0 mL/min, detector: 254 nm), Rt (major) = 7.9 min,</w:t>
      </w:r>
      <w:r w:rsidRPr="00AF4123">
        <w:rPr>
          <w:rFonts w:ascii="Times New Roman" w:hAnsi="Times New Roman" w:cs="Times New Roman" w:hint="eastAsia"/>
          <w:szCs w:val="21"/>
        </w:rPr>
        <w:t xml:space="preserve"> </w:t>
      </w:r>
      <w:r w:rsidRPr="00AF4123">
        <w:rPr>
          <w:rFonts w:ascii="Times New Roman" w:hAnsi="Times New Roman" w:cs="Times New Roman"/>
          <w:szCs w:val="21"/>
        </w:rPr>
        <w:t>Rt (minor) = 9.5 min.</w:t>
      </w:r>
    </w:p>
    <w:p w14:paraId="3E577A58" w14:textId="77777777" w:rsidR="009B7D90" w:rsidRPr="00AF4123" w:rsidRDefault="009B7D90" w:rsidP="009B7D90">
      <w:pPr>
        <w:rPr>
          <w:rFonts w:ascii="Times New Roman" w:hAnsi="Times New Roman" w:cs="Times New Roman"/>
          <w:szCs w:val="21"/>
        </w:rPr>
      </w:pPr>
    </w:p>
    <w:p w14:paraId="3CFD5D88" w14:textId="66F7F7E6" w:rsidR="009B7D90" w:rsidRPr="00AF4123" w:rsidRDefault="001D3B02" w:rsidP="009B7D90">
      <w:pPr>
        <w:rPr>
          <w:szCs w:val="21"/>
        </w:rPr>
      </w:pPr>
      <w:r w:rsidRPr="00AF4123">
        <w:rPr>
          <w:szCs w:val="21"/>
        </w:rPr>
        <w:object w:dxaOrig="2011" w:dyaOrig="1847" w14:anchorId="2032CE34">
          <v:shape id="_x0000_i1065" type="#_x0000_t75" style="width:70.4pt;height:65.55pt" o:ole="">
            <v:imagedata r:id="rId94" o:title=""/>
          </v:shape>
          <o:OLEObject Type="Embed" ProgID="ChemDraw.Document.6.0" ShapeID="_x0000_i1065" DrawAspect="Content" ObjectID="_1698868019" r:id="rId95"/>
        </w:object>
      </w:r>
    </w:p>
    <w:p w14:paraId="5EFA02E5" w14:textId="74B12A77" w:rsidR="009B7D90" w:rsidRPr="00AF4123" w:rsidRDefault="009B7D90" w:rsidP="009B7D90">
      <w:pPr>
        <w:rPr>
          <w:rFonts w:ascii="Times New Roman" w:hAnsi="Times New Roman" w:cs="Times New Roman"/>
          <w:szCs w:val="21"/>
        </w:rPr>
      </w:pPr>
      <w:r w:rsidRPr="00AF4123">
        <w:rPr>
          <w:rFonts w:ascii="Times New Roman" w:hAnsi="Times New Roman" w:cs="Times New Roman"/>
          <w:b/>
          <w:bCs/>
          <w:szCs w:val="21"/>
        </w:rPr>
        <w:t>(3</w:t>
      </w:r>
      <w:r w:rsidRPr="00AF4123">
        <w:rPr>
          <w:rFonts w:ascii="Times New Roman" w:hAnsi="Times New Roman" w:cs="Times New Roman"/>
          <w:b/>
          <w:bCs/>
          <w:i/>
          <w:iCs/>
          <w:szCs w:val="21"/>
        </w:rPr>
        <w:t>S</w:t>
      </w:r>
      <w:r w:rsidRPr="00AF4123">
        <w:rPr>
          <w:rFonts w:ascii="Times New Roman" w:hAnsi="Times New Roman" w:cs="Times New Roman"/>
          <w:b/>
          <w:bCs/>
          <w:szCs w:val="21"/>
        </w:rPr>
        <w:t>,4</w:t>
      </w:r>
      <w:r w:rsidRPr="00AF4123">
        <w:rPr>
          <w:rFonts w:ascii="Times New Roman" w:hAnsi="Times New Roman" w:cs="Times New Roman"/>
          <w:b/>
          <w:bCs/>
          <w:i/>
          <w:iCs/>
          <w:szCs w:val="21"/>
        </w:rPr>
        <w:t>S</w:t>
      </w:r>
      <w:r w:rsidRPr="00AF4123">
        <w:rPr>
          <w:rFonts w:ascii="Times New Roman" w:hAnsi="Times New Roman" w:cs="Times New Roman"/>
          <w:b/>
          <w:bCs/>
          <w:szCs w:val="21"/>
        </w:rPr>
        <w:t>)-3-benzyl-4-(4-fluorophenyl)-6-phenyl-3,4-dihydro-2H-pyran-2-one (9e):</w:t>
      </w:r>
      <w:r w:rsidRPr="00AF4123">
        <w:rPr>
          <w:rFonts w:ascii="Times New Roman" w:hAnsi="Times New Roman" w:cs="Times New Roman"/>
          <w:szCs w:val="21"/>
        </w:rPr>
        <w:t xml:space="preserve"> </w:t>
      </w:r>
      <w:r w:rsidRPr="00AF4123">
        <w:rPr>
          <w:rFonts w:ascii="Times New Roman" w:hAnsi="Times New Roman" w:cs="Times New Roman" w:hint="eastAsia"/>
          <w:szCs w:val="21"/>
        </w:rPr>
        <w:t>white</w:t>
      </w:r>
      <w:r w:rsidRPr="00AF4123">
        <w:rPr>
          <w:rFonts w:ascii="Times New Roman" w:hAnsi="Times New Roman" w:cs="Times New Roman"/>
          <w:szCs w:val="21"/>
        </w:rPr>
        <w:t xml:space="preserve"> solid; </w:t>
      </w:r>
      <w:r w:rsidRPr="00AF4123">
        <w:rPr>
          <w:rFonts w:ascii="Times New Roman" w:hAnsi="Times New Roman" w:cs="Times New Roman"/>
          <w:szCs w:val="21"/>
          <w:vertAlign w:val="superscript"/>
        </w:rPr>
        <w:t>1</w:t>
      </w:r>
      <w:r w:rsidRPr="00AF4123">
        <w:rPr>
          <w:rFonts w:ascii="Times New Roman" w:hAnsi="Times New Roman" w:cs="Times New Roman"/>
          <w:szCs w:val="21"/>
        </w:rPr>
        <w:t>H NMR (400 MHz, CDCl</w:t>
      </w:r>
      <w:r w:rsidRPr="00AF4123">
        <w:rPr>
          <w:rFonts w:ascii="Times New Roman" w:hAnsi="Times New Roman" w:cs="Times New Roman"/>
          <w:szCs w:val="21"/>
          <w:vertAlign w:val="subscript"/>
        </w:rPr>
        <w:t>3</w:t>
      </w:r>
      <w:r w:rsidRPr="00AF4123">
        <w:rPr>
          <w:rFonts w:ascii="Times New Roman" w:hAnsi="Times New Roman" w:cs="Times New Roman"/>
          <w:szCs w:val="21"/>
        </w:rPr>
        <w:t xml:space="preserve">) δ 7.69 – 7.64 (m, 2H), 7.43 – 7.36 (m, 3H), 7.35 – 7.29 (m, 2H), 7.29 – 7.23 (m, 2H), 7.16 – 7.10 (m, 2H), 7.08 – 6.97 (m, 4H), 6.02 (d, </w:t>
      </w:r>
      <w:r w:rsidRPr="00AF4123">
        <w:rPr>
          <w:rFonts w:ascii="Times New Roman" w:hAnsi="Times New Roman" w:cs="Times New Roman"/>
          <w:i/>
          <w:iCs/>
          <w:szCs w:val="21"/>
        </w:rPr>
        <w:t>J</w:t>
      </w:r>
      <w:r w:rsidRPr="00AF4123">
        <w:rPr>
          <w:rFonts w:ascii="Times New Roman" w:hAnsi="Times New Roman" w:cs="Times New Roman"/>
          <w:szCs w:val="21"/>
        </w:rPr>
        <w:t xml:space="preserve"> = 6.7 Hz, 1H), 3.66 (t, </w:t>
      </w:r>
      <w:r w:rsidRPr="00AF4123">
        <w:rPr>
          <w:rFonts w:ascii="Times New Roman" w:hAnsi="Times New Roman" w:cs="Times New Roman"/>
          <w:i/>
          <w:iCs/>
          <w:szCs w:val="21"/>
        </w:rPr>
        <w:t>J</w:t>
      </w:r>
      <w:r w:rsidRPr="00AF4123">
        <w:rPr>
          <w:rFonts w:ascii="Times New Roman" w:hAnsi="Times New Roman" w:cs="Times New Roman"/>
          <w:szCs w:val="21"/>
        </w:rPr>
        <w:t xml:space="preserve"> = 6.8 Hz, 1H), 3.41 (</w:t>
      </w:r>
      <w:proofErr w:type="spellStart"/>
      <w:r w:rsidRPr="00AF4123">
        <w:rPr>
          <w:rFonts w:ascii="Times New Roman" w:hAnsi="Times New Roman" w:cs="Times New Roman"/>
          <w:szCs w:val="21"/>
        </w:rPr>
        <w:t>ddd</w:t>
      </w:r>
      <w:proofErr w:type="spellEnd"/>
      <w:r w:rsidRPr="00AF4123">
        <w:rPr>
          <w:rFonts w:ascii="Times New Roman" w:hAnsi="Times New Roman" w:cs="Times New Roman"/>
          <w:szCs w:val="21"/>
        </w:rPr>
        <w:t xml:space="preserve">, </w:t>
      </w:r>
      <w:r w:rsidRPr="00AF4123">
        <w:rPr>
          <w:rFonts w:ascii="Times New Roman" w:hAnsi="Times New Roman" w:cs="Times New Roman"/>
          <w:i/>
          <w:iCs/>
          <w:szCs w:val="21"/>
        </w:rPr>
        <w:t>J</w:t>
      </w:r>
      <w:r w:rsidRPr="00AF4123">
        <w:rPr>
          <w:rFonts w:ascii="Times New Roman" w:hAnsi="Times New Roman" w:cs="Times New Roman"/>
          <w:szCs w:val="21"/>
        </w:rPr>
        <w:t xml:space="preserve"> = 9.4, 6.9, 5.0 Hz, 1H), 3.30 (dd, </w:t>
      </w:r>
      <w:r w:rsidRPr="00AF4123">
        <w:rPr>
          <w:rFonts w:ascii="Times New Roman" w:hAnsi="Times New Roman" w:cs="Times New Roman"/>
          <w:i/>
          <w:iCs/>
          <w:szCs w:val="21"/>
        </w:rPr>
        <w:t>J</w:t>
      </w:r>
      <w:r w:rsidRPr="00AF4123">
        <w:rPr>
          <w:rFonts w:ascii="Times New Roman" w:hAnsi="Times New Roman" w:cs="Times New Roman"/>
          <w:szCs w:val="21"/>
        </w:rPr>
        <w:t xml:space="preserve"> = 14.7, 5.1 Hz, 1H), 2.41 (dd, </w:t>
      </w:r>
      <w:r w:rsidRPr="00AF4123">
        <w:rPr>
          <w:rFonts w:ascii="Times New Roman" w:hAnsi="Times New Roman" w:cs="Times New Roman"/>
          <w:i/>
          <w:iCs/>
          <w:szCs w:val="21"/>
        </w:rPr>
        <w:t>J</w:t>
      </w:r>
      <w:r w:rsidRPr="00AF4123">
        <w:rPr>
          <w:rFonts w:ascii="Times New Roman" w:hAnsi="Times New Roman" w:cs="Times New Roman"/>
          <w:szCs w:val="21"/>
        </w:rPr>
        <w:t xml:space="preserve"> = 14.7, 9.4 Hz, 1H); </w:t>
      </w:r>
      <w:r w:rsidRPr="00AF4123">
        <w:rPr>
          <w:rFonts w:ascii="Times New Roman" w:hAnsi="Times New Roman" w:cs="Times New Roman"/>
          <w:szCs w:val="21"/>
          <w:vertAlign w:val="superscript"/>
        </w:rPr>
        <w:t>13</w:t>
      </w:r>
      <w:r w:rsidRPr="00AF4123">
        <w:rPr>
          <w:rFonts w:ascii="Times New Roman" w:hAnsi="Times New Roman" w:cs="Times New Roman"/>
          <w:szCs w:val="21"/>
        </w:rPr>
        <w:t>C NMR (100 MHz, CDCl</w:t>
      </w:r>
      <w:r w:rsidRPr="00AF4123">
        <w:rPr>
          <w:rFonts w:ascii="Times New Roman" w:hAnsi="Times New Roman" w:cs="Times New Roman"/>
          <w:szCs w:val="21"/>
          <w:vertAlign w:val="subscript"/>
        </w:rPr>
        <w:t>3</w:t>
      </w:r>
      <w:r w:rsidRPr="00AF4123">
        <w:rPr>
          <w:rFonts w:ascii="Times New Roman" w:hAnsi="Times New Roman" w:cs="Times New Roman"/>
          <w:szCs w:val="21"/>
        </w:rPr>
        <w:t>) δ 170.0, 162.3 (</w:t>
      </w:r>
      <w:r w:rsidRPr="00AF4123">
        <w:rPr>
          <w:rFonts w:ascii="Times New Roman" w:hAnsi="Times New Roman" w:cs="Times New Roman"/>
          <w:i/>
          <w:iCs/>
          <w:szCs w:val="21"/>
        </w:rPr>
        <w:t>J</w:t>
      </w:r>
      <w:r w:rsidRPr="00AF4123">
        <w:rPr>
          <w:rFonts w:ascii="Times New Roman" w:hAnsi="Times New Roman" w:cs="Times New Roman"/>
          <w:szCs w:val="21"/>
        </w:rPr>
        <w:t xml:space="preserve"> = 246 Hz), 161.1, 150.2, 138.4, 133.5 (</w:t>
      </w:r>
      <w:r w:rsidRPr="00AF4123">
        <w:rPr>
          <w:rFonts w:ascii="Times New Roman" w:hAnsi="Times New Roman" w:cs="Times New Roman"/>
          <w:i/>
          <w:iCs/>
          <w:szCs w:val="21"/>
        </w:rPr>
        <w:t>J</w:t>
      </w:r>
      <w:r w:rsidRPr="00AF4123">
        <w:rPr>
          <w:rFonts w:ascii="Times New Roman" w:hAnsi="Times New Roman" w:cs="Times New Roman"/>
          <w:szCs w:val="21"/>
        </w:rPr>
        <w:t xml:space="preserve"> = 3 Hz), 132.0, 130.1 (</w:t>
      </w:r>
      <w:r w:rsidRPr="00AF4123">
        <w:rPr>
          <w:rFonts w:ascii="Times New Roman" w:hAnsi="Times New Roman" w:cs="Times New Roman"/>
          <w:i/>
          <w:iCs/>
          <w:szCs w:val="21"/>
        </w:rPr>
        <w:t>J</w:t>
      </w:r>
      <w:r w:rsidRPr="00AF4123">
        <w:rPr>
          <w:rFonts w:ascii="Times New Roman" w:hAnsi="Times New Roman" w:cs="Times New Roman"/>
          <w:szCs w:val="21"/>
        </w:rPr>
        <w:t xml:space="preserve"> = </w:t>
      </w:r>
      <w:r w:rsidRPr="00AF4123">
        <w:rPr>
          <w:rFonts w:ascii="Times New Roman" w:hAnsi="Times New Roman" w:cs="Times New Roman" w:hint="eastAsia"/>
          <w:szCs w:val="21"/>
        </w:rPr>
        <w:t>8</w:t>
      </w:r>
      <w:r w:rsidRPr="00AF4123">
        <w:rPr>
          <w:rFonts w:ascii="Times New Roman" w:hAnsi="Times New Roman" w:cs="Times New Roman"/>
          <w:szCs w:val="21"/>
        </w:rPr>
        <w:t xml:space="preserve"> Hz), 129.3, 128.9, 128.6, 128.6, 126.6, 124.7, 115.8 (</w:t>
      </w:r>
      <w:r w:rsidRPr="00AF4123">
        <w:rPr>
          <w:rFonts w:ascii="Times New Roman" w:hAnsi="Times New Roman" w:cs="Times New Roman"/>
          <w:i/>
          <w:iCs/>
          <w:szCs w:val="21"/>
        </w:rPr>
        <w:t>J</w:t>
      </w:r>
      <w:r w:rsidRPr="00AF4123">
        <w:rPr>
          <w:rFonts w:ascii="Times New Roman" w:hAnsi="Times New Roman" w:cs="Times New Roman"/>
          <w:szCs w:val="21"/>
        </w:rPr>
        <w:t xml:space="preserve"> = 21 Hz), 105.0, 45.5, 40.0, 32.3; </w:t>
      </w:r>
      <w:r w:rsidR="00956FA6">
        <w:rPr>
          <w:rFonts w:ascii="Times New Roman" w:hAnsi="Times New Roman" w:cs="Times New Roman"/>
          <w:szCs w:val="21"/>
        </w:rPr>
        <w:t>IR (film)</w:t>
      </w:r>
      <w:r w:rsidR="00956FA6" w:rsidRPr="00CB072A">
        <w:rPr>
          <w:rFonts w:ascii="Times New Roman" w:hAnsi="Times New Roman" w:cs="Times New Roman"/>
          <w:szCs w:val="21"/>
        </w:rPr>
        <w:t xml:space="preserve"> </w:t>
      </w:r>
      <w:proofErr w:type="spellStart"/>
      <w:r w:rsidR="00956FA6" w:rsidRPr="00CB072A">
        <w:rPr>
          <w:rFonts w:ascii="Times New Roman" w:eastAsia="等线 Light" w:hAnsi="Times New Roman" w:cs="Times New Roman"/>
          <w:szCs w:val="21"/>
        </w:rPr>
        <w:t>ν</w:t>
      </w:r>
      <w:r w:rsidR="00956FA6" w:rsidRPr="00CB072A">
        <w:rPr>
          <w:rFonts w:ascii="Times New Roman" w:hAnsi="Times New Roman" w:cs="Times New Roman" w:hint="eastAsia"/>
          <w:szCs w:val="21"/>
          <w:vertAlign w:val="subscript"/>
        </w:rPr>
        <w:t>ma</w:t>
      </w:r>
      <w:r w:rsidR="00956FA6" w:rsidRPr="00CB072A">
        <w:rPr>
          <w:rFonts w:ascii="Times New Roman" w:hAnsi="Times New Roman" w:cs="Times New Roman"/>
          <w:szCs w:val="21"/>
          <w:vertAlign w:val="subscript"/>
        </w:rPr>
        <w:t>x</w:t>
      </w:r>
      <w:proofErr w:type="spellEnd"/>
      <w:r w:rsidR="00956FA6">
        <w:rPr>
          <w:rFonts w:ascii="Times New Roman" w:hAnsi="Times New Roman" w:cs="Times New Roman"/>
          <w:szCs w:val="21"/>
        </w:rPr>
        <w:t xml:space="preserve">: 3063, 2925, 1769, 1604, 1509, 1227, 1131, 1078, 836, 763, 540; </w:t>
      </w:r>
      <w:r w:rsidRPr="00AF4123">
        <w:rPr>
          <w:rFonts w:ascii="Times New Roman" w:hAnsi="Times New Roman" w:cs="Times New Roman"/>
          <w:szCs w:val="21"/>
        </w:rPr>
        <w:t>HRMS (ESI) for C</w:t>
      </w:r>
      <w:r w:rsidRPr="00AF4123">
        <w:rPr>
          <w:rFonts w:ascii="Times New Roman" w:hAnsi="Times New Roman" w:cs="Times New Roman"/>
          <w:szCs w:val="21"/>
          <w:vertAlign w:val="subscript"/>
        </w:rPr>
        <w:t>24</w:t>
      </w:r>
      <w:r w:rsidRPr="00AF4123">
        <w:rPr>
          <w:rFonts w:ascii="Times New Roman" w:hAnsi="Times New Roman" w:cs="Times New Roman"/>
          <w:szCs w:val="21"/>
        </w:rPr>
        <w:t>H</w:t>
      </w:r>
      <w:r w:rsidRPr="00AF4123">
        <w:rPr>
          <w:rFonts w:ascii="Times New Roman" w:hAnsi="Times New Roman" w:cs="Times New Roman"/>
          <w:szCs w:val="21"/>
          <w:vertAlign w:val="subscript"/>
        </w:rPr>
        <w:t>19</w:t>
      </w:r>
      <w:r w:rsidRPr="00AF4123">
        <w:rPr>
          <w:rFonts w:ascii="Times New Roman" w:hAnsi="Times New Roman" w:cs="Times New Roman"/>
          <w:szCs w:val="21"/>
        </w:rPr>
        <w:t>FNaO</w:t>
      </w:r>
      <w:r w:rsidRPr="00AF4123">
        <w:rPr>
          <w:rFonts w:ascii="Times New Roman" w:hAnsi="Times New Roman" w:cs="Times New Roman"/>
          <w:szCs w:val="21"/>
          <w:vertAlign w:val="subscript"/>
        </w:rPr>
        <w:t>2</w:t>
      </w:r>
      <w:r w:rsidRPr="00AF4123">
        <w:rPr>
          <w:rFonts w:ascii="Times New Roman" w:hAnsi="Times New Roman" w:cs="Times New Roman"/>
          <w:szCs w:val="21"/>
          <w:vertAlign w:val="superscript"/>
        </w:rPr>
        <w:t>+</w:t>
      </w:r>
      <w:r w:rsidRPr="00AF4123">
        <w:rPr>
          <w:rFonts w:ascii="Times New Roman" w:hAnsi="Times New Roman" w:cs="Times New Roman"/>
          <w:szCs w:val="21"/>
        </w:rPr>
        <w:t xml:space="preserve"> ([</w:t>
      </w:r>
      <w:proofErr w:type="spellStart"/>
      <w:r w:rsidRPr="00AF4123">
        <w:rPr>
          <w:rFonts w:ascii="Times New Roman" w:hAnsi="Times New Roman" w:cs="Times New Roman"/>
          <w:szCs w:val="21"/>
        </w:rPr>
        <w:t>M+Na</w:t>
      </w:r>
      <w:proofErr w:type="spellEnd"/>
      <w:r w:rsidRPr="00AF4123">
        <w:rPr>
          <w:rFonts w:ascii="Times New Roman" w:hAnsi="Times New Roman" w:cs="Times New Roman"/>
          <w:szCs w:val="21"/>
        </w:rPr>
        <w:t>]</w:t>
      </w:r>
      <w:r w:rsidRPr="00AF4123">
        <w:rPr>
          <w:rFonts w:ascii="Times New Roman" w:hAnsi="Times New Roman" w:cs="Times New Roman"/>
          <w:szCs w:val="21"/>
          <w:vertAlign w:val="superscript"/>
        </w:rPr>
        <w:t>+</w:t>
      </w:r>
      <w:r w:rsidRPr="00AF4123">
        <w:rPr>
          <w:rFonts w:ascii="Times New Roman" w:hAnsi="Times New Roman" w:cs="Times New Roman"/>
          <w:szCs w:val="21"/>
        </w:rPr>
        <w:t xml:space="preserve">): </w:t>
      </w:r>
      <w:proofErr w:type="spellStart"/>
      <w:r w:rsidRPr="00AF4123">
        <w:rPr>
          <w:rFonts w:ascii="Times New Roman" w:hAnsi="Times New Roman" w:cs="Times New Roman"/>
          <w:szCs w:val="21"/>
        </w:rPr>
        <w:t>calcd</w:t>
      </w:r>
      <w:proofErr w:type="spellEnd"/>
      <w:r w:rsidRPr="00AF4123">
        <w:rPr>
          <w:rFonts w:ascii="Times New Roman" w:hAnsi="Times New Roman" w:cs="Times New Roman"/>
          <w:szCs w:val="21"/>
        </w:rPr>
        <w:t xml:space="preserve"> 381.1261, found</w:t>
      </w:r>
      <w:r w:rsidRPr="00AF4123">
        <w:rPr>
          <w:rFonts w:ascii="Times New Roman" w:hAnsi="Times New Roman" w:cs="Times New Roman" w:hint="eastAsia"/>
          <w:szCs w:val="21"/>
        </w:rPr>
        <w:t xml:space="preserve"> </w:t>
      </w:r>
      <w:r w:rsidRPr="00AF4123">
        <w:rPr>
          <w:rFonts w:ascii="Times New Roman" w:hAnsi="Times New Roman" w:cs="Times New Roman"/>
          <w:szCs w:val="21"/>
        </w:rPr>
        <w:t xml:space="preserve">381.1254; UPCC analysis: major diastereomer 99% </w:t>
      </w:r>
      <w:proofErr w:type="spellStart"/>
      <w:r w:rsidRPr="00AF4123">
        <w:rPr>
          <w:rFonts w:ascii="Times New Roman" w:hAnsi="Times New Roman" w:cs="Times New Roman"/>
          <w:szCs w:val="21"/>
        </w:rPr>
        <w:t>ee</w:t>
      </w:r>
      <w:proofErr w:type="spellEnd"/>
      <w:r w:rsidRPr="00AF4123">
        <w:rPr>
          <w:rFonts w:ascii="Times New Roman" w:hAnsi="Times New Roman" w:cs="Times New Roman"/>
          <w:szCs w:val="21"/>
        </w:rPr>
        <w:t xml:space="preserve"> (</w:t>
      </w:r>
      <w:proofErr w:type="spellStart"/>
      <w:r w:rsidRPr="00AF4123">
        <w:rPr>
          <w:rFonts w:ascii="Times New Roman" w:hAnsi="Times New Roman" w:cs="Times New Roman"/>
          <w:szCs w:val="21"/>
        </w:rPr>
        <w:t>Chiralcel</w:t>
      </w:r>
      <w:proofErr w:type="spellEnd"/>
      <w:r w:rsidRPr="00AF4123">
        <w:rPr>
          <w:rFonts w:ascii="Times New Roman" w:hAnsi="Times New Roman" w:cs="Times New Roman"/>
          <w:szCs w:val="21"/>
        </w:rPr>
        <w:t xml:space="preserve"> OD-3, CO</w:t>
      </w:r>
      <w:r w:rsidRPr="00AF4123">
        <w:rPr>
          <w:rFonts w:ascii="Times New Roman" w:hAnsi="Times New Roman" w:cs="Times New Roman"/>
          <w:szCs w:val="21"/>
          <w:vertAlign w:val="subscript"/>
        </w:rPr>
        <w:t>2</w:t>
      </w:r>
      <w:r w:rsidRPr="00AF4123">
        <w:rPr>
          <w:rFonts w:ascii="Times New Roman" w:hAnsi="Times New Roman" w:cs="Times New Roman"/>
          <w:szCs w:val="21"/>
        </w:rPr>
        <w:t>/CH</w:t>
      </w:r>
      <w:r w:rsidRPr="00AF4123">
        <w:rPr>
          <w:rFonts w:ascii="Times New Roman" w:hAnsi="Times New Roman" w:cs="Times New Roman"/>
          <w:szCs w:val="21"/>
          <w:vertAlign w:val="subscript"/>
        </w:rPr>
        <w:t>3</w:t>
      </w:r>
      <w:r w:rsidRPr="00AF4123">
        <w:rPr>
          <w:rFonts w:ascii="Times New Roman" w:hAnsi="Times New Roman" w:cs="Times New Roman"/>
          <w:szCs w:val="21"/>
        </w:rPr>
        <w:t>OH = 95/5, 1.0 mL/min, detector: 254 nm), Rt (major) = 10.0 min,</w:t>
      </w:r>
      <w:r w:rsidRPr="00AF4123">
        <w:rPr>
          <w:rFonts w:ascii="Times New Roman" w:hAnsi="Times New Roman" w:cs="Times New Roman" w:hint="eastAsia"/>
          <w:szCs w:val="21"/>
        </w:rPr>
        <w:t xml:space="preserve"> </w:t>
      </w:r>
      <w:r w:rsidRPr="00AF4123">
        <w:rPr>
          <w:rFonts w:ascii="Times New Roman" w:hAnsi="Times New Roman" w:cs="Times New Roman"/>
          <w:szCs w:val="21"/>
        </w:rPr>
        <w:t>Rt (minor) = 12.8 min.</w:t>
      </w:r>
    </w:p>
    <w:p w14:paraId="384DF8E3" w14:textId="77777777" w:rsidR="009B7D90" w:rsidRPr="00AF4123" w:rsidRDefault="009B7D90" w:rsidP="009B7D90">
      <w:pPr>
        <w:rPr>
          <w:rFonts w:ascii="Times New Roman" w:hAnsi="Times New Roman" w:cs="Times New Roman"/>
          <w:szCs w:val="21"/>
        </w:rPr>
      </w:pPr>
    </w:p>
    <w:p w14:paraId="2251F34F" w14:textId="05EE16E2" w:rsidR="009B7D90" w:rsidRPr="00AF4123" w:rsidRDefault="001D3B02" w:rsidP="009B7D90">
      <w:pPr>
        <w:rPr>
          <w:szCs w:val="21"/>
        </w:rPr>
      </w:pPr>
      <w:r w:rsidRPr="00AF4123">
        <w:rPr>
          <w:szCs w:val="21"/>
        </w:rPr>
        <w:object w:dxaOrig="2095" w:dyaOrig="1758" w14:anchorId="581D6646">
          <v:shape id="_x0000_i1066" type="#_x0000_t75" style="width:73.6pt;height:60.2pt" o:ole="">
            <v:imagedata r:id="rId96" o:title=""/>
          </v:shape>
          <o:OLEObject Type="Embed" ProgID="ChemDraw.Document.6.0" ShapeID="_x0000_i1066" DrawAspect="Content" ObjectID="_1698868020" r:id="rId97"/>
        </w:object>
      </w:r>
    </w:p>
    <w:p w14:paraId="3CEFE52E" w14:textId="48F883E1" w:rsidR="009B7D90" w:rsidRPr="00AF4123" w:rsidRDefault="009B7D90" w:rsidP="009B7D90">
      <w:pPr>
        <w:rPr>
          <w:rFonts w:ascii="Times New Roman" w:hAnsi="Times New Roman" w:cs="Times New Roman"/>
          <w:szCs w:val="21"/>
        </w:rPr>
      </w:pPr>
      <w:r w:rsidRPr="00AF4123">
        <w:rPr>
          <w:rFonts w:ascii="Times New Roman" w:hAnsi="Times New Roman" w:cs="Times New Roman"/>
          <w:b/>
          <w:bCs/>
          <w:szCs w:val="21"/>
        </w:rPr>
        <w:t>(3</w:t>
      </w:r>
      <w:r w:rsidRPr="00AF4123">
        <w:rPr>
          <w:rFonts w:ascii="Times New Roman" w:hAnsi="Times New Roman" w:cs="Times New Roman"/>
          <w:b/>
          <w:bCs/>
          <w:i/>
          <w:iCs/>
          <w:szCs w:val="21"/>
        </w:rPr>
        <w:t>S</w:t>
      </w:r>
      <w:r w:rsidRPr="00AF4123">
        <w:rPr>
          <w:rFonts w:ascii="Times New Roman" w:hAnsi="Times New Roman" w:cs="Times New Roman"/>
          <w:b/>
          <w:bCs/>
          <w:szCs w:val="21"/>
        </w:rPr>
        <w:t>,4</w:t>
      </w:r>
      <w:r w:rsidRPr="00AF4123">
        <w:rPr>
          <w:rFonts w:ascii="Times New Roman" w:hAnsi="Times New Roman" w:cs="Times New Roman"/>
          <w:b/>
          <w:bCs/>
          <w:i/>
          <w:iCs/>
          <w:szCs w:val="21"/>
        </w:rPr>
        <w:t>S</w:t>
      </w:r>
      <w:r w:rsidRPr="00AF4123">
        <w:rPr>
          <w:rFonts w:ascii="Times New Roman" w:hAnsi="Times New Roman" w:cs="Times New Roman"/>
          <w:b/>
          <w:bCs/>
          <w:szCs w:val="21"/>
        </w:rPr>
        <w:t>)-3-benzyl-4-(4-chlorophenyl)-6-phenyl-3,4-dihydro-2H-pyran-2-one (9f)</w:t>
      </w:r>
      <w:r w:rsidR="00107AF7" w:rsidRPr="00107AF7">
        <w:rPr>
          <w:rFonts w:ascii="Times New Roman" w:hAnsi="Times New Roman" w:cs="Times New Roman"/>
          <w:szCs w:val="21"/>
        </w:rPr>
        <w:fldChar w:fldCharType="begin"/>
      </w:r>
      <w:r w:rsidR="00B272D1">
        <w:rPr>
          <w:rFonts w:ascii="Times New Roman" w:hAnsi="Times New Roman" w:cs="Times New Roman"/>
          <w:szCs w:val="21"/>
        </w:rPr>
        <w:instrText xml:space="preserve"> ADDIN EN.CITE &lt;EndNote&gt;&lt;Cite&gt;&lt;Author&gt;Mo&lt;/Author&gt;&lt;Year&gt;2013&lt;/Year&gt;&lt;RecNum&gt;8&lt;/RecNum&gt;&lt;DisplayText&gt;&lt;style face="superscript"&gt;9&lt;/style&gt;&lt;/DisplayText&gt;&lt;record&gt;&lt;rec-number&gt;8&lt;/rec-number&gt;&lt;foreign-keys&gt;&lt;key app="EN" db-id="et55zwsvnwdfz5eed275s0whxv5f9vz0r5f9" timestamp="1631698329"&gt;8&lt;/key&gt;&lt;/foreign-keys&gt;&lt;ref-type name="Journal Article"&gt;17&lt;/ref-type&gt;&lt;contributors&gt;&lt;authors&gt;&lt;author&gt;Mo, Junming&lt;/author&gt;&lt;author&gt;Yang, Ruojie&lt;/author&gt;&lt;author&gt;Chen, Xingkuan&lt;/author&gt;&lt;author&gt;Tiwari, Bhoopendra&lt;/author&gt;&lt;author&gt;Chi, Yonggui Robin&lt;/author&gt;&lt;/authors&gt;&lt;/contributors&gt;&lt;titles&gt;&lt;title&gt;Direct α-functionalization of simple aldehydes via oxidative N-heterocyclic carbene catalysis&lt;/title&gt;&lt;secondary-title&gt;Org. Lett.&lt;/secondary-title&gt;&lt;/titles&gt;&lt;periodical&gt;&lt;full-title&gt;Org. Lett.&lt;/full-title&gt;&lt;/periodical&gt;&lt;pages&gt;50–53&lt;/pages&gt;&lt;volume&gt;15&lt;/volume&gt;&lt;dates&gt;&lt;year&gt;2013&lt;/year&gt;&lt;/dates&gt;&lt;urls&gt;&lt;/urls&gt;&lt;/record&gt;&lt;/Cite&gt;&lt;/EndNote&gt;</w:instrText>
      </w:r>
      <w:r w:rsidR="00107AF7" w:rsidRPr="00107AF7">
        <w:rPr>
          <w:rFonts w:ascii="Times New Roman" w:hAnsi="Times New Roman" w:cs="Times New Roman"/>
          <w:szCs w:val="21"/>
        </w:rPr>
        <w:fldChar w:fldCharType="separate"/>
      </w:r>
      <w:r w:rsidR="00B272D1" w:rsidRPr="00B272D1">
        <w:rPr>
          <w:rFonts w:ascii="Times New Roman" w:hAnsi="Times New Roman" w:cs="Times New Roman"/>
          <w:noProof/>
          <w:szCs w:val="21"/>
          <w:vertAlign w:val="superscript"/>
        </w:rPr>
        <w:t>9</w:t>
      </w:r>
      <w:r w:rsidR="00107AF7" w:rsidRPr="00107AF7">
        <w:rPr>
          <w:rFonts w:ascii="Times New Roman" w:hAnsi="Times New Roman" w:cs="Times New Roman"/>
          <w:szCs w:val="21"/>
        </w:rPr>
        <w:fldChar w:fldCharType="end"/>
      </w:r>
      <w:r w:rsidRPr="00AF4123">
        <w:rPr>
          <w:rFonts w:ascii="Times New Roman" w:hAnsi="Times New Roman" w:cs="Times New Roman"/>
          <w:b/>
          <w:bCs/>
          <w:szCs w:val="21"/>
        </w:rPr>
        <w:t>:</w:t>
      </w:r>
      <w:r w:rsidRPr="00AF4123">
        <w:rPr>
          <w:rFonts w:ascii="Times New Roman" w:hAnsi="Times New Roman" w:cs="Times New Roman"/>
          <w:szCs w:val="21"/>
        </w:rPr>
        <w:t xml:space="preserve"> white solid; </w:t>
      </w:r>
      <w:r w:rsidRPr="00AF4123">
        <w:rPr>
          <w:rFonts w:ascii="Times New Roman" w:hAnsi="Times New Roman" w:cs="Times New Roman"/>
          <w:szCs w:val="21"/>
          <w:vertAlign w:val="superscript"/>
        </w:rPr>
        <w:t>1</w:t>
      </w:r>
      <w:r w:rsidRPr="00AF4123">
        <w:rPr>
          <w:rFonts w:ascii="Times New Roman" w:hAnsi="Times New Roman" w:cs="Times New Roman"/>
          <w:szCs w:val="21"/>
        </w:rPr>
        <w:t>H NMR (400 MHz, CDCl</w:t>
      </w:r>
      <w:r w:rsidRPr="00AF4123">
        <w:rPr>
          <w:rFonts w:ascii="Times New Roman" w:hAnsi="Times New Roman" w:cs="Times New Roman"/>
          <w:szCs w:val="21"/>
          <w:vertAlign w:val="subscript"/>
        </w:rPr>
        <w:t>3</w:t>
      </w:r>
      <w:r w:rsidRPr="00AF4123">
        <w:rPr>
          <w:rFonts w:ascii="Times New Roman" w:hAnsi="Times New Roman" w:cs="Times New Roman"/>
          <w:szCs w:val="21"/>
        </w:rPr>
        <w:t xml:space="preserve">) δ 7.58 – 7.51 (m, 2H), 7.33 – 7.26 (m, 3H), 7.24 – 7.12 (m, 5H), 7.05 – 6.98 (m, 2H), 6.94 – 6.87 (m, 2H), 5.89 (d, </w:t>
      </w:r>
      <w:r w:rsidRPr="00AF4123">
        <w:rPr>
          <w:rFonts w:ascii="Times New Roman" w:hAnsi="Times New Roman" w:cs="Times New Roman"/>
          <w:i/>
          <w:iCs/>
          <w:szCs w:val="21"/>
        </w:rPr>
        <w:t>J</w:t>
      </w:r>
      <w:r w:rsidRPr="00AF4123">
        <w:rPr>
          <w:rFonts w:ascii="Times New Roman" w:hAnsi="Times New Roman" w:cs="Times New Roman"/>
          <w:szCs w:val="21"/>
        </w:rPr>
        <w:t xml:space="preserve"> = 6.7 Hz, 1H), 3.53 (t, </w:t>
      </w:r>
      <w:r w:rsidRPr="00AF4123">
        <w:rPr>
          <w:rFonts w:ascii="Times New Roman" w:hAnsi="Times New Roman" w:cs="Times New Roman"/>
          <w:i/>
          <w:iCs/>
          <w:szCs w:val="21"/>
        </w:rPr>
        <w:t>J</w:t>
      </w:r>
      <w:r w:rsidRPr="00AF4123">
        <w:rPr>
          <w:rFonts w:ascii="Times New Roman" w:hAnsi="Times New Roman" w:cs="Times New Roman"/>
          <w:szCs w:val="21"/>
        </w:rPr>
        <w:t xml:space="preserve"> = 6.8 Hz, 1H), 3.30 (</w:t>
      </w:r>
      <w:proofErr w:type="spellStart"/>
      <w:r w:rsidRPr="00AF4123">
        <w:rPr>
          <w:rFonts w:ascii="Times New Roman" w:hAnsi="Times New Roman" w:cs="Times New Roman"/>
          <w:szCs w:val="21"/>
        </w:rPr>
        <w:t>ddd</w:t>
      </w:r>
      <w:proofErr w:type="spellEnd"/>
      <w:r w:rsidRPr="00AF4123">
        <w:rPr>
          <w:rFonts w:ascii="Times New Roman" w:hAnsi="Times New Roman" w:cs="Times New Roman"/>
          <w:szCs w:val="21"/>
        </w:rPr>
        <w:t xml:space="preserve">, </w:t>
      </w:r>
      <w:r w:rsidRPr="00AF4123">
        <w:rPr>
          <w:rFonts w:ascii="Times New Roman" w:hAnsi="Times New Roman" w:cs="Times New Roman"/>
          <w:i/>
          <w:iCs/>
          <w:szCs w:val="21"/>
        </w:rPr>
        <w:t>J</w:t>
      </w:r>
      <w:r w:rsidRPr="00AF4123">
        <w:rPr>
          <w:rFonts w:ascii="Times New Roman" w:hAnsi="Times New Roman" w:cs="Times New Roman"/>
          <w:szCs w:val="21"/>
        </w:rPr>
        <w:t xml:space="preserve"> = 9.4, 6.9, 5.1 Hz, 1H), 3.20 (dd, </w:t>
      </w:r>
      <w:r w:rsidRPr="00AF4123">
        <w:rPr>
          <w:rFonts w:ascii="Times New Roman" w:hAnsi="Times New Roman" w:cs="Times New Roman"/>
          <w:i/>
          <w:iCs/>
          <w:szCs w:val="21"/>
        </w:rPr>
        <w:t>J</w:t>
      </w:r>
      <w:r w:rsidRPr="00AF4123">
        <w:rPr>
          <w:rFonts w:ascii="Times New Roman" w:hAnsi="Times New Roman" w:cs="Times New Roman"/>
          <w:szCs w:val="21"/>
        </w:rPr>
        <w:t xml:space="preserve"> = 14.7, 5.1 Hz, 1H), 2.30 (dd, </w:t>
      </w:r>
      <w:r w:rsidRPr="00AF4123">
        <w:rPr>
          <w:rFonts w:ascii="Times New Roman" w:hAnsi="Times New Roman" w:cs="Times New Roman"/>
          <w:i/>
          <w:iCs/>
          <w:szCs w:val="21"/>
        </w:rPr>
        <w:t>J</w:t>
      </w:r>
      <w:r w:rsidRPr="00AF4123">
        <w:rPr>
          <w:rFonts w:ascii="Times New Roman" w:hAnsi="Times New Roman" w:cs="Times New Roman"/>
          <w:szCs w:val="21"/>
        </w:rPr>
        <w:t xml:space="preserve"> = 14.7, 9.5 Hz, 1H); </w:t>
      </w:r>
      <w:r w:rsidRPr="00AF4123">
        <w:rPr>
          <w:rFonts w:ascii="Times New Roman" w:hAnsi="Times New Roman" w:cs="Times New Roman"/>
          <w:szCs w:val="21"/>
          <w:vertAlign w:val="superscript"/>
        </w:rPr>
        <w:t>13</w:t>
      </w:r>
      <w:r w:rsidRPr="00AF4123">
        <w:rPr>
          <w:rFonts w:ascii="Times New Roman" w:hAnsi="Times New Roman" w:cs="Times New Roman"/>
          <w:szCs w:val="21"/>
        </w:rPr>
        <w:t xml:space="preserve">C NMR (100 MHz, </w:t>
      </w:r>
      <w:r w:rsidRPr="00AF4123">
        <w:rPr>
          <w:rFonts w:ascii="Times New Roman" w:hAnsi="Times New Roman" w:cs="Times New Roman"/>
          <w:szCs w:val="21"/>
        </w:rPr>
        <w:lastRenderedPageBreak/>
        <w:t>CDCl</w:t>
      </w:r>
      <w:r w:rsidRPr="00AF4123">
        <w:rPr>
          <w:rFonts w:ascii="Times New Roman" w:hAnsi="Times New Roman" w:cs="Times New Roman"/>
          <w:szCs w:val="21"/>
          <w:vertAlign w:val="subscript"/>
        </w:rPr>
        <w:t>3</w:t>
      </w:r>
      <w:r w:rsidRPr="00AF4123">
        <w:rPr>
          <w:rFonts w:ascii="Times New Roman" w:hAnsi="Times New Roman" w:cs="Times New Roman"/>
          <w:szCs w:val="21"/>
        </w:rPr>
        <w:t xml:space="preserve">) δ 169.9, 150.3, 138.3, 136.3, 133.7, 131.9, 129.8, 129.4, 129.1, 128.9, 128.7, 128.6, 126.7, 124.7, 104.7, 45.3, 40.1, 32.3; UPCC analysis: major diastereomer 96% </w:t>
      </w:r>
      <w:proofErr w:type="spellStart"/>
      <w:r w:rsidRPr="00AF4123">
        <w:rPr>
          <w:rFonts w:ascii="Times New Roman" w:hAnsi="Times New Roman" w:cs="Times New Roman"/>
          <w:szCs w:val="21"/>
        </w:rPr>
        <w:t>ee</w:t>
      </w:r>
      <w:proofErr w:type="spellEnd"/>
      <w:r w:rsidRPr="00AF4123">
        <w:rPr>
          <w:rFonts w:ascii="Times New Roman" w:hAnsi="Times New Roman" w:cs="Times New Roman"/>
          <w:szCs w:val="21"/>
        </w:rPr>
        <w:t xml:space="preserve"> (</w:t>
      </w:r>
      <w:proofErr w:type="spellStart"/>
      <w:r w:rsidRPr="00AF4123">
        <w:rPr>
          <w:rFonts w:ascii="Times New Roman" w:hAnsi="Times New Roman" w:cs="Times New Roman"/>
          <w:szCs w:val="21"/>
        </w:rPr>
        <w:t>Chiralcel</w:t>
      </w:r>
      <w:proofErr w:type="spellEnd"/>
      <w:r w:rsidRPr="00AF4123">
        <w:rPr>
          <w:rFonts w:ascii="Times New Roman" w:hAnsi="Times New Roman" w:cs="Times New Roman"/>
          <w:szCs w:val="21"/>
        </w:rPr>
        <w:t xml:space="preserve"> OD-3, CO</w:t>
      </w:r>
      <w:r w:rsidRPr="00AF4123">
        <w:rPr>
          <w:rFonts w:ascii="Times New Roman" w:hAnsi="Times New Roman" w:cs="Times New Roman"/>
          <w:szCs w:val="21"/>
          <w:vertAlign w:val="subscript"/>
        </w:rPr>
        <w:t>2</w:t>
      </w:r>
      <w:r w:rsidRPr="00AF4123">
        <w:rPr>
          <w:rFonts w:ascii="Times New Roman" w:hAnsi="Times New Roman" w:cs="Times New Roman"/>
          <w:szCs w:val="21"/>
        </w:rPr>
        <w:t>/CH</w:t>
      </w:r>
      <w:r w:rsidRPr="00AF4123">
        <w:rPr>
          <w:rFonts w:ascii="Times New Roman" w:hAnsi="Times New Roman" w:cs="Times New Roman"/>
          <w:szCs w:val="21"/>
          <w:vertAlign w:val="subscript"/>
        </w:rPr>
        <w:t>3</w:t>
      </w:r>
      <w:r w:rsidRPr="00AF4123">
        <w:rPr>
          <w:rFonts w:ascii="Times New Roman" w:hAnsi="Times New Roman" w:cs="Times New Roman"/>
          <w:szCs w:val="21"/>
        </w:rPr>
        <w:t>OH = 95/5, 1.0 mL/min, detector: 254 nm), Rt (major) = 15.8 min,</w:t>
      </w:r>
      <w:r w:rsidRPr="00AF4123">
        <w:rPr>
          <w:rFonts w:ascii="Times New Roman" w:hAnsi="Times New Roman" w:cs="Times New Roman" w:hint="eastAsia"/>
          <w:szCs w:val="21"/>
        </w:rPr>
        <w:t xml:space="preserve"> </w:t>
      </w:r>
      <w:r w:rsidRPr="00AF4123">
        <w:rPr>
          <w:rFonts w:ascii="Times New Roman" w:hAnsi="Times New Roman" w:cs="Times New Roman"/>
          <w:szCs w:val="21"/>
        </w:rPr>
        <w:t>Rt (minor) = 21.4 min.</w:t>
      </w:r>
    </w:p>
    <w:p w14:paraId="5A37FA7D" w14:textId="77777777" w:rsidR="009B7D90" w:rsidRPr="00AF4123" w:rsidRDefault="009B7D90" w:rsidP="009B7D90">
      <w:pPr>
        <w:rPr>
          <w:rFonts w:ascii="Times New Roman" w:hAnsi="Times New Roman" w:cs="Times New Roman"/>
          <w:szCs w:val="21"/>
        </w:rPr>
      </w:pPr>
    </w:p>
    <w:p w14:paraId="30917304" w14:textId="2B842A4A" w:rsidR="009B7D90" w:rsidRPr="00AF4123" w:rsidRDefault="001D3B02" w:rsidP="009B7D90">
      <w:pPr>
        <w:rPr>
          <w:szCs w:val="21"/>
        </w:rPr>
      </w:pPr>
      <w:r w:rsidRPr="00AF4123">
        <w:rPr>
          <w:szCs w:val="21"/>
        </w:rPr>
        <w:object w:dxaOrig="1963" w:dyaOrig="1660" w14:anchorId="7AE96CE8">
          <v:shape id="_x0000_i1067" type="#_x0000_t75" style="width:69.85pt;height:58.05pt" o:ole="">
            <v:imagedata r:id="rId98" o:title=""/>
          </v:shape>
          <o:OLEObject Type="Embed" ProgID="ChemDraw.Document.6.0" ShapeID="_x0000_i1067" DrawAspect="Content" ObjectID="_1698868021" r:id="rId99"/>
        </w:object>
      </w:r>
    </w:p>
    <w:p w14:paraId="56F61F9E" w14:textId="24D97399" w:rsidR="009B7D90" w:rsidRPr="00AF4123" w:rsidRDefault="009B7D90" w:rsidP="009B7D90">
      <w:pPr>
        <w:rPr>
          <w:rFonts w:ascii="Times New Roman" w:hAnsi="Times New Roman" w:cs="Times New Roman"/>
          <w:szCs w:val="21"/>
        </w:rPr>
      </w:pPr>
      <w:r w:rsidRPr="00AF4123">
        <w:rPr>
          <w:rFonts w:ascii="Times New Roman" w:hAnsi="Times New Roman" w:cs="Times New Roman"/>
          <w:b/>
          <w:bCs/>
          <w:szCs w:val="21"/>
        </w:rPr>
        <w:t>(3</w:t>
      </w:r>
      <w:r w:rsidRPr="00AF4123">
        <w:rPr>
          <w:rFonts w:ascii="Times New Roman" w:hAnsi="Times New Roman" w:cs="Times New Roman"/>
          <w:b/>
          <w:bCs/>
          <w:i/>
          <w:iCs/>
          <w:szCs w:val="21"/>
        </w:rPr>
        <w:t>S</w:t>
      </w:r>
      <w:r w:rsidRPr="00AF4123">
        <w:rPr>
          <w:rFonts w:ascii="Times New Roman" w:hAnsi="Times New Roman" w:cs="Times New Roman"/>
          <w:b/>
          <w:bCs/>
          <w:szCs w:val="21"/>
        </w:rPr>
        <w:t>,4</w:t>
      </w:r>
      <w:r w:rsidRPr="00AF4123">
        <w:rPr>
          <w:rFonts w:ascii="Times New Roman" w:hAnsi="Times New Roman" w:cs="Times New Roman"/>
          <w:b/>
          <w:bCs/>
          <w:i/>
          <w:iCs/>
          <w:szCs w:val="21"/>
        </w:rPr>
        <w:t>S</w:t>
      </w:r>
      <w:r w:rsidRPr="00AF4123">
        <w:rPr>
          <w:rFonts w:ascii="Times New Roman" w:hAnsi="Times New Roman" w:cs="Times New Roman"/>
          <w:b/>
          <w:bCs/>
          <w:szCs w:val="21"/>
        </w:rPr>
        <w:t>)-3-benzyl-6-phenyl-4-(p-tolyl)-3,4-dihydro-2H-pyran-2-one (9g):</w:t>
      </w:r>
      <w:r w:rsidRPr="00AF4123">
        <w:rPr>
          <w:rFonts w:ascii="Times New Roman" w:hAnsi="Times New Roman" w:cs="Times New Roman"/>
          <w:szCs w:val="21"/>
        </w:rPr>
        <w:t xml:space="preserve"> white solid; </w:t>
      </w:r>
      <w:r w:rsidRPr="00AF4123">
        <w:rPr>
          <w:rFonts w:ascii="Times New Roman" w:hAnsi="Times New Roman" w:cs="Times New Roman"/>
          <w:szCs w:val="21"/>
          <w:vertAlign w:val="superscript"/>
        </w:rPr>
        <w:t>1</w:t>
      </w:r>
      <w:r w:rsidRPr="00AF4123">
        <w:rPr>
          <w:rFonts w:ascii="Times New Roman" w:hAnsi="Times New Roman" w:cs="Times New Roman"/>
          <w:szCs w:val="21"/>
        </w:rPr>
        <w:t>H NMR (400 MHz, CDCl</w:t>
      </w:r>
      <w:r w:rsidRPr="00AF4123">
        <w:rPr>
          <w:rFonts w:ascii="Times New Roman" w:hAnsi="Times New Roman" w:cs="Times New Roman"/>
          <w:szCs w:val="21"/>
          <w:vertAlign w:val="subscript"/>
        </w:rPr>
        <w:t>3</w:t>
      </w:r>
      <w:r w:rsidRPr="00AF4123">
        <w:rPr>
          <w:rFonts w:ascii="Times New Roman" w:hAnsi="Times New Roman" w:cs="Times New Roman"/>
          <w:szCs w:val="21"/>
        </w:rPr>
        <w:t xml:space="preserve">) δ 7.69 – 7.62 (m, 2H), 7.43 – 7.28 (m, 5H), 7.26 – 7.21 (m, 1H), 7.14 (d, </w:t>
      </w:r>
      <w:r w:rsidRPr="00AF4123">
        <w:rPr>
          <w:rFonts w:ascii="Times New Roman" w:hAnsi="Times New Roman" w:cs="Times New Roman"/>
          <w:i/>
          <w:iCs/>
          <w:szCs w:val="21"/>
        </w:rPr>
        <w:t>J</w:t>
      </w:r>
      <w:r w:rsidRPr="00AF4123">
        <w:rPr>
          <w:rFonts w:ascii="Times New Roman" w:hAnsi="Times New Roman" w:cs="Times New Roman"/>
          <w:szCs w:val="21"/>
        </w:rPr>
        <w:t xml:space="preserve"> = 8.1 Hz, 4H), 6.99 (d, </w:t>
      </w:r>
      <w:r w:rsidRPr="00AF4123">
        <w:rPr>
          <w:rFonts w:ascii="Times New Roman" w:hAnsi="Times New Roman" w:cs="Times New Roman"/>
          <w:i/>
          <w:iCs/>
          <w:szCs w:val="21"/>
        </w:rPr>
        <w:t>J</w:t>
      </w:r>
      <w:r w:rsidRPr="00AF4123">
        <w:rPr>
          <w:rFonts w:ascii="Times New Roman" w:hAnsi="Times New Roman" w:cs="Times New Roman"/>
          <w:szCs w:val="21"/>
        </w:rPr>
        <w:t xml:space="preserve"> = 7.6 Hz, 2H), 6.02 (d, </w:t>
      </w:r>
      <w:r w:rsidRPr="00AF4123">
        <w:rPr>
          <w:rFonts w:ascii="Times New Roman" w:hAnsi="Times New Roman" w:cs="Times New Roman"/>
          <w:i/>
          <w:iCs/>
          <w:szCs w:val="21"/>
        </w:rPr>
        <w:t>J</w:t>
      </w:r>
      <w:r w:rsidRPr="00AF4123">
        <w:rPr>
          <w:rFonts w:ascii="Times New Roman" w:hAnsi="Times New Roman" w:cs="Times New Roman"/>
          <w:szCs w:val="21"/>
        </w:rPr>
        <w:t xml:space="preserve"> = 6.6 Hz, 1H), 3.63 (t, </w:t>
      </w:r>
      <w:r w:rsidRPr="00AF4123">
        <w:rPr>
          <w:rFonts w:ascii="Times New Roman" w:hAnsi="Times New Roman" w:cs="Times New Roman"/>
          <w:i/>
          <w:iCs/>
          <w:szCs w:val="21"/>
        </w:rPr>
        <w:t>J</w:t>
      </w:r>
      <w:r w:rsidRPr="00AF4123">
        <w:rPr>
          <w:rFonts w:ascii="Times New Roman" w:hAnsi="Times New Roman" w:cs="Times New Roman"/>
          <w:szCs w:val="21"/>
        </w:rPr>
        <w:t xml:space="preserve"> = 6.5 Hz, 1H), 3.41 – 3.33 (m, 1H), 3.28 (dd, </w:t>
      </w:r>
      <w:r w:rsidRPr="00AF4123">
        <w:rPr>
          <w:rFonts w:ascii="Times New Roman" w:hAnsi="Times New Roman" w:cs="Times New Roman"/>
          <w:i/>
          <w:iCs/>
          <w:szCs w:val="21"/>
        </w:rPr>
        <w:t>J</w:t>
      </w:r>
      <w:r w:rsidRPr="00AF4123">
        <w:rPr>
          <w:rFonts w:ascii="Times New Roman" w:hAnsi="Times New Roman" w:cs="Times New Roman"/>
          <w:szCs w:val="21"/>
        </w:rPr>
        <w:t xml:space="preserve"> = 14.7, 5.0 Hz, 1H), 2.45 (dd, </w:t>
      </w:r>
      <w:r w:rsidRPr="00AF4123">
        <w:rPr>
          <w:rFonts w:ascii="Times New Roman" w:hAnsi="Times New Roman" w:cs="Times New Roman"/>
          <w:i/>
          <w:iCs/>
          <w:szCs w:val="21"/>
        </w:rPr>
        <w:t>J</w:t>
      </w:r>
      <w:r w:rsidRPr="00AF4123">
        <w:rPr>
          <w:rFonts w:ascii="Times New Roman" w:hAnsi="Times New Roman" w:cs="Times New Roman"/>
          <w:szCs w:val="21"/>
        </w:rPr>
        <w:t xml:space="preserve"> = 14.3, 9.4 Hz, 1H), 2.35 (s, 3H)</w:t>
      </w:r>
      <w:r w:rsidRPr="00AF4123">
        <w:rPr>
          <w:rFonts w:ascii="Times New Roman" w:hAnsi="Times New Roman" w:cs="Times New Roman" w:hint="eastAsia"/>
          <w:szCs w:val="21"/>
        </w:rPr>
        <w:t>;</w:t>
      </w:r>
      <w:r w:rsidRPr="00AF4123">
        <w:rPr>
          <w:rFonts w:ascii="Times New Roman" w:hAnsi="Times New Roman" w:cs="Times New Roman"/>
          <w:szCs w:val="21"/>
        </w:rPr>
        <w:t xml:space="preserve"> </w:t>
      </w:r>
      <w:r w:rsidRPr="00AF4123">
        <w:rPr>
          <w:rFonts w:ascii="Times New Roman" w:hAnsi="Times New Roman" w:cs="Times New Roman"/>
          <w:szCs w:val="21"/>
          <w:vertAlign w:val="superscript"/>
        </w:rPr>
        <w:t>13</w:t>
      </w:r>
      <w:r w:rsidRPr="00AF4123">
        <w:rPr>
          <w:rFonts w:ascii="Times New Roman" w:hAnsi="Times New Roman" w:cs="Times New Roman"/>
          <w:szCs w:val="21"/>
        </w:rPr>
        <w:t>C NMR (100 MHz, CDCl</w:t>
      </w:r>
      <w:r w:rsidRPr="00AF4123">
        <w:rPr>
          <w:rFonts w:ascii="Times New Roman" w:hAnsi="Times New Roman" w:cs="Times New Roman"/>
          <w:szCs w:val="21"/>
          <w:vertAlign w:val="subscript"/>
        </w:rPr>
        <w:t>3</w:t>
      </w:r>
      <w:r w:rsidRPr="00AF4123">
        <w:rPr>
          <w:rFonts w:ascii="Times New Roman" w:hAnsi="Times New Roman" w:cs="Times New Roman"/>
          <w:szCs w:val="21"/>
        </w:rPr>
        <w:t xml:space="preserve">) δ 170.3, 149.9, 138.8, 137.6, 134.7, 132.2, 129.6, 129.1, 129.0, 128.5, 128.3, 126.5, 124.6, 105.4, 45.8, 40.4, 32.3, 21.1; </w:t>
      </w:r>
      <w:r w:rsidR="003B674C">
        <w:rPr>
          <w:rFonts w:ascii="Times New Roman" w:hAnsi="Times New Roman" w:cs="Times New Roman"/>
          <w:szCs w:val="21"/>
        </w:rPr>
        <w:t>IR (film)</w:t>
      </w:r>
      <w:r w:rsidR="003B674C" w:rsidRPr="00CB072A">
        <w:rPr>
          <w:rFonts w:ascii="Times New Roman" w:hAnsi="Times New Roman" w:cs="Times New Roman"/>
          <w:szCs w:val="21"/>
        </w:rPr>
        <w:t xml:space="preserve"> </w:t>
      </w:r>
      <w:proofErr w:type="spellStart"/>
      <w:r w:rsidR="003B674C" w:rsidRPr="00CB072A">
        <w:rPr>
          <w:rFonts w:ascii="Times New Roman" w:eastAsia="等线 Light" w:hAnsi="Times New Roman" w:cs="Times New Roman"/>
          <w:szCs w:val="21"/>
        </w:rPr>
        <w:t>ν</w:t>
      </w:r>
      <w:r w:rsidR="003B674C" w:rsidRPr="00CB072A">
        <w:rPr>
          <w:rFonts w:ascii="Times New Roman" w:hAnsi="Times New Roman" w:cs="Times New Roman" w:hint="eastAsia"/>
          <w:szCs w:val="21"/>
          <w:vertAlign w:val="subscript"/>
        </w:rPr>
        <w:t>ma</w:t>
      </w:r>
      <w:r w:rsidR="003B674C" w:rsidRPr="00CB072A">
        <w:rPr>
          <w:rFonts w:ascii="Times New Roman" w:hAnsi="Times New Roman" w:cs="Times New Roman"/>
          <w:szCs w:val="21"/>
          <w:vertAlign w:val="subscript"/>
        </w:rPr>
        <w:t>x</w:t>
      </w:r>
      <w:proofErr w:type="spellEnd"/>
      <w:r w:rsidR="003B674C">
        <w:rPr>
          <w:rFonts w:ascii="Times New Roman" w:hAnsi="Times New Roman" w:cs="Times New Roman"/>
          <w:szCs w:val="21"/>
        </w:rPr>
        <w:t xml:space="preserve">: 3061, 2924, 1768, 1662, 1496, 1130, 1077, 762, 692, 538; </w:t>
      </w:r>
      <w:r w:rsidRPr="00AF4123">
        <w:rPr>
          <w:rFonts w:ascii="Times New Roman" w:hAnsi="Times New Roman" w:cs="Times New Roman"/>
          <w:szCs w:val="21"/>
        </w:rPr>
        <w:t>HRMS (ESI) for C</w:t>
      </w:r>
      <w:r w:rsidRPr="00AF4123">
        <w:rPr>
          <w:rFonts w:ascii="Times New Roman" w:hAnsi="Times New Roman" w:cs="Times New Roman"/>
          <w:szCs w:val="21"/>
          <w:vertAlign w:val="subscript"/>
        </w:rPr>
        <w:t>25</w:t>
      </w:r>
      <w:r w:rsidRPr="00AF4123">
        <w:rPr>
          <w:rFonts w:ascii="Times New Roman" w:hAnsi="Times New Roman" w:cs="Times New Roman"/>
          <w:szCs w:val="21"/>
        </w:rPr>
        <w:t>H</w:t>
      </w:r>
      <w:r w:rsidRPr="00AF4123">
        <w:rPr>
          <w:rFonts w:ascii="Times New Roman" w:hAnsi="Times New Roman" w:cs="Times New Roman"/>
          <w:szCs w:val="21"/>
          <w:vertAlign w:val="subscript"/>
        </w:rPr>
        <w:t>22</w:t>
      </w:r>
      <w:r w:rsidRPr="00AF4123">
        <w:rPr>
          <w:rFonts w:ascii="Times New Roman" w:hAnsi="Times New Roman" w:cs="Times New Roman"/>
          <w:szCs w:val="21"/>
        </w:rPr>
        <w:t>NaO</w:t>
      </w:r>
      <w:r w:rsidRPr="00AF4123">
        <w:rPr>
          <w:rFonts w:ascii="Times New Roman" w:hAnsi="Times New Roman" w:cs="Times New Roman"/>
          <w:szCs w:val="21"/>
          <w:vertAlign w:val="subscript"/>
        </w:rPr>
        <w:t>2</w:t>
      </w:r>
      <w:r w:rsidRPr="00AF4123">
        <w:rPr>
          <w:rFonts w:ascii="Times New Roman" w:hAnsi="Times New Roman" w:cs="Times New Roman"/>
          <w:szCs w:val="21"/>
          <w:vertAlign w:val="superscript"/>
        </w:rPr>
        <w:t>+</w:t>
      </w:r>
      <w:r w:rsidRPr="00AF4123">
        <w:rPr>
          <w:rFonts w:ascii="Times New Roman" w:hAnsi="Times New Roman" w:cs="Times New Roman"/>
          <w:szCs w:val="21"/>
        </w:rPr>
        <w:t xml:space="preserve"> ([</w:t>
      </w:r>
      <w:proofErr w:type="spellStart"/>
      <w:r w:rsidRPr="00AF4123">
        <w:rPr>
          <w:rFonts w:ascii="Times New Roman" w:hAnsi="Times New Roman" w:cs="Times New Roman"/>
          <w:szCs w:val="21"/>
        </w:rPr>
        <w:t>M+Na</w:t>
      </w:r>
      <w:proofErr w:type="spellEnd"/>
      <w:r w:rsidRPr="00AF4123">
        <w:rPr>
          <w:rFonts w:ascii="Times New Roman" w:hAnsi="Times New Roman" w:cs="Times New Roman"/>
          <w:szCs w:val="21"/>
        </w:rPr>
        <w:t>]</w:t>
      </w:r>
      <w:r w:rsidRPr="00AF4123">
        <w:rPr>
          <w:rFonts w:ascii="Times New Roman" w:hAnsi="Times New Roman" w:cs="Times New Roman"/>
          <w:szCs w:val="21"/>
          <w:vertAlign w:val="superscript"/>
        </w:rPr>
        <w:t>+</w:t>
      </w:r>
      <w:r w:rsidRPr="00AF4123">
        <w:rPr>
          <w:rFonts w:ascii="Times New Roman" w:hAnsi="Times New Roman" w:cs="Times New Roman"/>
          <w:szCs w:val="21"/>
        </w:rPr>
        <w:t xml:space="preserve">): </w:t>
      </w:r>
      <w:proofErr w:type="spellStart"/>
      <w:r w:rsidRPr="00AF4123">
        <w:rPr>
          <w:rFonts w:ascii="Times New Roman" w:hAnsi="Times New Roman" w:cs="Times New Roman"/>
          <w:szCs w:val="21"/>
        </w:rPr>
        <w:t>calcd</w:t>
      </w:r>
      <w:proofErr w:type="spellEnd"/>
      <w:r w:rsidRPr="00AF4123">
        <w:rPr>
          <w:rFonts w:ascii="Times New Roman" w:hAnsi="Times New Roman" w:cs="Times New Roman"/>
          <w:szCs w:val="21"/>
        </w:rPr>
        <w:t xml:space="preserve"> 377.1512, found</w:t>
      </w:r>
      <w:r w:rsidRPr="00AF4123">
        <w:rPr>
          <w:rFonts w:ascii="Times New Roman" w:hAnsi="Times New Roman" w:cs="Times New Roman" w:hint="eastAsia"/>
          <w:szCs w:val="21"/>
        </w:rPr>
        <w:t xml:space="preserve"> </w:t>
      </w:r>
      <w:r w:rsidRPr="00AF4123">
        <w:rPr>
          <w:rFonts w:ascii="Times New Roman" w:hAnsi="Times New Roman" w:cs="Times New Roman"/>
          <w:szCs w:val="21"/>
        </w:rPr>
        <w:t xml:space="preserve">377.1509; UPCC analysis: major diastereomer 99% </w:t>
      </w:r>
      <w:proofErr w:type="spellStart"/>
      <w:r w:rsidRPr="00AF4123">
        <w:rPr>
          <w:rFonts w:ascii="Times New Roman" w:hAnsi="Times New Roman" w:cs="Times New Roman"/>
          <w:szCs w:val="21"/>
        </w:rPr>
        <w:t>ee</w:t>
      </w:r>
      <w:proofErr w:type="spellEnd"/>
      <w:r w:rsidRPr="00AF4123">
        <w:rPr>
          <w:rFonts w:ascii="Times New Roman" w:hAnsi="Times New Roman" w:cs="Times New Roman"/>
          <w:szCs w:val="21"/>
        </w:rPr>
        <w:t xml:space="preserve"> (</w:t>
      </w:r>
      <w:proofErr w:type="spellStart"/>
      <w:r w:rsidRPr="00AF4123">
        <w:rPr>
          <w:rFonts w:ascii="Times New Roman" w:hAnsi="Times New Roman" w:cs="Times New Roman"/>
          <w:szCs w:val="21"/>
        </w:rPr>
        <w:t>Chiralcel</w:t>
      </w:r>
      <w:proofErr w:type="spellEnd"/>
      <w:r w:rsidRPr="00AF4123">
        <w:rPr>
          <w:rFonts w:ascii="Times New Roman" w:hAnsi="Times New Roman" w:cs="Times New Roman"/>
          <w:szCs w:val="21"/>
        </w:rPr>
        <w:t xml:space="preserve"> OD-3, CO</w:t>
      </w:r>
      <w:r w:rsidRPr="00AF4123">
        <w:rPr>
          <w:rFonts w:ascii="Times New Roman" w:hAnsi="Times New Roman" w:cs="Times New Roman"/>
          <w:szCs w:val="21"/>
          <w:vertAlign w:val="subscript"/>
        </w:rPr>
        <w:t>2</w:t>
      </w:r>
      <w:r w:rsidRPr="00AF4123">
        <w:rPr>
          <w:rFonts w:ascii="Times New Roman" w:hAnsi="Times New Roman" w:cs="Times New Roman"/>
          <w:szCs w:val="21"/>
        </w:rPr>
        <w:t>/CH</w:t>
      </w:r>
      <w:r w:rsidRPr="00AF4123">
        <w:rPr>
          <w:rFonts w:ascii="Times New Roman" w:hAnsi="Times New Roman" w:cs="Times New Roman"/>
          <w:szCs w:val="21"/>
          <w:vertAlign w:val="subscript"/>
        </w:rPr>
        <w:t>3</w:t>
      </w:r>
      <w:r w:rsidRPr="00AF4123">
        <w:rPr>
          <w:rFonts w:ascii="Times New Roman" w:hAnsi="Times New Roman" w:cs="Times New Roman"/>
          <w:szCs w:val="21"/>
        </w:rPr>
        <w:t>OH = 95/5, 1.0 mL/min, detector: 254 nm), Rt (major) = 12.4 min,</w:t>
      </w:r>
      <w:r w:rsidRPr="00AF4123">
        <w:rPr>
          <w:rFonts w:ascii="Times New Roman" w:hAnsi="Times New Roman" w:cs="Times New Roman" w:hint="eastAsia"/>
          <w:szCs w:val="21"/>
        </w:rPr>
        <w:t xml:space="preserve"> </w:t>
      </w:r>
      <w:r w:rsidRPr="00AF4123">
        <w:rPr>
          <w:rFonts w:ascii="Times New Roman" w:hAnsi="Times New Roman" w:cs="Times New Roman"/>
          <w:szCs w:val="21"/>
        </w:rPr>
        <w:t>Rt (minor) = 14.2 min.</w:t>
      </w:r>
    </w:p>
    <w:p w14:paraId="3B27CEF5" w14:textId="77777777" w:rsidR="009B7D90" w:rsidRPr="00AF4123" w:rsidRDefault="009B7D90" w:rsidP="009B7D90">
      <w:pPr>
        <w:rPr>
          <w:rFonts w:ascii="Times New Roman" w:hAnsi="Times New Roman" w:cs="Times New Roman"/>
          <w:szCs w:val="21"/>
        </w:rPr>
      </w:pPr>
    </w:p>
    <w:p w14:paraId="013B6FB0" w14:textId="12946780" w:rsidR="009B7D90" w:rsidRPr="00AF4123" w:rsidRDefault="001D3B02" w:rsidP="009B7D90">
      <w:pPr>
        <w:rPr>
          <w:rFonts w:ascii="Times New Roman" w:hAnsi="Times New Roman" w:cs="Times New Roman"/>
          <w:szCs w:val="21"/>
        </w:rPr>
      </w:pPr>
      <w:r w:rsidRPr="00AF4123">
        <w:rPr>
          <w:szCs w:val="21"/>
        </w:rPr>
        <w:object w:dxaOrig="2587" w:dyaOrig="1780" w14:anchorId="68040C8B">
          <v:shape id="_x0000_i1068" type="#_x0000_t75" style="width:91.35pt;height:62.85pt" o:ole="">
            <v:imagedata r:id="rId100" o:title=""/>
          </v:shape>
          <o:OLEObject Type="Embed" ProgID="ChemDraw.Document.6.0" ShapeID="_x0000_i1068" DrawAspect="Content" ObjectID="_1698868022" r:id="rId101"/>
        </w:object>
      </w:r>
    </w:p>
    <w:p w14:paraId="60386EE1" w14:textId="453473D2" w:rsidR="009B7D90" w:rsidRPr="00AF4123" w:rsidRDefault="009B7D90" w:rsidP="009B7D90">
      <w:pPr>
        <w:rPr>
          <w:rFonts w:ascii="Times New Roman" w:hAnsi="Times New Roman" w:cs="Times New Roman"/>
          <w:szCs w:val="21"/>
        </w:rPr>
      </w:pPr>
      <w:r w:rsidRPr="00AF4123">
        <w:rPr>
          <w:rFonts w:ascii="Times New Roman" w:hAnsi="Times New Roman" w:cs="Times New Roman"/>
          <w:b/>
          <w:bCs/>
          <w:szCs w:val="21"/>
        </w:rPr>
        <w:t>(3</w:t>
      </w:r>
      <w:r w:rsidRPr="00AF4123">
        <w:rPr>
          <w:rFonts w:ascii="Times New Roman" w:hAnsi="Times New Roman" w:cs="Times New Roman"/>
          <w:b/>
          <w:bCs/>
          <w:i/>
          <w:iCs/>
          <w:szCs w:val="21"/>
        </w:rPr>
        <w:t>S</w:t>
      </w:r>
      <w:r w:rsidRPr="00AF4123">
        <w:rPr>
          <w:rFonts w:ascii="Times New Roman" w:hAnsi="Times New Roman" w:cs="Times New Roman"/>
          <w:b/>
          <w:bCs/>
          <w:szCs w:val="21"/>
        </w:rPr>
        <w:t>,4</w:t>
      </w:r>
      <w:r w:rsidRPr="00AF4123">
        <w:rPr>
          <w:rFonts w:ascii="Times New Roman" w:hAnsi="Times New Roman" w:cs="Times New Roman"/>
          <w:b/>
          <w:bCs/>
          <w:i/>
          <w:iCs/>
          <w:szCs w:val="21"/>
        </w:rPr>
        <w:t>S</w:t>
      </w:r>
      <w:r w:rsidRPr="00AF4123">
        <w:rPr>
          <w:rFonts w:ascii="Times New Roman" w:hAnsi="Times New Roman" w:cs="Times New Roman"/>
          <w:b/>
          <w:bCs/>
          <w:szCs w:val="21"/>
        </w:rPr>
        <w:t>)-3-benzyl-6-(4-methoxyphenyl)-4-phenyl-3,4-dihydro-2H-pyran-2-one (9h):</w:t>
      </w:r>
      <w:r w:rsidRPr="00AF4123">
        <w:rPr>
          <w:rFonts w:ascii="Times New Roman" w:hAnsi="Times New Roman" w:cs="Times New Roman"/>
          <w:szCs w:val="21"/>
        </w:rPr>
        <w:t xml:space="preserve"> white solid; </w:t>
      </w:r>
      <w:r w:rsidRPr="00AF4123">
        <w:rPr>
          <w:rFonts w:ascii="Times New Roman" w:hAnsi="Times New Roman" w:cs="Times New Roman"/>
          <w:szCs w:val="21"/>
          <w:vertAlign w:val="superscript"/>
        </w:rPr>
        <w:t>1</w:t>
      </w:r>
      <w:r w:rsidRPr="00AF4123">
        <w:rPr>
          <w:rFonts w:ascii="Times New Roman" w:hAnsi="Times New Roman" w:cs="Times New Roman"/>
          <w:szCs w:val="21"/>
        </w:rPr>
        <w:t>H NMR (400 MHz, CDCl</w:t>
      </w:r>
      <w:r w:rsidRPr="00AF4123">
        <w:rPr>
          <w:rFonts w:ascii="Times New Roman" w:hAnsi="Times New Roman" w:cs="Times New Roman"/>
          <w:szCs w:val="21"/>
          <w:vertAlign w:val="subscript"/>
        </w:rPr>
        <w:t>3</w:t>
      </w:r>
      <w:r w:rsidRPr="00AF4123">
        <w:rPr>
          <w:rFonts w:ascii="Times New Roman" w:hAnsi="Times New Roman" w:cs="Times New Roman"/>
          <w:szCs w:val="21"/>
        </w:rPr>
        <w:t xml:space="preserve">) δ 7.59 (d, </w:t>
      </w:r>
      <w:r w:rsidRPr="00AF4123">
        <w:rPr>
          <w:rFonts w:ascii="Times New Roman" w:hAnsi="Times New Roman" w:cs="Times New Roman"/>
          <w:i/>
          <w:iCs/>
          <w:szCs w:val="21"/>
        </w:rPr>
        <w:t>J</w:t>
      </w:r>
      <w:r w:rsidRPr="00AF4123">
        <w:rPr>
          <w:rFonts w:ascii="Times New Roman" w:hAnsi="Times New Roman" w:cs="Times New Roman"/>
          <w:szCs w:val="21"/>
        </w:rPr>
        <w:t xml:space="preserve"> = 8.4 Hz, 2H), 7.37 – 7.21 (m, 6H), 7.12 (dd, </w:t>
      </w:r>
      <w:r w:rsidRPr="00AF4123">
        <w:rPr>
          <w:rFonts w:ascii="Times New Roman" w:hAnsi="Times New Roman" w:cs="Times New Roman"/>
          <w:i/>
          <w:iCs/>
          <w:szCs w:val="21"/>
        </w:rPr>
        <w:t>J</w:t>
      </w:r>
      <w:r w:rsidRPr="00AF4123">
        <w:rPr>
          <w:rFonts w:ascii="Times New Roman" w:hAnsi="Times New Roman" w:cs="Times New Roman"/>
          <w:szCs w:val="21"/>
        </w:rPr>
        <w:t xml:space="preserve"> = 14.0, 7.4 Hz, 4H), 6.91 (d, </w:t>
      </w:r>
      <w:r w:rsidRPr="00AF4123">
        <w:rPr>
          <w:rFonts w:ascii="Times New Roman" w:hAnsi="Times New Roman" w:cs="Times New Roman"/>
          <w:i/>
          <w:iCs/>
          <w:szCs w:val="21"/>
        </w:rPr>
        <w:t>J</w:t>
      </w:r>
      <w:r w:rsidRPr="00AF4123">
        <w:rPr>
          <w:rFonts w:ascii="Times New Roman" w:hAnsi="Times New Roman" w:cs="Times New Roman"/>
          <w:szCs w:val="21"/>
        </w:rPr>
        <w:t xml:space="preserve"> = 8.4 Hz, 2H), 5.89 (d, </w:t>
      </w:r>
      <w:r w:rsidRPr="00AF4123">
        <w:rPr>
          <w:rFonts w:ascii="Times New Roman" w:hAnsi="Times New Roman" w:cs="Times New Roman"/>
          <w:i/>
          <w:iCs/>
          <w:szCs w:val="21"/>
        </w:rPr>
        <w:t>J</w:t>
      </w:r>
      <w:r w:rsidRPr="00AF4123">
        <w:rPr>
          <w:rFonts w:ascii="Times New Roman" w:hAnsi="Times New Roman" w:cs="Times New Roman"/>
          <w:szCs w:val="21"/>
        </w:rPr>
        <w:t xml:space="preserve"> = 6.6 Hz, 1H), 3.83 (s, 3H), 3.64 (t, </w:t>
      </w:r>
      <w:r w:rsidRPr="00AF4123">
        <w:rPr>
          <w:rFonts w:ascii="Times New Roman" w:hAnsi="Times New Roman" w:cs="Times New Roman"/>
          <w:i/>
          <w:iCs/>
          <w:szCs w:val="21"/>
        </w:rPr>
        <w:t>J</w:t>
      </w:r>
      <w:r w:rsidRPr="00AF4123">
        <w:rPr>
          <w:rFonts w:ascii="Times New Roman" w:hAnsi="Times New Roman" w:cs="Times New Roman"/>
          <w:szCs w:val="21"/>
        </w:rPr>
        <w:t xml:space="preserve"> = 6.8 Hz, 1H), 3.43 – 3.34 (m, 1H), 3.28 (dd, </w:t>
      </w:r>
      <w:r w:rsidRPr="00AF4123">
        <w:rPr>
          <w:rFonts w:ascii="Times New Roman" w:hAnsi="Times New Roman" w:cs="Times New Roman"/>
          <w:i/>
          <w:iCs/>
          <w:szCs w:val="21"/>
        </w:rPr>
        <w:t>J</w:t>
      </w:r>
      <w:r w:rsidRPr="00AF4123">
        <w:rPr>
          <w:rFonts w:ascii="Times New Roman" w:hAnsi="Times New Roman" w:cs="Times New Roman"/>
          <w:szCs w:val="21"/>
        </w:rPr>
        <w:t xml:space="preserve"> = 14.7, 5.1 Hz, 1H), 2.44 (dd, </w:t>
      </w:r>
      <w:r w:rsidRPr="00AF4123">
        <w:rPr>
          <w:rFonts w:ascii="Times New Roman" w:hAnsi="Times New Roman" w:cs="Times New Roman"/>
          <w:i/>
          <w:iCs/>
          <w:szCs w:val="21"/>
        </w:rPr>
        <w:t>J</w:t>
      </w:r>
      <w:r w:rsidRPr="00AF4123">
        <w:rPr>
          <w:rFonts w:ascii="Times New Roman" w:hAnsi="Times New Roman" w:cs="Times New Roman"/>
          <w:szCs w:val="21"/>
        </w:rPr>
        <w:t xml:space="preserve"> = 14.7, 9.2 Hz, 1H); </w:t>
      </w:r>
      <w:r w:rsidRPr="00AF4123">
        <w:rPr>
          <w:rFonts w:ascii="Times New Roman" w:hAnsi="Times New Roman" w:cs="Times New Roman"/>
          <w:szCs w:val="21"/>
          <w:vertAlign w:val="superscript"/>
        </w:rPr>
        <w:t>13</w:t>
      </w:r>
      <w:r w:rsidRPr="00AF4123">
        <w:rPr>
          <w:rFonts w:ascii="Times New Roman" w:hAnsi="Times New Roman" w:cs="Times New Roman"/>
          <w:szCs w:val="21"/>
        </w:rPr>
        <w:t>C NMR (100 MHz, CDCl</w:t>
      </w:r>
      <w:r w:rsidRPr="00AF4123">
        <w:rPr>
          <w:rFonts w:ascii="Times New Roman" w:hAnsi="Times New Roman" w:cs="Times New Roman"/>
          <w:szCs w:val="21"/>
          <w:vertAlign w:val="subscript"/>
        </w:rPr>
        <w:t>3</w:t>
      </w:r>
      <w:r w:rsidRPr="00AF4123">
        <w:rPr>
          <w:rFonts w:ascii="Times New Roman" w:hAnsi="Times New Roman" w:cs="Times New Roman"/>
          <w:szCs w:val="21"/>
        </w:rPr>
        <w:t xml:space="preserve">) δ 170.4, 160.4, 149.8, 138.7, 138.1, 129.0, 128.9, 128.5, 128.4, 127.8, 126.5, 126.1, 124.8, 113.9, 103.4, 55.4, 45.7, 40.8, 32.4; </w:t>
      </w:r>
      <w:r w:rsidR="006F5900">
        <w:rPr>
          <w:rFonts w:ascii="Times New Roman" w:hAnsi="Times New Roman" w:cs="Times New Roman"/>
          <w:szCs w:val="21"/>
        </w:rPr>
        <w:t>IR (film)</w:t>
      </w:r>
      <w:r w:rsidR="006F5900" w:rsidRPr="00CB072A">
        <w:rPr>
          <w:rFonts w:ascii="Times New Roman" w:hAnsi="Times New Roman" w:cs="Times New Roman"/>
          <w:szCs w:val="21"/>
        </w:rPr>
        <w:t xml:space="preserve"> </w:t>
      </w:r>
      <w:proofErr w:type="spellStart"/>
      <w:r w:rsidR="006F5900" w:rsidRPr="00CB072A">
        <w:rPr>
          <w:rFonts w:ascii="Times New Roman" w:eastAsia="等线 Light" w:hAnsi="Times New Roman" w:cs="Times New Roman"/>
          <w:szCs w:val="21"/>
        </w:rPr>
        <w:t>ν</w:t>
      </w:r>
      <w:r w:rsidR="006F5900" w:rsidRPr="00CB072A">
        <w:rPr>
          <w:rFonts w:ascii="Times New Roman" w:hAnsi="Times New Roman" w:cs="Times New Roman" w:hint="eastAsia"/>
          <w:szCs w:val="21"/>
          <w:vertAlign w:val="subscript"/>
        </w:rPr>
        <w:t>ma</w:t>
      </w:r>
      <w:r w:rsidR="006F5900" w:rsidRPr="00CB072A">
        <w:rPr>
          <w:rFonts w:ascii="Times New Roman" w:hAnsi="Times New Roman" w:cs="Times New Roman"/>
          <w:szCs w:val="21"/>
          <w:vertAlign w:val="subscript"/>
        </w:rPr>
        <w:t>x</w:t>
      </w:r>
      <w:proofErr w:type="spellEnd"/>
      <w:r w:rsidR="006F5900">
        <w:rPr>
          <w:rFonts w:ascii="Times New Roman" w:hAnsi="Times New Roman" w:cs="Times New Roman"/>
          <w:szCs w:val="21"/>
        </w:rPr>
        <w:t xml:space="preserve">: 3029, 2924, 1765, 1609, 1513, 1455, 1254, 1178, 1078, 764, 698; </w:t>
      </w:r>
      <w:r w:rsidRPr="00AF4123">
        <w:rPr>
          <w:rFonts w:ascii="Times New Roman" w:hAnsi="Times New Roman" w:cs="Times New Roman"/>
          <w:szCs w:val="21"/>
        </w:rPr>
        <w:t>HRMS (ESI) for C</w:t>
      </w:r>
      <w:r w:rsidRPr="00AF4123">
        <w:rPr>
          <w:rFonts w:ascii="Times New Roman" w:hAnsi="Times New Roman" w:cs="Times New Roman"/>
          <w:szCs w:val="21"/>
          <w:vertAlign w:val="subscript"/>
        </w:rPr>
        <w:t>25</w:t>
      </w:r>
      <w:r w:rsidRPr="00AF4123">
        <w:rPr>
          <w:rFonts w:ascii="Times New Roman" w:hAnsi="Times New Roman" w:cs="Times New Roman"/>
          <w:szCs w:val="21"/>
        </w:rPr>
        <w:t>H</w:t>
      </w:r>
      <w:r w:rsidRPr="00AF4123">
        <w:rPr>
          <w:rFonts w:ascii="Times New Roman" w:hAnsi="Times New Roman" w:cs="Times New Roman"/>
          <w:szCs w:val="21"/>
          <w:vertAlign w:val="subscript"/>
        </w:rPr>
        <w:t>22</w:t>
      </w:r>
      <w:r w:rsidRPr="00AF4123">
        <w:rPr>
          <w:rFonts w:ascii="Times New Roman" w:hAnsi="Times New Roman" w:cs="Times New Roman"/>
          <w:szCs w:val="21"/>
        </w:rPr>
        <w:t>NaO</w:t>
      </w:r>
      <w:r w:rsidRPr="00AF4123">
        <w:rPr>
          <w:rFonts w:ascii="Times New Roman" w:hAnsi="Times New Roman" w:cs="Times New Roman"/>
          <w:szCs w:val="21"/>
          <w:vertAlign w:val="subscript"/>
        </w:rPr>
        <w:t>3</w:t>
      </w:r>
      <w:r w:rsidRPr="00AF4123">
        <w:rPr>
          <w:rFonts w:ascii="Times New Roman" w:hAnsi="Times New Roman" w:cs="Times New Roman"/>
          <w:szCs w:val="21"/>
          <w:vertAlign w:val="superscript"/>
        </w:rPr>
        <w:t>+</w:t>
      </w:r>
      <w:r w:rsidRPr="00AF4123">
        <w:rPr>
          <w:rFonts w:ascii="Times New Roman" w:hAnsi="Times New Roman" w:cs="Times New Roman"/>
          <w:szCs w:val="21"/>
        </w:rPr>
        <w:t xml:space="preserve"> ([</w:t>
      </w:r>
      <w:proofErr w:type="spellStart"/>
      <w:r w:rsidRPr="00AF4123">
        <w:rPr>
          <w:rFonts w:ascii="Times New Roman" w:hAnsi="Times New Roman" w:cs="Times New Roman"/>
          <w:szCs w:val="21"/>
        </w:rPr>
        <w:t>M+Na</w:t>
      </w:r>
      <w:proofErr w:type="spellEnd"/>
      <w:r w:rsidRPr="00AF4123">
        <w:rPr>
          <w:rFonts w:ascii="Times New Roman" w:hAnsi="Times New Roman" w:cs="Times New Roman"/>
          <w:szCs w:val="21"/>
        </w:rPr>
        <w:t>]</w:t>
      </w:r>
      <w:r w:rsidRPr="00AF4123">
        <w:rPr>
          <w:rFonts w:ascii="Times New Roman" w:hAnsi="Times New Roman" w:cs="Times New Roman"/>
          <w:szCs w:val="21"/>
          <w:vertAlign w:val="superscript"/>
        </w:rPr>
        <w:t>+</w:t>
      </w:r>
      <w:r w:rsidRPr="00AF4123">
        <w:rPr>
          <w:rFonts w:ascii="Times New Roman" w:hAnsi="Times New Roman" w:cs="Times New Roman"/>
          <w:szCs w:val="21"/>
        </w:rPr>
        <w:t xml:space="preserve">): </w:t>
      </w:r>
      <w:proofErr w:type="spellStart"/>
      <w:r w:rsidRPr="00AF4123">
        <w:rPr>
          <w:rFonts w:ascii="Times New Roman" w:hAnsi="Times New Roman" w:cs="Times New Roman"/>
          <w:szCs w:val="21"/>
        </w:rPr>
        <w:t>calcd</w:t>
      </w:r>
      <w:proofErr w:type="spellEnd"/>
      <w:r w:rsidRPr="00AF4123">
        <w:rPr>
          <w:rFonts w:ascii="Times New Roman" w:hAnsi="Times New Roman" w:cs="Times New Roman"/>
          <w:szCs w:val="21"/>
        </w:rPr>
        <w:t xml:space="preserve"> 393.1461, found</w:t>
      </w:r>
      <w:r w:rsidRPr="00AF4123">
        <w:rPr>
          <w:rFonts w:ascii="Times New Roman" w:hAnsi="Times New Roman" w:cs="Times New Roman" w:hint="eastAsia"/>
          <w:szCs w:val="21"/>
        </w:rPr>
        <w:t xml:space="preserve"> </w:t>
      </w:r>
      <w:r w:rsidRPr="00AF4123">
        <w:rPr>
          <w:rFonts w:ascii="Times New Roman" w:hAnsi="Times New Roman" w:cs="Times New Roman"/>
          <w:szCs w:val="21"/>
        </w:rPr>
        <w:t xml:space="preserve">393.1457; UPCC analysis: major diastereomer 99% </w:t>
      </w:r>
      <w:proofErr w:type="spellStart"/>
      <w:r w:rsidRPr="00AF4123">
        <w:rPr>
          <w:rFonts w:ascii="Times New Roman" w:hAnsi="Times New Roman" w:cs="Times New Roman"/>
          <w:szCs w:val="21"/>
        </w:rPr>
        <w:t>ee</w:t>
      </w:r>
      <w:proofErr w:type="spellEnd"/>
      <w:r w:rsidRPr="00AF4123">
        <w:rPr>
          <w:rFonts w:ascii="Times New Roman" w:hAnsi="Times New Roman" w:cs="Times New Roman"/>
          <w:szCs w:val="21"/>
        </w:rPr>
        <w:t xml:space="preserve"> (</w:t>
      </w:r>
      <w:proofErr w:type="spellStart"/>
      <w:r w:rsidRPr="00AF4123">
        <w:rPr>
          <w:rFonts w:ascii="Times New Roman" w:hAnsi="Times New Roman" w:cs="Times New Roman"/>
          <w:szCs w:val="21"/>
        </w:rPr>
        <w:t>Chiralcel</w:t>
      </w:r>
      <w:proofErr w:type="spellEnd"/>
      <w:r w:rsidRPr="00AF4123">
        <w:rPr>
          <w:rFonts w:ascii="Times New Roman" w:hAnsi="Times New Roman" w:cs="Times New Roman"/>
          <w:szCs w:val="21"/>
        </w:rPr>
        <w:t xml:space="preserve"> OD-3, CO</w:t>
      </w:r>
      <w:r w:rsidRPr="00AF4123">
        <w:rPr>
          <w:rFonts w:ascii="Times New Roman" w:hAnsi="Times New Roman" w:cs="Times New Roman"/>
          <w:szCs w:val="21"/>
          <w:vertAlign w:val="subscript"/>
        </w:rPr>
        <w:t>2</w:t>
      </w:r>
      <w:r w:rsidRPr="00AF4123">
        <w:rPr>
          <w:rFonts w:ascii="Times New Roman" w:hAnsi="Times New Roman" w:cs="Times New Roman"/>
          <w:szCs w:val="21"/>
        </w:rPr>
        <w:t>/CH</w:t>
      </w:r>
      <w:r w:rsidRPr="00AF4123">
        <w:rPr>
          <w:rFonts w:ascii="Times New Roman" w:hAnsi="Times New Roman" w:cs="Times New Roman"/>
          <w:szCs w:val="21"/>
          <w:vertAlign w:val="subscript"/>
        </w:rPr>
        <w:t>3</w:t>
      </w:r>
      <w:r w:rsidRPr="00AF4123">
        <w:rPr>
          <w:rFonts w:ascii="Times New Roman" w:hAnsi="Times New Roman" w:cs="Times New Roman"/>
          <w:szCs w:val="21"/>
        </w:rPr>
        <w:t>OH = 95/5, 1.0 mL/min, detector: 254 nm), Rt (major) = 22.1 min,</w:t>
      </w:r>
      <w:r w:rsidRPr="00AF4123">
        <w:rPr>
          <w:rFonts w:ascii="Times New Roman" w:hAnsi="Times New Roman" w:cs="Times New Roman" w:hint="eastAsia"/>
          <w:szCs w:val="21"/>
        </w:rPr>
        <w:t xml:space="preserve"> </w:t>
      </w:r>
      <w:r w:rsidRPr="00AF4123">
        <w:rPr>
          <w:rFonts w:ascii="Times New Roman" w:hAnsi="Times New Roman" w:cs="Times New Roman"/>
          <w:szCs w:val="21"/>
        </w:rPr>
        <w:t>Rt (minor) = 29.7 min.</w:t>
      </w:r>
    </w:p>
    <w:p w14:paraId="70029390" w14:textId="77777777" w:rsidR="009B7D90" w:rsidRPr="00AF4123" w:rsidRDefault="009B7D90" w:rsidP="009B7D90">
      <w:pPr>
        <w:rPr>
          <w:rFonts w:ascii="Times New Roman" w:hAnsi="Times New Roman" w:cs="Times New Roman"/>
          <w:szCs w:val="21"/>
        </w:rPr>
      </w:pPr>
    </w:p>
    <w:bookmarkStart w:id="12" w:name="_Hlk67386469"/>
    <w:p w14:paraId="2DE40136" w14:textId="4383A7B7" w:rsidR="009B7D90" w:rsidRPr="00AF4123" w:rsidRDefault="001D3B02" w:rsidP="009B7D90">
      <w:pPr>
        <w:rPr>
          <w:szCs w:val="21"/>
        </w:rPr>
      </w:pPr>
      <w:r w:rsidRPr="00AF4123">
        <w:rPr>
          <w:szCs w:val="21"/>
        </w:rPr>
        <w:object w:dxaOrig="1932" w:dyaOrig="1557" w14:anchorId="7E6231E5">
          <v:shape id="_x0000_i1069" type="#_x0000_t75" style="width:68.8pt;height:55.35pt" o:ole="">
            <v:imagedata r:id="rId102" o:title=""/>
          </v:shape>
          <o:OLEObject Type="Embed" ProgID="ChemDraw.Document.6.0" ShapeID="_x0000_i1069" DrawAspect="Content" ObjectID="_1698868023" r:id="rId103"/>
        </w:object>
      </w:r>
      <w:bookmarkEnd w:id="12"/>
    </w:p>
    <w:p w14:paraId="1F0F3EE0" w14:textId="09E8F480" w:rsidR="009B7D90" w:rsidRPr="00AF4123" w:rsidRDefault="009B7D90" w:rsidP="009B7D90">
      <w:pPr>
        <w:rPr>
          <w:rFonts w:ascii="Times New Roman" w:hAnsi="Times New Roman" w:cs="Times New Roman"/>
          <w:szCs w:val="21"/>
        </w:rPr>
      </w:pPr>
      <w:r w:rsidRPr="00AF4123">
        <w:rPr>
          <w:rFonts w:ascii="Times New Roman" w:hAnsi="Times New Roman" w:cs="Times New Roman"/>
          <w:b/>
          <w:bCs/>
          <w:szCs w:val="21"/>
        </w:rPr>
        <w:t>(3</w:t>
      </w:r>
      <w:r w:rsidRPr="00AF4123">
        <w:rPr>
          <w:rFonts w:ascii="Times New Roman" w:hAnsi="Times New Roman" w:cs="Times New Roman"/>
          <w:b/>
          <w:bCs/>
          <w:i/>
          <w:iCs/>
          <w:szCs w:val="21"/>
        </w:rPr>
        <w:t>S</w:t>
      </w:r>
      <w:r w:rsidRPr="00AF4123">
        <w:rPr>
          <w:rFonts w:ascii="Times New Roman" w:hAnsi="Times New Roman" w:cs="Times New Roman"/>
          <w:b/>
          <w:bCs/>
          <w:szCs w:val="21"/>
        </w:rPr>
        <w:t>,4</w:t>
      </w:r>
      <w:r w:rsidRPr="00AF4123">
        <w:rPr>
          <w:rFonts w:ascii="Times New Roman" w:hAnsi="Times New Roman" w:cs="Times New Roman"/>
          <w:b/>
          <w:bCs/>
          <w:i/>
          <w:iCs/>
          <w:szCs w:val="21"/>
        </w:rPr>
        <w:t>S</w:t>
      </w:r>
      <w:r w:rsidRPr="00AF4123">
        <w:rPr>
          <w:rFonts w:ascii="Times New Roman" w:hAnsi="Times New Roman" w:cs="Times New Roman"/>
          <w:b/>
          <w:bCs/>
          <w:szCs w:val="21"/>
        </w:rPr>
        <w:t>)-3-benzyl-6-(furan-2-yl)-4-phenyl-3,4-dihydro-2H-pyran-2-one (9i)</w:t>
      </w:r>
      <w:r w:rsidR="00107AF7" w:rsidRPr="00107AF7">
        <w:rPr>
          <w:rFonts w:ascii="Times New Roman" w:hAnsi="Times New Roman" w:cs="Times New Roman"/>
          <w:szCs w:val="21"/>
        </w:rPr>
        <w:fldChar w:fldCharType="begin"/>
      </w:r>
      <w:r w:rsidR="00B272D1">
        <w:rPr>
          <w:rFonts w:ascii="Times New Roman" w:hAnsi="Times New Roman" w:cs="Times New Roman"/>
          <w:szCs w:val="21"/>
        </w:rPr>
        <w:instrText xml:space="preserve"> ADDIN EN.CITE &lt;EndNote&gt;&lt;Cite&gt;&lt;Author&gt;Mo&lt;/Author&gt;&lt;Year&gt;2013&lt;/Year&gt;&lt;RecNum&gt;8&lt;/RecNum&gt;&lt;DisplayText&gt;&lt;style face="superscript"&gt;9&lt;/style&gt;&lt;/DisplayText&gt;&lt;record&gt;&lt;rec-number&gt;8&lt;/rec-number&gt;&lt;foreign-keys&gt;&lt;key app="EN" db-id="et55zwsvnwdfz5eed275s0whxv5f9vz0r5f9" timestamp="1631698329"&gt;8&lt;/key&gt;&lt;/foreign-keys&gt;&lt;ref-type name="Journal Article"&gt;17&lt;/ref-type&gt;&lt;contributors&gt;&lt;authors&gt;&lt;author&gt;Mo, Junming&lt;/author&gt;&lt;author&gt;Yang, Ruojie&lt;/author&gt;&lt;author&gt;Chen, Xingkuan&lt;/author&gt;&lt;author&gt;Tiwari, Bhoopendra&lt;/author&gt;&lt;author&gt;Chi, Yonggui Robin&lt;/author&gt;&lt;/authors&gt;&lt;/contributors&gt;&lt;titles&gt;&lt;title&gt;Direct α-functionalization of simple aldehydes via oxidative N-heterocyclic carbene catalysis&lt;/title&gt;&lt;secondary-title&gt;Org. Lett.&lt;/secondary-title&gt;&lt;/titles&gt;&lt;periodical&gt;&lt;full-title&gt;Org. Lett.&lt;/full-title&gt;&lt;/periodical&gt;&lt;pages&gt;50–53&lt;/pages&gt;&lt;volume&gt;15&lt;/volume&gt;&lt;dates&gt;&lt;year&gt;2013&lt;/year&gt;&lt;/dates&gt;&lt;urls&gt;&lt;/urls&gt;&lt;/record&gt;&lt;/Cite&gt;&lt;/EndNote&gt;</w:instrText>
      </w:r>
      <w:r w:rsidR="00107AF7" w:rsidRPr="00107AF7">
        <w:rPr>
          <w:rFonts w:ascii="Times New Roman" w:hAnsi="Times New Roman" w:cs="Times New Roman"/>
          <w:szCs w:val="21"/>
        </w:rPr>
        <w:fldChar w:fldCharType="separate"/>
      </w:r>
      <w:r w:rsidR="00B272D1" w:rsidRPr="00B272D1">
        <w:rPr>
          <w:rFonts w:ascii="Times New Roman" w:hAnsi="Times New Roman" w:cs="Times New Roman"/>
          <w:noProof/>
          <w:szCs w:val="21"/>
          <w:vertAlign w:val="superscript"/>
        </w:rPr>
        <w:t>9</w:t>
      </w:r>
      <w:r w:rsidR="00107AF7" w:rsidRPr="00107AF7">
        <w:rPr>
          <w:rFonts w:ascii="Times New Roman" w:hAnsi="Times New Roman" w:cs="Times New Roman"/>
          <w:szCs w:val="21"/>
        </w:rPr>
        <w:fldChar w:fldCharType="end"/>
      </w:r>
      <w:r w:rsidRPr="00AF4123">
        <w:rPr>
          <w:rFonts w:ascii="Times New Roman" w:hAnsi="Times New Roman" w:cs="Times New Roman"/>
          <w:b/>
          <w:bCs/>
          <w:szCs w:val="21"/>
        </w:rPr>
        <w:t>:</w:t>
      </w:r>
      <w:r w:rsidRPr="00AF4123">
        <w:rPr>
          <w:rFonts w:ascii="Times New Roman" w:hAnsi="Times New Roman" w:cs="Times New Roman"/>
          <w:szCs w:val="21"/>
        </w:rPr>
        <w:t xml:space="preserve"> white solid; </w:t>
      </w:r>
      <w:r w:rsidRPr="00AF4123">
        <w:rPr>
          <w:rFonts w:ascii="Times New Roman" w:hAnsi="Times New Roman" w:cs="Times New Roman"/>
          <w:szCs w:val="21"/>
          <w:vertAlign w:val="superscript"/>
        </w:rPr>
        <w:t>1</w:t>
      </w:r>
      <w:r w:rsidRPr="00AF4123">
        <w:rPr>
          <w:rFonts w:ascii="Times New Roman" w:hAnsi="Times New Roman" w:cs="Times New Roman"/>
          <w:szCs w:val="21"/>
        </w:rPr>
        <w:t>H NMR (400 MHz, CDCl</w:t>
      </w:r>
      <w:r w:rsidRPr="00AF4123">
        <w:rPr>
          <w:rFonts w:ascii="Times New Roman" w:hAnsi="Times New Roman" w:cs="Times New Roman"/>
          <w:szCs w:val="21"/>
          <w:vertAlign w:val="subscript"/>
        </w:rPr>
        <w:t>3</w:t>
      </w:r>
      <w:r w:rsidRPr="00AF4123">
        <w:rPr>
          <w:rFonts w:ascii="Times New Roman" w:hAnsi="Times New Roman" w:cs="Times New Roman"/>
          <w:szCs w:val="21"/>
        </w:rPr>
        <w:t xml:space="preserve">) δ 7.39 (d, </w:t>
      </w:r>
      <w:r w:rsidRPr="00AF4123">
        <w:rPr>
          <w:rFonts w:ascii="Times New Roman" w:hAnsi="Times New Roman" w:cs="Times New Roman"/>
          <w:i/>
          <w:iCs/>
          <w:szCs w:val="21"/>
        </w:rPr>
        <w:t>J</w:t>
      </w:r>
      <w:r w:rsidRPr="00AF4123">
        <w:rPr>
          <w:rFonts w:ascii="Times New Roman" w:hAnsi="Times New Roman" w:cs="Times New Roman"/>
          <w:szCs w:val="21"/>
        </w:rPr>
        <w:t xml:space="preserve"> = 1.7 Hz, 1H), 7.37 – 7.18 (m, 8H), 7.14 – 7.07 (m, 4H), 6.66 (d, </w:t>
      </w:r>
      <w:r w:rsidRPr="00AF4123">
        <w:rPr>
          <w:rFonts w:ascii="Times New Roman" w:hAnsi="Times New Roman" w:cs="Times New Roman"/>
          <w:i/>
          <w:iCs/>
          <w:szCs w:val="21"/>
        </w:rPr>
        <w:t>J</w:t>
      </w:r>
      <w:r w:rsidRPr="00AF4123">
        <w:rPr>
          <w:rFonts w:ascii="Times New Roman" w:hAnsi="Times New Roman" w:cs="Times New Roman"/>
          <w:szCs w:val="21"/>
        </w:rPr>
        <w:t xml:space="preserve"> = 3.4 Hz, 1H), 6.46 (dd, </w:t>
      </w:r>
      <w:r w:rsidRPr="00AF4123">
        <w:rPr>
          <w:rFonts w:ascii="Times New Roman" w:hAnsi="Times New Roman" w:cs="Times New Roman"/>
          <w:i/>
          <w:iCs/>
          <w:szCs w:val="21"/>
        </w:rPr>
        <w:t>J</w:t>
      </w:r>
      <w:r w:rsidRPr="00AF4123">
        <w:rPr>
          <w:rFonts w:ascii="Times New Roman" w:hAnsi="Times New Roman" w:cs="Times New Roman"/>
          <w:szCs w:val="21"/>
        </w:rPr>
        <w:t xml:space="preserve"> = 3.4, 1.8 Hz, 1H), 5.98 (d, </w:t>
      </w:r>
      <w:r w:rsidRPr="00AF4123">
        <w:rPr>
          <w:rFonts w:ascii="Times New Roman" w:hAnsi="Times New Roman" w:cs="Times New Roman"/>
          <w:i/>
          <w:iCs/>
          <w:szCs w:val="21"/>
        </w:rPr>
        <w:t>J</w:t>
      </w:r>
      <w:r w:rsidRPr="00AF4123">
        <w:rPr>
          <w:rFonts w:ascii="Times New Roman" w:hAnsi="Times New Roman" w:cs="Times New Roman"/>
          <w:szCs w:val="21"/>
        </w:rPr>
        <w:t xml:space="preserve"> = 6.7 Hz, 1H), 3.67 (t, </w:t>
      </w:r>
      <w:r w:rsidRPr="00AF4123">
        <w:rPr>
          <w:rFonts w:ascii="Times New Roman" w:hAnsi="Times New Roman" w:cs="Times New Roman"/>
          <w:i/>
          <w:iCs/>
          <w:szCs w:val="21"/>
        </w:rPr>
        <w:t>J</w:t>
      </w:r>
      <w:r w:rsidRPr="00AF4123">
        <w:rPr>
          <w:rFonts w:ascii="Times New Roman" w:hAnsi="Times New Roman" w:cs="Times New Roman"/>
          <w:szCs w:val="21"/>
        </w:rPr>
        <w:t xml:space="preserve"> = 6.8 Hz, 1H), 3.39 (</w:t>
      </w:r>
      <w:proofErr w:type="spellStart"/>
      <w:r w:rsidRPr="00AF4123">
        <w:rPr>
          <w:rFonts w:ascii="Times New Roman" w:hAnsi="Times New Roman" w:cs="Times New Roman"/>
          <w:szCs w:val="21"/>
        </w:rPr>
        <w:t>ddd</w:t>
      </w:r>
      <w:proofErr w:type="spellEnd"/>
      <w:r w:rsidRPr="00AF4123">
        <w:rPr>
          <w:rFonts w:ascii="Times New Roman" w:hAnsi="Times New Roman" w:cs="Times New Roman"/>
          <w:szCs w:val="21"/>
        </w:rPr>
        <w:t xml:space="preserve">, </w:t>
      </w:r>
      <w:r w:rsidRPr="00AF4123">
        <w:rPr>
          <w:rFonts w:ascii="Times New Roman" w:hAnsi="Times New Roman" w:cs="Times New Roman"/>
          <w:i/>
          <w:iCs/>
          <w:szCs w:val="21"/>
        </w:rPr>
        <w:t>J</w:t>
      </w:r>
      <w:r w:rsidRPr="00AF4123">
        <w:rPr>
          <w:rFonts w:ascii="Times New Roman" w:hAnsi="Times New Roman" w:cs="Times New Roman"/>
          <w:szCs w:val="21"/>
        </w:rPr>
        <w:t xml:space="preserve"> = 9.2, 6.9, 5.1 Hz, 1H), 3.27 (dd, </w:t>
      </w:r>
      <w:r w:rsidRPr="00AF4123">
        <w:rPr>
          <w:rFonts w:ascii="Times New Roman" w:hAnsi="Times New Roman" w:cs="Times New Roman"/>
          <w:i/>
          <w:iCs/>
          <w:szCs w:val="21"/>
        </w:rPr>
        <w:t>J</w:t>
      </w:r>
      <w:r w:rsidRPr="00AF4123">
        <w:rPr>
          <w:rFonts w:ascii="Times New Roman" w:hAnsi="Times New Roman" w:cs="Times New Roman"/>
          <w:szCs w:val="21"/>
        </w:rPr>
        <w:t xml:space="preserve"> = 14.7, 5.1 Hz, 1H), 2.43 (dd, </w:t>
      </w:r>
      <w:r w:rsidRPr="00AF4123">
        <w:rPr>
          <w:rFonts w:ascii="Times New Roman" w:hAnsi="Times New Roman" w:cs="Times New Roman"/>
          <w:i/>
          <w:iCs/>
          <w:szCs w:val="21"/>
        </w:rPr>
        <w:t>J</w:t>
      </w:r>
      <w:r w:rsidRPr="00AF4123">
        <w:rPr>
          <w:rFonts w:ascii="Times New Roman" w:hAnsi="Times New Roman" w:cs="Times New Roman"/>
          <w:szCs w:val="21"/>
        </w:rPr>
        <w:t xml:space="preserve"> = 14.7, 9.2 Hz, 1H); </w:t>
      </w:r>
      <w:r w:rsidRPr="00AF4123">
        <w:rPr>
          <w:rFonts w:ascii="Times New Roman" w:hAnsi="Times New Roman" w:cs="Times New Roman"/>
          <w:szCs w:val="21"/>
          <w:vertAlign w:val="superscript"/>
        </w:rPr>
        <w:t>13</w:t>
      </w:r>
      <w:r w:rsidRPr="00AF4123">
        <w:rPr>
          <w:rFonts w:ascii="Times New Roman" w:hAnsi="Times New Roman" w:cs="Times New Roman"/>
          <w:szCs w:val="21"/>
        </w:rPr>
        <w:t xml:space="preserve">C </w:t>
      </w:r>
      <w:r w:rsidRPr="00AF4123">
        <w:rPr>
          <w:rFonts w:ascii="Times New Roman" w:hAnsi="Times New Roman" w:cs="Times New Roman"/>
          <w:szCs w:val="21"/>
        </w:rPr>
        <w:lastRenderedPageBreak/>
        <w:t>NMR (100 MHz, CDCl</w:t>
      </w:r>
      <w:r w:rsidRPr="00AF4123">
        <w:rPr>
          <w:rFonts w:ascii="Times New Roman" w:hAnsi="Times New Roman" w:cs="Times New Roman"/>
          <w:szCs w:val="21"/>
          <w:vertAlign w:val="subscript"/>
        </w:rPr>
        <w:t>3</w:t>
      </w:r>
      <w:r w:rsidRPr="00AF4123">
        <w:rPr>
          <w:rFonts w:ascii="Times New Roman" w:hAnsi="Times New Roman" w:cs="Times New Roman"/>
          <w:szCs w:val="21"/>
        </w:rPr>
        <w:t xml:space="preserve">) δ 169.7, 146.8, 143.2, 142.9, 138.5, 137.8, 129.0, 128.5, 128.4, 127.8, 126.6, 111.5, 107.9, 103.6, 45.9, 40.5, 32.4; UPCC analysis: major diastereomer 99% </w:t>
      </w:r>
      <w:proofErr w:type="spellStart"/>
      <w:r w:rsidRPr="00AF4123">
        <w:rPr>
          <w:rFonts w:ascii="Times New Roman" w:hAnsi="Times New Roman" w:cs="Times New Roman"/>
          <w:szCs w:val="21"/>
        </w:rPr>
        <w:t>ee</w:t>
      </w:r>
      <w:proofErr w:type="spellEnd"/>
      <w:r w:rsidRPr="00AF4123">
        <w:rPr>
          <w:rFonts w:ascii="Times New Roman" w:hAnsi="Times New Roman" w:cs="Times New Roman"/>
          <w:szCs w:val="21"/>
        </w:rPr>
        <w:t xml:space="preserve"> (</w:t>
      </w:r>
      <w:proofErr w:type="spellStart"/>
      <w:r w:rsidRPr="00AF4123">
        <w:rPr>
          <w:rFonts w:ascii="Times New Roman" w:hAnsi="Times New Roman" w:cs="Times New Roman"/>
          <w:szCs w:val="21"/>
        </w:rPr>
        <w:t>Chiralcel</w:t>
      </w:r>
      <w:proofErr w:type="spellEnd"/>
      <w:r w:rsidRPr="00AF4123">
        <w:rPr>
          <w:rFonts w:ascii="Times New Roman" w:hAnsi="Times New Roman" w:cs="Times New Roman"/>
          <w:szCs w:val="21"/>
        </w:rPr>
        <w:t xml:space="preserve"> OD-3, CO</w:t>
      </w:r>
      <w:r w:rsidRPr="00AF4123">
        <w:rPr>
          <w:rFonts w:ascii="Times New Roman" w:hAnsi="Times New Roman" w:cs="Times New Roman"/>
          <w:szCs w:val="21"/>
          <w:vertAlign w:val="subscript"/>
        </w:rPr>
        <w:t>2</w:t>
      </w:r>
      <w:r w:rsidRPr="00AF4123">
        <w:rPr>
          <w:rFonts w:ascii="Times New Roman" w:hAnsi="Times New Roman" w:cs="Times New Roman"/>
          <w:szCs w:val="21"/>
        </w:rPr>
        <w:t>/CH</w:t>
      </w:r>
      <w:r w:rsidRPr="00AF4123">
        <w:rPr>
          <w:rFonts w:ascii="Times New Roman" w:hAnsi="Times New Roman" w:cs="Times New Roman"/>
          <w:szCs w:val="21"/>
          <w:vertAlign w:val="subscript"/>
        </w:rPr>
        <w:t>3</w:t>
      </w:r>
      <w:r w:rsidRPr="00AF4123">
        <w:rPr>
          <w:rFonts w:ascii="Times New Roman" w:hAnsi="Times New Roman" w:cs="Times New Roman"/>
          <w:szCs w:val="21"/>
        </w:rPr>
        <w:t>OH = 97/3, 1.0 mL/min, detector: 235 nm), Rt (major) = 12.2 min,</w:t>
      </w:r>
      <w:r w:rsidRPr="00AF4123">
        <w:rPr>
          <w:rFonts w:ascii="Times New Roman" w:hAnsi="Times New Roman" w:cs="Times New Roman" w:hint="eastAsia"/>
          <w:szCs w:val="21"/>
        </w:rPr>
        <w:t xml:space="preserve"> </w:t>
      </w:r>
      <w:r w:rsidRPr="00AF4123">
        <w:rPr>
          <w:rFonts w:ascii="Times New Roman" w:hAnsi="Times New Roman" w:cs="Times New Roman"/>
          <w:szCs w:val="21"/>
        </w:rPr>
        <w:t>Rt (minor) = 17.0 min.</w:t>
      </w:r>
    </w:p>
    <w:p w14:paraId="26EBCB14" w14:textId="77777777" w:rsidR="009B7D90" w:rsidRPr="00AF4123" w:rsidRDefault="009B7D90" w:rsidP="009B7D90">
      <w:pPr>
        <w:rPr>
          <w:rFonts w:ascii="Times New Roman" w:hAnsi="Times New Roman" w:cs="Times New Roman"/>
          <w:szCs w:val="21"/>
        </w:rPr>
      </w:pPr>
    </w:p>
    <w:bookmarkStart w:id="13" w:name="_Hlk67388036"/>
    <w:p w14:paraId="3EDA7E7B" w14:textId="512E3306" w:rsidR="009B7D90" w:rsidRPr="00AF4123" w:rsidRDefault="001D3B02" w:rsidP="009B7D90">
      <w:pPr>
        <w:rPr>
          <w:szCs w:val="21"/>
        </w:rPr>
      </w:pPr>
      <w:r w:rsidRPr="00AF4123">
        <w:rPr>
          <w:szCs w:val="21"/>
        </w:rPr>
        <w:object w:dxaOrig="2644" w:dyaOrig="1881" w14:anchorId="182112A2">
          <v:shape id="_x0000_i1070" type="#_x0000_t75" style="width:92.4pt;height:67.7pt" o:ole="">
            <v:imagedata r:id="rId104" o:title=""/>
          </v:shape>
          <o:OLEObject Type="Embed" ProgID="ChemDraw.Document.6.0" ShapeID="_x0000_i1070" DrawAspect="Content" ObjectID="_1698868024" r:id="rId105"/>
        </w:object>
      </w:r>
      <w:bookmarkEnd w:id="13"/>
    </w:p>
    <w:p w14:paraId="5F3301B5" w14:textId="2195C666" w:rsidR="009B7D90" w:rsidRPr="00AF4123" w:rsidRDefault="009B7D90" w:rsidP="009B7D90">
      <w:pPr>
        <w:rPr>
          <w:rFonts w:ascii="Times New Roman" w:hAnsi="Times New Roman" w:cs="Times New Roman"/>
          <w:szCs w:val="21"/>
        </w:rPr>
      </w:pPr>
      <w:r w:rsidRPr="00AF4123">
        <w:rPr>
          <w:rFonts w:ascii="Times New Roman" w:hAnsi="Times New Roman" w:cs="Times New Roman"/>
          <w:b/>
          <w:bCs/>
          <w:szCs w:val="21"/>
        </w:rPr>
        <w:t>(</w:t>
      </w:r>
      <w:r w:rsidRPr="00AF4123">
        <w:rPr>
          <w:rFonts w:ascii="Times New Roman" w:hAnsi="Times New Roman" w:cs="Times New Roman"/>
          <w:b/>
          <w:bCs/>
          <w:i/>
          <w:iCs/>
          <w:szCs w:val="21"/>
        </w:rPr>
        <w:t>S</w:t>
      </w:r>
      <w:r w:rsidRPr="00AF4123">
        <w:rPr>
          <w:rFonts w:ascii="Times New Roman" w:hAnsi="Times New Roman" w:cs="Times New Roman"/>
          <w:b/>
          <w:bCs/>
          <w:szCs w:val="21"/>
        </w:rPr>
        <w:t>)-methyl (3-oxo-1,3-dihydroisobenzofuran-1-yl) terephthalate (12a)</w:t>
      </w:r>
      <w:r w:rsidR="00A97462" w:rsidRPr="00A97462">
        <w:rPr>
          <w:rFonts w:ascii="Times New Roman" w:hAnsi="Times New Roman" w:cs="Times New Roman"/>
          <w:szCs w:val="21"/>
        </w:rPr>
        <w:fldChar w:fldCharType="begin"/>
      </w:r>
      <w:r w:rsidR="00B272D1">
        <w:rPr>
          <w:rFonts w:ascii="Times New Roman" w:hAnsi="Times New Roman" w:cs="Times New Roman"/>
          <w:szCs w:val="21"/>
        </w:rPr>
        <w:instrText xml:space="preserve"> ADDIN EN.CITE &lt;EndNote&gt;&lt;Cite&gt;&lt;Author&gt;Liu&lt;/Author&gt;&lt;Year&gt;2020&lt;/Year&gt;&lt;RecNum&gt;10&lt;/RecNum&gt;&lt;DisplayText&gt;&lt;style face="superscript"&gt;11&lt;/style&gt;&lt;/DisplayText&gt;&lt;record&gt;&lt;rec-number&gt;10&lt;/rec-number&gt;&lt;foreign-keys&gt;&lt;key app="EN" db-id="et55zwsvnwdfz5eed275s0whxv5f9vz0r5f9" timestamp="1631698922"&gt;10&lt;/key&gt;&lt;/foreign-keys&gt;&lt;ref-type name="Journal Article"&gt;17&lt;/ref-type&gt;&lt;contributors&gt;&lt;authors&gt;&lt;author&gt;Liu, Y.&lt;/author&gt;&lt;author&gt;Majhi, P. K.&lt;/author&gt;&lt;author&gt;Song, R.&lt;/author&gt;&lt;author&gt;Mou, C.&lt;/author&gt;&lt;author&gt;Hao, L.&lt;/author&gt;&lt;author&gt;Chai, H.&lt;/author&gt;&lt;author&gt;Jin, Z.&lt;/author&gt;&lt;author&gt;Chi, Y. R.&lt;/author&gt;&lt;/authors&gt;&lt;/contributors&gt;&lt;auth-address&gt;Nanyang Technological University, Division of Chemistry &amp;amp; Biological Chemistry, School of Physical &amp;amp; Mathematical Sciences, Singapore, 637371, Singapore.&amp;#xD;School of Pharmacy, Guizhou University of Traditional Chinese Medicine, Huaxi District, Guiyang, Guizhou, 550025, China.&amp;#xD;Key Laboratory of Green Pesticide and Agricultural Bioengineering, Ministry of Education, Guizhou University, Huaxi District, Guiyang, 550025, China.&lt;/auth-address&gt;&lt;titles&gt;&lt;title&gt;Carbene-catalyzed dynamic kinetic resolution and asymmetric acylation of hydroxyphthalides and related natural products&lt;/title&gt;&lt;secondary-title&gt;Angew. Chem. Int. Ed.&lt;/secondary-title&gt;&lt;/titles&gt;&lt;periodical&gt;&lt;full-title&gt;Angew. Chem. Int. Ed.&lt;/full-title&gt;&lt;/periodical&gt;&lt;pages&gt;3859–3863&lt;/pages&gt;&lt;volume&gt;59&lt;/volume&gt;&lt;edition&gt;2019/12/24&lt;/edition&gt;&lt;keywords&gt;&lt;keyword&gt;*N-heterocyclic carbenes&lt;/keyword&gt;&lt;keyword&gt;*chirality&lt;/keyword&gt;&lt;keyword&gt;*kinetic resolution&lt;/keyword&gt;&lt;keyword&gt;*natural products&lt;/keyword&gt;&lt;keyword&gt;*organocatalysis&lt;/keyword&gt;&lt;/keywords&gt;&lt;dates&gt;&lt;year&gt;2020&lt;/year&gt;&lt;pub-dates&gt;&lt;date&gt;Mar 2&lt;/date&gt;&lt;/pub-dates&gt;&lt;/dates&gt;&lt;isbn&gt;1521-3773 (Electronic)&amp;#xD;1433-7851 (Linking)&lt;/isbn&gt;&lt;accession-num&gt;31867859&lt;/accession-num&gt;&lt;urls&gt;&lt;related-urls&gt;&lt;url&gt;https://www.ncbi.nlm.nih.gov/pubmed/31867859&lt;/url&gt;&lt;/related-urls&gt;&lt;/urls&gt;&lt;electronic-resource-num&gt;10.1002/anie.201912926&lt;/electronic-resource-num&gt;&lt;/record&gt;&lt;/Cite&gt;&lt;/EndNote&gt;</w:instrText>
      </w:r>
      <w:r w:rsidR="00A97462" w:rsidRPr="00A97462">
        <w:rPr>
          <w:rFonts w:ascii="Times New Roman" w:hAnsi="Times New Roman" w:cs="Times New Roman"/>
          <w:szCs w:val="21"/>
        </w:rPr>
        <w:fldChar w:fldCharType="separate"/>
      </w:r>
      <w:r w:rsidR="00B272D1" w:rsidRPr="00B272D1">
        <w:rPr>
          <w:rFonts w:ascii="Times New Roman" w:hAnsi="Times New Roman" w:cs="Times New Roman"/>
          <w:noProof/>
          <w:szCs w:val="21"/>
          <w:vertAlign w:val="superscript"/>
        </w:rPr>
        <w:t>11</w:t>
      </w:r>
      <w:r w:rsidR="00A97462" w:rsidRPr="00A97462">
        <w:rPr>
          <w:rFonts w:ascii="Times New Roman" w:hAnsi="Times New Roman" w:cs="Times New Roman"/>
          <w:szCs w:val="21"/>
        </w:rPr>
        <w:fldChar w:fldCharType="end"/>
      </w:r>
      <w:r w:rsidRPr="00AF4123">
        <w:rPr>
          <w:rFonts w:ascii="Times New Roman" w:hAnsi="Times New Roman" w:cs="Times New Roman"/>
          <w:b/>
          <w:bCs/>
          <w:szCs w:val="21"/>
        </w:rPr>
        <w:t xml:space="preserve">: </w:t>
      </w:r>
      <w:r w:rsidRPr="00AF4123">
        <w:rPr>
          <w:rFonts w:ascii="Times New Roman" w:hAnsi="Times New Roman" w:cs="Times New Roman"/>
          <w:szCs w:val="21"/>
        </w:rPr>
        <w:t xml:space="preserve">white solid; </w:t>
      </w:r>
      <w:r w:rsidRPr="00AF4123">
        <w:rPr>
          <w:rFonts w:ascii="Times New Roman" w:hAnsi="Times New Roman" w:cs="Times New Roman"/>
          <w:szCs w:val="21"/>
          <w:vertAlign w:val="superscript"/>
        </w:rPr>
        <w:t>1</w:t>
      </w:r>
      <w:r w:rsidRPr="00AF4123">
        <w:rPr>
          <w:rFonts w:ascii="Times New Roman" w:hAnsi="Times New Roman" w:cs="Times New Roman"/>
          <w:szCs w:val="21"/>
        </w:rPr>
        <w:t>H NMR (400 MHz, CDCl</w:t>
      </w:r>
      <w:r w:rsidRPr="00AF4123">
        <w:rPr>
          <w:rFonts w:ascii="Times New Roman" w:hAnsi="Times New Roman" w:cs="Times New Roman"/>
          <w:szCs w:val="21"/>
          <w:vertAlign w:val="subscript"/>
        </w:rPr>
        <w:t>3</w:t>
      </w:r>
      <w:r w:rsidRPr="00AF4123">
        <w:rPr>
          <w:rFonts w:ascii="Times New Roman" w:hAnsi="Times New Roman" w:cs="Times New Roman"/>
          <w:szCs w:val="21"/>
        </w:rPr>
        <w:t xml:space="preserve">) δ 8.10 (s, 4H), 7.98 (d, </w:t>
      </w:r>
      <w:r w:rsidRPr="00AF4123">
        <w:rPr>
          <w:rFonts w:ascii="Times New Roman" w:hAnsi="Times New Roman" w:cs="Times New Roman"/>
          <w:i/>
          <w:iCs/>
          <w:szCs w:val="21"/>
        </w:rPr>
        <w:t>J</w:t>
      </w:r>
      <w:r w:rsidRPr="00AF4123">
        <w:rPr>
          <w:rFonts w:ascii="Times New Roman" w:hAnsi="Times New Roman" w:cs="Times New Roman"/>
          <w:szCs w:val="21"/>
        </w:rPr>
        <w:t xml:space="preserve"> = 7.8 Hz, 1H), 7.78 (t, </w:t>
      </w:r>
      <w:r w:rsidRPr="00AF4123">
        <w:rPr>
          <w:rFonts w:ascii="Times New Roman" w:hAnsi="Times New Roman" w:cs="Times New Roman"/>
          <w:i/>
          <w:iCs/>
          <w:szCs w:val="21"/>
        </w:rPr>
        <w:t>J</w:t>
      </w:r>
      <w:r w:rsidRPr="00AF4123">
        <w:rPr>
          <w:rFonts w:ascii="Times New Roman" w:hAnsi="Times New Roman" w:cs="Times New Roman"/>
          <w:szCs w:val="21"/>
        </w:rPr>
        <w:t xml:space="preserve"> = 7.5 Hz, 1H), 7.72 – 7.65 (m, 3H), 3.94 (s, 3H); </w:t>
      </w:r>
      <w:r w:rsidRPr="00AF4123">
        <w:rPr>
          <w:rFonts w:ascii="Times New Roman" w:hAnsi="Times New Roman" w:cs="Times New Roman"/>
          <w:szCs w:val="21"/>
          <w:vertAlign w:val="superscript"/>
        </w:rPr>
        <w:t>13</w:t>
      </w:r>
      <w:r w:rsidRPr="00AF4123">
        <w:rPr>
          <w:rFonts w:ascii="Times New Roman" w:hAnsi="Times New Roman" w:cs="Times New Roman"/>
          <w:szCs w:val="21"/>
        </w:rPr>
        <w:t>C NMR (100 MHz, CDCl</w:t>
      </w:r>
      <w:r w:rsidRPr="00AF4123">
        <w:rPr>
          <w:rFonts w:ascii="Times New Roman" w:hAnsi="Times New Roman" w:cs="Times New Roman"/>
          <w:szCs w:val="21"/>
          <w:vertAlign w:val="subscript"/>
        </w:rPr>
        <w:t>3</w:t>
      </w:r>
      <w:r w:rsidRPr="00AF4123">
        <w:rPr>
          <w:rFonts w:ascii="Times New Roman" w:hAnsi="Times New Roman" w:cs="Times New Roman"/>
          <w:szCs w:val="21"/>
        </w:rPr>
        <w:t xml:space="preserve">) δ 167.7, 166.0, 164.4, 144.2, 135.0, 134.9, 132.1, 131.5, 130.1, 129.7, 126.6, 125.9, 123.8, 93.4, 52.5; UPCC analysis: 95% </w:t>
      </w:r>
      <w:proofErr w:type="spellStart"/>
      <w:r w:rsidRPr="00AF4123">
        <w:rPr>
          <w:rFonts w:ascii="Times New Roman" w:hAnsi="Times New Roman" w:cs="Times New Roman"/>
          <w:szCs w:val="21"/>
        </w:rPr>
        <w:t>ee</w:t>
      </w:r>
      <w:proofErr w:type="spellEnd"/>
      <w:r w:rsidRPr="00AF4123">
        <w:rPr>
          <w:rFonts w:ascii="Times New Roman" w:hAnsi="Times New Roman" w:cs="Times New Roman"/>
          <w:szCs w:val="21"/>
        </w:rPr>
        <w:t xml:space="preserve"> (</w:t>
      </w:r>
      <w:proofErr w:type="spellStart"/>
      <w:r w:rsidRPr="00AF4123">
        <w:rPr>
          <w:rFonts w:ascii="Times New Roman" w:hAnsi="Times New Roman" w:cs="Times New Roman"/>
          <w:szCs w:val="21"/>
        </w:rPr>
        <w:t>Chiralpak</w:t>
      </w:r>
      <w:proofErr w:type="spellEnd"/>
      <w:r w:rsidRPr="00AF4123">
        <w:rPr>
          <w:rFonts w:ascii="Times New Roman" w:hAnsi="Times New Roman" w:cs="Times New Roman"/>
          <w:szCs w:val="21"/>
        </w:rPr>
        <w:t xml:space="preserve"> AD-3, CO</w:t>
      </w:r>
      <w:r w:rsidRPr="00AF4123">
        <w:rPr>
          <w:rFonts w:ascii="Times New Roman" w:hAnsi="Times New Roman" w:cs="Times New Roman"/>
          <w:szCs w:val="21"/>
          <w:vertAlign w:val="subscript"/>
        </w:rPr>
        <w:t>2</w:t>
      </w:r>
      <w:r w:rsidRPr="00AF4123">
        <w:rPr>
          <w:rFonts w:ascii="Times New Roman" w:hAnsi="Times New Roman" w:cs="Times New Roman"/>
          <w:szCs w:val="21"/>
        </w:rPr>
        <w:t>/CH</w:t>
      </w:r>
      <w:r w:rsidRPr="00AF4123">
        <w:rPr>
          <w:rFonts w:ascii="Times New Roman" w:hAnsi="Times New Roman" w:cs="Times New Roman"/>
          <w:szCs w:val="21"/>
          <w:vertAlign w:val="subscript"/>
        </w:rPr>
        <w:t>3</w:t>
      </w:r>
      <w:r w:rsidRPr="00AF4123">
        <w:rPr>
          <w:rFonts w:ascii="Times New Roman" w:hAnsi="Times New Roman" w:cs="Times New Roman"/>
          <w:szCs w:val="21"/>
        </w:rPr>
        <w:t>OH = 90/10, 1.0 mL/min, detector: 254 nm), Rt (major) = 6.2 min,</w:t>
      </w:r>
      <w:r w:rsidRPr="00AF4123">
        <w:rPr>
          <w:rFonts w:ascii="Times New Roman" w:hAnsi="Times New Roman" w:cs="Times New Roman" w:hint="eastAsia"/>
          <w:szCs w:val="21"/>
        </w:rPr>
        <w:t xml:space="preserve"> </w:t>
      </w:r>
      <w:r w:rsidRPr="00AF4123">
        <w:rPr>
          <w:rFonts w:ascii="Times New Roman" w:hAnsi="Times New Roman" w:cs="Times New Roman"/>
          <w:szCs w:val="21"/>
        </w:rPr>
        <w:t>Rt (minor) = 12.2 min.</w:t>
      </w:r>
    </w:p>
    <w:p w14:paraId="42D57277" w14:textId="77777777" w:rsidR="009B7D90" w:rsidRPr="00AF4123" w:rsidRDefault="009B7D90" w:rsidP="009B7D90">
      <w:pPr>
        <w:rPr>
          <w:rFonts w:ascii="Times New Roman" w:hAnsi="Times New Roman" w:cs="Times New Roman"/>
          <w:szCs w:val="21"/>
        </w:rPr>
      </w:pPr>
    </w:p>
    <w:bookmarkStart w:id="14" w:name="_Hlk67388791"/>
    <w:p w14:paraId="119526C9" w14:textId="05906F4E" w:rsidR="009B7D90" w:rsidRPr="00AF4123" w:rsidRDefault="001D3B02" w:rsidP="009B7D90">
      <w:pPr>
        <w:rPr>
          <w:szCs w:val="21"/>
        </w:rPr>
      </w:pPr>
      <w:r w:rsidRPr="00AF4123">
        <w:rPr>
          <w:szCs w:val="21"/>
        </w:rPr>
        <w:object w:dxaOrig="2121" w:dyaOrig="1850" w14:anchorId="47D48ED1">
          <v:shape id="_x0000_i1071" type="#_x0000_t75" style="width:74.15pt;height:64.5pt" o:ole="">
            <v:imagedata r:id="rId106" o:title=""/>
          </v:shape>
          <o:OLEObject Type="Embed" ProgID="ChemDraw.Document.6.0" ShapeID="_x0000_i1071" DrawAspect="Content" ObjectID="_1698868025" r:id="rId107"/>
        </w:object>
      </w:r>
      <w:bookmarkEnd w:id="14"/>
    </w:p>
    <w:p w14:paraId="21FDA18C" w14:textId="391035C0" w:rsidR="009B7D90" w:rsidRPr="00AF4123" w:rsidRDefault="009B7D90" w:rsidP="009B7D90">
      <w:pPr>
        <w:rPr>
          <w:rFonts w:ascii="Times New Roman" w:hAnsi="Times New Roman" w:cs="Times New Roman"/>
          <w:szCs w:val="21"/>
        </w:rPr>
      </w:pPr>
      <w:r w:rsidRPr="00AF4123">
        <w:rPr>
          <w:rFonts w:ascii="Times New Roman" w:hAnsi="Times New Roman" w:cs="Times New Roman"/>
          <w:b/>
          <w:bCs/>
          <w:szCs w:val="21"/>
        </w:rPr>
        <w:t>(</w:t>
      </w:r>
      <w:r w:rsidRPr="00AF4123">
        <w:rPr>
          <w:rFonts w:ascii="Times New Roman" w:hAnsi="Times New Roman" w:cs="Times New Roman"/>
          <w:b/>
          <w:bCs/>
          <w:i/>
          <w:iCs/>
          <w:szCs w:val="21"/>
        </w:rPr>
        <w:t>S</w:t>
      </w:r>
      <w:r w:rsidRPr="00AF4123">
        <w:rPr>
          <w:rFonts w:ascii="Times New Roman" w:hAnsi="Times New Roman" w:cs="Times New Roman"/>
          <w:b/>
          <w:bCs/>
          <w:szCs w:val="21"/>
        </w:rPr>
        <w:t xml:space="preserve">)-3-oxo-1,3-dihydroisobenzofuran-1-yl 4-chlorobenzoate </w:t>
      </w:r>
      <w:r w:rsidR="001E3D90" w:rsidRPr="001E3D90">
        <w:rPr>
          <w:rFonts w:ascii="Times New Roman" w:hAnsi="Times New Roman" w:cs="Times New Roman"/>
          <w:b/>
          <w:bCs/>
          <w:szCs w:val="21"/>
        </w:rPr>
        <w:t>(</w:t>
      </w:r>
      <w:r w:rsidR="001E3D90">
        <w:rPr>
          <w:rFonts w:ascii="Times New Roman" w:hAnsi="Times New Roman" w:cs="Times New Roman"/>
          <w:b/>
          <w:bCs/>
          <w:szCs w:val="21"/>
        </w:rPr>
        <w:t>12b</w:t>
      </w:r>
      <w:r w:rsidR="001E3D90" w:rsidRPr="001E3D90">
        <w:rPr>
          <w:rFonts w:ascii="Times New Roman" w:hAnsi="Times New Roman" w:cs="Times New Roman"/>
          <w:b/>
          <w:bCs/>
          <w:szCs w:val="21"/>
        </w:rPr>
        <w:t>)</w:t>
      </w:r>
      <w:r w:rsidR="00A97462" w:rsidRPr="00A97462">
        <w:rPr>
          <w:rFonts w:ascii="Times New Roman" w:hAnsi="Times New Roman" w:cs="Times New Roman"/>
        </w:rPr>
        <w:fldChar w:fldCharType="begin"/>
      </w:r>
      <w:r w:rsidR="00B272D1">
        <w:rPr>
          <w:rFonts w:ascii="Times New Roman" w:hAnsi="Times New Roman" w:cs="Times New Roman"/>
        </w:rPr>
        <w:instrText xml:space="preserve"> ADDIN EN.CITE &lt;EndNote&gt;&lt;Cite&gt;&lt;Author&gt;Liu&lt;/Author&gt;&lt;Year&gt;2020&lt;/Year&gt;&lt;RecNum&gt;10&lt;/RecNum&gt;&lt;DisplayText&gt;&lt;style face="superscript"&gt;11&lt;/style&gt;&lt;/DisplayText&gt;&lt;record&gt;&lt;rec-number&gt;10&lt;/rec-number&gt;&lt;foreign-keys&gt;&lt;key app="EN" db-id="et55zwsvnwdfz5eed275s0whxv5f9vz0r5f9" timestamp="1631698922"&gt;10&lt;/key&gt;&lt;/foreign-keys&gt;&lt;ref-type name="Journal Article"&gt;17&lt;/ref-type&gt;&lt;contributors&gt;&lt;authors&gt;&lt;author&gt;Liu, Y.&lt;/author&gt;&lt;author&gt;Majhi, P. K.&lt;/author&gt;&lt;author&gt;Song, R.&lt;/author&gt;&lt;author&gt;Mou, C.&lt;/author&gt;&lt;author&gt;Hao, L.&lt;/author&gt;&lt;author&gt;Chai, H.&lt;/author&gt;&lt;author&gt;Jin, Z.&lt;/author&gt;&lt;author&gt;Chi, Y. R.&lt;/author&gt;&lt;/authors&gt;&lt;/contributors&gt;&lt;auth-address&gt;Nanyang Technological University, Division of Chemistry &amp;amp; Biological Chemistry, School of Physical &amp;amp; Mathematical Sciences, Singapore, 637371, Singapore.&amp;#xD;School of Pharmacy, Guizhou University of Traditional Chinese Medicine, Huaxi District, Guiyang, Guizhou, 550025, China.&amp;#xD;Key Laboratory of Green Pesticide and Agricultural Bioengineering, Ministry of Education, Guizhou University, Huaxi District, Guiyang, 550025, China.&lt;/auth-address&gt;&lt;titles&gt;&lt;title&gt;Carbene-catalyzed dynamic kinetic resolution and asymmetric acylation of hydroxyphthalides and related natural products&lt;/title&gt;&lt;secondary-title&gt;Angew. Chem. Int. Ed.&lt;/secondary-title&gt;&lt;/titles&gt;&lt;periodical&gt;&lt;full-title&gt;Angew. Chem. Int. Ed.&lt;/full-title&gt;&lt;/periodical&gt;&lt;pages&gt;3859–3863&lt;/pages&gt;&lt;volume&gt;59&lt;/volume&gt;&lt;edition&gt;2019/12/24&lt;/edition&gt;&lt;keywords&gt;&lt;keyword&gt;*N-heterocyclic carbenes&lt;/keyword&gt;&lt;keyword&gt;*chirality&lt;/keyword&gt;&lt;keyword&gt;*kinetic resolution&lt;/keyword&gt;&lt;keyword&gt;*natural products&lt;/keyword&gt;&lt;keyword&gt;*organocatalysis&lt;/keyword&gt;&lt;/keywords&gt;&lt;dates&gt;&lt;year&gt;2020&lt;/year&gt;&lt;pub-dates&gt;&lt;date&gt;Mar 2&lt;/date&gt;&lt;/pub-dates&gt;&lt;/dates&gt;&lt;isbn&gt;1521-3773 (Electronic)&amp;#xD;1433-7851 (Linking)&lt;/isbn&gt;&lt;accession-num&gt;31867859&lt;/accession-num&gt;&lt;urls&gt;&lt;related-urls&gt;&lt;url&gt;https://www.ncbi.nlm.nih.gov/pubmed/31867859&lt;/url&gt;&lt;/related-urls&gt;&lt;/urls&gt;&lt;electronic-resource-num&gt;10.1002/anie.201912926&lt;/electronic-resource-num&gt;&lt;/record&gt;&lt;/Cite&gt;&lt;/EndNote&gt;</w:instrText>
      </w:r>
      <w:r w:rsidR="00A97462" w:rsidRPr="00A97462">
        <w:rPr>
          <w:rFonts w:ascii="Times New Roman" w:hAnsi="Times New Roman" w:cs="Times New Roman"/>
        </w:rPr>
        <w:fldChar w:fldCharType="separate"/>
      </w:r>
      <w:r w:rsidR="00B272D1" w:rsidRPr="00B272D1">
        <w:rPr>
          <w:rFonts w:ascii="Times New Roman" w:hAnsi="Times New Roman" w:cs="Times New Roman"/>
          <w:noProof/>
          <w:vertAlign w:val="superscript"/>
        </w:rPr>
        <w:t>11</w:t>
      </w:r>
      <w:r w:rsidR="00A97462" w:rsidRPr="00A97462">
        <w:rPr>
          <w:rFonts w:ascii="Times New Roman" w:hAnsi="Times New Roman" w:cs="Times New Roman"/>
        </w:rPr>
        <w:fldChar w:fldCharType="end"/>
      </w:r>
      <w:r w:rsidR="001E3D90">
        <w:rPr>
          <w:rFonts w:ascii="Times New Roman" w:hAnsi="Times New Roman" w:cs="Times New Roman" w:hint="eastAsia"/>
          <w:b/>
          <w:bCs/>
          <w:szCs w:val="21"/>
        </w:rPr>
        <w:t>:</w:t>
      </w:r>
      <w:r w:rsidRPr="00AF4123">
        <w:rPr>
          <w:rFonts w:ascii="Times New Roman" w:hAnsi="Times New Roman" w:cs="Times New Roman"/>
          <w:szCs w:val="21"/>
        </w:rPr>
        <w:t xml:space="preserve"> white solid; </w:t>
      </w:r>
      <w:r w:rsidRPr="00AF4123">
        <w:rPr>
          <w:rFonts w:ascii="Times New Roman" w:hAnsi="Times New Roman" w:cs="Times New Roman"/>
          <w:szCs w:val="21"/>
          <w:vertAlign w:val="superscript"/>
        </w:rPr>
        <w:t>1</w:t>
      </w:r>
      <w:r w:rsidRPr="00AF4123">
        <w:rPr>
          <w:rFonts w:ascii="Times New Roman" w:hAnsi="Times New Roman" w:cs="Times New Roman"/>
          <w:szCs w:val="21"/>
        </w:rPr>
        <w:t>H NMR (400 MHz, CDCl</w:t>
      </w:r>
      <w:r w:rsidRPr="00AF4123">
        <w:rPr>
          <w:rFonts w:ascii="Times New Roman" w:hAnsi="Times New Roman" w:cs="Times New Roman"/>
          <w:szCs w:val="21"/>
          <w:vertAlign w:val="subscript"/>
        </w:rPr>
        <w:t>3</w:t>
      </w:r>
      <w:r w:rsidRPr="00AF4123">
        <w:rPr>
          <w:rFonts w:ascii="Times New Roman" w:hAnsi="Times New Roman" w:cs="Times New Roman"/>
          <w:szCs w:val="21"/>
        </w:rPr>
        <w:t xml:space="preserve">) δ 8.04 – 7.95 (m, 3H), 7.78 (t, </w:t>
      </w:r>
      <w:r w:rsidRPr="00AF4123">
        <w:rPr>
          <w:rFonts w:ascii="Times New Roman" w:hAnsi="Times New Roman" w:cs="Times New Roman"/>
          <w:i/>
          <w:iCs/>
          <w:szCs w:val="21"/>
        </w:rPr>
        <w:t>J</w:t>
      </w:r>
      <w:r w:rsidRPr="00AF4123">
        <w:rPr>
          <w:rFonts w:ascii="Times New Roman" w:hAnsi="Times New Roman" w:cs="Times New Roman"/>
          <w:szCs w:val="21"/>
        </w:rPr>
        <w:t xml:space="preserve"> = 7.5 Hz, 1H), 7.74 – 7.63 (m, 3H), 7.43 (d, </w:t>
      </w:r>
      <w:r w:rsidRPr="00AF4123">
        <w:rPr>
          <w:rFonts w:ascii="Times New Roman" w:hAnsi="Times New Roman" w:cs="Times New Roman"/>
          <w:i/>
          <w:iCs/>
          <w:szCs w:val="21"/>
        </w:rPr>
        <w:t>J</w:t>
      </w:r>
      <w:r w:rsidRPr="00AF4123">
        <w:rPr>
          <w:rFonts w:ascii="Times New Roman" w:hAnsi="Times New Roman" w:cs="Times New Roman"/>
          <w:szCs w:val="21"/>
        </w:rPr>
        <w:t xml:space="preserve"> = 8.2 Hz, 2H); </w:t>
      </w:r>
      <w:r w:rsidRPr="00AF4123">
        <w:rPr>
          <w:rFonts w:ascii="Times New Roman" w:hAnsi="Times New Roman" w:cs="Times New Roman"/>
          <w:szCs w:val="21"/>
          <w:vertAlign w:val="superscript"/>
        </w:rPr>
        <w:t>13</w:t>
      </w:r>
      <w:r w:rsidRPr="00AF4123">
        <w:rPr>
          <w:rFonts w:ascii="Times New Roman" w:hAnsi="Times New Roman" w:cs="Times New Roman"/>
          <w:szCs w:val="21"/>
        </w:rPr>
        <w:t>C NMR (100 MHz, CDCl</w:t>
      </w:r>
      <w:r w:rsidRPr="00AF4123">
        <w:rPr>
          <w:rFonts w:ascii="Times New Roman" w:hAnsi="Times New Roman" w:cs="Times New Roman"/>
          <w:szCs w:val="21"/>
          <w:vertAlign w:val="subscript"/>
        </w:rPr>
        <w:t>3</w:t>
      </w:r>
      <w:r w:rsidRPr="00AF4123">
        <w:rPr>
          <w:rFonts w:ascii="Times New Roman" w:hAnsi="Times New Roman" w:cs="Times New Roman"/>
          <w:szCs w:val="21"/>
        </w:rPr>
        <w:t xml:space="preserve">) δ 167.8, 164.3, 144.3, 140.7, 134.9, 131.5, 131.4, 129.0, 126.9, 126.6, 125.9, 123.7, 93.3; UPCC analysis: 96% </w:t>
      </w:r>
      <w:proofErr w:type="spellStart"/>
      <w:r w:rsidRPr="00AF4123">
        <w:rPr>
          <w:rFonts w:ascii="Times New Roman" w:hAnsi="Times New Roman" w:cs="Times New Roman"/>
          <w:szCs w:val="21"/>
        </w:rPr>
        <w:t>ee</w:t>
      </w:r>
      <w:proofErr w:type="spellEnd"/>
      <w:r w:rsidRPr="00AF4123">
        <w:rPr>
          <w:rFonts w:ascii="Times New Roman" w:hAnsi="Times New Roman" w:cs="Times New Roman"/>
          <w:szCs w:val="21"/>
        </w:rPr>
        <w:t xml:space="preserve"> (</w:t>
      </w:r>
      <w:proofErr w:type="spellStart"/>
      <w:r w:rsidRPr="00AF4123">
        <w:rPr>
          <w:rFonts w:ascii="Times New Roman" w:hAnsi="Times New Roman" w:cs="Times New Roman"/>
          <w:szCs w:val="21"/>
        </w:rPr>
        <w:t>Chiralpak</w:t>
      </w:r>
      <w:proofErr w:type="spellEnd"/>
      <w:r w:rsidRPr="00AF4123">
        <w:rPr>
          <w:rFonts w:ascii="Times New Roman" w:hAnsi="Times New Roman" w:cs="Times New Roman"/>
          <w:szCs w:val="21"/>
        </w:rPr>
        <w:t xml:space="preserve"> AD-3, CO</w:t>
      </w:r>
      <w:r w:rsidRPr="00AF4123">
        <w:rPr>
          <w:rFonts w:ascii="Times New Roman" w:hAnsi="Times New Roman" w:cs="Times New Roman"/>
          <w:szCs w:val="21"/>
          <w:vertAlign w:val="subscript"/>
        </w:rPr>
        <w:t>2</w:t>
      </w:r>
      <w:r w:rsidRPr="00AF4123">
        <w:rPr>
          <w:rFonts w:ascii="Times New Roman" w:hAnsi="Times New Roman" w:cs="Times New Roman"/>
          <w:szCs w:val="21"/>
        </w:rPr>
        <w:t>/CH</w:t>
      </w:r>
      <w:r w:rsidRPr="00AF4123">
        <w:rPr>
          <w:rFonts w:ascii="Times New Roman" w:hAnsi="Times New Roman" w:cs="Times New Roman"/>
          <w:szCs w:val="21"/>
          <w:vertAlign w:val="subscript"/>
        </w:rPr>
        <w:t>3</w:t>
      </w:r>
      <w:r w:rsidRPr="00AF4123">
        <w:rPr>
          <w:rFonts w:ascii="Times New Roman" w:hAnsi="Times New Roman" w:cs="Times New Roman"/>
          <w:szCs w:val="21"/>
        </w:rPr>
        <w:t>OH = 90/10, 1.0 mL/min, detector: 254 nm), Rt (major) = 4.8 min,</w:t>
      </w:r>
      <w:r w:rsidRPr="00AF4123">
        <w:rPr>
          <w:rFonts w:ascii="Times New Roman" w:hAnsi="Times New Roman" w:cs="Times New Roman" w:hint="eastAsia"/>
          <w:szCs w:val="21"/>
        </w:rPr>
        <w:t xml:space="preserve"> </w:t>
      </w:r>
      <w:r w:rsidRPr="00AF4123">
        <w:rPr>
          <w:rFonts w:ascii="Times New Roman" w:hAnsi="Times New Roman" w:cs="Times New Roman"/>
          <w:szCs w:val="21"/>
        </w:rPr>
        <w:t>Rt (minor) = 11.9 min.</w:t>
      </w:r>
    </w:p>
    <w:p w14:paraId="1A2B3800" w14:textId="77777777" w:rsidR="009B7D90" w:rsidRPr="00AF4123" w:rsidRDefault="009B7D90" w:rsidP="009B7D90">
      <w:pPr>
        <w:rPr>
          <w:rFonts w:ascii="Times New Roman" w:hAnsi="Times New Roman" w:cs="Times New Roman"/>
          <w:szCs w:val="21"/>
        </w:rPr>
      </w:pPr>
    </w:p>
    <w:p w14:paraId="07101E10" w14:textId="6C798D0A" w:rsidR="009B7D90" w:rsidRPr="00AF4123" w:rsidRDefault="001D3B02" w:rsidP="009B7D90">
      <w:pPr>
        <w:rPr>
          <w:szCs w:val="21"/>
        </w:rPr>
      </w:pPr>
      <w:r w:rsidRPr="00AF4123">
        <w:rPr>
          <w:szCs w:val="21"/>
        </w:rPr>
        <w:object w:dxaOrig="1956" w:dyaOrig="1864" w14:anchorId="4077CA15">
          <v:shape id="_x0000_i1072" type="#_x0000_t75" style="width:69.3pt;height:64.5pt" o:ole="">
            <v:imagedata r:id="rId108" o:title=""/>
          </v:shape>
          <o:OLEObject Type="Embed" ProgID="ChemDraw.Document.6.0" ShapeID="_x0000_i1072" DrawAspect="Content" ObjectID="_1698868026" r:id="rId109"/>
        </w:object>
      </w:r>
    </w:p>
    <w:p w14:paraId="105DF8EC" w14:textId="6FA21BC5" w:rsidR="009B7D90" w:rsidRPr="00AF4123" w:rsidRDefault="009B7D90" w:rsidP="009B7D90">
      <w:pPr>
        <w:rPr>
          <w:rFonts w:ascii="Times New Roman" w:hAnsi="Times New Roman" w:cs="Times New Roman"/>
          <w:szCs w:val="21"/>
        </w:rPr>
      </w:pPr>
      <w:r w:rsidRPr="00AF4123">
        <w:rPr>
          <w:rFonts w:ascii="Times New Roman" w:hAnsi="Times New Roman" w:cs="Times New Roman"/>
          <w:b/>
          <w:bCs/>
          <w:szCs w:val="21"/>
        </w:rPr>
        <w:t>(</w:t>
      </w:r>
      <w:r w:rsidRPr="00AF4123">
        <w:rPr>
          <w:rFonts w:ascii="Times New Roman" w:hAnsi="Times New Roman" w:cs="Times New Roman"/>
          <w:b/>
          <w:bCs/>
          <w:i/>
          <w:iCs/>
          <w:szCs w:val="21"/>
        </w:rPr>
        <w:t>R</w:t>
      </w:r>
      <w:r w:rsidRPr="00AF4123">
        <w:rPr>
          <w:rFonts w:ascii="Times New Roman" w:hAnsi="Times New Roman" w:cs="Times New Roman"/>
          <w:b/>
          <w:bCs/>
          <w:szCs w:val="21"/>
        </w:rPr>
        <w:t>)-3-oxo-1,3-dihydroisobenzofuran-1-yl nicotinate (12c)</w:t>
      </w:r>
      <w:r w:rsidR="006C0467" w:rsidRPr="006C0467">
        <w:rPr>
          <w:rFonts w:ascii="Times New Roman" w:hAnsi="Times New Roman" w:cs="Times New Roman"/>
          <w:szCs w:val="21"/>
        </w:rPr>
        <w:fldChar w:fldCharType="begin">
          <w:fldData xml:space="preserve">PEVuZE5vdGU+PENpdGU+PEF1dGhvcj5MaXU8L0F1dGhvcj48WWVhcj4yMDE5PC9ZZWFyPjxSZWNO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</w:fldData>
        </w:fldChar>
      </w:r>
      <w:r w:rsidR="00B272D1">
        <w:rPr>
          <w:rFonts w:ascii="Times New Roman" w:hAnsi="Times New Roman" w:cs="Times New Roman"/>
          <w:szCs w:val="21"/>
        </w:rPr>
        <w:instrText xml:space="preserve"> ADDIN EN.CITE </w:instrText>
      </w:r>
      <w:r w:rsidR="00B272D1">
        <w:rPr>
          <w:rFonts w:ascii="Times New Roman" w:hAnsi="Times New Roman" w:cs="Times New Roman"/>
          <w:szCs w:val="21"/>
        </w:rPr>
        <w:fldChar w:fldCharType="begin">
          <w:fldData xml:space="preserve">PEVuZE5vdGU+PENpdGU+PEF1dGhvcj5MaXU8L0F1dGhvcj48WWVhcj4yMDE5PC9ZZWFyPjxSZWNO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</w:fldData>
        </w:fldChar>
      </w:r>
      <w:r w:rsidR="00B272D1">
        <w:rPr>
          <w:rFonts w:ascii="Times New Roman" w:hAnsi="Times New Roman" w:cs="Times New Roman"/>
          <w:szCs w:val="21"/>
        </w:rPr>
        <w:instrText xml:space="preserve"> ADDIN EN.CITE.DATA </w:instrText>
      </w:r>
      <w:r w:rsidR="00B272D1">
        <w:rPr>
          <w:rFonts w:ascii="Times New Roman" w:hAnsi="Times New Roman" w:cs="Times New Roman"/>
          <w:szCs w:val="21"/>
        </w:rPr>
      </w:r>
      <w:r w:rsidR="00B272D1">
        <w:rPr>
          <w:rFonts w:ascii="Times New Roman" w:hAnsi="Times New Roman" w:cs="Times New Roman"/>
          <w:szCs w:val="21"/>
        </w:rPr>
        <w:fldChar w:fldCharType="end"/>
      </w:r>
      <w:r w:rsidR="006C0467" w:rsidRPr="006C0467">
        <w:rPr>
          <w:rFonts w:ascii="Times New Roman" w:hAnsi="Times New Roman" w:cs="Times New Roman"/>
          <w:szCs w:val="21"/>
        </w:rPr>
      </w:r>
      <w:r w:rsidR="006C0467" w:rsidRPr="006C0467">
        <w:rPr>
          <w:rFonts w:ascii="Times New Roman" w:hAnsi="Times New Roman" w:cs="Times New Roman"/>
          <w:szCs w:val="21"/>
        </w:rPr>
        <w:fldChar w:fldCharType="separate"/>
      </w:r>
      <w:r w:rsidR="00B272D1" w:rsidRPr="00B272D1">
        <w:rPr>
          <w:rFonts w:ascii="Times New Roman" w:hAnsi="Times New Roman" w:cs="Times New Roman"/>
          <w:noProof/>
          <w:szCs w:val="21"/>
          <w:vertAlign w:val="superscript"/>
        </w:rPr>
        <w:t>12</w:t>
      </w:r>
      <w:r w:rsidR="006C0467" w:rsidRPr="006C0467">
        <w:rPr>
          <w:rFonts w:ascii="Times New Roman" w:hAnsi="Times New Roman" w:cs="Times New Roman"/>
          <w:szCs w:val="21"/>
        </w:rPr>
        <w:fldChar w:fldCharType="end"/>
      </w:r>
      <w:r w:rsidRPr="00AF4123">
        <w:rPr>
          <w:rFonts w:ascii="Times New Roman" w:hAnsi="Times New Roman" w:cs="Times New Roman"/>
          <w:b/>
          <w:bCs/>
          <w:szCs w:val="21"/>
        </w:rPr>
        <w:t>:</w:t>
      </w:r>
      <w:r w:rsidRPr="00AF4123">
        <w:rPr>
          <w:rFonts w:ascii="Times New Roman" w:hAnsi="Times New Roman" w:cs="Times New Roman"/>
          <w:szCs w:val="21"/>
        </w:rPr>
        <w:t xml:space="preserve"> white solid; </w:t>
      </w:r>
      <w:r w:rsidRPr="00AF4123">
        <w:rPr>
          <w:rFonts w:ascii="Times New Roman" w:hAnsi="Times New Roman" w:cs="Times New Roman"/>
          <w:szCs w:val="21"/>
          <w:vertAlign w:val="superscript"/>
        </w:rPr>
        <w:t>1</w:t>
      </w:r>
      <w:r w:rsidRPr="00AF4123">
        <w:rPr>
          <w:rFonts w:ascii="Times New Roman" w:hAnsi="Times New Roman" w:cs="Times New Roman"/>
          <w:szCs w:val="21"/>
        </w:rPr>
        <w:t>H NMR (400 MHz, CDCl</w:t>
      </w:r>
      <w:r w:rsidRPr="00AF4123">
        <w:rPr>
          <w:rFonts w:ascii="Times New Roman" w:hAnsi="Times New Roman" w:cs="Times New Roman"/>
          <w:szCs w:val="21"/>
          <w:vertAlign w:val="subscript"/>
        </w:rPr>
        <w:t>3</w:t>
      </w:r>
      <w:r w:rsidRPr="00AF4123">
        <w:rPr>
          <w:rFonts w:ascii="Times New Roman" w:hAnsi="Times New Roman" w:cs="Times New Roman"/>
          <w:szCs w:val="21"/>
        </w:rPr>
        <w:t xml:space="preserve">) δ 9.23 (s, 1H), 8.82 (dd, </w:t>
      </w:r>
      <w:r w:rsidRPr="00AF4123">
        <w:rPr>
          <w:rFonts w:ascii="Times New Roman" w:hAnsi="Times New Roman" w:cs="Times New Roman"/>
          <w:i/>
          <w:iCs/>
          <w:szCs w:val="21"/>
        </w:rPr>
        <w:t>J</w:t>
      </w:r>
      <w:r w:rsidRPr="00AF4123">
        <w:rPr>
          <w:rFonts w:ascii="Times New Roman" w:hAnsi="Times New Roman" w:cs="Times New Roman"/>
          <w:szCs w:val="21"/>
        </w:rPr>
        <w:t xml:space="preserve"> = 4.9, 1.8 Hz, 1H), 8.35 – 8.27 (m, 1H), 7.98 (d, </w:t>
      </w:r>
      <w:r w:rsidRPr="00AF4123">
        <w:rPr>
          <w:rFonts w:ascii="Times New Roman" w:hAnsi="Times New Roman" w:cs="Times New Roman"/>
          <w:i/>
          <w:iCs/>
          <w:szCs w:val="21"/>
        </w:rPr>
        <w:t>J</w:t>
      </w:r>
      <w:r w:rsidRPr="00AF4123">
        <w:rPr>
          <w:rFonts w:ascii="Times New Roman" w:hAnsi="Times New Roman" w:cs="Times New Roman"/>
          <w:szCs w:val="21"/>
        </w:rPr>
        <w:t xml:space="preserve"> = 7.5 Hz, 1H), 7.79 (t, </w:t>
      </w:r>
      <w:r w:rsidRPr="00AF4123">
        <w:rPr>
          <w:rFonts w:ascii="Times New Roman" w:hAnsi="Times New Roman" w:cs="Times New Roman"/>
          <w:i/>
          <w:iCs/>
          <w:szCs w:val="21"/>
        </w:rPr>
        <w:t>J</w:t>
      </w:r>
      <w:r w:rsidRPr="00AF4123">
        <w:rPr>
          <w:rFonts w:ascii="Times New Roman" w:hAnsi="Times New Roman" w:cs="Times New Roman"/>
          <w:szCs w:val="21"/>
        </w:rPr>
        <w:t xml:space="preserve"> = 7.6 Hz, 1H), 7.73 – 7.65 (m, 3H), 7.41 (dd, </w:t>
      </w:r>
      <w:r w:rsidRPr="00AF4123">
        <w:rPr>
          <w:rFonts w:ascii="Times New Roman" w:hAnsi="Times New Roman" w:cs="Times New Roman"/>
          <w:i/>
          <w:iCs/>
          <w:szCs w:val="21"/>
        </w:rPr>
        <w:t>J</w:t>
      </w:r>
      <w:r w:rsidRPr="00AF4123">
        <w:rPr>
          <w:rFonts w:ascii="Times New Roman" w:hAnsi="Times New Roman" w:cs="Times New Roman"/>
          <w:szCs w:val="21"/>
        </w:rPr>
        <w:t xml:space="preserve"> = 7.9, 5.1 Hz, 1H); </w:t>
      </w:r>
      <w:r w:rsidRPr="00AF4123">
        <w:rPr>
          <w:rFonts w:ascii="Times New Roman" w:hAnsi="Times New Roman" w:cs="Times New Roman"/>
          <w:szCs w:val="21"/>
          <w:vertAlign w:val="superscript"/>
        </w:rPr>
        <w:t>13</w:t>
      </w:r>
      <w:r w:rsidRPr="00AF4123">
        <w:rPr>
          <w:rFonts w:ascii="Times New Roman" w:hAnsi="Times New Roman" w:cs="Times New Roman"/>
          <w:szCs w:val="21"/>
        </w:rPr>
        <w:t>C NMR (100 MHz, CDCl</w:t>
      </w:r>
      <w:r w:rsidRPr="00AF4123">
        <w:rPr>
          <w:rFonts w:ascii="Times New Roman" w:hAnsi="Times New Roman" w:cs="Times New Roman"/>
          <w:szCs w:val="21"/>
          <w:vertAlign w:val="subscript"/>
        </w:rPr>
        <w:t>3</w:t>
      </w:r>
      <w:r w:rsidRPr="00AF4123">
        <w:rPr>
          <w:rFonts w:ascii="Times New Roman" w:hAnsi="Times New Roman" w:cs="Times New Roman"/>
          <w:szCs w:val="21"/>
        </w:rPr>
        <w:t xml:space="preserve">) δ 167.6, 163.9, 154.4, 151.3, 144.0, 137.5, 135.0, 131.5, 126.5, 126.0, 124.6, 123.7, 123.5, 93.3; UPCC analysis: 92% </w:t>
      </w:r>
      <w:proofErr w:type="spellStart"/>
      <w:r w:rsidRPr="00AF4123">
        <w:rPr>
          <w:rFonts w:ascii="Times New Roman" w:hAnsi="Times New Roman" w:cs="Times New Roman"/>
          <w:szCs w:val="21"/>
        </w:rPr>
        <w:t>ee</w:t>
      </w:r>
      <w:proofErr w:type="spellEnd"/>
      <w:r w:rsidRPr="00AF4123">
        <w:rPr>
          <w:rFonts w:ascii="Times New Roman" w:hAnsi="Times New Roman" w:cs="Times New Roman"/>
          <w:szCs w:val="21"/>
        </w:rPr>
        <w:t xml:space="preserve"> (</w:t>
      </w:r>
      <w:proofErr w:type="spellStart"/>
      <w:r w:rsidRPr="00AF4123">
        <w:rPr>
          <w:rFonts w:ascii="Times New Roman" w:hAnsi="Times New Roman" w:cs="Times New Roman"/>
          <w:szCs w:val="21"/>
        </w:rPr>
        <w:t>Chiralpak</w:t>
      </w:r>
      <w:proofErr w:type="spellEnd"/>
      <w:r w:rsidRPr="00AF4123">
        <w:rPr>
          <w:rFonts w:ascii="Times New Roman" w:hAnsi="Times New Roman" w:cs="Times New Roman"/>
          <w:szCs w:val="21"/>
        </w:rPr>
        <w:t xml:space="preserve"> AD-3, CO</w:t>
      </w:r>
      <w:r w:rsidRPr="00AF4123">
        <w:rPr>
          <w:rFonts w:ascii="Times New Roman" w:hAnsi="Times New Roman" w:cs="Times New Roman"/>
          <w:szCs w:val="21"/>
          <w:vertAlign w:val="subscript"/>
        </w:rPr>
        <w:t>2</w:t>
      </w:r>
      <w:r w:rsidRPr="00AF4123">
        <w:rPr>
          <w:rFonts w:ascii="Times New Roman" w:hAnsi="Times New Roman" w:cs="Times New Roman"/>
          <w:szCs w:val="21"/>
        </w:rPr>
        <w:t>/CH</w:t>
      </w:r>
      <w:r w:rsidRPr="00AF4123">
        <w:rPr>
          <w:rFonts w:ascii="Times New Roman" w:hAnsi="Times New Roman" w:cs="Times New Roman"/>
          <w:szCs w:val="21"/>
          <w:vertAlign w:val="subscript"/>
        </w:rPr>
        <w:t>3</w:t>
      </w:r>
      <w:r w:rsidRPr="00AF4123">
        <w:rPr>
          <w:rFonts w:ascii="Times New Roman" w:hAnsi="Times New Roman" w:cs="Times New Roman"/>
          <w:szCs w:val="21"/>
        </w:rPr>
        <w:t>OH = 85/15, 1.0 mL/min, detector: 254 nm), Rt (major) = 5.5 min,</w:t>
      </w:r>
      <w:r w:rsidRPr="00AF4123">
        <w:rPr>
          <w:rFonts w:ascii="Times New Roman" w:hAnsi="Times New Roman" w:cs="Times New Roman" w:hint="eastAsia"/>
          <w:szCs w:val="21"/>
        </w:rPr>
        <w:t xml:space="preserve"> </w:t>
      </w:r>
      <w:r w:rsidRPr="00AF4123">
        <w:rPr>
          <w:rFonts w:ascii="Times New Roman" w:hAnsi="Times New Roman" w:cs="Times New Roman"/>
          <w:szCs w:val="21"/>
        </w:rPr>
        <w:t>Rt (minor) = 19.0 min.</w:t>
      </w:r>
    </w:p>
    <w:p w14:paraId="0023368D" w14:textId="77777777" w:rsidR="009B7D90" w:rsidRPr="00AF4123" w:rsidRDefault="009B7D90" w:rsidP="009B7D90">
      <w:pPr>
        <w:rPr>
          <w:rFonts w:ascii="Times New Roman" w:hAnsi="Times New Roman" w:cs="Times New Roman"/>
          <w:szCs w:val="21"/>
        </w:rPr>
      </w:pPr>
    </w:p>
    <w:p w14:paraId="61F07744" w14:textId="577B67A4" w:rsidR="009B7D90" w:rsidRPr="00AF4123" w:rsidRDefault="001D3B02" w:rsidP="009B7D90">
      <w:pPr>
        <w:rPr>
          <w:szCs w:val="21"/>
        </w:rPr>
      </w:pPr>
      <w:r w:rsidRPr="00AF4123">
        <w:rPr>
          <w:szCs w:val="21"/>
        </w:rPr>
        <w:object w:dxaOrig="2085" w:dyaOrig="1890" w14:anchorId="4E905F85">
          <v:shape id="_x0000_i1073" type="#_x0000_t75" style="width:73.05pt;height:66.65pt" o:ole="">
            <v:imagedata r:id="rId110" o:title=""/>
          </v:shape>
          <o:OLEObject Type="Embed" ProgID="ChemDraw.Document.6.0" ShapeID="_x0000_i1073" DrawAspect="Content" ObjectID="_1698868027" r:id="rId111"/>
        </w:object>
      </w:r>
    </w:p>
    <w:p w14:paraId="611C66CF" w14:textId="37FF60F4" w:rsidR="009B7D90" w:rsidRPr="00AF4123" w:rsidRDefault="009B7D90" w:rsidP="009B7D90">
      <w:pPr>
        <w:rPr>
          <w:rFonts w:ascii="Times New Roman" w:hAnsi="Times New Roman" w:cs="Times New Roman"/>
          <w:szCs w:val="21"/>
        </w:rPr>
      </w:pPr>
      <w:r w:rsidRPr="00AF4123">
        <w:rPr>
          <w:rFonts w:ascii="Times New Roman" w:hAnsi="Times New Roman" w:cs="Times New Roman"/>
          <w:b/>
          <w:bCs/>
          <w:szCs w:val="21"/>
        </w:rPr>
        <w:t>(</w:t>
      </w:r>
      <w:r w:rsidRPr="00AF4123">
        <w:rPr>
          <w:rFonts w:ascii="Times New Roman" w:hAnsi="Times New Roman" w:cs="Times New Roman"/>
          <w:b/>
          <w:bCs/>
          <w:i/>
          <w:iCs/>
          <w:szCs w:val="21"/>
        </w:rPr>
        <w:t>S</w:t>
      </w:r>
      <w:r w:rsidRPr="00AF4123">
        <w:rPr>
          <w:rFonts w:ascii="Times New Roman" w:hAnsi="Times New Roman" w:cs="Times New Roman"/>
          <w:b/>
          <w:bCs/>
          <w:szCs w:val="21"/>
        </w:rPr>
        <w:t>)-3-oxo-1,3-dihydroisobenzofuran-1-yl quinoline-6-carboxylate (12d):</w:t>
      </w:r>
      <w:r w:rsidRPr="00AF4123">
        <w:rPr>
          <w:rFonts w:ascii="Times New Roman" w:hAnsi="Times New Roman" w:cs="Times New Roman"/>
          <w:szCs w:val="21"/>
        </w:rPr>
        <w:t xml:space="preserve"> white solid; </w:t>
      </w:r>
      <w:r w:rsidRPr="00AF4123">
        <w:rPr>
          <w:rFonts w:ascii="Times New Roman" w:hAnsi="Times New Roman" w:cs="Times New Roman"/>
          <w:szCs w:val="21"/>
          <w:vertAlign w:val="superscript"/>
        </w:rPr>
        <w:t>1</w:t>
      </w:r>
      <w:r w:rsidRPr="00AF4123">
        <w:rPr>
          <w:rFonts w:ascii="Times New Roman" w:hAnsi="Times New Roman" w:cs="Times New Roman"/>
          <w:szCs w:val="21"/>
        </w:rPr>
        <w:t>H NMR (400 MHz, CDCl</w:t>
      </w:r>
      <w:r w:rsidRPr="00AF4123">
        <w:rPr>
          <w:rFonts w:ascii="Times New Roman" w:hAnsi="Times New Roman" w:cs="Times New Roman"/>
          <w:szCs w:val="21"/>
          <w:vertAlign w:val="subscript"/>
        </w:rPr>
        <w:t>3</w:t>
      </w:r>
      <w:r w:rsidRPr="00AF4123">
        <w:rPr>
          <w:rFonts w:ascii="Times New Roman" w:hAnsi="Times New Roman" w:cs="Times New Roman"/>
          <w:szCs w:val="21"/>
        </w:rPr>
        <w:t xml:space="preserve">) δ 9.01 (d, </w:t>
      </w:r>
      <w:r w:rsidRPr="00AF4123">
        <w:rPr>
          <w:rFonts w:ascii="Times New Roman" w:hAnsi="Times New Roman" w:cs="Times New Roman"/>
          <w:i/>
          <w:iCs/>
          <w:szCs w:val="21"/>
        </w:rPr>
        <w:t>J</w:t>
      </w:r>
      <w:r w:rsidRPr="00AF4123">
        <w:rPr>
          <w:rFonts w:ascii="Times New Roman" w:hAnsi="Times New Roman" w:cs="Times New Roman"/>
          <w:szCs w:val="21"/>
        </w:rPr>
        <w:t xml:space="preserve"> = 4.1 Hz, 1H), 8.60 (s, 1H), 8.26 (dd, </w:t>
      </w:r>
      <w:r w:rsidRPr="00AF4123">
        <w:rPr>
          <w:rFonts w:ascii="Times New Roman" w:hAnsi="Times New Roman" w:cs="Times New Roman"/>
          <w:i/>
          <w:iCs/>
          <w:szCs w:val="21"/>
        </w:rPr>
        <w:t>J</w:t>
      </w:r>
      <w:r w:rsidRPr="00AF4123">
        <w:rPr>
          <w:rFonts w:ascii="Times New Roman" w:hAnsi="Times New Roman" w:cs="Times New Roman"/>
          <w:szCs w:val="21"/>
        </w:rPr>
        <w:t xml:space="preserve"> = 17.4, 8.6 Hz, 2H), 8.14 (d, </w:t>
      </w:r>
      <w:r w:rsidRPr="00AF4123">
        <w:rPr>
          <w:rFonts w:ascii="Times New Roman" w:hAnsi="Times New Roman" w:cs="Times New Roman"/>
          <w:i/>
          <w:iCs/>
          <w:szCs w:val="21"/>
        </w:rPr>
        <w:t>J</w:t>
      </w:r>
      <w:r w:rsidRPr="00AF4123">
        <w:rPr>
          <w:rFonts w:ascii="Times New Roman" w:hAnsi="Times New Roman" w:cs="Times New Roman"/>
          <w:szCs w:val="21"/>
        </w:rPr>
        <w:t xml:space="preserve"> = 8.9 Hz, 1H), 7.98 (d, </w:t>
      </w:r>
      <w:r w:rsidRPr="00AF4123">
        <w:rPr>
          <w:rFonts w:ascii="Times New Roman" w:hAnsi="Times New Roman" w:cs="Times New Roman"/>
          <w:i/>
          <w:iCs/>
          <w:szCs w:val="21"/>
        </w:rPr>
        <w:t>J</w:t>
      </w:r>
      <w:r w:rsidRPr="00AF4123">
        <w:rPr>
          <w:rFonts w:ascii="Times New Roman" w:hAnsi="Times New Roman" w:cs="Times New Roman"/>
          <w:szCs w:val="21"/>
        </w:rPr>
        <w:t xml:space="preserve"> = 7.6 Hz, 1H), 7.83 – 7.65 (m, 4H), 7.47 (dd, </w:t>
      </w:r>
      <w:r w:rsidRPr="00AF4123">
        <w:rPr>
          <w:rFonts w:ascii="Times New Roman" w:hAnsi="Times New Roman" w:cs="Times New Roman"/>
          <w:i/>
          <w:iCs/>
          <w:szCs w:val="21"/>
        </w:rPr>
        <w:t>J</w:t>
      </w:r>
      <w:r w:rsidRPr="00AF4123">
        <w:rPr>
          <w:rFonts w:ascii="Times New Roman" w:hAnsi="Times New Roman" w:cs="Times New Roman"/>
          <w:szCs w:val="21"/>
        </w:rPr>
        <w:t xml:space="preserve"> = 8.4, 4.2 Hz, 1H); </w:t>
      </w:r>
      <w:r w:rsidRPr="00AF4123">
        <w:rPr>
          <w:rFonts w:ascii="Times New Roman" w:hAnsi="Times New Roman" w:cs="Times New Roman"/>
          <w:szCs w:val="21"/>
          <w:vertAlign w:val="superscript"/>
        </w:rPr>
        <w:t>13</w:t>
      </w:r>
      <w:r w:rsidRPr="00AF4123">
        <w:rPr>
          <w:rFonts w:ascii="Times New Roman" w:hAnsi="Times New Roman" w:cs="Times New Roman"/>
          <w:szCs w:val="21"/>
        </w:rPr>
        <w:t>C NMR (100 MHz, CDCl</w:t>
      </w:r>
      <w:r w:rsidRPr="00AF4123">
        <w:rPr>
          <w:rFonts w:ascii="Times New Roman" w:hAnsi="Times New Roman" w:cs="Times New Roman"/>
          <w:szCs w:val="21"/>
          <w:vertAlign w:val="subscript"/>
        </w:rPr>
        <w:t>3</w:t>
      </w:r>
      <w:r w:rsidRPr="00AF4123">
        <w:rPr>
          <w:rFonts w:ascii="Times New Roman" w:hAnsi="Times New Roman" w:cs="Times New Roman"/>
          <w:szCs w:val="21"/>
        </w:rPr>
        <w:t xml:space="preserve">) δ 167.8, 164.6, 153.1, 150.4, 144.3, 137.4, 135.0, 132.1, 131.5, 130.2, 128.9, 127.4, 126.6, 126.3, 125.9, 123.8, 122.1, 93.5; </w:t>
      </w:r>
      <w:r w:rsidR="00EB40DA">
        <w:rPr>
          <w:rFonts w:ascii="Times New Roman" w:hAnsi="Times New Roman" w:cs="Times New Roman"/>
          <w:szCs w:val="21"/>
        </w:rPr>
        <w:t>IR (film)</w:t>
      </w:r>
      <w:r w:rsidR="00EB40DA" w:rsidRPr="00CB072A">
        <w:rPr>
          <w:rFonts w:ascii="Times New Roman" w:hAnsi="Times New Roman" w:cs="Times New Roman"/>
          <w:szCs w:val="21"/>
        </w:rPr>
        <w:t xml:space="preserve"> </w:t>
      </w:r>
      <w:proofErr w:type="spellStart"/>
      <w:r w:rsidR="00EB40DA" w:rsidRPr="00CB072A">
        <w:rPr>
          <w:rFonts w:ascii="Times New Roman" w:eastAsia="等线 Light" w:hAnsi="Times New Roman" w:cs="Times New Roman"/>
          <w:szCs w:val="21"/>
        </w:rPr>
        <w:t>ν</w:t>
      </w:r>
      <w:r w:rsidR="00EB40DA" w:rsidRPr="00CB072A">
        <w:rPr>
          <w:rFonts w:ascii="Times New Roman" w:hAnsi="Times New Roman" w:cs="Times New Roman" w:hint="eastAsia"/>
          <w:szCs w:val="21"/>
          <w:vertAlign w:val="subscript"/>
        </w:rPr>
        <w:t>ma</w:t>
      </w:r>
      <w:r w:rsidR="00EB40DA" w:rsidRPr="00CB072A">
        <w:rPr>
          <w:rFonts w:ascii="Times New Roman" w:hAnsi="Times New Roman" w:cs="Times New Roman"/>
          <w:szCs w:val="21"/>
          <w:vertAlign w:val="subscript"/>
        </w:rPr>
        <w:t>x</w:t>
      </w:r>
      <w:proofErr w:type="spellEnd"/>
      <w:r w:rsidR="00EB40DA">
        <w:rPr>
          <w:rFonts w:ascii="Times New Roman" w:hAnsi="Times New Roman" w:cs="Times New Roman"/>
          <w:szCs w:val="21"/>
        </w:rPr>
        <w:t xml:space="preserve">: 3055, </w:t>
      </w:r>
      <w:r w:rsidR="002559A1">
        <w:rPr>
          <w:rFonts w:ascii="Times New Roman" w:hAnsi="Times New Roman" w:cs="Times New Roman"/>
          <w:szCs w:val="21"/>
        </w:rPr>
        <w:t xml:space="preserve">1783, 1735, 1624, 1266, 1177, 970, 751, 688; </w:t>
      </w:r>
      <w:r w:rsidRPr="00AF4123">
        <w:rPr>
          <w:rFonts w:ascii="Times New Roman" w:hAnsi="Times New Roman" w:cs="Times New Roman"/>
          <w:szCs w:val="21"/>
        </w:rPr>
        <w:t>HRMS (ESI) for C</w:t>
      </w:r>
      <w:r w:rsidRPr="00AF4123">
        <w:rPr>
          <w:rFonts w:ascii="Times New Roman" w:hAnsi="Times New Roman" w:cs="Times New Roman"/>
          <w:szCs w:val="21"/>
          <w:vertAlign w:val="subscript"/>
        </w:rPr>
        <w:t>18</w:t>
      </w:r>
      <w:r w:rsidRPr="00AF4123">
        <w:rPr>
          <w:rFonts w:ascii="Times New Roman" w:hAnsi="Times New Roman" w:cs="Times New Roman"/>
          <w:szCs w:val="21"/>
        </w:rPr>
        <w:t>H</w:t>
      </w:r>
      <w:r w:rsidRPr="00AF4123">
        <w:rPr>
          <w:rFonts w:ascii="Times New Roman" w:hAnsi="Times New Roman" w:cs="Times New Roman"/>
          <w:szCs w:val="21"/>
          <w:vertAlign w:val="subscript"/>
        </w:rPr>
        <w:t>12</w:t>
      </w:r>
      <w:r w:rsidRPr="00AF4123">
        <w:rPr>
          <w:rFonts w:ascii="Times New Roman" w:hAnsi="Times New Roman" w:cs="Times New Roman"/>
          <w:szCs w:val="21"/>
        </w:rPr>
        <w:t>NO</w:t>
      </w:r>
      <w:r w:rsidRPr="00AF4123">
        <w:rPr>
          <w:rFonts w:ascii="Times New Roman" w:hAnsi="Times New Roman" w:cs="Times New Roman"/>
          <w:szCs w:val="21"/>
          <w:vertAlign w:val="subscript"/>
        </w:rPr>
        <w:t>4</w:t>
      </w:r>
      <w:r w:rsidRPr="00AF4123">
        <w:rPr>
          <w:rFonts w:ascii="Times New Roman" w:hAnsi="Times New Roman" w:cs="Times New Roman"/>
          <w:szCs w:val="21"/>
          <w:vertAlign w:val="superscript"/>
        </w:rPr>
        <w:t>+</w:t>
      </w:r>
      <w:r w:rsidRPr="00AF4123">
        <w:rPr>
          <w:rFonts w:ascii="Times New Roman" w:hAnsi="Times New Roman" w:cs="Times New Roman"/>
          <w:szCs w:val="21"/>
        </w:rPr>
        <w:t xml:space="preserve"> ([M+H]</w:t>
      </w:r>
      <w:r w:rsidRPr="00AF4123">
        <w:rPr>
          <w:rFonts w:ascii="Times New Roman" w:hAnsi="Times New Roman" w:cs="Times New Roman"/>
          <w:szCs w:val="21"/>
          <w:vertAlign w:val="superscript"/>
        </w:rPr>
        <w:t>+</w:t>
      </w:r>
      <w:r w:rsidRPr="00AF4123">
        <w:rPr>
          <w:rFonts w:ascii="Times New Roman" w:hAnsi="Times New Roman" w:cs="Times New Roman"/>
          <w:szCs w:val="21"/>
        </w:rPr>
        <w:t xml:space="preserve">): </w:t>
      </w:r>
      <w:proofErr w:type="spellStart"/>
      <w:r w:rsidRPr="00AF4123">
        <w:rPr>
          <w:rFonts w:ascii="Times New Roman" w:hAnsi="Times New Roman" w:cs="Times New Roman"/>
          <w:szCs w:val="21"/>
        </w:rPr>
        <w:t>calcd</w:t>
      </w:r>
      <w:proofErr w:type="spellEnd"/>
      <w:r w:rsidRPr="00AF4123">
        <w:rPr>
          <w:rFonts w:ascii="Times New Roman" w:hAnsi="Times New Roman" w:cs="Times New Roman"/>
          <w:szCs w:val="21"/>
        </w:rPr>
        <w:t xml:space="preserve"> 306.0761, found</w:t>
      </w:r>
      <w:r w:rsidRPr="00AF4123">
        <w:rPr>
          <w:rFonts w:ascii="Times New Roman" w:hAnsi="Times New Roman" w:cs="Times New Roman" w:hint="eastAsia"/>
          <w:szCs w:val="21"/>
        </w:rPr>
        <w:t xml:space="preserve"> </w:t>
      </w:r>
      <w:r w:rsidRPr="00AF4123">
        <w:rPr>
          <w:rFonts w:ascii="Times New Roman" w:hAnsi="Times New Roman" w:cs="Times New Roman"/>
          <w:szCs w:val="21"/>
        </w:rPr>
        <w:t>306.0758;</w:t>
      </w:r>
      <w:r w:rsidR="00807C6B">
        <w:rPr>
          <w:rFonts w:ascii="Times New Roman" w:hAnsi="Times New Roman" w:cs="Times New Roman"/>
          <w:szCs w:val="21"/>
        </w:rPr>
        <w:t xml:space="preserve"> </w:t>
      </w:r>
      <w:r w:rsidRPr="00AF4123">
        <w:rPr>
          <w:rFonts w:ascii="Times New Roman" w:hAnsi="Times New Roman" w:cs="Times New Roman"/>
          <w:szCs w:val="21"/>
        </w:rPr>
        <w:t xml:space="preserve">UPCC analysis: 95% </w:t>
      </w:r>
      <w:proofErr w:type="spellStart"/>
      <w:r w:rsidRPr="00AF4123">
        <w:rPr>
          <w:rFonts w:ascii="Times New Roman" w:hAnsi="Times New Roman" w:cs="Times New Roman"/>
          <w:szCs w:val="21"/>
        </w:rPr>
        <w:t>ee</w:t>
      </w:r>
      <w:proofErr w:type="spellEnd"/>
      <w:r w:rsidRPr="00AF4123">
        <w:rPr>
          <w:rFonts w:ascii="Times New Roman" w:hAnsi="Times New Roman" w:cs="Times New Roman"/>
          <w:szCs w:val="21"/>
        </w:rPr>
        <w:t xml:space="preserve"> (</w:t>
      </w:r>
      <w:proofErr w:type="spellStart"/>
      <w:r w:rsidRPr="00AF4123">
        <w:rPr>
          <w:rFonts w:ascii="Times New Roman" w:hAnsi="Times New Roman" w:cs="Times New Roman"/>
          <w:szCs w:val="21"/>
        </w:rPr>
        <w:t>Chiralpak</w:t>
      </w:r>
      <w:proofErr w:type="spellEnd"/>
      <w:r w:rsidRPr="00AF4123">
        <w:rPr>
          <w:rFonts w:ascii="Times New Roman" w:hAnsi="Times New Roman" w:cs="Times New Roman"/>
          <w:szCs w:val="21"/>
        </w:rPr>
        <w:t xml:space="preserve"> AD-3, CO</w:t>
      </w:r>
      <w:r w:rsidRPr="00AF4123">
        <w:rPr>
          <w:rFonts w:ascii="Times New Roman" w:hAnsi="Times New Roman" w:cs="Times New Roman"/>
          <w:szCs w:val="21"/>
          <w:vertAlign w:val="subscript"/>
        </w:rPr>
        <w:t>2</w:t>
      </w:r>
      <w:r w:rsidRPr="00AF4123">
        <w:rPr>
          <w:rFonts w:ascii="Times New Roman" w:hAnsi="Times New Roman" w:cs="Times New Roman"/>
          <w:szCs w:val="21"/>
        </w:rPr>
        <w:t>/CH</w:t>
      </w:r>
      <w:r w:rsidRPr="00AF4123">
        <w:rPr>
          <w:rFonts w:ascii="Times New Roman" w:hAnsi="Times New Roman" w:cs="Times New Roman"/>
          <w:szCs w:val="21"/>
          <w:vertAlign w:val="subscript"/>
        </w:rPr>
        <w:t>3</w:t>
      </w:r>
      <w:r w:rsidRPr="00AF4123">
        <w:rPr>
          <w:rFonts w:ascii="Times New Roman" w:hAnsi="Times New Roman" w:cs="Times New Roman"/>
          <w:szCs w:val="21"/>
        </w:rPr>
        <w:t>OH = 85/15, 1.0 mL/min, detector: 254 nm), Rt (major) = 8.8 min,</w:t>
      </w:r>
      <w:r w:rsidRPr="00AF4123">
        <w:rPr>
          <w:rFonts w:ascii="Times New Roman" w:hAnsi="Times New Roman" w:cs="Times New Roman" w:hint="eastAsia"/>
          <w:szCs w:val="21"/>
        </w:rPr>
        <w:t xml:space="preserve"> </w:t>
      </w:r>
      <w:r w:rsidRPr="00AF4123">
        <w:rPr>
          <w:rFonts w:ascii="Times New Roman" w:hAnsi="Times New Roman" w:cs="Times New Roman"/>
          <w:szCs w:val="21"/>
        </w:rPr>
        <w:t>Rt (minor) = 18.1 min.</w:t>
      </w:r>
    </w:p>
    <w:p w14:paraId="19A10C23" w14:textId="77777777" w:rsidR="009B7D90" w:rsidRPr="00AF4123" w:rsidRDefault="009B7D90" w:rsidP="009B7D90">
      <w:pPr>
        <w:rPr>
          <w:rFonts w:ascii="Times New Roman" w:hAnsi="Times New Roman" w:cs="Times New Roman"/>
          <w:szCs w:val="21"/>
        </w:rPr>
      </w:pPr>
    </w:p>
    <w:p w14:paraId="525B54A2" w14:textId="345503B8" w:rsidR="009B7D90" w:rsidRPr="00AF4123" w:rsidRDefault="001D3B02" w:rsidP="009B7D90">
      <w:pPr>
        <w:rPr>
          <w:szCs w:val="21"/>
        </w:rPr>
      </w:pPr>
      <w:r w:rsidRPr="00AF4123">
        <w:rPr>
          <w:szCs w:val="21"/>
        </w:rPr>
        <w:object w:dxaOrig="1473" w:dyaOrig="1377" w14:anchorId="13AD4DA2">
          <v:shape id="_x0000_i1074" type="#_x0000_t75" style="width:50.5pt;height:47.8pt" o:ole="">
            <v:imagedata r:id="rId112" o:title=""/>
          </v:shape>
          <o:OLEObject Type="Embed" ProgID="ChemDraw.Document.6.0" ShapeID="_x0000_i1074" DrawAspect="Content" ObjectID="_1698868028" r:id="rId113"/>
        </w:object>
      </w:r>
    </w:p>
    <w:p w14:paraId="14CAB45B" w14:textId="57DA6002" w:rsidR="009B7D90" w:rsidRPr="00AF4123" w:rsidRDefault="009B7D90" w:rsidP="009B7D90">
      <w:pPr>
        <w:rPr>
          <w:rFonts w:ascii="Times New Roman" w:hAnsi="Times New Roman" w:cs="Times New Roman"/>
          <w:szCs w:val="21"/>
        </w:rPr>
      </w:pPr>
      <w:r w:rsidRPr="00AF4123">
        <w:rPr>
          <w:rFonts w:ascii="Times New Roman" w:hAnsi="Times New Roman" w:cs="Times New Roman"/>
          <w:b/>
          <w:bCs/>
          <w:szCs w:val="21"/>
        </w:rPr>
        <w:t>1-(5'-methyl-[1,1':3',1''-terphenyl]-4'-yl)ethan-1-one (14)</w:t>
      </w:r>
      <w:r w:rsidR="000A27F7" w:rsidRPr="000A27F7">
        <w:rPr>
          <w:rFonts w:ascii="Times New Roman" w:hAnsi="Times New Roman" w:cs="Times New Roman"/>
          <w:szCs w:val="21"/>
        </w:rPr>
        <w:fldChar w:fldCharType="begin">
          <w:fldData xml:space="preserve">PEVuZE5vdGU+PENpdGU+PEF1dGhvcj5aaHU8L0F1dGhvcj48WWVhcj4yMDE1PC9ZZWFyPjxSZWNO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</w:fldData>
        </w:fldChar>
      </w:r>
      <w:r w:rsidR="00B272D1">
        <w:rPr>
          <w:rFonts w:ascii="Times New Roman" w:hAnsi="Times New Roman" w:cs="Times New Roman"/>
          <w:szCs w:val="21"/>
        </w:rPr>
        <w:instrText xml:space="preserve"> ADDIN EN.CITE </w:instrText>
      </w:r>
      <w:r w:rsidR="00B272D1">
        <w:rPr>
          <w:rFonts w:ascii="Times New Roman" w:hAnsi="Times New Roman" w:cs="Times New Roman"/>
          <w:szCs w:val="21"/>
        </w:rPr>
        <w:fldChar w:fldCharType="begin">
          <w:fldData xml:space="preserve">PEVuZE5vdGU+PENpdGU+PEF1dGhvcj5aaHU8L0F1dGhvcj48WWVhcj4yMDE1PC9ZZWFyPjxSZWNO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</w:fldData>
        </w:fldChar>
      </w:r>
      <w:r w:rsidR="00B272D1">
        <w:rPr>
          <w:rFonts w:ascii="Times New Roman" w:hAnsi="Times New Roman" w:cs="Times New Roman"/>
          <w:szCs w:val="21"/>
        </w:rPr>
        <w:instrText xml:space="preserve"> ADDIN EN.CITE.DATA </w:instrText>
      </w:r>
      <w:r w:rsidR="00B272D1">
        <w:rPr>
          <w:rFonts w:ascii="Times New Roman" w:hAnsi="Times New Roman" w:cs="Times New Roman"/>
          <w:szCs w:val="21"/>
        </w:rPr>
      </w:r>
      <w:r w:rsidR="00B272D1">
        <w:rPr>
          <w:rFonts w:ascii="Times New Roman" w:hAnsi="Times New Roman" w:cs="Times New Roman"/>
          <w:szCs w:val="21"/>
        </w:rPr>
        <w:fldChar w:fldCharType="end"/>
      </w:r>
      <w:r w:rsidR="000A27F7" w:rsidRPr="000A27F7">
        <w:rPr>
          <w:rFonts w:ascii="Times New Roman" w:hAnsi="Times New Roman" w:cs="Times New Roman"/>
          <w:szCs w:val="21"/>
        </w:rPr>
      </w:r>
      <w:r w:rsidR="000A27F7" w:rsidRPr="000A27F7">
        <w:rPr>
          <w:rFonts w:ascii="Times New Roman" w:hAnsi="Times New Roman" w:cs="Times New Roman"/>
          <w:szCs w:val="21"/>
        </w:rPr>
        <w:fldChar w:fldCharType="separate"/>
      </w:r>
      <w:r w:rsidR="00B272D1" w:rsidRPr="00B272D1">
        <w:rPr>
          <w:rFonts w:ascii="Times New Roman" w:hAnsi="Times New Roman" w:cs="Times New Roman"/>
          <w:noProof/>
          <w:szCs w:val="21"/>
          <w:vertAlign w:val="superscript"/>
        </w:rPr>
        <w:t>13</w:t>
      </w:r>
      <w:r w:rsidR="000A27F7" w:rsidRPr="000A27F7">
        <w:rPr>
          <w:rFonts w:ascii="Times New Roman" w:hAnsi="Times New Roman" w:cs="Times New Roman"/>
          <w:szCs w:val="21"/>
        </w:rPr>
        <w:fldChar w:fldCharType="end"/>
      </w:r>
      <w:r w:rsidRPr="00AF4123">
        <w:rPr>
          <w:rFonts w:ascii="Times New Roman" w:hAnsi="Times New Roman" w:cs="Times New Roman"/>
          <w:b/>
          <w:bCs/>
          <w:szCs w:val="21"/>
        </w:rPr>
        <w:t>:</w:t>
      </w:r>
      <w:r w:rsidRPr="00AF4123">
        <w:rPr>
          <w:rFonts w:ascii="Times New Roman" w:hAnsi="Times New Roman" w:cs="Times New Roman"/>
          <w:szCs w:val="21"/>
        </w:rPr>
        <w:t xml:space="preserve"> yellow oil; </w:t>
      </w:r>
      <w:r w:rsidRPr="00AF4123">
        <w:rPr>
          <w:rFonts w:ascii="Times New Roman" w:hAnsi="Times New Roman" w:cs="Times New Roman"/>
          <w:szCs w:val="21"/>
          <w:vertAlign w:val="superscript"/>
        </w:rPr>
        <w:t>1</w:t>
      </w:r>
      <w:r w:rsidRPr="00AF4123">
        <w:rPr>
          <w:rFonts w:ascii="Times New Roman" w:hAnsi="Times New Roman" w:cs="Times New Roman"/>
          <w:szCs w:val="21"/>
        </w:rPr>
        <w:t>H NMR (400 MHz, CDCl</w:t>
      </w:r>
      <w:r w:rsidRPr="00AF4123">
        <w:rPr>
          <w:rFonts w:ascii="Times New Roman" w:hAnsi="Times New Roman" w:cs="Times New Roman"/>
          <w:szCs w:val="21"/>
          <w:vertAlign w:val="subscript"/>
        </w:rPr>
        <w:t>3</w:t>
      </w:r>
      <w:r w:rsidRPr="00AF4123">
        <w:rPr>
          <w:rFonts w:ascii="Times New Roman" w:hAnsi="Times New Roman" w:cs="Times New Roman"/>
          <w:szCs w:val="21"/>
        </w:rPr>
        <w:t xml:space="preserve">) δ 7.68 – 7.60 (m, 2H), 7.50 – 7.34 (m, 10H), 2.41 (s, 3H), 1.97 (s, 3H); </w:t>
      </w:r>
      <w:r w:rsidRPr="00AF4123">
        <w:rPr>
          <w:rFonts w:ascii="Times New Roman" w:hAnsi="Times New Roman" w:cs="Times New Roman"/>
          <w:szCs w:val="21"/>
          <w:vertAlign w:val="superscript"/>
        </w:rPr>
        <w:t>13</w:t>
      </w:r>
      <w:r w:rsidRPr="00AF4123">
        <w:rPr>
          <w:rFonts w:ascii="Times New Roman" w:hAnsi="Times New Roman" w:cs="Times New Roman"/>
          <w:szCs w:val="21"/>
        </w:rPr>
        <w:t>C NMR (100 MHz, CDCl</w:t>
      </w:r>
      <w:r w:rsidRPr="00AF4123">
        <w:rPr>
          <w:rFonts w:ascii="Times New Roman" w:hAnsi="Times New Roman" w:cs="Times New Roman"/>
          <w:szCs w:val="21"/>
          <w:vertAlign w:val="subscript"/>
        </w:rPr>
        <w:t>3</w:t>
      </w:r>
      <w:r w:rsidRPr="00AF4123">
        <w:rPr>
          <w:rFonts w:ascii="Times New Roman" w:hAnsi="Times New Roman" w:cs="Times New Roman"/>
          <w:szCs w:val="21"/>
        </w:rPr>
        <w:t>) δ 207.6, 141.8, 140.5, 140.2, 139.3, 134.5, 129.0, 128.9, 128.7, 128.4, 127.9, 127.8, 127.2, 126.2, 32.2, 19.8.</w:t>
      </w:r>
    </w:p>
    <w:p w14:paraId="3F75B0F2" w14:textId="77777777" w:rsidR="009B7D90" w:rsidRPr="00AF4123" w:rsidRDefault="009B7D90" w:rsidP="009B7D90">
      <w:pPr>
        <w:rPr>
          <w:rFonts w:ascii="Times New Roman" w:hAnsi="Times New Roman" w:cs="Times New Roman"/>
          <w:szCs w:val="21"/>
        </w:rPr>
      </w:pPr>
    </w:p>
    <w:p w14:paraId="2111FBFF" w14:textId="17A9E293" w:rsidR="009B7D90" w:rsidRPr="00AF4123" w:rsidRDefault="001D3B02" w:rsidP="009B7D90">
      <w:pPr>
        <w:rPr>
          <w:szCs w:val="21"/>
        </w:rPr>
      </w:pPr>
      <w:r w:rsidRPr="00AF4123">
        <w:rPr>
          <w:szCs w:val="21"/>
        </w:rPr>
        <w:object w:dxaOrig="1365" w:dyaOrig="1353" w14:anchorId="7A87EAEF">
          <v:shape id="_x0000_i1075" type="#_x0000_t75" style="width:47.8pt;height:47.8pt" o:ole="">
            <v:imagedata r:id="rId114" o:title=""/>
          </v:shape>
          <o:OLEObject Type="Embed" ProgID="ChemDraw.Document.6.0" ShapeID="_x0000_i1075" DrawAspect="Content" ObjectID="_1698868029" r:id="rId115"/>
        </w:object>
      </w:r>
    </w:p>
    <w:p w14:paraId="49FD356F" w14:textId="52887416" w:rsidR="009B7D90" w:rsidRPr="00AF4123" w:rsidRDefault="009B7D90" w:rsidP="009B7D90">
      <w:pPr>
        <w:rPr>
          <w:rFonts w:ascii="Times New Roman" w:hAnsi="Times New Roman" w:cs="Times New Roman"/>
          <w:szCs w:val="21"/>
        </w:rPr>
      </w:pPr>
      <w:r w:rsidRPr="00AF4123">
        <w:rPr>
          <w:rFonts w:ascii="Times New Roman" w:hAnsi="Times New Roman" w:cs="Times New Roman"/>
          <w:b/>
          <w:bCs/>
          <w:szCs w:val="21"/>
        </w:rPr>
        <w:t>(</w:t>
      </w:r>
      <w:r w:rsidRPr="00AF4123">
        <w:rPr>
          <w:rFonts w:ascii="Times New Roman" w:hAnsi="Times New Roman" w:cs="Times New Roman"/>
          <w:b/>
          <w:bCs/>
          <w:i/>
          <w:iCs/>
          <w:szCs w:val="21"/>
        </w:rPr>
        <w:t>S</w:t>
      </w:r>
      <w:r w:rsidRPr="00AF4123">
        <w:rPr>
          <w:rFonts w:ascii="Times New Roman" w:hAnsi="Times New Roman" w:cs="Times New Roman"/>
          <w:b/>
          <w:bCs/>
          <w:szCs w:val="21"/>
        </w:rPr>
        <w:t>)-4,6-diphenyl-1-tosyl-3,4-dihydropyridin-2(1H)-one (16)</w:t>
      </w:r>
      <w:r w:rsidR="001826DA" w:rsidRPr="001826DA">
        <w:rPr>
          <w:rFonts w:ascii="Times New Roman" w:hAnsi="Times New Roman" w:cs="Times New Roman"/>
          <w:szCs w:val="21"/>
        </w:rPr>
        <w:fldChar w:fldCharType="begin">
          <w:fldData xml:space="preserve">PEVuZE5vdGU+PENpdGU+PEF1dGhvcj5DaGVuZzwvQXV0aG9yPjxZZWFyPjIwMTM8L1llYXI+PFJl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</w:fldData>
        </w:fldChar>
      </w:r>
      <w:r w:rsidR="00B272D1">
        <w:rPr>
          <w:rFonts w:ascii="Times New Roman" w:hAnsi="Times New Roman" w:cs="Times New Roman"/>
          <w:szCs w:val="21"/>
        </w:rPr>
        <w:instrText xml:space="preserve"> ADDIN EN.CITE </w:instrText>
      </w:r>
      <w:r w:rsidR="00B272D1">
        <w:rPr>
          <w:rFonts w:ascii="Times New Roman" w:hAnsi="Times New Roman" w:cs="Times New Roman"/>
          <w:szCs w:val="21"/>
        </w:rPr>
        <w:fldChar w:fldCharType="begin">
          <w:fldData xml:space="preserve">PEVuZE5vdGU+PENpdGU+PEF1dGhvcj5DaGVuZzwvQXV0aG9yPjxZZWFyPjIwMTM8L1llYXI+PFJl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</w:fldData>
        </w:fldChar>
      </w:r>
      <w:r w:rsidR="00B272D1">
        <w:rPr>
          <w:rFonts w:ascii="Times New Roman" w:hAnsi="Times New Roman" w:cs="Times New Roman"/>
          <w:szCs w:val="21"/>
        </w:rPr>
        <w:instrText xml:space="preserve"> ADDIN EN.CITE.DATA </w:instrText>
      </w:r>
      <w:r w:rsidR="00B272D1">
        <w:rPr>
          <w:rFonts w:ascii="Times New Roman" w:hAnsi="Times New Roman" w:cs="Times New Roman"/>
          <w:szCs w:val="21"/>
        </w:rPr>
      </w:r>
      <w:r w:rsidR="00B272D1">
        <w:rPr>
          <w:rFonts w:ascii="Times New Roman" w:hAnsi="Times New Roman" w:cs="Times New Roman"/>
          <w:szCs w:val="21"/>
        </w:rPr>
        <w:fldChar w:fldCharType="end"/>
      </w:r>
      <w:r w:rsidR="001826DA" w:rsidRPr="001826DA">
        <w:rPr>
          <w:rFonts w:ascii="Times New Roman" w:hAnsi="Times New Roman" w:cs="Times New Roman"/>
          <w:szCs w:val="21"/>
        </w:rPr>
      </w:r>
      <w:r w:rsidR="001826DA" w:rsidRPr="001826DA">
        <w:rPr>
          <w:rFonts w:ascii="Times New Roman" w:hAnsi="Times New Roman" w:cs="Times New Roman"/>
          <w:szCs w:val="21"/>
        </w:rPr>
        <w:fldChar w:fldCharType="separate"/>
      </w:r>
      <w:r w:rsidR="00B272D1" w:rsidRPr="00B272D1">
        <w:rPr>
          <w:rFonts w:ascii="Times New Roman" w:hAnsi="Times New Roman" w:cs="Times New Roman"/>
          <w:noProof/>
          <w:szCs w:val="21"/>
          <w:vertAlign w:val="superscript"/>
        </w:rPr>
        <w:t>14</w:t>
      </w:r>
      <w:r w:rsidR="001826DA" w:rsidRPr="001826DA">
        <w:rPr>
          <w:rFonts w:ascii="Times New Roman" w:hAnsi="Times New Roman" w:cs="Times New Roman"/>
          <w:szCs w:val="21"/>
        </w:rPr>
        <w:fldChar w:fldCharType="end"/>
      </w:r>
      <w:r w:rsidRPr="00AF4123">
        <w:rPr>
          <w:rFonts w:ascii="Times New Roman" w:hAnsi="Times New Roman" w:cs="Times New Roman"/>
          <w:b/>
          <w:bCs/>
          <w:szCs w:val="21"/>
        </w:rPr>
        <w:t>:</w:t>
      </w:r>
      <w:r w:rsidRPr="00AF4123">
        <w:rPr>
          <w:rFonts w:ascii="Times New Roman" w:hAnsi="Times New Roman" w:cs="Times New Roman"/>
          <w:szCs w:val="21"/>
        </w:rPr>
        <w:t xml:space="preserve"> white solid; </w:t>
      </w:r>
      <w:r w:rsidRPr="00AF4123">
        <w:rPr>
          <w:rFonts w:ascii="Times New Roman" w:hAnsi="Times New Roman" w:cs="Times New Roman"/>
          <w:szCs w:val="21"/>
          <w:vertAlign w:val="superscript"/>
        </w:rPr>
        <w:t>1</w:t>
      </w:r>
      <w:r w:rsidRPr="00AF4123">
        <w:rPr>
          <w:rFonts w:ascii="Times New Roman" w:hAnsi="Times New Roman" w:cs="Times New Roman"/>
          <w:szCs w:val="21"/>
        </w:rPr>
        <w:t>H NMR (400 MHz, CDC</w:t>
      </w:r>
      <w:r w:rsidRPr="00AF4123">
        <w:rPr>
          <w:rFonts w:ascii="Times New Roman" w:hAnsi="Times New Roman" w:cs="Times New Roman" w:hint="eastAsia"/>
          <w:szCs w:val="21"/>
        </w:rPr>
        <w:t>l</w:t>
      </w:r>
      <w:r w:rsidRPr="00AF4123">
        <w:rPr>
          <w:rFonts w:ascii="Times New Roman" w:hAnsi="Times New Roman" w:cs="Times New Roman"/>
          <w:szCs w:val="21"/>
          <w:vertAlign w:val="subscript"/>
        </w:rPr>
        <w:t>3</w:t>
      </w:r>
      <w:r w:rsidRPr="00AF4123">
        <w:rPr>
          <w:rFonts w:ascii="Times New Roman" w:hAnsi="Times New Roman" w:cs="Times New Roman"/>
          <w:szCs w:val="21"/>
        </w:rPr>
        <w:t xml:space="preserve">) δ 7.78 (d, </w:t>
      </w:r>
      <w:r w:rsidRPr="00AF4123">
        <w:rPr>
          <w:rFonts w:ascii="Times New Roman" w:hAnsi="Times New Roman" w:cs="Times New Roman"/>
          <w:i/>
          <w:iCs/>
          <w:szCs w:val="21"/>
        </w:rPr>
        <w:t>J</w:t>
      </w:r>
      <w:r w:rsidRPr="00AF4123">
        <w:rPr>
          <w:rFonts w:ascii="Times New Roman" w:hAnsi="Times New Roman" w:cs="Times New Roman"/>
          <w:szCs w:val="21"/>
        </w:rPr>
        <w:t xml:space="preserve"> = 7.9 Hz, 2H), 7.45 – 7.27 (m, 9H), 7.25 – 7.14 (m, 3H), 5.99 (d, </w:t>
      </w:r>
      <w:r w:rsidRPr="00AF4123">
        <w:rPr>
          <w:rFonts w:ascii="Times New Roman" w:hAnsi="Times New Roman" w:cs="Times New Roman"/>
          <w:i/>
          <w:iCs/>
          <w:szCs w:val="21"/>
        </w:rPr>
        <w:t>J</w:t>
      </w:r>
      <w:r w:rsidRPr="00AF4123">
        <w:rPr>
          <w:rFonts w:ascii="Times New Roman" w:hAnsi="Times New Roman" w:cs="Times New Roman"/>
          <w:szCs w:val="21"/>
        </w:rPr>
        <w:t xml:space="preserve"> = 4.3 Hz, 1H), 3.87 (q, </w:t>
      </w:r>
      <w:r w:rsidRPr="00AF4123">
        <w:rPr>
          <w:rFonts w:ascii="Times New Roman" w:hAnsi="Times New Roman" w:cs="Times New Roman"/>
          <w:i/>
          <w:iCs/>
          <w:szCs w:val="21"/>
        </w:rPr>
        <w:t>J</w:t>
      </w:r>
      <w:r w:rsidRPr="00AF4123">
        <w:rPr>
          <w:rFonts w:ascii="Times New Roman" w:hAnsi="Times New Roman" w:cs="Times New Roman"/>
          <w:szCs w:val="21"/>
        </w:rPr>
        <w:t xml:space="preserve"> = 7.0 Hz, 1H), 2.83 (d, </w:t>
      </w:r>
      <w:r w:rsidRPr="00AF4123">
        <w:rPr>
          <w:rFonts w:ascii="Times New Roman" w:hAnsi="Times New Roman" w:cs="Times New Roman"/>
          <w:i/>
          <w:iCs/>
          <w:szCs w:val="21"/>
        </w:rPr>
        <w:t>J</w:t>
      </w:r>
      <w:r w:rsidRPr="00AF4123">
        <w:rPr>
          <w:rFonts w:ascii="Times New Roman" w:hAnsi="Times New Roman" w:cs="Times New Roman"/>
          <w:szCs w:val="21"/>
        </w:rPr>
        <w:t xml:space="preserve"> = 8.0 Hz, 2H), 2.44 (s, 3H); </w:t>
      </w:r>
      <w:r w:rsidRPr="00AF4123">
        <w:rPr>
          <w:rFonts w:ascii="Times New Roman" w:hAnsi="Times New Roman" w:cs="Times New Roman"/>
          <w:szCs w:val="21"/>
          <w:vertAlign w:val="superscript"/>
        </w:rPr>
        <w:t>13</w:t>
      </w:r>
      <w:r w:rsidRPr="00AF4123">
        <w:rPr>
          <w:rFonts w:ascii="Times New Roman" w:hAnsi="Times New Roman" w:cs="Times New Roman"/>
          <w:szCs w:val="21"/>
        </w:rPr>
        <w:t>C NMR (100 MHz, CDCl</w:t>
      </w:r>
      <w:r w:rsidRPr="00AF4123">
        <w:rPr>
          <w:rFonts w:ascii="Times New Roman" w:hAnsi="Times New Roman" w:cs="Times New Roman"/>
          <w:szCs w:val="21"/>
          <w:vertAlign w:val="subscript"/>
        </w:rPr>
        <w:t>3</w:t>
      </w:r>
      <w:r w:rsidRPr="00AF4123">
        <w:rPr>
          <w:rFonts w:ascii="Times New Roman" w:hAnsi="Times New Roman" w:cs="Times New Roman"/>
          <w:szCs w:val="21"/>
        </w:rPr>
        <w:t xml:space="preserve">) δ 171.7, 145.0, 141.0, 140.5, 137.2, 136.5, 129.2, 129.1, 129.0, 128.4, 128.4, 127.4, 127.1, 126.0, 123.2, 42.9, 37.2, 21.7; UPCC analysis: 97% </w:t>
      </w:r>
      <w:proofErr w:type="spellStart"/>
      <w:r w:rsidRPr="00AF4123">
        <w:rPr>
          <w:rFonts w:ascii="Times New Roman" w:hAnsi="Times New Roman" w:cs="Times New Roman"/>
          <w:szCs w:val="21"/>
        </w:rPr>
        <w:t>ee</w:t>
      </w:r>
      <w:proofErr w:type="spellEnd"/>
      <w:r w:rsidRPr="00AF4123">
        <w:rPr>
          <w:rFonts w:ascii="Times New Roman" w:hAnsi="Times New Roman" w:cs="Times New Roman"/>
          <w:szCs w:val="21"/>
        </w:rPr>
        <w:t xml:space="preserve"> (</w:t>
      </w:r>
      <w:proofErr w:type="spellStart"/>
      <w:r w:rsidRPr="00AF4123">
        <w:rPr>
          <w:rFonts w:ascii="Times New Roman" w:hAnsi="Times New Roman" w:cs="Times New Roman"/>
          <w:szCs w:val="21"/>
        </w:rPr>
        <w:t>Chiralcel</w:t>
      </w:r>
      <w:proofErr w:type="spellEnd"/>
      <w:r w:rsidRPr="00AF4123">
        <w:rPr>
          <w:rFonts w:ascii="Times New Roman" w:hAnsi="Times New Roman" w:cs="Times New Roman"/>
          <w:szCs w:val="21"/>
        </w:rPr>
        <w:t xml:space="preserve"> OX-3, CO</w:t>
      </w:r>
      <w:r w:rsidRPr="00AF4123">
        <w:rPr>
          <w:rFonts w:ascii="Times New Roman" w:hAnsi="Times New Roman" w:cs="Times New Roman"/>
          <w:szCs w:val="21"/>
          <w:vertAlign w:val="subscript"/>
        </w:rPr>
        <w:t>2</w:t>
      </w:r>
      <w:r w:rsidRPr="00AF4123">
        <w:rPr>
          <w:rFonts w:ascii="Times New Roman" w:hAnsi="Times New Roman" w:cs="Times New Roman"/>
          <w:szCs w:val="21"/>
        </w:rPr>
        <w:t>/CH</w:t>
      </w:r>
      <w:r w:rsidRPr="00AF4123">
        <w:rPr>
          <w:rFonts w:ascii="Times New Roman" w:hAnsi="Times New Roman" w:cs="Times New Roman"/>
          <w:szCs w:val="21"/>
          <w:vertAlign w:val="subscript"/>
        </w:rPr>
        <w:t>3</w:t>
      </w:r>
      <w:r w:rsidRPr="00AF4123">
        <w:rPr>
          <w:rFonts w:ascii="Times New Roman" w:hAnsi="Times New Roman" w:cs="Times New Roman"/>
          <w:szCs w:val="21"/>
        </w:rPr>
        <w:t>OH = 80/20, 1.0 mL/min, detector: 254 nm), Rt (major) = 6.7min,</w:t>
      </w:r>
      <w:r w:rsidRPr="00AF4123">
        <w:rPr>
          <w:rFonts w:ascii="Times New Roman" w:hAnsi="Times New Roman" w:cs="Times New Roman" w:hint="eastAsia"/>
          <w:szCs w:val="21"/>
        </w:rPr>
        <w:t xml:space="preserve"> </w:t>
      </w:r>
      <w:r w:rsidRPr="00AF4123">
        <w:rPr>
          <w:rFonts w:ascii="Times New Roman" w:hAnsi="Times New Roman" w:cs="Times New Roman"/>
          <w:szCs w:val="21"/>
        </w:rPr>
        <w:t>Rt (minor) = 9.9 min.</w:t>
      </w:r>
    </w:p>
    <w:p w14:paraId="11F7CE53" w14:textId="77777777" w:rsidR="009B7D90" w:rsidRPr="00AF4123" w:rsidRDefault="009B7D90" w:rsidP="009B7D90">
      <w:pPr>
        <w:rPr>
          <w:rFonts w:ascii="Times New Roman" w:hAnsi="Times New Roman" w:cs="Times New Roman"/>
          <w:szCs w:val="21"/>
        </w:rPr>
      </w:pPr>
    </w:p>
    <w:p w14:paraId="6AB30850" w14:textId="592E61F0" w:rsidR="009B7D90" w:rsidRPr="00AF4123" w:rsidRDefault="001D3B02" w:rsidP="009B7D90">
      <w:pPr>
        <w:rPr>
          <w:szCs w:val="21"/>
        </w:rPr>
      </w:pPr>
      <w:r w:rsidRPr="00AF4123">
        <w:rPr>
          <w:szCs w:val="21"/>
        </w:rPr>
        <w:object w:dxaOrig="1536" w:dyaOrig="1651" w14:anchorId="4B4CBDAC">
          <v:shape id="_x0000_i1076" type="#_x0000_t75" style="width:54.25pt;height:58.05pt" o:ole="">
            <v:imagedata r:id="rId116" o:title=""/>
          </v:shape>
          <o:OLEObject Type="Embed" ProgID="ChemDraw.Document.6.0" ShapeID="_x0000_i1076" DrawAspect="Content" ObjectID="_1698868030" r:id="rId117"/>
        </w:object>
      </w:r>
    </w:p>
    <w:p w14:paraId="7152CDCF" w14:textId="6D2C2B5D" w:rsidR="009B7D90" w:rsidRPr="00AF4123" w:rsidRDefault="009B7D90" w:rsidP="00207D96">
      <w:pPr>
        <w:rPr>
          <w:rFonts w:ascii="Times New Roman" w:hAnsi="Times New Roman" w:cs="Times New Roman"/>
          <w:szCs w:val="21"/>
        </w:rPr>
      </w:pPr>
      <w:r w:rsidRPr="00AF4123">
        <w:rPr>
          <w:rFonts w:ascii="Times New Roman" w:hAnsi="Times New Roman" w:cs="Times New Roman"/>
          <w:b/>
          <w:bCs/>
          <w:szCs w:val="21"/>
        </w:rPr>
        <w:t>Ethyl (</w:t>
      </w:r>
      <w:r w:rsidRPr="00AF4123">
        <w:rPr>
          <w:rFonts w:ascii="Times New Roman" w:hAnsi="Times New Roman" w:cs="Times New Roman"/>
          <w:b/>
          <w:bCs/>
          <w:i/>
          <w:iCs/>
          <w:szCs w:val="21"/>
        </w:rPr>
        <w:t>S</w:t>
      </w:r>
      <w:r w:rsidRPr="00AF4123">
        <w:rPr>
          <w:rFonts w:ascii="Times New Roman" w:hAnsi="Times New Roman" w:cs="Times New Roman"/>
          <w:b/>
          <w:bCs/>
          <w:szCs w:val="21"/>
        </w:rPr>
        <w:t>)-7-oxo-9-phenyl-7,10-dihydro-10aH-benzo[4,5]isothiazolo[2,3-a]pyridine-10a carbo</w:t>
      </w:r>
      <w:r w:rsidR="00BA1790">
        <w:rPr>
          <w:rFonts w:ascii="Times New Roman" w:hAnsi="Times New Roman" w:cs="Times New Roman"/>
          <w:b/>
          <w:bCs/>
          <w:szCs w:val="21"/>
        </w:rPr>
        <w:t>-</w:t>
      </w:r>
      <w:proofErr w:type="spellStart"/>
      <w:r w:rsidRPr="00AF4123">
        <w:rPr>
          <w:rFonts w:ascii="Times New Roman" w:hAnsi="Times New Roman" w:cs="Times New Roman"/>
          <w:b/>
          <w:bCs/>
          <w:szCs w:val="21"/>
        </w:rPr>
        <w:t>xyl</w:t>
      </w:r>
      <w:proofErr w:type="spellEnd"/>
      <w:r w:rsidRPr="00AF4123">
        <w:rPr>
          <w:rFonts w:ascii="Times New Roman" w:hAnsi="Times New Roman" w:cs="Times New Roman"/>
          <w:b/>
          <w:bCs/>
          <w:szCs w:val="21"/>
        </w:rPr>
        <w:t>-ate 5,5-dioxide (18)</w:t>
      </w:r>
      <w:r w:rsidR="00C03C36" w:rsidRPr="00C03C36">
        <w:rPr>
          <w:rFonts w:ascii="Times New Roman" w:hAnsi="Times New Roman" w:cs="Times New Roman"/>
          <w:szCs w:val="21"/>
        </w:rPr>
        <w:fldChar w:fldCharType="begin">
          <w:fldData xml:space="preserve">PEVuZE5vdGU+PENpdGU+PEF1dGhvcj5aaGVuZzwvQXV0aG9yPjxZZWFyPjIwMTU8L1llYXI+PFJl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</w:fldData>
        </w:fldChar>
      </w:r>
      <w:r w:rsidR="00B272D1">
        <w:rPr>
          <w:rFonts w:ascii="Times New Roman" w:hAnsi="Times New Roman" w:cs="Times New Roman"/>
          <w:szCs w:val="21"/>
        </w:rPr>
        <w:instrText xml:space="preserve"> ADDIN EN.CITE </w:instrText>
      </w:r>
      <w:r w:rsidR="00B272D1">
        <w:rPr>
          <w:rFonts w:ascii="Times New Roman" w:hAnsi="Times New Roman" w:cs="Times New Roman"/>
          <w:szCs w:val="21"/>
        </w:rPr>
        <w:fldChar w:fldCharType="begin">
          <w:fldData xml:space="preserve">PEVuZE5vdGU+PENpdGU+PEF1dGhvcj5aaGVuZzwvQXV0aG9yPjxZZWFyPjIwMTU8L1llYXI+PFJl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</w:fldData>
        </w:fldChar>
      </w:r>
      <w:r w:rsidR="00B272D1">
        <w:rPr>
          <w:rFonts w:ascii="Times New Roman" w:hAnsi="Times New Roman" w:cs="Times New Roman"/>
          <w:szCs w:val="21"/>
        </w:rPr>
        <w:instrText xml:space="preserve"> ADDIN EN.CITE.DATA </w:instrText>
      </w:r>
      <w:r w:rsidR="00B272D1">
        <w:rPr>
          <w:rFonts w:ascii="Times New Roman" w:hAnsi="Times New Roman" w:cs="Times New Roman"/>
          <w:szCs w:val="21"/>
        </w:rPr>
      </w:r>
      <w:r w:rsidR="00B272D1">
        <w:rPr>
          <w:rFonts w:ascii="Times New Roman" w:hAnsi="Times New Roman" w:cs="Times New Roman"/>
          <w:szCs w:val="21"/>
        </w:rPr>
        <w:fldChar w:fldCharType="end"/>
      </w:r>
      <w:r w:rsidR="00C03C36" w:rsidRPr="00C03C36">
        <w:rPr>
          <w:rFonts w:ascii="Times New Roman" w:hAnsi="Times New Roman" w:cs="Times New Roman"/>
          <w:szCs w:val="21"/>
        </w:rPr>
      </w:r>
      <w:r w:rsidR="00C03C36" w:rsidRPr="00C03C36">
        <w:rPr>
          <w:rFonts w:ascii="Times New Roman" w:hAnsi="Times New Roman" w:cs="Times New Roman"/>
          <w:szCs w:val="21"/>
        </w:rPr>
        <w:fldChar w:fldCharType="separate"/>
      </w:r>
      <w:r w:rsidR="00B272D1" w:rsidRPr="00B272D1">
        <w:rPr>
          <w:rFonts w:ascii="Times New Roman" w:hAnsi="Times New Roman" w:cs="Times New Roman"/>
          <w:noProof/>
          <w:szCs w:val="21"/>
          <w:vertAlign w:val="superscript"/>
        </w:rPr>
        <w:t>15</w:t>
      </w:r>
      <w:r w:rsidR="00C03C36" w:rsidRPr="00C03C36">
        <w:rPr>
          <w:rFonts w:ascii="Times New Roman" w:hAnsi="Times New Roman" w:cs="Times New Roman"/>
          <w:szCs w:val="21"/>
        </w:rPr>
        <w:fldChar w:fldCharType="end"/>
      </w:r>
      <w:r w:rsidRPr="00AF4123">
        <w:rPr>
          <w:rFonts w:ascii="Times New Roman" w:hAnsi="Times New Roman" w:cs="Times New Roman"/>
          <w:b/>
          <w:bCs/>
          <w:szCs w:val="21"/>
        </w:rPr>
        <w:t>:</w:t>
      </w:r>
      <w:r w:rsidRPr="00AF4123">
        <w:rPr>
          <w:rFonts w:ascii="Times New Roman" w:hAnsi="Times New Roman" w:cs="Times New Roman"/>
          <w:szCs w:val="21"/>
        </w:rPr>
        <w:t xml:space="preserve"> white solid; </w:t>
      </w:r>
      <w:r w:rsidRPr="00AF4123">
        <w:rPr>
          <w:rFonts w:ascii="Times New Roman" w:hAnsi="Times New Roman" w:cs="Times New Roman"/>
          <w:szCs w:val="21"/>
          <w:vertAlign w:val="superscript"/>
        </w:rPr>
        <w:t>1</w:t>
      </w:r>
      <w:r w:rsidRPr="00AF4123">
        <w:rPr>
          <w:rFonts w:ascii="Times New Roman" w:hAnsi="Times New Roman" w:cs="Times New Roman"/>
          <w:szCs w:val="21"/>
        </w:rPr>
        <w:t>H NMR (400 MHz, CDCl</w:t>
      </w:r>
      <w:r w:rsidRPr="00AF4123">
        <w:rPr>
          <w:rFonts w:ascii="Times New Roman" w:hAnsi="Times New Roman" w:cs="Times New Roman"/>
          <w:szCs w:val="21"/>
          <w:vertAlign w:val="subscript"/>
        </w:rPr>
        <w:t>3</w:t>
      </w:r>
      <w:r w:rsidRPr="00AF4123">
        <w:rPr>
          <w:rFonts w:ascii="Times New Roman" w:hAnsi="Times New Roman" w:cs="Times New Roman"/>
          <w:szCs w:val="21"/>
        </w:rPr>
        <w:t xml:space="preserve">) δ 7.93 (d, </w:t>
      </w:r>
      <w:r w:rsidRPr="00AF4123">
        <w:rPr>
          <w:rFonts w:ascii="Times New Roman" w:hAnsi="Times New Roman" w:cs="Times New Roman"/>
          <w:i/>
          <w:iCs/>
          <w:szCs w:val="21"/>
        </w:rPr>
        <w:t>J</w:t>
      </w:r>
      <w:r w:rsidRPr="00AF4123">
        <w:rPr>
          <w:rFonts w:ascii="Times New Roman" w:hAnsi="Times New Roman" w:cs="Times New Roman"/>
          <w:szCs w:val="21"/>
        </w:rPr>
        <w:t xml:space="preserve"> = 7.7 Hz, 1H), 7.81 – 7.76 (m, 2H), 7.74 – 7.67 (m, 1H), 7.58 – 7.53 (m, 2H), 7.50 – 7.44 (m, 3H), 6.40 (d, </w:t>
      </w:r>
      <w:r w:rsidRPr="00AF4123">
        <w:rPr>
          <w:rFonts w:ascii="Times New Roman" w:hAnsi="Times New Roman" w:cs="Times New Roman"/>
          <w:i/>
          <w:iCs/>
          <w:szCs w:val="21"/>
        </w:rPr>
        <w:t>J</w:t>
      </w:r>
      <w:r w:rsidRPr="00AF4123">
        <w:rPr>
          <w:rFonts w:ascii="Times New Roman" w:hAnsi="Times New Roman" w:cs="Times New Roman"/>
          <w:szCs w:val="21"/>
        </w:rPr>
        <w:t xml:space="preserve"> = 2.6 Hz, 1H), </w:t>
      </w:r>
      <w:r w:rsidRPr="00AF4123">
        <w:rPr>
          <w:rFonts w:ascii="Times New Roman" w:hAnsi="Times New Roman" w:cs="Times New Roman"/>
          <w:szCs w:val="21"/>
        </w:rPr>
        <w:lastRenderedPageBreak/>
        <w:t xml:space="preserve">4.27 – 4.09 (m, 3H), 3.05 (dd, </w:t>
      </w:r>
      <w:r w:rsidRPr="00AF4123">
        <w:rPr>
          <w:rFonts w:ascii="Times New Roman" w:hAnsi="Times New Roman" w:cs="Times New Roman"/>
          <w:i/>
          <w:iCs/>
          <w:szCs w:val="21"/>
        </w:rPr>
        <w:t>J</w:t>
      </w:r>
      <w:r w:rsidRPr="00AF4123">
        <w:rPr>
          <w:rFonts w:ascii="Times New Roman" w:hAnsi="Times New Roman" w:cs="Times New Roman"/>
          <w:szCs w:val="21"/>
        </w:rPr>
        <w:t xml:space="preserve"> = 16.8, 2.7 Hz, 1H), 1.18 (t, </w:t>
      </w:r>
      <w:r w:rsidRPr="00AF4123">
        <w:rPr>
          <w:rFonts w:ascii="Times New Roman" w:hAnsi="Times New Roman" w:cs="Times New Roman"/>
          <w:i/>
          <w:iCs/>
          <w:szCs w:val="21"/>
        </w:rPr>
        <w:t>J</w:t>
      </w:r>
      <w:r w:rsidRPr="00AF4123">
        <w:rPr>
          <w:rFonts w:ascii="Times New Roman" w:hAnsi="Times New Roman" w:cs="Times New Roman"/>
          <w:szCs w:val="21"/>
        </w:rPr>
        <w:t xml:space="preserve"> = 7.1 Hz, 3H); </w:t>
      </w:r>
      <w:r w:rsidRPr="00AF4123">
        <w:rPr>
          <w:rFonts w:ascii="Times New Roman" w:hAnsi="Times New Roman" w:cs="Times New Roman"/>
          <w:szCs w:val="21"/>
          <w:vertAlign w:val="superscript"/>
        </w:rPr>
        <w:t>13</w:t>
      </w:r>
      <w:r w:rsidRPr="00AF4123">
        <w:rPr>
          <w:rFonts w:ascii="Times New Roman" w:hAnsi="Times New Roman" w:cs="Times New Roman"/>
          <w:szCs w:val="21"/>
        </w:rPr>
        <w:t>C NMR (100 MHz, CDCl</w:t>
      </w:r>
      <w:r w:rsidRPr="00AF4123">
        <w:rPr>
          <w:rFonts w:ascii="Times New Roman" w:hAnsi="Times New Roman" w:cs="Times New Roman"/>
          <w:szCs w:val="21"/>
          <w:vertAlign w:val="subscript"/>
        </w:rPr>
        <w:t>3</w:t>
      </w:r>
      <w:r w:rsidRPr="00AF4123">
        <w:rPr>
          <w:rFonts w:ascii="Times New Roman" w:hAnsi="Times New Roman" w:cs="Times New Roman"/>
          <w:szCs w:val="21"/>
        </w:rPr>
        <w:t>) δ 169.0, 160.5, 152.8, 136.2, 134.9, 134.4, 132.4, 131.3, 130.9, 129.2, 126.5, 124.0, 122.2, 119.7, 68.1, 63.8, 36.9, 13.9; UPCC analysis: 88% ee (T</w:t>
      </w:r>
      <w:r w:rsidRPr="00AF4123">
        <w:rPr>
          <w:rFonts w:ascii="Times New Roman" w:hAnsi="Times New Roman" w:cs="Times New Roman" w:hint="eastAsia"/>
          <w:szCs w:val="21"/>
        </w:rPr>
        <w:t>refoil</w:t>
      </w:r>
      <w:r w:rsidRPr="00AF4123">
        <w:rPr>
          <w:rFonts w:ascii="Times New Roman" w:hAnsi="Times New Roman" w:cs="Times New Roman"/>
          <w:szCs w:val="21"/>
        </w:rPr>
        <w:t xml:space="preserve"> CEL2, CO</w:t>
      </w:r>
      <w:r w:rsidRPr="00AF4123">
        <w:rPr>
          <w:rFonts w:ascii="Times New Roman" w:hAnsi="Times New Roman" w:cs="Times New Roman"/>
          <w:szCs w:val="21"/>
          <w:vertAlign w:val="subscript"/>
        </w:rPr>
        <w:t>2</w:t>
      </w:r>
      <w:r w:rsidRPr="00AF4123">
        <w:rPr>
          <w:rFonts w:ascii="Times New Roman" w:hAnsi="Times New Roman" w:cs="Times New Roman"/>
          <w:szCs w:val="21"/>
        </w:rPr>
        <w:t>/CH</w:t>
      </w:r>
      <w:r w:rsidRPr="00AF4123">
        <w:rPr>
          <w:rFonts w:ascii="Times New Roman" w:hAnsi="Times New Roman" w:cs="Times New Roman"/>
          <w:szCs w:val="21"/>
          <w:vertAlign w:val="subscript"/>
        </w:rPr>
        <w:t>3</w:t>
      </w:r>
      <w:r w:rsidRPr="00AF4123">
        <w:rPr>
          <w:rFonts w:ascii="Times New Roman" w:hAnsi="Times New Roman" w:cs="Times New Roman"/>
          <w:szCs w:val="21"/>
        </w:rPr>
        <w:t>OH = 80/20, 1.0 mL/min, detector: 290 nm), Rt (major) = 9.1min,</w:t>
      </w:r>
      <w:r w:rsidRPr="00AF4123">
        <w:rPr>
          <w:rFonts w:ascii="Times New Roman" w:hAnsi="Times New Roman" w:cs="Times New Roman" w:hint="eastAsia"/>
          <w:szCs w:val="21"/>
        </w:rPr>
        <w:t xml:space="preserve"> </w:t>
      </w:r>
      <w:r w:rsidRPr="00AF4123">
        <w:rPr>
          <w:rFonts w:ascii="Times New Roman" w:hAnsi="Times New Roman" w:cs="Times New Roman"/>
          <w:szCs w:val="21"/>
        </w:rPr>
        <w:t>Rt (minor) = 10.6 min.</w:t>
      </w:r>
    </w:p>
    <w:p w14:paraId="10AE7BDB" w14:textId="77777777" w:rsidR="009B7D90" w:rsidRPr="00AF4123" w:rsidRDefault="009B7D90" w:rsidP="00207D96">
      <w:pPr>
        <w:rPr>
          <w:rFonts w:ascii="Times New Roman" w:hAnsi="Times New Roman" w:cs="Times New Roman"/>
          <w:szCs w:val="21"/>
        </w:rPr>
      </w:pPr>
    </w:p>
    <w:p w14:paraId="10D24B91" w14:textId="6D3A55FE" w:rsidR="009B7D90" w:rsidRPr="00AF4123" w:rsidRDefault="00CB1ABD" w:rsidP="009B7D90">
      <w:pPr>
        <w:rPr>
          <w:szCs w:val="21"/>
        </w:rPr>
      </w:pPr>
      <w:r w:rsidRPr="00AF4123">
        <w:rPr>
          <w:szCs w:val="21"/>
        </w:rPr>
        <w:object w:dxaOrig="2383" w:dyaOrig="1672" w14:anchorId="5A154A39">
          <v:shape id="_x0000_i1077" type="#_x0000_t75" style="width:83.8pt;height:60.2pt" o:ole="">
            <v:imagedata r:id="rId118" o:title=""/>
          </v:shape>
          <o:OLEObject Type="Embed" ProgID="ChemDraw.Document.6.0" ShapeID="_x0000_i1077" DrawAspect="Content" ObjectID="_1698868031" r:id="rId119"/>
        </w:object>
      </w:r>
    </w:p>
    <w:p w14:paraId="6EA9A655" w14:textId="00CE8EB3" w:rsidR="009B7D90" w:rsidRPr="00AF4123" w:rsidRDefault="009B7D90" w:rsidP="00207D96">
      <w:pPr>
        <w:rPr>
          <w:rFonts w:ascii="Times New Roman" w:hAnsi="Times New Roman" w:cs="Times New Roman"/>
          <w:szCs w:val="21"/>
        </w:rPr>
      </w:pPr>
      <w:r w:rsidRPr="00AF4123">
        <w:rPr>
          <w:rFonts w:ascii="Times New Roman" w:hAnsi="Times New Roman" w:cs="Times New Roman"/>
          <w:b/>
          <w:bCs/>
          <w:szCs w:val="21"/>
        </w:rPr>
        <w:t>(5a</w:t>
      </w:r>
      <w:r w:rsidRPr="00AF4123">
        <w:rPr>
          <w:rFonts w:ascii="Times New Roman" w:hAnsi="Times New Roman" w:cs="Times New Roman"/>
          <w:b/>
          <w:bCs/>
          <w:i/>
          <w:iCs/>
          <w:szCs w:val="21"/>
        </w:rPr>
        <w:t>R</w:t>
      </w:r>
      <w:r w:rsidRPr="00AF4123">
        <w:rPr>
          <w:rFonts w:ascii="Times New Roman" w:hAnsi="Times New Roman" w:cs="Times New Roman"/>
          <w:b/>
          <w:bCs/>
          <w:szCs w:val="21"/>
        </w:rPr>
        <w:t>,10b</w:t>
      </w:r>
      <w:r w:rsidRPr="00AF4123">
        <w:rPr>
          <w:rFonts w:ascii="Times New Roman" w:hAnsi="Times New Roman" w:cs="Times New Roman"/>
          <w:b/>
          <w:bCs/>
          <w:i/>
          <w:iCs/>
          <w:szCs w:val="21"/>
        </w:rPr>
        <w:t>S</w:t>
      </w:r>
      <w:r w:rsidRPr="00AF4123">
        <w:rPr>
          <w:rFonts w:ascii="Times New Roman" w:hAnsi="Times New Roman" w:cs="Times New Roman"/>
          <w:b/>
          <w:bCs/>
          <w:szCs w:val="21"/>
        </w:rPr>
        <w:t>)-1-iodo-2-mesityl-5a,10b-dihydro-4H,6H-indeno[2,1-b][1,2,4]triazolo[4,3-d][1,4]</w:t>
      </w:r>
      <w:r w:rsidR="00BA1790">
        <w:rPr>
          <w:rFonts w:ascii="Times New Roman" w:hAnsi="Times New Roman" w:cs="Times New Roman"/>
          <w:b/>
          <w:bCs/>
          <w:szCs w:val="21"/>
        </w:rPr>
        <w:t xml:space="preserve"> </w:t>
      </w:r>
      <w:r w:rsidRPr="00AF4123">
        <w:rPr>
          <w:rFonts w:ascii="Times New Roman" w:hAnsi="Times New Roman" w:cs="Times New Roman"/>
          <w:b/>
          <w:bCs/>
          <w:szCs w:val="21"/>
        </w:rPr>
        <w:t xml:space="preserve">oxazin-2-ium iodide </w:t>
      </w:r>
      <w:r w:rsidRPr="00AF4123">
        <w:rPr>
          <w:rFonts w:ascii="Times New Roman" w:hAnsi="Times New Roman" w:cs="Times New Roman" w:hint="eastAsia"/>
          <w:b/>
          <w:bCs/>
          <w:szCs w:val="21"/>
        </w:rPr>
        <w:t>(</w:t>
      </w:r>
      <w:r w:rsidR="00CB1ABD">
        <w:rPr>
          <w:rFonts w:ascii="Times New Roman" w:hAnsi="Times New Roman" w:cs="Times New Roman"/>
          <w:b/>
          <w:bCs/>
          <w:szCs w:val="21"/>
        </w:rPr>
        <w:t>D</w:t>
      </w:r>
      <w:r w:rsidRPr="00AF4123">
        <w:rPr>
          <w:rFonts w:ascii="Times New Roman" w:hAnsi="Times New Roman" w:cs="Times New Roman"/>
          <w:b/>
          <w:bCs/>
          <w:szCs w:val="21"/>
        </w:rPr>
        <w:t>)</w:t>
      </w:r>
      <w:r w:rsidR="00C03C36" w:rsidRPr="00C03C36">
        <w:rPr>
          <w:rFonts w:ascii="Times New Roman" w:hAnsi="Times New Roman" w:cs="Times New Roman"/>
          <w:szCs w:val="21"/>
        </w:rPr>
        <w:fldChar w:fldCharType="begin"/>
      </w:r>
      <w:r w:rsidR="00B272D1">
        <w:rPr>
          <w:rFonts w:ascii="Times New Roman" w:hAnsi="Times New Roman" w:cs="Times New Roman"/>
          <w:szCs w:val="21"/>
        </w:rPr>
        <w:instrText xml:space="preserve"> ADDIN EN.CITE &lt;EndNote&gt;&lt;Cite&gt;&lt;Author&gt;Squitieri&lt;/Author&gt;&lt;Year&gt;2019&lt;/Year&gt;&lt;RecNum&gt;15&lt;/RecNum&gt;&lt;DisplayText&gt;&lt;style face="superscript"&gt;16&lt;/style&gt;&lt;/DisplayText&gt;&lt;record&gt;&lt;rec-number&gt;15&lt;/rec-number&gt;&lt;foreign-keys&gt;&lt;key app="EN" db-id="et55zwsvnwdfz5eed275s0whxv5f9vz0r5f9" timestamp="1631699969"&gt;15&lt;/key&gt;&lt;/foreign-keys&gt;&lt;ref-type name="Journal Article"&gt;17&lt;/ref-type&gt;&lt;contributors&gt;&lt;authors&gt;&lt;author&gt;Squitieri, R. A.&lt;/author&gt;&lt;author&gt;Fitzpatrick, K. P.&lt;/author&gt;&lt;author&gt;Jaworski, A. A.&lt;/author&gt;&lt;author&gt;Scheidt, K. A.&lt;/author&gt;&lt;/authors&gt;&lt;/contributors&gt;&lt;auth-address&gt;Department of Chemistry, Center for Molecular Innovation and Drug Discovery, Northwestern University, Silverman Hall, Evanston, Illinois, 60208, USA.&lt;/auth-address&gt;&lt;titles&gt;&lt;title&gt;Synthesis and evaluation of azolium-based halogen-bond donors&lt;/title&gt;&lt;secondary-title&gt;Chem. Eur. J.&lt;/secondary-title&gt;&lt;/titles&gt;&lt;periodical&gt;&lt;full-title&gt;Chem. Eur. J.&lt;/full-title&gt;&lt;/periodical&gt;&lt;pages&gt;10069–10073&lt;/pages&gt;&lt;volume&gt;25&lt;/volume&gt;&lt;edition&gt;2019/05/22&lt;/edition&gt;&lt;keywords&gt;&lt;keyword&gt;Lewis bases&lt;/keyword&gt;&lt;keyword&gt;azolium&lt;/keyword&gt;&lt;keyword&gt;catalysis&lt;/keyword&gt;&lt;keyword&gt;conjugate addition&lt;/keyword&gt;&lt;keyword&gt;halogen bonding&lt;/keyword&gt;&lt;/keywords&gt;&lt;dates&gt;&lt;year&gt;2019&lt;/year&gt;&lt;pub-dates&gt;&lt;date&gt;Aug 1&lt;/date&gt;&lt;/pub-dates&gt;&lt;/dates&gt;&lt;isbn&gt;1521-3765 (Electronic)&amp;#xD;0947-6539 (Linking)&lt;/isbn&gt;&lt;accession-num&gt;31112630&lt;/accession-num&gt;&lt;urls&gt;&lt;related-urls&gt;&lt;url&gt;https://www.ncbi.nlm.nih.gov/pubmed/31112630&lt;/url&gt;&lt;/related-urls&gt;&lt;/urls&gt;&lt;electronic-resource-num&gt;10.1002/chem.201902298&lt;/electronic-resource-num&gt;&lt;/record&gt;&lt;/Cite&gt;&lt;/EndNote&gt;</w:instrText>
      </w:r>
      <w:r w:rsidR="00C03C36" w:rsidRPr="00C03C36">
        <w:rPr>
          <w:rFonts w:ascii="Times New Roman" w:hAnsi="Times New Roman" w:cs="Times New Roman"/>
          <w:szCs w:val="21"/>
        </w:rPr>
        <w:fldChar w:fldCharType="separate"/>
      </w:r>
      <w:r w:rsidR="00B272D1" w:rsidRPr="00B272D1">
        <w:rPr>
          <w:rFonts w:ascii="Times New Roman" w:hAnsi="Times New Roman" w:cs="Times New Roman"/>
          <w:noProof/>
          <w:szCs w:val="21"/>
          <w:vertAlign w:val="superscript"/>
        </w:rPr>
        <w:t>16</w:t>
      </w:r>
      <w:r w:rsidR="00C03C36" w:rsidRPr="00C03C36">
        <w:rPr>
          <w:rFonts w:ascii="Times New Roman" w:hAnsi="Times New Roman" w:cs="Times New Roman"/>
          <w:szCs w:val="21"/>
        </w:rPr>
        <w:fldChar w:fldCharType="end"/>
      </w:r>
      <w:r w:rsidRPr="00AF4123">
        <w:rPr>
          <w:rFonts w:ascii="Times New Roman" w:hAnsi="Times New Roman" w:cs="Times New Roman"/>
          <w:b/>
          <w:bCs/>
          <w:szCs w:val="21"/>
        </w:rPr>
        <w:t xml:space="preserve">: </w:t>
      </w:r>
      <w:r w:rsidRPr="00AF4123">
        <w:rPr>
          <w:rFonts w:ascii="Times New Roman" w:hAnsi="Times New Roman" w:cs="Times New Roman"/>
          <w:szCs w:val="21"/>
        </w:rPr>
        <w:t xml:space="preserve">brown solid; </w:t>
      </w:r>
      <w:r w:rsidRPr="00AF4123">
        <w:rPr>
          <w:rFonts w:ascii="Times New Roman" w:hAnsi="Times New Roman" w:cs="Times New Roman"/>
          <w:szCs w:val="21"/>
          <w:vertAlign w:val="superscript"/>
        </w:rPr>
        <w:t>1</w:t>
      </w:r>
      <w:r w:rsidRPr="00AF4123">
        <w:rPr>
          <w:rFonts w:ascii="Times New Roman" w:hAnsi="Times New Roman" w:cs="Times New Roman"/>
          <w:szCs w:val="21"/>
        </w:rPr>
        <w:t>H NMR (400 MHz, DMSO-</w:t>
      </w:r>
      <w:r w:rsidRPr="00AF4123">
        <w:rPr>
          <w:rFonts w:ascii="Times New Roman" w:hAnsi="Times New Roman" w:cs="Times New Roman"/>
          <w:i/>
          <w:iCs/>
          <w:szCs w:val="21"/>
        </w:rPr>
        <w:t>d</w:t>
      </w:r>
      <w:r w:rsidRPr="00AF4123">
        <w:rPr>
          <w:rFonts w:ascii="Times New Roman" w:hAnsi="Times New Roman" w:cs="Times New Roman"/>
          <w:szCs w:val="21"/>
          <w:vertAlign w:val="subscript"/>
        </w:rPr>
        <w:t>6</w:t>
      </w:r>
      <w:r w:rsidRPr="00AF4123">
        <w:rPr>
          <w:rFonts w:ascii="Times New Roman" w:hAnsi="Times New Roman" w:cs="Times New Roman"/>
          <w:szCs w:val="21"/>
        </w:rPr>
        <w:t xml:space="preserve">) δ 7.48 (t, </w:t>
      </w:r>
      <w:r w:rsidRPr="00AF4123">
        <w:rPr>
          <w:rFonts w:ascii="Times New Roman" w:hAnsi="Times New Roman" w:cs="Times New Roman"/>
          <w:i/>
          <w:iCs/>
          <w:szCs w:val="21"/>
        </w:rPr>
        <w:t>J</w:t>
      </w:r>
      <w:r w:rsidRPr="00AF4123">
        <w:rPr>
          <w:rFonts w:ascii="Times New Roman" w:hAnsi="Times New Roman" w:cs="Times New Roman"/>
          <w:szCs w:val="21"/>
        </w:rPr>
        <w:t xml:space="preserve"> = 6.8 Hz, 2H), 7.41 (t, </w:t>
      </w:r>
      <w:r w:rsidRPr="00AF4123">
        <w:rPr>
          <w:rFonts w:ascii="Times New Roman" w:hAnsi="Times New Roman" w:cs="Times New Roman"/>
          <w:i/>
          <w:iCs/>
          <w:szCs w:val="21"/>
        </w:rPr>
        <w:t>J</w:t>
      </w:r>
      <w:r w:rsidRPr="00AF4123">
        <w:rPr>
          <w:rFonts w:ascii="Times New Roman" w:hAnsi="Times New Roman" w:cs="Times New Roman"/>
          <w:szCs w:val="21"/>
        </w:rPr>
        <w:t xml:space="preserve"> = 7.4 Hz, 1H), 7.35 (t, </w:t>
      </w:r>
      <w:r w:rsidRPr="00AF4123">
        <w:rPr>
          <w:rFonts w:ascii="Times New Roman" w:hAnsi="Times New Roman" w:cs="Times New Roman"/>
          <w:i/>
          <w:iCs/>
          <w:szCs w:val="21"/>
        </w:rPr>
        <w:t>J</w:t>
      </w:r>
      <w:r w:rsidRPr="00AF4123">
        <w:rPr>
          <w:rFonts w:ascii="Times New Roman" w:hAnsi="Times New Roman" w:cs="Times New Roman"/>
          <w:szCs w:val="21"/>
        </w:rPr>
        <w:t xml:space="preserve"> = 7.4 Hz, 1H), 7.25 (s, 2H), 6.03 (d, </w:t>
      </w:r>
      <w:r w:rsidRPr="00AF4123">
        <w:rPr>
          <w:rFonts w:ascii="Times New Roman" w:hAnsi="Times New Roman" w:cs="Times New Roman"/>
          <w:i/>
          <w:iCs/>
          <w:szCs w:val="21"/>
        </w:rPr>
        <w:t>J</w:t>
      </w:r>
      <w:r w:rsidRPr="00AF4123">
        <w:rPr>
          <w:rFonts w:ascii="Times New Roman" w:hAnsi="Times New Roman" w:cs="Times New Roman"/>
          <w:szCs w:val="21"/>
        </w:rPr>
        <w:t xml:space="preserve"> = 3.3 Hz, 1H), 5.27 (d, </w:t>
      </w:r>
      <w:r w:rsidRPr="00AF4123">
        <w:rPr>
          <w:rFonts w:ascii="Times New Roman" w:hAnsi="Times New Roman" w:cs="Times New Roman"/>
          <w:i/>
          <w:iCs/>
          <w:szCs w:val="21"/>
        </w:rPr>
        <w:t>J</w:t>
      </w:r>
      <w:r w:rsidRPr="00AF4123">
        <w:rPr>
          <w:rFonts w:ascii="Times New Roman" w:hAnsi="Times New Roman" w:cs="Times New Roman"/>
          <w:szCs w:val="21"/>
        </w:rPr>
        <w:t xml:space="preserve"> = 16.3 Hz, 1H), 4.99 (d, </w:t>
      </w:r>
      <w:r w:rsidRPr="00AF4123">
        <w:rPr>
          <w:rFonts w:ascii="Times New Roman" w:hAnsi="Times New Roman" w:cs="Times New Roman"/>
          <w:i/>
          <w:iCs/>
          <w:szCs w:val="21"/>
        </w:rPr>
        <w:t>J</w:t>
      </w:r>
      <w:r w:rsidRPr="00AF4123">
        <w:rPr>
          <w:rFonts w:ascii="Times New Roman" w:hAnsi="Times New Roman" w:cs="Times New Roman"/>
          <w:szCs w:val="21"/>
        </w:rPr>
        <w:t xml:space="preserve"> = 16.4 Hz, 1H), 4.91 (t, </w:t>
      </w:r>
      <w:r w:rsidRPr="00AF4123">
        <w:rPr>
          <w:rFonts w:ascii="Times New Roman" w:hAnsi="Times New Roman" w:cs="Times New Roman"/>
          <w:i/>
          <w:iCs/>
          <w:szCs w:val="21"/>
        </w:rPr>
        <w:t>J</w:t>
      </w:r>
      <w:r w:rsidRPr="00AF4123">
        <w:rPr>
          <w:rFonts w:ascii="Times New Roman" w:hAnsi="Times New Roman" w:cs="Times New Roman"/>
          <w:szCs w:val="21"/>
        </w:rPr>
        <w:t xml:space="preserve"> = 3.8 Hz, 1H), 3.48 (dd, </w:t>
      </w:r>
      <w:r w:rsidRPr="00AF4123">
        <w:rPr>
          <w:rFonts w:ascii="Times New Roman" w:hAnsi="Times New Roman" w:cs="Times New Roman"/>
          <w:i/>
          <w:iCs/>
          <w:szCs w:val="21"/>
        </w:rPr>
        <w:t>J</w:t>
      </w:r>
      <w:r w:rsidRPr="00AF4123">
        <w:rPr>
          <w:rFonts w:ascii="Times New Roman" w:hAnsi="Times New Roman" w:cs="Times New Roman"/>
          <w:szCs w:val="21"/>
        </w:rPr>
        <w:t xml:space="preserve"> = 16.8, 4.2 Hz, 1H), 3.12 (d, </w:t>
      </w:r>
      <w:r w:rsidRPr="00AF4123">
        <w:rPr>
          <w:rFonts w:ascii="Times New Roman" w:hAnsi="Times New Roman" w:cs="Times New Roman"/>
          <w:i/>
          <w:iCs/>
          <w:szCs w:val="21"/>
        </w:rPr>
        <w:t>J</w:t>
      </w:r>
      <w:r w:rsidRPr="00AF4123">
        <w:rPr>
          <w:rFonts w:ascii="Times New Roman" w:hAnsi="Times New Roman" w:cs="Times New Roman"/>
          <w:szCs w:val="21"/>
        </w:rPr>
        <w:t xml:space="preserve"> = 16.7 Hz, 1H), 2.40 (s, 3H), 2.11 (s, 3H), 2.01 (s, 3H); </w:t>
      </w:r>
      <w:r w:rsidRPr="00AF4123">
        <w:rPr>
          <w:rFonts w:ascii="Times New Roman" w:hAnsi="Times New Roman" w:cs="Times New Roman"/>
          <w:szCs w:val="21"/>
          <w:vertAlign w:val="superscript"/>
        </w:rPr>
        <w:t>13</w:t>
      </w:r>
      <w:r w:rsidRPr="00AF4123">
        <w:rPr>
          <w:rFonts w:ascii="Times New Roman" w:hAnsi="Times New Roman" w:cs="Times New Roman"/>
          <w:szCs w:val="21"/>
        </w:rPr>
        <w:t>C NMR (100 MHz, DMSO-</w:t>
      </w:r>
      <w:r w:rsidRPr="00AF4123">
        <w:rPr>
          <w:rFonts w:ascii="Times New Roman" w:hAnsi="Times New Roman" w:cs="Times New Roman"/>
          <w:i/>
          <w:iCs/>
          <w:szCs w:val="21"/>
        </w:rPr>
        <w:t>d</w:t>
      </w:r>
      <w:r w:rsidRPr="00AF4123">
        <w:rPr>
          <w:rFonts w:ascii="Times New Roman" w:hAnsi="Times New Roman" w:cs="Times New Roman"/>
          <w:szCs w:val="21"/>
          <w:vertAlign w:val="subscript"/>
        </w:rPr>
        <w:t>6</w:t>
      </w:r>
      <w:r w:rsidRPr="00AF4123">
        <w:rPr>
          <w:rFonts w:ascii="Times New Roman" w:hAnsi="Times New Roman" w:cs="Times New Roman"/>
          <w:szCs w:val="21"/>
        </w:rPr>
        <w:t>) δ 154.0, 142.5, 141.6, 136.8, 136.0, 135.4, 132.1, 130.2, 130.0, 129.6, 127.6, 126.4, 125.0, 78.4, 63.3, 60.6, 37.2, 21.3, 17.5, 17.3; HRMS (ESI) for C</w:t>
      </w:r>
      <w:r w:rsidRPr="00AF4123">
        <w:rPr>
          <w:rFonts w:ascii="Times New Roman" w:hAnsi="Times New Roman" w:cs="Times New Roman"/>
          <w:szCs w:val="21"/>
          <w:vertAlign w:val="subscript"/>
        </w:rPr>
        <w:t>21</w:t>
      </w:r>
      <w:r w:rsidRPr="00AF4123">
        <w:rPr>
          <w:rFonts w:ascii="Times New Roman" w:hAnsi="Times New Roman" w:cs="Times New Roman"/>
          <w:szCs w:val="21"/>
        </w:rPr>
        <w:t>H</w:t>
      </w:r>
      <w:r w:rsidRPr="00AF4123">
        <w:rPr>
          <w:rFonts w:ascii="Times New Roman" w:hAnsi="Times New Roman" w:cs="Times New Roman"/>
          <w:szCs w:val="21"/>
          <w:vertAlign w:val="subscript"/>
        </w:rPr>
        <w:t>21</w:t>
      </w:r>
      <w:r w:rsidRPr="00AF4123">
        <w:rPr>
          <w:rFonts w:ascii="Times New Roman" w:hAnsi="Times New Roman" w:cs="Times New Roman"/>
          <w:szCs w:val="21"/>
        </w:rPr>
        <w:t>IN</w:t>
      </w:r>
      <w:r w:rsidRPr="00AF4123">
        <w:rPr>
          <w:rFonts w:ascii="Times New Roman" w:hAnsi="Times New Roman" w:cs="Times New Roman"/>
          <w:szCs w:val="21"/>
          <w:vertAlign w:val="subscript"/>
        </w:rPr>
        <w:t>3</w:t>
      </w:r>
      <w:r w:rsidRPr="00AF4123">
        <w:rPr>
          <w:rFonts w:ascii="Times New Roman" w:hAnsi="Times New Roman" w:cs="Times New Roman"/>
          <w:szCs w:val="21"/>
        </w:rPr>
        <w:t>O</w:t>
      </w:r>
      <w:r w:rsidRPr="00AF4123">
        <w:rPr>
          <w:rFonts w:ascii="Times New Roman" w:hAnsi="Times New Roman" w:cs="Times New Roman"/>
          <w:szCs w:val="21"/>
          <w:vertAlign w:val="superscript"/>
        </w:rPr>
        <w:t>+</w:t>
      </w:r>
      <w:r w:rsidRPr="00AF4123">
        <w:rPr>
          <w:rFonts w:ascii="Times New Roman" w:hAnsi="Times New Roman" w:cs="Times New Roman" w:hint="eastAsia"/>
          <w:szCs w:val="21"/>
        </w:rPr>
        <w:t xml:space="preserve"> </w:t>
      </w:r>
      <w:r w:rsidRPr="00AF4123">
        <w:rPr>
          <w:rFonts w:ascii="Times New Roman" w:hAnsi="Times New Roman" w:cs="Times New Roman"/>
          <w:szCs w:val="21"/>
        </w:rPr>
        <w:t>(M</w:t>
      </w:r>
      <w:r w:rsidRPr="00AF4123">
        <w:rPr>
          <w:rFonts w:ascii="Times New Roman" w:hAnsi="Times New Roman" w:cs="Times New Roman"/>
          <w:szCs w:val="21"/>
          <w:vertAlign w:val="superscript"/>
        </w:rPr>
        <w:t>+</w:t>
      </w:r>
      <w:r w:rsidRPr="00AF4123">
        <w:rPr>
          <w:rFonts w:ascii="Times New Roman" w:hAnsi="Times New Roman" w:cs="Times New Roman"/>
          <w:szCs w:val="21"/>
        </w:rPr>
        <w:t xml:space="preserve">): </w:t>
      </w:r>
      <w:proofErr w:type="spellStart"/>
      <w:r w:rsidRPr="00AF4123">
        <w:rPr>
          <w:rFonts w:ascii="Times New Roman" w:hAnsi="Times New Roman" w:cs="Times New Roman"/>
          <w:szCs w:val="21"/>
        </w:rPr>
        <w:t>calcd</w:t>
      </w:r>
      <w:proofErr w:type="spellEnd"/>
      <w:r w:rsidRPr="00AF4123">
        <w:rPr>
          <w:rFonts w:ascii="Times New Roman" w:hAnsi="Times New Roman" w:cs="Times New Roman"/>
          <w:szCs w:val="21"/>
        </w:rPr>
        <w:t xml:space="preserve"> 458.0724, found</w:t>
      </w:r>
      <w:r w:rsidRPr="00AF4123">
        <w:rPr>
          <w:rFonts w:ascii="Times New Roman" w:hAnsi="Times New Roman" w:cs="Times New Roman" w:hint="eastAsia"/>
          <w:szCs w:val="21"/>
        </w:rPr>
        <w:t xml:space="preserve"> </w:t>
      </w:r>
      <w:r w:rsidRPr="00AF4123">
        <w:rPr>
          <w:rFonts w:ascii="Times New Roman" w:hAnsi="Times New Roman" w:cs="Times New Roman"/>
          <w:szCs w:val="21"/>
        </w:rPr>
        <w:t>458.0719.</w:t>
      </w:r>
    </w:p>
    <w:p w14:paraId="3DF4A785" w14:textId="77777777" w:rsidR="009B7D90" w:rsidRPr="00AF4123" w:rsidRDefault="009B7D90" w:rsidP="009B7D90">
      <w:pPr>
        <w:rPr>
          <w:rFonts w:ascii="Times New Roman" w:hAnsi="Times New Roman" w:cs="Times New Roman"/>
          <w:szCs w:val="21"/>
        </w:rPr>
      </w:pPr>
    </w:p>
    <w:p w14:paraId="6DCB72DA" w14:textId="5DF93B82" w:rsidR="009B7D90" w:rsidRPr="00AF4123" w:rsidRDefault="00CB1ABD" w:rsidP="009B7D90">
      <w:pPr>
        <w:rPr>
          <w:szCs w:val="21"/>
        </w:rPr>
      </w:pPr>
      <w:r w:rsidRPr="00AF4123">
        <w:rPr>
          <w:szCs w:val="21"/>
        </w:rPr>
        <w:object w:dxaOrig="2596" w:dyaOrig="1581" w14:anchorId="7DCD4545">
          <v:shape id="_x0000_i1078" type="#_x0000_t75" style="width:89.75pt;height:56.4pt" o:ole="">
            <v:imagedata r:id="rId120" o:title=""/>
          </v:shape>
          <o:OLEObject Type="Embed" ProgID="ChemDraw.Document.6.0" ShapeID="_x0000_i1078" DrawAspect="Content" ObjectID="_1698868032" r:id="rId121"/>
        </w:object>
      </w:r>
    </w:p>
    <w:p w14:paraId="310217B9" w14:textId="623A87E3" w:rsidR="009B7D90" w:rsidRDefault="009B7D90" w:rsidP="009B7D90">
      <w:pPr>
        <w:rPr>
          <w:rFonts w:ascii="Times New Roman" w:hAnsi="Times New Roman" w:cs="Times New Roman"/>
          <w:szCs w:val="21"/>
        </w:rPr>
      </w:pPr>
      <w:r w:rsidRPr="00AF4123">
        <w:rPr>
          <w:rFonts w:ascii="Times New Roman" w:hAnsi="Times New Roman" w:cs="Times New Roman"/>
          <w:b/>
          <w:bCs/>
          <w:szCs w:val="21"/>
        </w:rPr>
        <w:t>2-iodo-1,3-dimesityl-1H-imidazol-3-ium iodide (</w:t>
      </w:r>
      <w:r w:rsidR="00CB1ABD">
        <w:rPr>
          <w:rFonts w:ascii="Times New Roman" w:hAnsi="Times New Roman" w:cs="Times New Roman"/>
          <w:b/>
          <w:bCs/>
          <w:szCs w:val="21"/>
        </w:rPr>
        <w:t>E</w:t>
      </w:r>
      <w:r w:rsidRPr="00AF4123">
        <w:rPr>
          <w:rFonts w:ascii="Times New Roman" w:hAnsi="Times New Roman" w:cs="Times New Roman"/>
          <w:b/>
          <w:bCs/>
          <w:szCs w:val="21"/>
        </w:rPr>
        <w:t>)</w:t>
      </w:r>
      <w:r w:rsidR="00EA018B" w:rsidRPr="00EA018B">
        <w:rPr>
          <w:rFonts w:ascii="Times New Roman" w:hAnsi="Times New Roman" w:cs="Times New Roman"/>
          <w:szCs w:val="21"/>
        </w:rPr>
        <w:fldChar w:fldCharType="begin"/>
      </w:r>
      <w:r w:rsidR="00B272D1">
        <w:rPr>
          <w:rFonts w:ascii="Times New Roman" w:hAnsi="Times New Roman" w:cs="Times New Roman"/>
          <w:szCs w:val="21"/>
        </w:rPr>
        <w:instrText xml:space="preserve"> ADDIN EN.CITE &lt;EndNote&gt;&lt;Cite&gt;&lt;Author&gt;Chan&lt;/Author&gt;&lt;Year&gt;2018&lt;/Year&gt;&lt;RecNum&gt;17&lt;/RecNum&gt;&lt;DisplayText&gt;&lt;style face="superscript"&gt;17&lt;/style&gt;&lt;/DisplayText&gt;&lt;record&gt;&lt;rec-number&gt;17&lt;/rec-number&gt;&lt;foreign-keys&gt;&lt;key app="EN" db-id="et55zwsvnwdfz5eed275s0whxv5f9vz0r5f9" timestamp="1631700205"&gt;17&lt;/key&gt;&lt;/foreign-keys&gt;&lt;ref-type name="Journal Article"&gt;17&lt;/ref-type&gt;&lt;contributors&gt;&lt;authors&gt;&lt;author&gt;Chan, Y. C.&lt;/author&gt;&lt;author&gt;Yeung, Y. Y.&lt;/author&gt;&lt;/authors&gt;&lt;/contributors&gt;&lt;auth-address&gt;Department of Chemistry, The Chinese University of Hong Kong, Shatin, N.T., Hong Kong, China.&lt;/auth-address&gt;&lt;titles&gt;&lt;title&gt;Halogen bond catalyzed bromocarbocyclization&lt;/title&gt;&lt;secondary-title&gt;Angew. Chem. Int. Ed.&lt;/secondary-title&gt;&lt;/titles&gt;&lt;periodical&gt;&lt;full-title&gt;Angew. Chem. Int. Ed.&lt;/full-title&gt;&lt;/periodical&gt;&lt;pages&gt;3483–3487&lt;/pages&gt;&lt;volume&gt;57&lt;/volume&gt;&lt;edition&gt;2018/02/10&lt;/edition&gt;&lt;keywords&gt;&lt;keyword&gt;*cyclization&lt;/keyword&gt;&lt;keyword&gt;*halogens&lt;/keyword&gt;&lt;keyword&gt;*heterocycles&lt;/keyword&gt;&lt;keyword&gt;*organocatalysis&lt;/keyword&gt;&lt;keyword&gt;*reaction mechanisms&lt;/keyword&gt;&lt;/keywords&gt;&lt;dates&gt;&lt;year&gt;2018&lt;/year&gt;&lt;pub-dates&gt;&lt;date&gt;Mar 19&lt;/date&gt;&lt;/pub-dates&gt;&lt;/dates&gt;&lt;isbn&gt;1521-3773 (Electronic)&amp;#xD;1433-7851 (Linking)&lt;/isbn&gt;&lt;accession-num&gt;29424047&lt;/accession-num&gt;&lt;urls&gt;&lt;related-urls&gt;&lt;url&gt;https://www.ncbi.nlm.nih.gov/pubmed/29424047&lt;/url&gt;&lt;/related-urls&gt;&lt;/urls&gt;&lt;electronic-resource-num&gt;10.1002/anie.201800261&lt;/electronic-resource-num&gt;&lt;/record&gt;&lt;/Cite&gt;&lt;/EndNote&gt;</w:instrText>
      </w:r>
      <w:r w:rsidR="00EA018B" w:rsidRPr="00EA018B">
        <w:rPr>
          <w:rFonts w:ascii="Times New Roman" w:hAnsi="Times New Roman" w:cs="Times New Roman"/>
          <w:szCs w:val="21"/>
        </w:rPr>
        <w:fldChar w:fldCharType="separate"/>
      </w:r>
      <w:r w:rsidR="00B272D1" w:rsidRPr="00B272D1">
        <w:rPr>
          <w:rFonts w:ascii="Times New Roman" w:hAnsi="Times New Roman" w:cs="Times New Roman"/>
          <w:noProof/>
          <w:szCs w:val="21"/>
          <w:vertAlign w:val="superscript"/>
        </w:rPr>
        <w:t>17</w:t>
      </w:r>
      <w:r w:rsidR="00EA018B" w:rsidRPr="00EA018B">
        <w:rPr>
          <w:rFonts w:ascii="Times New Roman" w:hAnsi="Times New Roman" w:cs="Times New Roman"/>
          <w:szCs w:val="21"/>
        </w:rPr>
        <w:fldChar w:fldCharType="end"/>
      </w:r>
      <w:r w:rsidRPr="00AF4123">
        <w:rPr>
          <w:rFonts w:ascii="Times New Roman" w:hAnsi="Times New Roman" w:cs="Times New Roman"/>
          <w:b/>
          <w:bCs/>
          <w:szCs w:val="21"/>
        </w:rPr>
        <w:t xml:space="preserve">: </w:t>
      </w:r>
      <w:r w:rsidRPr="00AF4123">
        <w:rPr>
          <w:rFonts w:ascii="Times New Roman" w:hAnsi="Times New Roman" w:cs="Times New Roman"/>
          <w:szCs w:val="21"/>
        </w:rPr>
        <w:t xml:space="preserve">white solid; </w:t>
      </w:r>
      <w:r w:rsidRPr="00AF4123">
        <w:rPr>
          <w:rFonts w:ascii="Times New Roman" w:hAnsi="Times New Roman" w:cs="Times New Roman"/>
          <w:szCs w:val="21"/>
          <w:vertAlign w:val="superscript"/>
        </w:rPr>
        <w:t>1</w:t>
      </w:r>
      <w:r w:rsidRPr="00AF4123">
        <w:rPr>
          <w:rFonts w:ascii="Times New Roman" w:hAnsi="Times New Roman" w:cs="Times New Roman"/>
          <w:szCs w:val="21"/>
        </w:rPr>
        <w:t>H NMR (400 MHz, CDCl</w:t>
      </w:r>
      <w:r w:rsidRPr="00AF4123">
        <w:rPr>
          <w:rFonts w:ascii="Times New Roman" w:hAnsi="Times New Roman" w:cs="Times New Roman"/>
          <w:szCs w:val="21"/>
          <w:vertAlign w:val="subscript"/>
        </w:rPr>
        <w:t>3</w:t>
      </w:r>
      <w:r w:rsidRPr="00AF4123">
        <w:rPr>
          <w:rFonts w:ascii="Times New Roman" w:hAnsi="Times New Roman" w:cs="Times New Roman"/>
          <w:szCs w:val="21"/>
        </w:rPr>
        <w:t xml:space="preserve">) δ 7.43 (s, 1H), 7.03 (s, 2H), 2.37 (s, 3H), 2.00 (s, 6H); </w:t>
      </w:r>
      <w:r w:rsidRPr="00AF4123">
        <w:rPr>
          <w:rFonts w:ascii="Times New Roman" w:hAnsi="Times New Roman" w:cs="Times New Roman"/>
          <w:szCs w:val="21"/>
          <w:vertAlign w:val="superscript"/>
        </w:rPr>
        <w:t>13</w:t>
      </w:r>
      <w:r w:rsidRPr="00AF4123">
        <w:rPr>
          <w:rFonts w:ascii="Times New Roman" w:hAnsi="Times New Roman" w:cs="Times New Roman"/>
          <w:szCs w:val="21"/>
        </w:rPr>
        <w:t>C NMR (100MHz, CDCl</w:t>
      </w:r>
      <w:r w:rsidRPr="00AF4123">
        <w:rPr>
          <w:rFonts w:ascii="Times New Roman" w:hAnsi="Times New Roman" w:cs="Times New Roman"/>
          <w:szCs w:val="21"/>
          <w:vertAlign w:val="subscript"/>
        </w:rPr>
        <w:t>3</w:t>
      </w:r>
      <w:r w:rsidRPr="00AF4123">
        <w:rPr>
          <w:rFonts w:ascii="Times New Roman" w:hAnsi="Times New Roman" w:cs="Times New Roman"/>
          <w:szCs w:val="21"/>
        </w:rPr>
        <w:t>) δ 141.7, 134.2, 132.2, 130.1, 125.0, 118.9, 21.2, 17.6; HRMS (ESI) for C</w:t>
      </w:r>
      <w:r w:rsidRPr="00AF4123">
        <w:rPr>
          <w:rFonts w:ascii="Times New Roman" w:hAnsi="Times New Roman" w:cs="Times New Roman"/>
          <w:szCs w:val="21"/>
          <w:vertAlign w:val="subscript"/>
        </w:rPr>
        <w:t>21</w:t>
      </w:r>
      <w:r w:rsidRPr="00AF4123">
        <w:rPr>
          <w:rFonts w:ascii="Times New Roman" w:hAnsi="Times New Roman" w:cs="Times New Roman"/>
          <w:szCs w:val="21"/>
        </w:rPr>
        <w:t>H</w:t>
      </w:r>
      <w:r w:rsidRPr="00AF4123">
        <w:rPr>
          <w:rFonts w:ascii="Times New Roman" w:hAnsi="Times New Roman" w:cs="Times New Roman"/>
          <w:szCs w:val="21"/>
          <w:vertAlign w:val="subscript"/>
        </w:rPr>
        <w:t>24</w:t>
      </w:r>
      <w:r w:rsidRPr="00AF4123">
        <w:rPr>
          <w:rFonts w:ascii="Times New Roman" w:hAnsi="Times New Roman" w:cs="Times New Roman"/>
          <w:szCs w:val="21"/>
        </w:rPr>
        <w:t>IN</w:t>
      </w:r>
      <w:r w:rsidRPr="00AF4123">
        <w:rPr>
          <w:rFonts w:ascii="Times New Roman" w:hAnsi="Times New Roman" w:cs="Times New Roman"/>
          <w:szCs w:val="21"/>
          <w:vertAlign w:val="subscript"/>
        </w:rPr>
        <w:t>2</w:t>
      </w:r>
      <w:r w:rsidRPr="00AF4123">
        <w:rPr>
          <w:rFonts w:ascii="Times New Roman" w:hAnsi="Times New Roman" w:cs="Times New Roman"/>
          <w:szCs w:val="21"/>
          <w:vertAlign w:val="superscript"/>
        </w:rPr>
        <w:t>+</w:t>
      </w:r>
      <w:r w:rsidRPr="00AF4123">
        <w:rPr>
          <w:rFonts w:ascii="Times New Roman" w:hAnsi="Times New Roman" w:cs="Times New Roman" w:hint="eastAsia"/>
          <w:szCs w:val="21"/>
        </w:rPr>
        <w:t xml:space="preserve"> </w:t>
      </w:r>
      <w:r w:rsidRPr="00AF4123">
        <w:rPr>
          <w:rFonts w:ascii="Times New Roman" w:hAnsi="Times New Roman" w:cs="Times New Roman"/>
          <w:szCs w:val="21"/>
        </w:rPr>
        <w:t>(M</w:t>
      </w:r>
      <w:r w:rsidRPr="00AF4123">
        <w:rPr>
          <w:rFonts w:ascii="Times New Roman" w:hAnsi="Times New Roman" w:cs="Times New Roman"/>
          <w:szCs w:val="21"/>
          <w:vertAlign w:val="superscript"/>
        </w:rPr>
        <w:t>+</w:t>
      </w:r>
      <w:r w:rsidRPr="00AF4123">
        <w:rPr>
          <w:rFonts w:ascii="Times New Roman" w:hAnsi="Times New Roman" w:cs="Times New Roman"/>
          <w:szCs w:val="21"/>
        </w:rPr>
        <w:t xml:space="preserve">): </w:t>
      </w:r>
      <w:proofErr w:type="spellStart"/>
      <w:r w:rsidRPr="00AF4123">
        <w:rPr>
          <w:rFonts w:ascii="Times New Roman" w:hAnsi="Times New Roman" w:cs="Times New Roman"/>
          <w:szCs w:val="21"/>
        </w:rPr>
        <w:t>calcd</w:t>
      </w:r>
      <w:proofErr w:type="spellEnd"/>
      <w:r w:rsidRPr="00AF4123">
        <w:rPr>
          <w:rFonts w:ascii="Times New Roman" w:hAnsi="Times New Roman" w:cs="Times New Roman"/>
          <w:szCs w:val="21"/>
        </w:rPr>
        <w:t xml:space="preserve"> 431.0979, found</w:t>
      </w:r>
      <w:r w:rsidRPr="00AF4123">
        <w:rPr>
          <w:rFonts w:ascii="Times New Roman" w:hAnsi="Times New Roman" w:cs="Times New Roman" w:hint="eastAsia"/>
          <w:szCs w:val="21"/>
        </w:rPr>
        <w:t xml:space="preserve"> </w:t>
      </w:r>
      <w:r w:rsidRPr="00AF4123">
        <w:rPr>
          <w:rFonts w:ascii="Times New Roman" w:hAnsi="Times New Roman" w:cs="Times New Roman"/>
          <w:szCs w:val="21"/>
        </w:rPr>
        <w:t>431.0974.</w:t>
      </w:r>
    </w:p>
    <w:p w14:paraId="7F4FC973" w14:textId="32F04567" w:rsidR="00614D57" w:rsidRDefault="00614D57" w:rsidP="009B7D90">
      <w:pPr>
        <w:rPr>
          <w:rFonts w:ascii="Times New Roman" w:hAnsi="Times New Roman" w:cs="Times New Roman"/>
          <w:szCs w:val="21"/>
        </w:rPr>
      </w:pPr>
    </w:p>
    <w:p w14:paraId="79A6E83E" w14:textId="58EFD95C" w:rsidR="00614D57" w:rsidRPr="00AF4123" w:rsidRDefault="001D3B02" w:rsidP="009B7D90">
      <w:pPr>
        <w:rPr>
          <w:rFonts w:ascii="Times New Roman" w:hAnsi="Times New Roman" w:cs="Times New Roman"/>
          <w:szCs w:val="21"/>
        </w:rPr>
      </w:pPr>
      <w:r>
        <w:object w:dxaOrig="1660" w:dyaOrig="1257" w14:anchorId="0B91FAA1">
          <v:shape id="_x0000_i1079" type="#_x0000_t75" style="width:58.55pt;height:44.05pt" o:ole="">
            <v:imagedata r:id="rId122" o:title=""/>
          </v:shape>
          <o:OLEObject Type="Embed" ProgID="ChemDraw.Document.6.0" ShapeID="_x0000_i1079" DrawAspect="Content" ObjectID="_1698868033" r:id="rId123"/>
        </w:object>
      </w:r>
    </w:p>
    <w:p w14:paraId="4EDF1370" w14:textId="4EB5248B" w:rsidR="00614D57" w:rsidRPr="001D3B02" w:rsidRDefault="00614D57" w:rsidP="00AE05DD">
      <w:pPr>
        <w:widowControl/>
        <w:rPr>
          <w:rFonts w:ascii="Times New Roman" w:hAnsi="Times New Roman" w:cs="Times New Roman"/>
          <w:szCs w:val="21"/>
        </w:rPr>
      </w:pPr>
      <w:r w:rsidRPr="00614D57">
        <w:rPr>
          <w:rFonts w:ascii="Times New Roman" w:hAnsi="Times New Roman" w:cs="Times New Roman"/>
          <w:b/>
          <w:bCs/>
          <w:i/>
          <w:iCs/>
          <w:szCs w:val="21"/>
        </w:rPr>
        <w:t>cis</w:t>
      </w:r>
      <w:r w:rsidRPr="00614D57">
        <w:rPr>
          <w:rFonts w:ascii="Times New Roman" w:hAnsi="Times New Roman" w:cs="Times New Roman"/>
          <w:b/>
          <w:bCs/>
          <w:szCs w:val="21"/>
        </w:rPr>
        <w:t>-2-phenylcyclopropane-1-carbaldehyde</w:t>
      </w:r>
      <w:r>
        <w:rPr>
          <w:rFonts w:ascii="Times New Roman" w:hAnsi="Times New Roman" w:cs="Times New Roman"/>
          <w:b/>
          <w:bCs/>
          <w:szCs w:val="21"/>
        </w:rPr>
        <w:t xml:space="preserve"> (</w:t>
      </w:r>
      <w:r w:rsidRPr="00614D57">
        <w:rPr>
          <w:rFonts w:ascii="Times New Roman" w:hAnsi="Times New Roman" w:cs="Times New Roman"/>
          <w:b/>
          <w:bCs/>
          <w:i/>
          <w:iCs/>
          <w:szCs w:val="21"/>
        </w:rPr>
        <w:t>cis</w:t>
      </w:r>
      <w:r>
        <w:rPr>
          <w:rFonts w:ascii="Times New Roman" w:hAnsi="Times New Roman" w:cs="Times New Roman"/>
          <w:b/>
          <w:bCs/>
          <w:szCs w:val="21"/>
        </w:rPr>
        <w:t>-20)</w:t>
      </w:r>
      <w:r w:rsidR="007A24D9" w:rsidRPr="007A24D9">
        <w:rPr>
          <w:rFonts w:ascii="Times New Roman" w:hAnsi="Times New Roman" w:cs="Times New Roman"/>
          <w:szCs w:val="21"/>
        </w:rPr>
        <w:fldChar w:fldCharType="begin"/>
      </w:r>
      <w:r w:rsidR="007A24D9" w:rsidRPr="007A24D9">
        <w:rPr>
          <w:rFonts w:ascii="Times New Roman" w:hAnsi="Times New Roman" w:cs="Times New Roman"/>
          <w:szCs w:val="21"/>
        </w:rPr>
        <w:instrText xml:space="preserve"> ADDIN EN.CITE &lt;EndNote&gt;&lt;Cite&gt;&lt;Author&gt;Mauleo´n&lt;/Author&gt;&lt;Year&gt;2009&lt;/Year&gt;&lt;RecNum&gt;2&lt;/RecNum&gt;&lt;DisplayText&gt;&lt;style face="superscript"&gt;1&lt;/style&gt;&lt;/DisplayText&gt;&lt;record&gt;&lt;rec-number&gt;2&lt;/rec-number&gt;&lt;foreign-keys&gt;&lt;key app="EN" db-id="et55zwsvnwdfz5eed275s0whxv5f9vz0r5f9" timestamp="1631632204"&gt;2&lt;/key&gt;&lt;/foreign-keys&gt;&lt;ref-type name="Journal Article"&gt;17&lt;/ref-type&gt;&lt;contributors&gt;&lt;authors&gt;&lt;author&gt;Mauleo´n, P. &lt;/author&gt;&lt;author&gt;Krinsky, J. L.&lt;/author&gt;&lt;author&gt;Toste, F. D.&lt;/author&gt;&lt;/authors&gt;&lt;/contributors&gt;&lt;titles&gt;&lt;title&gt;Mechanistic studies on Au(I)-catalyzed [3,3]-sigmatropic rearrangements using cyclopropane probes&lt;/title&gt;&lt;secondary-title&gt;J. Am. Chem. Soc.&lt;/secondary-title&gt;&lt;/titles&gt;&lt;periodical&gt;&lt;full-title&gt;J. Am. Chem. Soc.&lt;/full-title&gt;&lt;/periodical&gt;&lt;pages&gt;4513–4520&lt;/pages&gt;&lt;volume&gt;131&lt;/volume&gt;&lt;dates&gt;&lt;year&gt;2009&lt;/year&gt;&lt;/dates&gt;&lt;urls&gt;&lt;/urls&gt;&lt;/record&gt;&lt;/Cite&gt;&lt;/EndNote&gt;</w:instrText>
      </w:r>
      <w:r w:rsidR="007A24D9" w:rsidRPr="007A24D9">
        <w:rPr>
          <w:rFonts w:ascii="Times New Roman" w:hAnsi="Times New Roman" w:cs="Times New Roman"/>
          <w:szCs w:val="21"/>
        </w:rPr>
        <w:fldChar w:fldCharType="separate"/>
      </w:r>
      <w:r w:rsidR="007A24D9" w:rsidRPr="007A24D9">
        <w:rPr>
          <w:rFonts w:ascii="Times New Roman" w:hAnsi="Times New Roman" w:cs="Times New Roman"/>
          <w:noProof/>
          <w:szCs w:val="21"/>
          <w:vertAlign w:val="superscript"/>
        </w:rPr>
        <w:t>1</w:t>
      </w:r>
      <w:r w:rsidR="007A24D9" w:rsidRPr="007A24D9">
        <w:rPr>
          <w:rFonts w:ascii="Times New Roman" w:hAnsi="Times New Roman" w:cs="Times New Roman"/>
          <w:szCs w:val="21"/>
        </w:rPr>
        <w:fldChar w:fldCharType="end"/>
      </w:r>
      <w:r>
        <w:rPr>
          <w:rFonts w:ascii="Times New Roman" w:hAnsi="Times New Roman" w:cs="Times New Roman"/>
          <w:b/>
          <w:bCs/>
          <w:szCs w:val="21"/>
        </w:rPr>
        <w:t>:</w:t>
      </w:r>
      <w:r w:rsidR="001D3B02">
        <w:rPr>
          <w:rFonts w:ascii="Times New Roman" w:hAnsi="Times New Roman" w:cs="Times New Roman"/>
          <w:szCs w:val="21"/>
        </w:rPr>
        <w:t xml:space="preserve"> </w:t>
      </w:r>
      <w:r w:rsidR="001D3B02" w:rsidRPr="001D3B02">
        <w:rPr>
          <w:rFonts w:ascii="Times New Roman" w:hAnsi="Times New Roman" w:cs="Times New Roman"/>
          <w:szCs w:val="21"/>
        </w:rPr>
        <w:t>colorless</w:t>
      </w:r>
      <w:r w:rsidR="001D3B02">
        <w:rPr>
          <w:rFonts w:ascii="Times New Roman" w:hAnsi="Times New Roman" w:cs="Times New Roman"/>
          <w:szCs w:val="21"/>
        </w:rPr>
        <w:t xml:space="preserve"> oil;</w:t>
      </w:r>
      <w:r w:rsidR="00076B3C">
        <w:rPr>
          <w:rFonts w:ascii="Times New Roman" w:hAnsi="Times New Roman" w:cs="Times New Roman"/>
          <w:szCs w:val="21"/>
        </w:rPr>
        <w:t xml:space="preserve"> </w:t>
      </w:r>
      <w:r w:rsidR="00076B3C">
        <w:rPr>
          <w:rFonts w:ascii="Times New Roman" w:hAnsi="Times New Roman" w:cs="Times New Roman"/>
          <w:sz w:val="20"/>
          <w:szCs w:val="20"/>
          <w:vertAlign w:val="superscript"/>
        </w:rPr>
        <w:t>1</w:t>
      </w:r>
      <w:r w:rsidR="00076B3C">
        <w:rPr>
          <w:rFonts w:ascii="Times New Roman" w:hAnsi="Times New Roman" w:cs="Times New Roman"/>
          <w:sz w:val="20"/>
          <w:szCs w:val="20"/>
        </w:rPr>
        <w:t>H NMR (400 MHz, CDCl</w:t>
      </w:r>
      <w:r w:rsidR="00076B3C">
        <w:rPr>
          <w:rFonts w:ascii="Times New Roman" w:hAnsi="Times New Roman" w:cs="Times New Roman"/>
          <w:sz w:val="20"/>
          <w:szCs w:val="20"/>
          <w:vertAlign w:val="subscript"/>
        </w:rPr>
        <w:t>3</w:t>
      </w:r>
      <w:r w:rsidR="00076B3C">
        <w:rPr>
          <w:rFonts w:ascii="Times New Roman" w:hAnsi="Times New Roman" w:cs="Times New Roman"/>
          <w:sz w:val="20"/>
          <w:szCs w:val="20"/>
        </w:rPr>
        <w:t xml:space="preserve">) δ 8.67 (d, </w:t>
      </w:r>
      <w:r w:rsidR="00076B3C">
        <w:rPr>
          <w:rFonts w:ascii="Times New Roman" w:hAnsi="Times New Roman" w:cs="Times New Roman"/>
          <w:i/>
          <w:iCs/>
          <w:sz w:val="20"/>
          <w:szCs w:val="20"/>
        </w:rPr>
        <w:t>J</w:t>
      </w:r>
      <w:r w:rsidR="00076B3C">
        <w:rPr>
          <w:rFonts w:ascii="Times New Roman" w:hAnsi="Times New Roman" w:cs="Times New Roman"/>
          <w:sz w:val="20"/>
          <w:szCs w:val="20"/>
        </w:rPr>
        <w:t xml:space="preserve"> = 6.7 Hz, 1H), 7.36 – 7.19 (m, 5H), 2.83 (q, </w:t>
      </w:r>
      <w:r w:rsidR="00076B3C">
        <w:rPr>
          <w:rFonts w:ascii="Times New Roman" w:hAnsi="Times New Roman" w:cs="Times New Roman"/>
          <w:i/>
          <w:iCs/>
          <w:sz w:val="20"/>
          <w:szCs w:val="20"/>
        </w:rPr>
        <w:t>J</w:t>
      </w:r>
      <w:r w:rsidR="00076B3C">
        <w:rPr>
          <w:rFonts w:ascii="Times New Roman" w:hAnsi="Times New Roman" w:cs="Times New Roman"/>
          <w:sz w:val="20"/>
          <w:szCs w:val="20"/>
        </w:rPr>
        <w:t xml:space="preserve"> = 8.2 Hz, 1H), 2.14 (</w:t>
      </w:r>
      <w:proofErr w:type="spellStart"/>
      <w:r w:rsidR="00076B3C">
        <w:rPr>
          <w:rFonts w:ascii="Times New Roman" w:hAnsi="Times New Roman" w:cs="Times New Roman"/>
          <w:sz w:val="20"/>
          <w:szCs w:val="20"/>
        </w:rPr>
        <w:t>ddd</w:t>
      </w:r>
      <w:proofErr w:type="spellEnd"/>
      <w:r w:rsidR="00076B3C">
        <w:rPr>
          <w:rFonts w:ascii="Times New Roman" w:hAnsi="Times New Roman" w:cs="Times New Roman"/>
          <w:sz w:val="20"/>
          <w:szCs w:val="20"/>
        </w:rPr>
        <w:t xml:space="preserve">, </w:t>
      </w:r>
      <w:r w:rsidR="00076B3C">
        <w:rPr>
          <w:rFonts w:ascii="Times New Roman" w:hAnsi="Times New Roman" w:cs="Times New Roman"/>
          <w:i/>
          <w:iCs/>
          <w:sz w:val="20"/>
          <w:szCs w:val="20"/>
        </w:rPr>
        <w:t>J</w:t>
      </w:r>
      <w:r w:rsidR="00076B3C">
        <w:rPr>
          <w:rFonts w:ascii="Times New Roman" w:hAnsi="Times New Roman" w:cs="Times New Roman"/>
          <w:sz w:val="20"/>
          <w:szCs w:val="20"/>
        </w:rPr>
        <w:t xml:space="preserve"> = 14.7, 8.1, 5.8 Hz, 1H), 1.88 (q, </w:t>
      </w:r>
      <w:r w:rsidR="00076B3C">
        <w:rPr>
          <w:rFonts w:ascii="Times New Roman" w:hAnsi="Times New Roman" w:cs="Times New Roman"/>
          <w:i/>
          <w:iCs/>
          <w:sz w:val="20"/>
          <w:szCs w:val="20"/>
        </w:rPr>
        <w:t>J</w:t>
      </w:r>
      <w:r w:rsidR="00076B3C">
        <w:rPr>
          <w:rFonts w:ascii="Times New Roman" w:hAnsi="Times New Roman" w:cs="Times New Roman"/>
          <w:sz w:val="20"/>
          <w:szCs w:val="20"/>
        </w:rPr>
        <w:t xml:space="preserve"> = 5.6 Hz, 1H), 1.63 – 1.55 (m, 1H)</w:t>
      </w:r>
      <w:r w:rsidR="00076B3C">
        <w:rPr>
          <w:rFonts w:ascii="Times New Roman" w:hAnsi="Times New Roman" w:cs="Times New Roman" w:hint="eastAsia"/>
          <w:sz w:val="20"/>
          <w:szCs w:val="20"/>
        </w:rPr>
        <w:t>;</w:t>
      </w:r>
      <w:r w:rsidR="001D3B02">
        <w:rPr>
          <w:rFonts w:ascii="Times New Roman" w:hAnsi="Times New Roman" w:cs="Times New Roman"/>
          <w:szCs w:val="21"/>
        </w:rPr>
        <w:t xml:space="preserve"> </w:t>
      </w:r>
      <w:r w:rsidR="00076B3C">
        <w:rPr>
          <w:rFonts w:ascii="Times New Roman" w:hAnsi="Times New Roman" w:cs="Times New Roman"/>
          <w:sz w:val="20"/>
          <w:szCs w:val="20"/>
          <w:vertAlign w:val="superscript"/>
        </w:rPr>
        <w:t>13</w:t>
      </w:r>
      <w:r w:rsidR="00076B3C">
        <w:rPr>
          <w:rFonts w:ascii="Times New Roman" w:hAnsi="Times New Roman" w:cs="Times New Roman"/>
          <w:sz w:val="20"/>
          <w:szCs w:val="20"/>
        </w:rPr>
        <w:t>C NMR (10</w:t>
      </w:r>
      <w:r w:rsidR="00076B3C">
        <w:rPr>
          <w:rFonts w:ascii="Times New Roman" w:hAnsi="Times New Roman" w:cs="Times New Roman" w:hint="eastAsia"/>
          <w:sz w:val="20"/>
          <w:szCs w:val="20"/>
        </w:rPr>
        <w:t>0</w:t>
      </w:r>
      <w:r w:rsidR="00076B3C">
        <w:rPr>
          <w:rFonts w:ascii="Times New Roman" w:hAnsi="Times New Roman" w:cs="Times New Roman"/>
          <w:sz w:val="20"/>
          <w:szCs w:val="20"/>
        </w:rPr>
        <w:t xml:space="preserve"> MHz, CDCl</w:t>
      </w:r>
      <w:r w:rsidR="00076B3C">
        <w:rPr>
          <w:rFonts w:ascii="Times New Roman" w:hAnsi="Times New Roman" w:cs="Times New Roman"/>
          <w:sz w:val="20"/>
          <w:szCs w:val="20"/>
          <w:vertAlign w:val="subscript"/>
        </w:rPr>
        <w:t>3</w:t>
      </w:r>
      <w:r w:rsidR="00076B3C">
        <w:rPr>
          <w:rFonts w:ascii="Times New Roman" w:hAnsi="Times New Roman" w:cs="Times New Roman"/>
          <w:sz w:val="20"/>
          <w:szCs w:val="20"/>
        </w:rPr>
        <w:t>) δ 201.5, 136.0, 129.4, 128.8, 127.4, 29.9, 26.6, 11.8.</w:t>
      </w:r>
    </w:p>
    <w:p w14:paraId="24AB0266" w14:textId="77777777" w:rsidR="00614D57" w:rsidRPr="00AE05DD" w:rsidRDefault="00614D57">
      <w:pPr>
        <w:widowControl/>
        <w:jc w:val="left"/>
        <w:rPr>
          <w:rFonts w:ascii="Times New Roman" w:hAnsi="Times New Roman" w:cs="Times New Roman"/>
          <w:szCs w:val="21"/>
        </w:rPr>
      </w:pPr>
    </w:p>
    <w:p w14:paraId="0BBE618D" w14:textId="3ADE46DC" w:rsidR="00614D57" w:rsidRDefault="001D3B02">
      <w:pPr>
        <w:widowControl/>
        <w:jc w:val="left"/>
      </w:pPr>
      <w:r>
        <w:object w:dxaOrig="1975" w:dyaOrig="1257" w14:anchorId="5EEDCC0B">
          <v:shape id="_x0000_i1080" type="#_x0000_t75" style="width:69.3pt;height:44.05pt" o:ole="">
            <v:imagedata r:id="rId124" o:title=""/>
          </v:shape>
          <o:OLEObject Type="Embed" ProgID="ChemDraw.Document.6.0" ShapeID="_x0000_i1080" DrawAspect="Content" ObjectID="_1698868034" r:id="rId125"/>
        </w:object>
      </w:r>
    </w:p>
    <w:p w14:paraId="130AFF6D" w14:textId="5B646697" w:rsidR="00CA000E" w:rsidRDefault="00614D57" w:rsidP="00CE7722">
      <w:pPr>
        <w:widowControl/>
        <w:rPr>
          <w:rFonts w:ascii="Times New Roman" w:hAnsi="Times New Roman" w:cs="Times New Roman"/>
          <w:sz w:val="20"/>
          <w:szCs w:val="20"/>
        </w:rPr>
      </w:pPr>
      <w:r w:rsidRPr="00614D57">
        <w:rPr>
          <w:rFonts w:ascii="Times New Roman" w:hAnsi="Times New Roman" w:cs="Times New Roman"/>
          <w:b/>
          <w:bCs/>
          <w:szCs w:val="21"/>
        </w:rPr>
        <w:t xml:space="preserve">methyl </w:t>
      </w:r>
      <w:r w:rsidRPr="00614D57">
        <w:rPr>
          <w:rFonts w:ascii="Times New Roman" w:hAnsi="Times New Roman" w:cs="Times New Roman"/>
          <w:b/>
          <w:bCs/>
          <w:i/>
          <w:iCs/>
          <w:szCs w:val="21"/>
        </w:rPr>
        <w:t>trans</w:t>
      </w:r>
      <w:r w:rsidRPr="00614D57">
        <w:rPr>
          <w:rFonts w:ascii="Times New Roman" w:hAnsi="Times New Roman" w:cs="Times New Roman"/>
          <w:b/>
          <w:bCs/>
          <w:szCs w:val="21"/>
        </w:rPr>
        <w:t>-2-phenylcyclopropane-1-carboxylate</w:t>
      </w:r>
      <w:r>
        <w:rPr>
          <w:rFonts w:ascii="Times New Roman" w:hAnsi="Times New Roman" w:cs="Times New Roman"/>
          <w:b/>
          <w:bCs/>
          <w:szCs w:val="21"/>
        </w:rPr>
        <w:t xml:space="preserve"> (</w:t>
      </w:r>
      <w:r w:rsidRPr="00614D57">
        <w:rPr>
          <w:rFonts w:ascii="Times New Roman" w:hAnsi="Times New Roman" w:cs="Times New Roman"/>
          <w:b/>
          <w:bCs/>
          <w:i/>
          <w:iCs/>
          <w:szCs w:val="21"/>
        </w:rPr>
        <w:t>trans</w:t>
      </w:r>
      <w:r>
        <w:rPr>
          <w:rFonts w:ascii="Times New Roman" w:hAnsi="Times New Roman" w:cs="Times New Roman"/>
          <w:b/>
          <w:bCs/>
          <w:szCs w:val="21"/>
        </w:rPr>
        <w:t>-21)</w:t>
      </w:r>
      <w:r w:rsidR="00B272D1" w:rsidRPr="00B272D1">
        <w:rPr>
          <w:rFonts w:ascii="Times New Roman" w:hAnsi="Times New Roman" w:cs="Times New Roman"/>
          <w:szCs w:val="21"/>
        </w:rPr>
        <w:fldChar w:fldCharType="begin"/>
      </w:r>
      <w:r w:rsidR="00B272D1" w:rsidRPr="00B272D1">
        <w:rPr>
          <w:rFonts w:ascii="Times New Roman" w:hAnsi="Times New Roman" w:cs="Times New Roman"/>
          <w:szCs w:val="21"/>
        </w:rPr>
        <w:instrText xml:space="preserve"> ADDIN EN.CITE &lt;EndNote&gt;&lt;Cite&gt;&lt;Author&gt;Sone&lt;/Author&gt;&lt;Year&gt;2017&lt;/Year&gt;&lt;RecNum&gt;18&lt;/RecNum&gt;&lt;DisplayText&gt;&lt;style face="superscript"&gt;2&lt;/style&gt;&lt;/DisplayText&gt;&lt;record&gt;&lt;rec-number&gt;18&lt;/rec-number&gt;&lt;foreign-keys&gt;&lt;key app="EN" db-id="et55zwsvnwdfz5eed275s0whxv5f9vz0r5f9" timestamp="1631702682"&gt;18&lt;/key&gt;&lt;/foreign-keys&gt;&lt;ref-type name="Journal Article"&gt;17&lt;/ref-type&gt;&lt;contributors&gt;&lt;authors&gt;&lt;author&gt;Sone, Yoshitomo&lt;/author&gt;&lt;author&gt;Kimura, Yumi&lt;/author&gt;&lt;author&gt;Ota, Ryotaro&lt;/author&gt;&lt;author&gt;Mochizuki, Takehito&lt;/author&gt;&lt;author&gt;Ito, Junki&lt;/author&gt;&lt;author&gt;Nishii, Yoshinori&lt;/author&gt;&lt;/authors&gt;&lt;/contributors&gt;&lt;titles&gt;&lt;title&gt;&lt;style face="normal" font="default" size="100%"&gt;Catalytic hydrogenolysis of enantioenriched donor-acceptor cyclopropanes using H&lt;/style&gt;&lt;style face="subscript" font="default" size="100%"&gt;2&lt;/style&gt;&lt;style face="normal" font="default" size="100%"&gt; and palladium on charcoal&lt;/style&gt;&lt;/title&gt;&lt;secondary-title&gt;Eur. J. Org. Chem.&lt;/secondary-title&gt;&lt;/titles&gt;&lt;periodical&gt;&lt;full-title&gt;Eur. J. Org. Chem.&lt;/full-title&gt;&lt;/periodical&gt;&lt;pages&gt;2842–2847&lt;/pages&gt;&lt;volume&gt;2017&lt;/volume&gt;&lt;section&gt;2842&lt;/section&gt;&lt;dates&gt;&lt;year&gt;2017&lt;/year&gt;&lt;/dates&gt;&lt;isbn&gt;1434193X&lt;/isbn&gt;&lt;urls&gt;&lt;/urls&gt;&lt;electronic-resource-num&gt;10.1002/ejoc.201700345&lt;/electronic-resource-num&gt;&lt;/record&gt;&lt;/Cite&gt;&lt;/EndNote&gt;</w:instrText>
      </w:r>
      <w:r w:rsidR="00B272D1" w:rsidRPr="00B272D1">
        <w:rPr>
          <w:rFonts w:ascii="Times New Roman" w:hAnsi="Times New Roman" w:cs="Times New Roman"/>
          <w:szCs w:val="21"/>
        </w:rPr>
        <w:fldChar w:fldCharType="separate"/>
      </w:r>
      <w:r w:rsidR="00B272D1" w:rsidRPr="00B272D1">
        <w:rPr>
          <w:rFonts w:ascii="Times New Roman" w:hAnsi="Times New Roman" w:cs="Times New Roman"/>
          <w:noProof/>
          <w:szCs w:val="21"/>
          <w:vertAlign w:val="superscript"/>
        </w:rPr>
        <w:t>2</w:t>
      </w:r>
      <w:r w:rsidR="00B272D1" w:rsidRPr="00B272D1">
        <w:rPr>
          <w:rFonts w:ascii="Times New Roman" w:hAnsi="Times New Roman" w:cs="Times New Roman"/>
          <w:szCs w:val="21"/>
        </w:rPr>
        <w:fldChar w:fldCharType="end"/>
      </w:r>
      <w:r>
        <w:rPr>
          <w:rFonts w:ascii="Times New Roman" w:hAnsi="Times New Roman" w:cs="Times New Roman"/>
          <w:b/>
          <w:bCs/>
          <w:szCs w:val="21"/>
        </w:rPr>
        <w:t>:</w:t>
      </w:r>
      <w:r w:rsidR="001D3B02">
        <w:rPr>
          <w:rFonts w:ascii="Times New Roman" w:hAnsi="Times New Roman" w:cs="Times New Roman"/>
          <w:szCs w:val="21"/>
        </w:rPr>
        <w:t xml:space="preserve"> pale yellow oil; </w:t>
      </w:r>
      <w:r w:rsidR="00AE05DD">
        <w:rPr>
          <w:rFonts w:ascii="Times New Roman" w:hAnsi="Times New Roman" w:cs="Times New Roman"/>
          <w:sz w:val="20"/>
          <w:szCs w:val="20"/>
          <w:vertAlign w:val="superscript"/>
        </w:rPr>
        <w:t>1</w:t>
      </w:r>
      <w:r w:rsidR="00AE05DD">
        <w:rPr>
          <w:rFonts w:ascii="Times New Roman" w:hAnsi="Times New Roman" w:cs="Times New Roman"/>
          <w:sz w:val="20"/>
          <w:szCs w:val="20"/>
        </w:rPr>
        <w:t>H NMR (400 MHz, CDC</w:t>
      </w:r>
      <w:r w:rsidR="00AE05DD">
        <w:rPr>
          <w:rFonts w:ascii="Times New Roman" w:hAnsi="Times New Roman" w:cs="Times New Roman" w:hint="eastAsia"/>
          <w:sz w:val="20"/>
          <w:szCs w:val="20"/>
        </w:rPr>
        <w:t>l</w:t>
      </w:r>
      <w:r w:rsidR="00AE05DD">
        <w:rPr>
          <w:rFonts w:ascii="Times New Roman" w:hAnsi="Times New Roman" w:cs="Times New Roman"/>
          <w:sz w:val="20"/>
          <w:szCs w:val="20"/>
          <w:vertAlign w:val="subscript"/>
        </w:rPr>
        <w:t>3</w:t>
      </w:r>
      <w:r w:rsidR="00AE05DD">
        <w:rPr>
          <w:rFonts w:ascii="Times New Roman" w:hAnsi="Times New Roman" w:cs="Times New Roman"/>
          <w:sz w:val="20"/>
          <w:szCs w:val="20"/>
        </w:rPr>
        <w:t xml:space="preserve">) δ 7.31 – 7.24 (m, 2H), 7.23 – 7.17 (m, 1H), 7.12 – 7.05 (m, 2H), 3.72 (s, 3H), 2.57 – 2.48 (m, 1H), 1.91 (dt, </w:t>
      </w:r>
      <w:r w:rsidR="00AE05DD">
        <w:rPr>
          <w:rFonts w:ascii="Times New Roman" w:hAnsi="Times New Roman" w:cs="Times New Roman"/>
          <w:i/>
          <w:iCs/>
          <w:sz w:val="20"/>
          <w:szCs w:val="20"/>
        </w:rPr>
        <w:t>J</w:t>
      </w:r>
      <w:r w:rsidR="00AE05DD">
        <w:rPr>
          <w:rFonts w:ascii="Times New Roman" w:hAnsi="Times New Roman" w:cs="Times New Roman"/>
          <w:sz w:val="20"/>
          <w:szCs w:val="20"/>
        </w:rPr>
        <w:t xml:space="preserve"> = 9.1, 4.8 Hz, 1H), 1.61 (dt, </w:t>
      </w:r>
      <w:r w:rsidR="00AE05DD">
        <w:rPr>
          <w:rFonts w:ascii="Times New Roman" w:hAnsi="Times New Roman" w:cs="Times New Roman"/>
          <w:i/>
          <w:iCs/>
          <w:sz w:val="20"/>
          <w:szCs w:val="20"/>
        </w:rPr>
        <w:t>J</w:t>
      </w:r>
      <w:r w:rsidR="00AE05DD">
        <w:rPr>
          <w:rFonts w:ascii="Times New Roman" w:hAnsi="Times New Roman" w:cs="Times New Roman"/>
          <w:sz w:val="20"/>
          <w:szCs w:val="20"/>
        </w:rPr>
        <w:t xml:space="preserve"> = 9.7, 4.9 Hz, 1H), 1.32 (</w:t>
      </w:r>
      <w:proofErr w:type="spellStart"/>
      <w:r w:rsidR="00AE05DD">
        <w:rPr>
          <w:rFonts w:ascii="Times New Roman" w:hAnsi="Times New Roman" w:cs="Times New Roman"/>
          <w:sz w:val="20"/>
          <w:szCs w:val="20"/>
        </w:rPr>
        <w:t>ddd</w:t>
      </w:r>
      <w:proofErr w:type="spellEnd"/>
      <w:r w:rsidR="00AE05DD">
        <w:rPr>
          <w:rFonts w:ascii="Times New Roman" w:hAnsi="Times New Roman" w:cs="Times New Roman"/>
          <w:sz w:val="20"/>
          <w:szCs w:val="20"/>
        </w:rPr>
        <w:t xml:space="preserve">, </w:t>
      </w:r>
      <w:r w:rsidR="00AE05DD">
        <w:rPr>
          <w:rFonts w:ascii="Times New Roman" w:hAnsi="Times New Roman" w:cs="Times New Roman"/>
          <w:i/>
          <w:iCs/>
          <w:sz w:val="20"/>
          <w:szCs w:val="20"/>
        </w:rPr>
        <w:t>J</w:t>
      </w:r>
      <w:r w:rsidR="00AE05DD">
        <w:rPr>
          <w:rFonts w:ascii="Times New Roman" w:hAnsi="Times New Roman" w:cs="Times New Roman"/>
          <w:sz w:val="20"/>
          <w:szCs w:val="20"/>
        </w:rPr>
        <w:t xml:space="preserve"> = 8.3, 6.5, 4.7 Hz, 1H); </w:t>
      </w:r>
      <w:r w:rsidR="00AE05DD">
        <w:rPr>
          <w:rFonts w:ascii="Times New Roman" w:hAnsi="Times New Roman" w:cs="Times New Roman"/>
          <w:sz w:val="20"/>
          <w:szCs w:val="20"/>
          <w:vertAlign w:val="superscript"/>
        </w:rPr>
        <w:t>13</w:t>
      </w:r>
      <w:r w:rsidR="00AE05DD">
        <w:rPr>
          <w:rFonts w:ascii="Times New Roman" w:hAnsi="Times New Roman" w:cs="Times New Roman"/>
          <w:sz w:val="20"/>
          <w:szCs w:val="20"/>
        </w:rPr>
        <w:t>C NMR (100 MHz, CDCl</w:t>
      </w:r>
      <w:r w:rsidR="00AE05DD">
        <w:rPr>
          <w:rFonts w:ascii="Times New Roman" w:hAnsi="Times New Roman" w:cs="Times New Roman"/>
          <w:sz w:val="20"/>
          <w:szCs w:val="20"/>
          <w:vertAlign w:val="subscript"/>
        </w:rPr>
        <w:t>3</w:t>
      </w:r>
      <w:r w:rsidR="00AE05DD">
        <w:rPr>
          <w:rFonts w:ascii="Times New Roman" w:hAnsi="Times New Roman" w:cs="Times New Roman"/>
          <w:sz w:val="20"/>
          <w:szCs w:val="20"/>
        </w:rPr>
        <w:t>) δ 174.0, 140.2, 128.7, 126.7, 126.4, 52.1, 26.5, 24.1, 17.2.</w:t>
      </w:r>
    </w:p>
    <w:p w14:paraId="23CCD624" w14:textId="4E0322E8" w:rsidR="00CA000E" w:rsidRDefault="00CA000E" w:rsidP="00CE7722">
      <w:pPr>
        <w:widowControl/>
      </w:pPr>
      <w:r>
        <w:object w:dxaOrig="1524" w:dyaOrig="1167" w14:anchorId="3E39D10B">
          <v:shape id="_x0000_i1081" type="#_x0000_t75" style="width:54.25pt;height:40.3pt" o:ole="">
            <v:imagedata r:id="rId126" o:title=""/>
          </v:shape>
          <o:OLEObject Type="Embed" ProgID="ChemDraw.Document.6.0" ShapeID="_x0000_i1081" DrawAspect="Content" ObjectID="_1698868035" r:id="rId127"/>
        </w:object>
      </w:r>
    </w:p>
    <w:p w14:paraId="695EEEE4" w14:textId="6E682815" w:rsidR="009B7BDF" w:rsidRPr="00EE1920" w:rsidRDefault="009B7BDF" w:rsidP="00CE7722">
      <w:pPr>
        <w:widowControl/>
      </w:pPr>
      <w:r w:rsidRPr="00614D57">
        <w:rPr>
          <w:rFonts w:ascii="Times New Roman" w:hAnsi="Times New Roman" w:cs="Times New Roman"/>
          <w:b/>
          <w:bCs/>
          <w:szCs w:val="21"/>
        </w:rPr>
        <w:t xml:space="preserve">methyl </w:t>
      </w:r>
      <w:r>
        <w:rPr>
          <w:rFonts w:ascii="Times New Roman" w:hAnsi="Times New Roman" w:cs="Times New Roman" w:hint="eastAsia"/>
          <w:b/>
          <w:bCs/>
          <w:i/>
          <w:iCs/>
          <w:szCs w:val="21"/>
        </w:rPr>
        <w:t>cis</w:t>
      </w:r>
      <w:r w:rsidRPr="00614D57">
        <w:rPr>
          <w:rFonts w:ascii="Times New Roman" w:hAnsi="Times New Roman" w:cs="Times New Roman"/>
          <w:b/>
          <w:bCs/>
          <w:szCs w:val="21"/>
        </w:rPr>
        <w:t>-2-phenylcyclopropane-1-carboxylate</w:t>
      </w:r>
      <w:r>
        <w:rPr>
          <w:rFonts w:ascii="Times New Roman" w:hAnsi="Times New Roman" w:cs="Times New Roman"/>
          <w:b/>
          <w:bCs/>
          <w:szCs w:val="21"/>
        </w:rPr>
        <w:t xml:space="preserve"> (</w:t>
      </w:r>
      <w:r>
        <w:rPr>
          <w:rFonts w:ascii="Times New Roman" w:hAnsi="Times New Roman" w:cs="Times New Roman"/>
          <w:b/>
          <w:bCs/>
          <w:i/>
          <w:iCs/>
          <w:szCs w:val="21"/>
        </w:rPr>
        <w:t>cis</w:t>
      </w:r>
      <w:r>
        <w:rPr>
          <w:rFonts w:ascii="Times New Roman" w:hAnsi="Times New Roman" w:cs="Times New Roman"/>
          <w:b/>
          <w:bCs/>
          <w:szCs w:val="21"/>
        </w:rPr>
        <w:t>-21)</w:t>
      </w:r>
      <w:r w:rsidR="00EE1920" w:rsidRPr="00EE1920">
        <w:rPr>
          <w:rFonts w:ascii="Times New Roman" w:hAnsi="Times New Roman" w:cs="Times New Roman"/>
          <w:szCs w:val="21"/>
        </w:rPr>
        <w:fldChar w:fldCharType="begin"/>
      </w:r>
      <w:r w:rsidR="00EE1920" w:rsidRPr="00EE1920">
        <w:rPr>
          <w:rFonts w:ascii="Times New Roman" w:hAnsi="Times New Roman" w:cs="Times New Roman"/>
          <w:szCs w:val="21"/>
        </w:rPr>
        <w:instrText xml:space="preserve"> ADDIN EN.CITE &lt;EndNote&gt;&lt;Cite&gt;&lt;Author&gt;Sone&lt;/Author&gt;&lt;Year&gt;2017&lt;/Year&gt;&lt;RecNum&gt;18&lt;/RecNum&gt;&lt;DisplayText&gt;&lt;style face="superscript"&gt;2&lt;/style&gt;&lt;/DisplayText&gt;&lt;record&gt;&lt;rec-number&gt;18&lt;/rec-number&gt;&lt;foreign-keys&gt;&lt;key app="EN" db-id="et55zwsvnwdfz5eed275s0whxv5f9vz0r5f9" timestamp="1631702682"&gt;18&lt;/key&gt;&lt;/foreign-keys&gt;&lt;ref-type name="Journal Article"&gt;17&lt;/ref-type&gt;&lt;contributors&gt;&lt;authors&gt;&lt;author&gt;Sone, Yoshitomo&lt;/author&gt;&lt;author&gt;Kimura, Yumi&lt;/author&gt;&lt;author&gt;Ota, Ryotaro&lt;/author&gt;&lt;author&gt;Mochizuki, Takehito&lt;/author&gt;&lt;author&gt;Ito, Junki&lt;/author&gt;&lt;author&gt;Nishii, Yoshinori&lt;/author&gt;&lt;/authors&gt;&lt;/contributors&gt;&lt;titles&gt;&lt;title&gt;&lt;style face="normal" font="default" size="100%"&gt;Catalytic hydrogenolysis of enantioenriched donor-acceptor cyclopropanes using H&lt;/style&gt;&lt;style face="subscript" font="default" size="100%"&gt;2&lt;/style&gt;&lt;style face="normal" font="default" size="100%"&gt; and palladium on charcoal&lt;/style&gt;&lt;/title&gt;&lt;secondary-title&gt;Eur. J. Org. Chem.&lt;/secondary-title&gt;&lt;/titles&gt;&lt;periodical&gt;&lt;full-title&gt;Eur. J. Org. Chem.&lt;/full-title&gt;&lt;/periodical&gt;&lt;pages&gt;2842–2847&lt;/pages&gt;&lt;volume&gt;2017&lt;/volume&gt;&lt;section&gt;2842&lt;/section&gt;&lt;dates&gt;&lt;year&gt;2017&lt;/year&gt;&lt;/dates&gt;&lt;isbn&gt;1434193X&lt;/isbn&gt;&lt;urls&gt;&lt;/urls&gt;&lt;electronic-resource-num&gt;10.1002/ejoc.201700345&lt;/electronic-resource-num&gt;&lt;/record&gt;&lt;/Cite&gt;&lt;/EndNote&gt;</w:instrText>
      </w:r>
      <w:r w:rsidR="00EE1920" w:rsidRPr="00EE1920">
        <w:rPr>
          <w:rFonts w:ascii="Times New Roman" w:hAnsi="Times New Roman" w:cs="Times New Roman"/>
          <w:szCs w:val="21"/>
        </w:rPr>
        <w:fldChar w:fldCharType="separate"/>
      </w:r>
      <w:r w:rsidR="00EE1920" w:rsidRPr="00EE1920">
        <w:rPr>
          <w:rFonts w:ascii="Times New Roman" w:hAnsi="Times New Roman" w:cs="Times New Roman"/>
          <w:noProof/>
          <w:szCs w:val="21"/>
          <w:vertAlign w:val="superscript"/>
        </w:rPr>
        <w:t>2</w:t>
      </w:r>
      <w:r w:rsidR="00EE1920" w:rsidRPr="00EE1920">
        <w:rPr>
          <w:rFonts w:ascii="Times New Roman" w:hAnsi="Times New Roman" w:cs="Times New Roman"/>
          <w:szCs w:val="21"/>
        </w:rPr>
        <w:fldChar w:fldCharType="end"/>
      </w:r>
      <w:r>
        <w:rPr>
          <w:rFonts w:ascii="Times New Roman" w:hAnsi="Times New Roman" w:cs="Times New Roman"/>
          <w:b/>
          <w:bCs/>
          <w:szCs w:val="21"/>
        </w:rPr>
        <w:t xml:space="preserve"> :</w:t>
      </w:r>
      <w:r w:rsidR="00EE1920">
        <w:rPr>
          <w:rFonts w:ascii="Times New Roman" w:hAnsi="Times New Roman" w:cs="Times New Roman"/>
          <w:b/>
          <w:bCs/>
          <w:szCs w:val="21"/>
        </w:rPr>
        <w:t xml:space="preserve"> </w:t>
      </w:r>
      <w:r w:rsidR="00EE1920" w:rsidRPr="00EE1920">
        <w:rPr>
          <w:rFonts w:ascii="Times New Roman" w:hAnsi="Times New Roman" w:cs="Times New Roman"/>
          <w:szCs w:val="21"/>
        </w:rPr>
        <w:t xml:space="preserve">pale yellow oil; </w:t>
      </w:r>
      <w:r w:rsidR="00EE1920">
        <w:rPr>
          <w:rFonts w:ascii="Times New Roman" w:hAnsi="Times New Roman" w:cs="Times New Roman"/>
          <w:sz w:val="20"/>
          <w:szCs w:val="20"/>
          <w:vertAlign w:val="superscript"/>
        </w:rPr>
        <w:t>1</w:t>
      </w:r>
      <w:r w:rsidR="00EE1920">
        <w:rPr>
          <w:rFonts w:ascii="Times New Roman" w:hAnsi="Times New Roman" w:cs="Times New Roman"/>
          <w:sz w:val="20"/>
          <w:szCs w:val="20"/>
        </w:rPr>
        <w:t>H NMR (400 MHz, CDCl</w:t>
      </w:r>
      <w:r w:rsidR="00EE1920" w:rsidRPr="00EE1920">
        <w:rPr>
          <w:rFonts w:ascii="Times New Roman" w:hAnsi="Times New Roman" w:cs="Times New Roman"/>
          <w:sz w:val="20"/>
          <w:szCs w:val="20"/>
          <w:vertAlign w:val="subscript"/>
        </w:rPr>
        <w:t>3</w:t>
      </w:r>
      <w:r w:rsidR="00EE1920">
        <w:rPr>
          <w:rFonts w:ascii="Times New Roman" w:hAnsi="Times New Roman" w:cs="Times New Roman"/>
          <w:sz w:val="20"/>
          <w:szCs w:val="20"/>
        </w:rPr>
        <w:t xml:space="preserve">) δ 7.31 – 7.19 (m, 5H), 3.45 (s, 3H), 2.60 (q, </w:t>
      </w:r>
      <w:r w:rsidR="00EE1920">
        <w:rPr>
          <w:rFonts w:ascii="Times New Roman" w:hAnsi="Times New Roman" w:cs="Times New Roman"/>
          <w:i/>
          <w:iCs/>
          <w:sz w:val="20"/>
          <w:szCs w:val="20"/>
        </w:rPr>
        <w:t>J</w:t>
      </w:r>
      <w:r w:rsidR="00EE1920">
        <w:rPr>
          <w:rFonts w:ascii="Times New Roman" w:hAnsi="Times New Roman" w:cs="Times New Roman"/>
          <w:sz w:val="20"/>
          <w:szCs w:val="20"/>
        </w:rPr>
        <w:t xml:space="preserve"> = 8.8 Hz, 1H), 2.11 (</w:t>
      </w:r>
      <w:proofErr w:type="spellStart"/>
      <w:r w:rsidR="00EE1920">
        <w:rPr>
          <w:rFonts w:ascii="Times New Roman" w:hAnsi="Times New Roman" w:cs="Times New Roman"/>
          <w:sz w:val="20"/>
          <w:szCs w:val="20"/>
        </w:rPr>
        <w:t>ddd</w:t>
      </w:r>
      <w:proofErr w:type="spellEnd"/>
      <w:r w:rsidR="00EE1920">
        <w:rPr>
          <w:rFonts w:ascii="Times New Roman" w:hAnsi="Times New Roman" w:cs="Times New Roman"/>
          <w:sz w:val="20"/>
          <w:szCs w:val="20"/>
        </w:rPr>
        <w:t xml:space="preserve">, </w:t>
      </w:r>
      <w:r w:rsidR="00EE1920">
        <w:rPr>
          <w:rFonts w:ascii="Times New Roman" w:hAnsi="Times New Roman" w:cs="Times New Roman"/>
          <w:i/>
          <w:iCs/>
          <w:sz w:val="20"/>
          <w:szCs w:val="20"/>
        </w:rPr>
        <w:t>J</w:t>
      </w:r>
      <w:r w:rsidR="00EE1920">
        <w:rPr>
          <w:rFonts w:ascii="Times New Roman" w:hAnsi="Times New Roman" w:cs="Times New Roman"/>
          <w:sz w:val="20"/>
          <w:szCs w:val="20"/>
        </w:rPr>
        <w:t xml:space="preserve"> = 9.2, 7.9, 5.6 Hz, 1H), 1.73 (dt, </w:t>
      </w:r>
      <w:r w:rsidR="00EE1920">
        <w:rPr>
          <w:rFonts w:ascii="Times New Roman" w:hAnsi="Times New Roman" w:cs="Times New Roman"/>
          <w:i/>
          <w:iCs/>
          <w:sz w:val="20"/>
          <w:szCs w:val="20"/>
        </w:rPr>
        <w:t>J</w:t>
      </w:r>
      <w:r w:rsidR="00EE1920">
        <w:rPr>
          <w:rFonts w:ascii="Times New Roman" w:hAnsi="Times New Roman" w:cs="Times New Roman"/>
          <w:sz w:val="20"/>
          <w:szCs w:val="20"/>
        </w:rPr>
        <w:t xml:space="preserve"> = 7.5, 5.4 Hz, 1H), 1.36 (td, </w:t>
      </w:r>
      <w:r w:rsidR="00EE1920">
        <w:rPr>
          <w:rFonts w:ascii="Times New Roman" w:hAnsi="Times New Roman" w:cs="Times New Roman"/>
          <w:i/>
          <w:iCs/>
          <w:sz w:val="20"/>
          <w:szCs w:val="20"/>
        </w:rPr>
        <w:t>J</w:t>
      </w:r>
      <w:r w:rsidR="00EE1920">
        <w:rPr>
          <w:rFonts w:ascii="Times New Roman" w:hAnsi="Times New Roman" w:cs="Times New Roman"/>
          <w:sz w:val="20"/>
          <w:szCs w:val="20"/>
        </w:rPr>
        <w:t xml:space="preserve"> = 8.0, 5.1 Hz, 1H); </w:t>
      </w:r>
      <w:r w:rsidR="00EE1920">
        <w:rPr>
          <w:rFonts w:ascii="Times New Roman" w:hAnsi="Times New Roman" w:cs="Times New Roman"/>
          <w:sz w:val="20"/>
          <w:szCs w:val="20"/>
          <w:vertAlign w:val="superscript"/>
        </w:rPr>
        <w:t>13</w:t>
      </w:r>
      <w:r w:rsidR="00EE1920">
        <w:rPr>
          <w:rFonts w:ascii="Times New Roman" w:hAnsi="Times New Roman" w:cs="Times New Roman"/>
          <w:sz w:val="20"/>
          <w:szCs w:val="20"/>
        </w:rPr>
        <w:t>C NMR (10</w:t>
      </w:r>
      <w:r w:rsidR="00EE1920">
        <w:rPr>
          <w:rFonts w:ascii="Times New Roman" w:hAnsi="Times New Roman" w:cs="Times New Roman" w:hint="eastAsia"/>
          <w:sz w:val="20"/>
          <w:szCs w:val="20"/>
        </w:rPr>
        <w:t>0</w:t>
      </w:r>
      <w:r w:rsidR="00EE1920">
        <w:rPr>
          <w:rFonts w:ascii="Times New Roman" w:hAnsi="Times New Roman" w:cs="Times New Roman"/>
          <w:sz w:val="20"/>
          <w:szCs w:val="20"/>
        </w:rPr>
        <w:t xml:space="preserve"> MHz, CDCl</w:t>
      </w:r>
      <w:r w:rsidR="00EE1920">
        <w:rPr>
          <w:rFonts w:ascii="Times New Roman" w:hAnsi="Times New Roman" w:cs="Times New Roman"/>
          <w:sz w:val="20"/>
          <w:szCs w:val="20"/>
          <w:vertAlign w:val="subscript"/>
        </w:rPr>
        <w:t>3</w:t>
      </w:r>
      <w:r w:rsidR="00EE1920">
        <w:rPr>
          <w:rFonts w:ascii="Times New Roman" w:hAnsi="Times New Roman" w:cs="Times New Roman"/>
          <w:sz w:val="20"/>
          <w:szCs w:val="20"/>
        </w:rPr>
        <w:t>) δ 171.6, 136.6, 129.4, 128.1, 126.9, 51.6, 25.8, 21.8, 11.6.</w:t>
      </w:r>
    </w:p>
    <w:p w14:paraId="0C749819" w14:textId="11812DF5" w:rsidR="00541C00" w:rsidRPr="00CE7722" w:rsidRDefault="00541C00" w:rsidP="00CE7722">
      <w:pPr>
        <w:widowControl/>
        <w:rPr>
          <w:rFonts w:ascii="Times New Roman" w:hAnsi="Times New Roman" w:cs="Times New Roman"/>
          <w:szCs w:val="21"/>
        </w:rPr>
      </w:pPr>
      <w:r w:rsidRPr="00614D57">
        <w:rPr>
          <w:rFonts w:ascii="Times New Roman" w:hAnsi="Times New Roman" w:cs="Times New Roman"/>
          <w:b/>
          <w:bCs/>
          <w:szCs w:val="21"/>
        </w:rPr>
        <w:br w:type="page"/>
      </w:r>
    </w:p>
    <w:p w14:paraId="114DF352" w14:textId="0C57A9E5" w:rsidR="009B7D90" w:rsidRPr="00541C00" w:rsidRDefault="00541C00" w:rsidP="00541C00">
      <w:pPr>
        <w:pStyle w:val="a3"/>
        <w:numPr>
          <w:ilvl w:val="0"/>
          <w:numId w:val="6"/>
        </w:numPr>
        <w:autoSpaceDE w:val="0"/>
        <w:autoSpaceDN w:val="0"/>
        <w:adjustRightInd w:val="0"/>
        <w:ind w:firstLineChars="0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lastRenderedPageBreak/>
        <w:t>R</w:t>
      </w:r>
      <w:r>
        <w:rPr>
          <w:rFonts w:ascii="Times New Roman" w:hAnsi="Times New Roman" w:cs="Times New Roman" w:hint="eastAsia"/>
          <w:b/>
          <w:bCs/>
          <w:sz w:val="32"/>
          <w:szCs w:val="32"/>
        </w:rPr>
        <w:t>eference</w:t>
      </w:r>
    </w:p>
    <w:p w14:paraId="6A71BD76" w14:textId="77777777" w:rsidR="00EE1920" w:rsidRPr="00EE1920" w:rsidRDefault="00F4031D" w:rsidP="00EE1920">
      <w:pPr>
        <w:pStyle w:val="EndNoteBibliography"/>
      </w:pPr>
      <w:r>
        <w:fldChar w:fldCharType="begin"/>
      </w:r>
      <w:r>
        <w:instrText xml:space="preserve"> ADDIN EN.REFLIST </w:instrText>
      </w:r>
      <w:r>
        <w:fldChar w:fldCharType="separate"/>
      </w:r>
      <w:r w:rsidR="00EE1920" w:rsidRPr="00EE1920">
        <w:t>1.</w:t>
      </w:r>
      <w:r w:rsidR="00EE1920" w:rsidRPr="00EE1920">
        <w:tab/>
        <w:t xml:space="preserve">Mauleo´n, P.; Krinsky, J. L.; Toste, F. D., Mechanistic studies on Au(I)-catalyzed [3,3]-sigmatropic rearrangements using cyclopropane probes. </w:t>
      </w:r>
      <w:r w:rsidR="00EE1920" w:rsidRPr="00EE1920">
        <w:rPr>
          <w:i/>
        </w:rPr>
        <w:t xml:space="preserve">J. Am. Chem. Soc. </w:t>
      </w:r>
      <w:r w:rsidR="00EE1920" w:rsidRPr="00EE1920">
        <w:rPr>
          <w:b/>
        </w:rPr>
        <w:t>2009,</w:t>
      </w:r>
      <w:r w:rsidR="00EE1920" w:rsidRPr="00EE1920">
        <w:t xml:space="preserve"> </w:t>
      </w:r>
      <w:r w:rsidR="00EE1920" w:rsidRPr="00EE1920">
        <w:rPr>
          <w:i/>
        </w:rPr>
        <w:t>131</w:t>
      </w:r>
      <w:r w:rsidR="00EE1920" w:rsidRPr="00EE1920">
        <w:t>, 4513–4520.</w:t>
      </w:r>
    </w:p>
    <w:p w14:paraId="09D024A7" w14:textId="77777777" w:rsidR="00EE1920" w:rsidRPr="00EE1920" w:rsidRDefault="00EE1920" w:rsidP="00EE1920">
      <w:pPr>
        <w:pStyle w:val="EndNoteBibliography"/>
      </w:pPr>
      <w:r w:rsidRPr="00EE1920">
        <w:t>2.</w:t>
      </w:r>
      <w:r w:rsidRPr="00EE1920">
        <w:tab/>
        <w:t>Sone, Y.; Kimura, Y.; Ota, R.; Mochizuki, T.; Ito, J.; Nishii, Y., Catalytic hydrogenolysis of enantioenriched donor-acceptor cyclopropanes using H</w:t>
      </w:r>
      <w:r w:rsidRPr="00EE1920">
        <w:rPr>
          <w:vertAlign w:val="subscript"/>
        </w:rPr>
        <w:t>2</w:t>
      </w:r>
      <w:r w:rsidRPr="00EE1920">
        <w:t xml:space="preserve"> and palladium on charcoal. </w:t>
      </w:r>
      <w:r w:rsidRPr="00EE1920">
        <w:rPr>
          <w:i/>
        </w:rPr>
        <w:t xml:space="preserve">Eur. J. Org. Chem. </w:t>
      </w:r>
      <w:r w:rsidRPr="00EE1920">
        <w:rPr>
          <w:b/>
        </w:rPr>
        <w:t>2017,</w:t>
      </w:r>
      <w:r w:rsidRPr="00EE1920">
        <w:t xml:space="preserve"> </w:t>
      </w:r>
      <w:r w:rsidRPr="00EE1920">
        <w:rPr>
          <w:i/>
        </w:rPr>
        <w:t>2017</w:t>
      </w:r>
      <w:r w:rsidRPr="00EE1920">
        <w:t>, 2842–2847.</w:t>
      </w:r>
    </w:p>
    <w:p w14:paraId="5F03822B" w14:textId="77777777" w:rsidR="00EE1920" w:rsidRPr="00EE1920" w:rsidRDefault="00EE1920" w:rsidP="00EE1920">
      <w:pPr>
        <w:pStyle w:val="EndNoteBibliography"/>
      </w:pPr>
      <w:r w:rsidRPr="00EE1920">
        <w:t>3.</w:t>
      </w:r>
      <w:r w:rsidRPr="00EE1920">
        <w:tab/>
        <w:t>Xu, J.; Jin, Z.; Chi, R. Y., Organocatalytic enantioselective γ</w:t>
      </w:r>
      <w:r w:rsidRPr="00EE1920">
        <w:rPr>
          <w:rFonts w:ascii="MS Gothic" w:eastAsia="MS Gothic" w:hAnsi="MS Gothic" w:cs="MS Gothic" w:hint="eastAsia"/>
        </w:rPr>
        <w:t>‑</w:t>
      </w:r>
      <w:r w:rsidRPr="00EE1920">
        <w:t xml:space="preserve">aminoalkylation of unsaturated ester: Access to pipecolic acid derivatives. </w:t>
      </w:r>
      <w:r w:rsidRPr="00EE1920">
        <w:rPr>
          <w:i/>
        </w:rPr>
        <w:t xml:space="preserve">Org. Lett. </w:t>
      </w:r>
      <w:r w:rsidRPr="00EE1920">
        <w:rPr>
          <w:b/>
        </w:rPr>
        <w:t>2013,</w:t>
      </w:r>
      <w:r w:rsidRPr="00EE1920">
        <w:t xml:space="preserve"> </w:t>
      </w:r>
      <w:r w:rsidRPr="00EE1920">
        <w:rPr>
          <w:i/>
        </w:rPr>
        <w:t>15</w:t>
      </w:r>
      <w:r w:rsidRPr="00EE1920">
        <w:t>, 5028–5031.</w:t>
      </w:r>
    </w:p>
    <w:p w14:paraId="45C4B5A7" w14:textId="77777777" w:rsidR="00EE1920" w:rsidRPr="00EE1920" w:rsidRDefault="00EE1920" w:rsidP="00EE1920">
      <w:pPr>
        <w:pStyle w:val="EndNoteBibliography"/>
      </w:pPr>
      <w:r w:rsidRPr="00EE1920">
        <w:t>4.</w:t>
      </w:r>
      <w:r w:rsidRPr="00EE1920">
        <w:tab/>
        <w:t xml:space="preserve">Jia, W.-Q.; Zhang, H.-M.; Zhang, C.-L.; Gao, Z.-H.; Ye, S., N-Heterocyclic carbene-catalyzed [4+2] annulation of α,β-unsaturated carboxylic acids: enantioselective synthesis of dihydropyridinones and spirocyclic oxindolodihydropyridinones. </w:t>
      </w:r>
      <w:r w:rsidRPr="00EE1920">
        <w:rPr>
          <w:i/>
        </w:rPr>
        <w:t xml:space="preserve">Org. Chem. Front. </w:t>
      </w:r>
      <w:r w:rsidRPr="00EE1920">
        <w:rPr>
          <w:b/>
        </w:rPr>
        <w:t>2016,</w:t>
      </w:r>
      <w:r w:rsidRPr="00EE1920">
        <w:t xml:space="preserve"> </w:t>
      </w:r>
      <w:r w:rsidRPr="00EE1920">
        <w:rPr>
          <w:i/>
        </w:rPr>
        <w:t>3</w:t>
      </w:r>
      <w:r w:rsidRPr="00EE1920">
        <w:t>, 77–81.</w:t>
      </w:r>
    </w:p>
    <w:p w14:paraId="69692069" w14:textId="77777777" w:rsidR="00EE1920" w:rsidRPr="00EE1920" w:rsidRDefault="00EE1920" w:rsidP="00EE1920">
      <w:pPr>
        <w:pStyle w:val="EndNoteBibliography"/>
      </w:pPr>
      <w:r w:rsidRPr="00EE1920">
        <w:t>5.</w:t>
      </w:r>
      <w:r w:rsidRPr="00EE1920">
        <w:tab/>
        <w:t xml:space="preserve">Wu, X.; Zhang, Y.; Wang, Y.; Ke, J.; Jeret, M.; Reddi, R. N.; Yang, S.; Song, B. A.; Chi, Y. R., Polyhalides as efficient and mild oxidants for oxidative carbene organocatalysis by radical processes. </w:t>
      </w:r>
      <w:r w:rsidRPr="00EE1920">
        <w:rPr>
          <w:i/>
        </w:rPr>
        <w:t xml:space="preserve">Angew. Chem. Int. Ed . </w:t>
      </w:r>
      <w:r w:rsidRPr="00EE1920">
        <w:rPr>
          <w:b/>
        </w:rPr>
        <w:t>2017,</w:t>
      </w:r>
      <w:r w:rsidRPr="00EE1920">
        <w:t xml:space="preserve"> </w:t>
      </w:r>
      <w:r w:rsidRPr="00EE1920">
        <w:rPr>
          <w:i/>
        </w:rPr>
        <w:t>56</w:t>
      </w:r>
      <w:r w:rsidRPr="00EE1920">
        <w:t>, 2942–2946.</w:t>
      </w:r>
    </w:p>
    <w:p w14:paraId="77A83EFE" w14:textId="77777777" w:rsidR="00EE1920" w:rsidRPr="00EE1920" w:rsidRDefault="00EE1920" w:rsidP="00EE1920">
      <w:pPr>
        <w:pStyle w:val="EndNoteBibliography"/>
      </w:pPr>
      <w:r w:rsidRPr="00EE1920">
        <w:t>6.</w:t>
      </w:r>
      <w:r w:rsidRPr="00EE1920">
        <w:tab/>
        <w:t xml:space="preserve">De Sarkar, S.; Studer, A., NHC-catalyzed Michael addition to α,β-unsaturated aldehydes by redox activation. </w:t>
      </w:r>
      <w:r w:rsidRPr="00EE1920">
        <w:rPr>
          <w:i/>
        </w:rPr>
        <w:t xml:space="preserve">Angew. Chem. Int. Ed. </w:t>
      </w:r>
      <w:r w:rsidRPr="00EE1920">
        <w:rPr>
          <w:b/>
        </w:rPr>
        <w:t>2010,</w:t>
      </w:r>
      <w:r w:rsidRPr="00EE1920">
        <w:t xml:space="preserve"> </w:t>
      </w:r>
      <w:r w:rsidRPr="00EE1920">
        <w:rPr>
          <w:i/>
        </w:rPr>
        <w:t>49</w:t>
      </w:r>
      <w:r w:rsidRPr="00EE1920">
        <w:t>, 9266–9269.</w:t>
      </w:r>
    </w:p>
    <w:p w14:paraId="50714B83" w14:textId="77777777" w:rsidR="00EE1920" w:rsidRPr="00EE1920" w:rsidRDefault="00EE1920" w:rsidP="00EE1920">
      <w:pPr>
        <w:pStyle w:val="EndNoteBibliography"/>
      </w:pPr>
      <w:r w:rsidRPr="00EE1920">
        <w:t>7.</w:t>
      </w:r>
      <w:r w:rsidRPr="00EE1920">
        <w:tab/>
        <w:t xml:space="preserve">Yetra, S. R.; Bhunia, A.; Patra, A.; Mane, M. V.; Vanka, K.; Biju, A. T., Enantioselective N-heterocyclic carbene-catalyzed annulations of 2-bromoenals with 1,3-dicarbonyl compounds and enamines via chiral α,β-unsaturated acylazoliums. </w:t>
      </w:r>
      <w:r w:rsidRPr="00EE1920">
        <w:rPr>
          <w:i/>
        </w:rPr>
        <w:t xml:space="preserve">Adv. Synth. Catal. </w:t>
      </w:r>
      <w:r w:rsidRPr="00EE1920">
        <w:rPr>
          <w:b/>
        </w:rPr>
        <w:t>2013,</w:t>
      </w:r>
      <w:r w:rsidRPr="00EE1920">
        <w:t xml:space="preserve"> </w:t>
      </w:r>
      <w:r w:rsidRPr="00EE1920">
        <w:rPr>
          <w:i/>
        </w:rPr>
        <w:t>355</w:t>
      </w:r>
      <w:r w:rsidRPr="00EE1920">
        <w:t>, 1089–1097.</w:t>
      </w:r>
    </w:p>
    <w:p w14:paraId="0D955C12" w14:textId="77777777" w:rsidR="00EE1920" w:rsidRPr="00EE1920" w:rsidRDefault="00EE1920" w:rsidP="00EE1920">
      <w:pPr>
        <w:pStyle w:val="EndNoteBibliography"/>
      </w:pPr>
      <w:r w:rsidRPr="00EE1920">
        <w:t>8.</w:t>
      </w:r>
      <w:r w:rsidRPr="00EE1920">
        <w:tab/>
        <w:t xml:space="preserve">Mo, J.; Shen, L.; Chi, Y. R., Direct β-activation of saturated aldehydes to formal Michael acceptors through oxidative NHC catalysis. </w:t>
      </w:r>
      <w:r w:rsidRPr="00EE1920">
        <w:rPr>
          <w:i/>
        </w:rPr>
        <w:t xml:space="preserve">Angew. Chem. Int. Ed. </w:t>
      </w:r>
      <w:r w:rsidRPr="00EE1920">
        <w:rPr>
          <w:b/>
        </w:rPr>
        <w:t>2013,</w:t>
      </w:r>
      <w:r w:rsidRPr="00EE1920">
        <w:t xml:space="preserve"> </w:t>
      </w:r>
      <w:r w:rsidRPr="00EE1920">
        <w:rPr>
          <w:i/>
        </w:rPr>
        <w:t>52</w:t>
      </w:r>
      <w:r w:rsidRPr="00EE1920">
        <w:t>, 8588–8591.</w:t>
      </w:r>
    </w:p>
    <w:p w14:paraId="11001EFB" w14:textId="77777777" w:rsidR="00EE1920" w:rsidRPr="00EE1920" w:rsidRDefault="00EE1920" w:rsidP="00EE1920">
      <w:pPr>
        <w:pStyle w:val="EndNoteBibliography"/>
      </w:pPr>
      <w:r w:rsidRPr="00EE1920">
        <w:t>9.</w:t>
      </w:r>
      <w:r w:rsidRPr="00EE1920">
        <w:tab/>
        <w:t xml:space="preserve">Mo, J.; Yang, R.; Chen, X.; Tiwari, B.; Chi, Y. R., Direct α-functionalization of simple aldehydes via oxidative N-heterocyclic carbene catalysis. </w:t>
      </w:r>
      <w:r w:rsidRPr="00EE1920">
        <w:rPr>
          <w:i/>
        </w:rPr>
        <w:t xml:space="preserve">Org. Lett. </w:t>
      </w:r>
      <w:r w:rsidRPr="00EE1920">
        <w:rPr>
          <w:b/>
        </w:rPr>
        <w:t>2013,</w:t>
      </w:r>
      <w:r w:rsidRPr="00EE1920">
        <w:t xml:space="preserve"> </w:t>
      </w:r>
      <w:r w:rsidRPr="00EE1920">
        <w:rPr>
          <w:i/>
        </w:rPr>
        <w:t>15</w:t>
      </w:r>
      <w:r w:rsidRPr="00EE1920">
        <w:t>, 50–53.</w:t>
      </w:r>
    </w:p>
    <w:p w14:paraId="52102C48" w14:textId="77777777" w:rsidR="00EE1920" w:rsidRPr="00EE1920" w:rsidRDefault="00EE1920" w:rsidP="00EE1920">
      <w:pPr>
        <w:pStyle w:val="EndNoteBibliography"/>
      </w:pPr>
      <w:r w:rsidRPr="00EE1920">
        <w:t>10.</w:t>
      </w:r>
      <w:r w:rsidRPr="00EE1920">
        <w:tab/>
        <w:t xml:space="preserve">Zhao, X.; Ruhl, K. E.; Rovis, T., N-heterocyclic-carbene-catalyzed asymmetric oxidative hetero-Diels-Alder reactions with simple aliphatic aldehydes. </w:t>
      </w:r>
      <w:r w:rsidRPr="00EE1920">
        <w:rPr>
          <w:i/>
        </w:rPr>
        <w:t xml:space="preserve">Angew. Chem. Int. Ed. </w:t>
      </w:r>
      <w:r w:rsidRPr="00EE1920">
        <w:rPr>
          <w:b/>
        </w:rPr>
        <w:t>2012,</w:t>
      </w:r>
      <w:r w:rsidRPr="00EE1920">
        <w:t xml:space="preserve"> </w:t>
      </w:r>
      <w:r w:rsidRPr="00EE1920">
        <w:rPr>
          <w:i/>
        </w:rPr>
        <w:t>51</w:t>
      </w:r>
      <w:r w:rsidRPr="00EE1920">
        <w:t>, 12330–12333.</w:t>
      </w:r>
    </w:p>
    <w:p w14:paraId="73D8C8A4" w14:textId="77777777" w:rsidR="00EE1920" w:rsidRPr="00EE1920" w:rsidRDefault="00EE1920" w:rsidP="00EE1920">
      <w:pPr>
        <w:pStyle w:val="EndNoteBibliography"/>
      </w:pPr>
      <w:r w:rsidRPr="00EE1920">
        <w:t>11.</w:t>
      </w:r>
      <w:r w:rsidRPr="00EE1920">
        <w:tab/>
        <w:t xml:space="preserve">Liu, Y.; Majhi, P. K.; Song, R.; Mou, C.; Hao, L.; Chai, H.; Jin, Z.; Chi, Y. R., Carbene-catalyzed dynamic kinetic resolution and asymmetric acylation of hydroxyphthalides and related natural products. </w:t>
      </w:r>
      <w:r w:rsidRPr="00EE1920">
        <w:rPr>
          <w:i/>
        </w:rPr>
        <w:t xml:space="preserve">Angew. Chem. Int. Ed. </w:t>
      </w:r>
      <w:r w:rsidRPr="00EE1920">
        <w:rPr>
          <w:b/>
        </w:rPr>
        <w:t>2020,</w:t>
      </w:r>
      <w:r w:rsidRPr="00EE1920">
        <w:t xml:space="preserve"> </w:t>
      </w:r>
      <w:r w:rsidRPr="00EE1920">
        <w:rPr>
          <w:i/>
        </w:rPr>
        <w:t>59</w:t>
      </w:r>
      <w:r w:rsidRPr="00EE1920">
        <w:t>, 3859–3863.</w:t>
      </w:r>
    </w:p>
    <w:p w14:paraId="6B0A1774" w14:textId="77777777" w:rsidR="00EE1920" w:rsidRPr="00EE1920" w:rsidRDefault="00EE1920" w:rsidP="00EE1920">
      <w:pPr>
        <w:pStyle w:val="EndNoteBibliography"/>
      </w:pPr>
      <w:r w:rsidRPr="00EE1920">
        <w:t>12.</w:t>
      </w:r>
      <w:r w:rsidRPr="00EE1920">
        <w:tab/>
        <w:t xml:space="preserve">Liu, Y.; Chen, Q.; Mou, C.; Pan, L.; Duan, X.; Chen, X.; Chen, H.; Zhao, Y.; Lu, Y.; Jin, Z.; Chi, Y. R., Catalytic asymmetric acetalization of carboxylic acids for access to chiral phthalidyl ester prodrugs. </w:t>
      </w:r>
      <w:r w:rsidRPr="00EE1920">
        <w:rPr>
          <w:i/>
        </w:rPr>
        <w:t xml:space="preserve">Nat. Commun. </w:t>
      </w:r>
      <w:r w:rsidRPr="00EE1920">
        <w:rPr>
          <w:b/>
        </w:rPr>
        <w:t>2019,</w:t>
      </w:r>
      <w:r w:rsidRPr="00EE1920">
        <w:t xml:space="preserve"> </w:t>
      </w:r>
      <w:r w:rsidRPr="00EE1920">
        <w:rPr>
          <w:i/>
        </w:rPr>
        <w:t>10</w:t>
      </w:r>
      <w:r w:rsidRPr="00EE1920">
        <w:t>, 1675.</w:t>
      </w:r>
    </w:p>
    <w:p w14:paraId="1A079F39" w14:textId="77777777" w:rsidR="00EE1920" w:rsidRPr="00EE1920" w:rsidRDefault="00EE1920" w:rsidP="00EE1920">
      <w:pPr>
        <w:pStyle w:val="EndNoteBibliography"/>
      </w:pPr>
      <w:r w:rsidRPr="00EE1920">
        <w:t>13.</w:t>
      </w:r>
      <w:r w:rsidRPr="00EE1920">
        <w:tab/>
        <w:t xml:space="preserve">Zhu, T.; Mou, C.; Li, B.; Smetankova, M.; Song, B. A.; Chi, Y. R., N-heterocyclic carbene-catalyzed δ-carbon LUMO activation of unsaturated aldehydes. </w:t>
      </w:r>
      <w:r w:rsidRPr="00EE1920">
        <w:rPr>
          <w:i/>
        </w:rPr>
        <w:t xml:space="preserve">J. Am. Chem. Soc. </w:t>
      </w:r>
      <w:r w:rsidRPr="00EE1920">
        <w:rPr>
          <w:b/>
        </w:rPr>
        <w:t>2015,</w:t>
      </w:r>
      <w:r w:rsidRPr="00EE1920">
        <w:t xml:space="preserve"> </w:t>
      </w:r>
      <w:r w:rsidRPr="00EE1920">
        <w:rPr>
          <w:i/>
        </w:rPr>
        <w:t>137</w:t>
      </w:r>
      <w:r w:rsidRPr="00EE1920">
        <w:t>, 5658–5661.</w:t>
      </w:r>
    </w:p>
    <w:p w14:paraId="466C75D3" w14:textId="77777777" w:rsidR="00EE1920" w:rsidRPr="00EE1920" w:rsidRDefault="00EE1920" w:rsidP="00EE1920">
      <w:pPr>
        <w:pStyle w:val="EndNoteBibliography"/>
      </w:pPr>
      <w:r w:rsidRPr="00EE1920">
        <w:t>14.</w:t>
      </w:r>
      <w:r w:rsidRPr="00EE1920">
        <w:tab/>
        <w:t xml:space="preserve">Cheng, J.; Huang, Z.; Chi, Y. R., NHC organocatalytic formal LUMO activation of α,β-unsaturated esters for reaction with enamides. </w:t>
      </w:r>
      <w:r w:rsidRPr="00EE1920">
        <w:rPr>
          <w:i/>
        </w:rPr>
        <w:t xml:space="preserve">Angew. Chem. Int. Ed. </w:t>
      </w:r>
      <w:r w:rsidRPr="00EE1920">
        <w:rPr>
          <w:b/>
        </w:rPr>
        <w:t>2013,</w:t>
      </w:r>
      <w:r w:rsidRPr="00EE1920">
        <w:t xml:space="preserve"> </w:t>
      </w:r>
      <w:r w:rsidRPr="00EE1920">
        <w:rPr>
          <w:i/>
        </w:rPr>
        <w:t>52</w:t>
      </w:r>
      <w:r w:rsidRPr="00EE1920">
        <w:t>, 8592–8596.</w:t>
      </w:r>
    </w:p>
    <w:p w14:paraId="4426A1E8" w14:textId="77777777" w:rsidR="00EE1920" w:rsidRPr="00EE1920" w:rsidRDefault="00EE1920" w:rsidP="00EE1920">
      <w:pPr>
        <w:pStyle w:val="EndNoteBibliography"/>
      </w:pPr>
      <w:r w:rsidRPr="00EE1920">
        <w:t>15.</w:t>
      </w:r>
      <w:r w:rsidRPr="00EE1920">
        <w:tab/>
        <w:t xml:space="preserve">Zheng, P. C.; Cheng, J.; Su, S.; Jin, Z.; Wang, Y. H.; Yang, S.; Jin, L. H.; Song, B. A.; Chi, Y. R., Oxidative N-heterocyclic carbene-catalyzed γ-carbon addition of enals to imines: Mechanistic studies and access to antimicrobial compounds. </w:t>
      </w:r>
      <w:r w:rsidRPr="00EE1920">
        <w:rPr>
          <w:i/>
        </w:rPr>
        <w:t xml:space="preserve">Chem. Eur. J. </w:t>
      </w:r>
      <w:r w:rsidRPr="00EE1920">
        <w:rPr>
          <w:b/>
        </w:rPr>
        <w:t>2015,</w:t>
      </w:r>
      <w:r w:rsidRPr="00EE1920">
        <w:t xml:space="preserve"> </w:t>
      </w:r>
      <w:r w:rsidRPr="00EE1920">
        <w:rPr>
          <w:i/>
        </w:rPr>
        <w:t>21</w:t>
      </w:r>
      <w:r w:rsidRPr="00EE1920">
        <w:t>, 9984–9987.</w:t>
      </w:r>
    </w:p>
    <w:p w14:paraId="453705B6" w14:textId="77777777" w:rsidR="00EE1920" w:rsidRPr="00EE1920" w:rsidRDefault="00EE1920" w:rsidP="00EE1920">
      <w:pPr>
        <w:pStyle w:val="EndNoteBibliography"/>
      </w:pPr>
      <w:r w:rsidRPr="00EE1920">
        <w:t>16.</w:t>
      </w:r>
      <w:r w:rsidRPr="00EE1920">
        <w:tab/>
        <w:t xml:space="preserve">Squitieri, R. A.; Fitzpatrick, K. P.; Jaworski, A. A.; Scheidt, K. A., Synthesis and evaluation of azolium-based halogen-bond donors. </w:t>
      </w:r>
      <w:r w:rsidRPr="00EE1920">
        <w:rPr>
          <w:i/>
        </w:rPr>
        <w:t xml:space="preserve">Chem. Eur. J. </w:t>
      </w:r>
      <w:r w:rsidRPr="00EE1920">
        <w:rPr>
          <w:b/>
        </w:rPr>
        <w:t>2019,</w:t>
      </w:r>
      <w:r w:rsidRPr="00EE1920">
        <w:t xml:space="preserve"> </w:t>
      </w:r>
      <w:r w:rsidRPr="00EE1920">
        <w:rPr>
          <w:i/>
        </w:rPr>
        <w:t>25</w:t>
      </w:r>
      <w:r w:rsidRPr="00EE1920">
        <w:t>, 10069–10073.</w:t>
      </w:r>
    </w:p>
    <w:p w14:paraId="1DE12896" w14:textId="77777777" w:rsidR="00EE1920" w:rsidRPr="00EE1920" w:rsidRDefault="00EE1920" w:rsidP="00EE1920">
      <w:pPr>
        <w:pStyle w:val="EndNoteBibliography"/>
      </w:pPr>
      <w:r w:rsidRPr="00EE1920">
        <w:lastRenderedPageBreak/>
        <w:t>17.</w:t>
      </w:r>
      <w:r w:rsidRPr="00EE1920">
        <w:tab/>
        <w:t xml:space="preserve">Chan, Y. C.; Yeung, Y. Y., Halogen bond catalyzed bromocarbocyclization. </w:t>
      </w:r>
      <w:r w:rsidRPr="00EE1920">
        <w:rPr>
          <w:i/>
        </w:rPr>
        <w:t xml:space="preserve">Angew. Chem. Int. Ed. </w:t>
      </w:r>
      <w:r w:rsidRPr="00EE1920">
        <w:rPr>
          <w:b/>
        </w:rPr>
        <w:t>2018,</w:t>
      </w:r>
      <w:r w:rsidRPr="00EE1920">
        <w:t xml:space="preserve"> </w:t>
      </w:r>
      <w:r w:rsidRPr="00EE1920">
        <w:rPr>
          <w:i/>
        </w:rPr>
        <w:t>57</w:t>
      </w:r>
      <w:r w:rsidRPr="00EE1920">
        <w:t>, 3483–3487.</w:t>
      </w:r>
    </w:p>
    <w:p w14:paraId="2DB952CE" w14:textId="6AE2E7BD" w:rsidR="00541C00" w:rsidRDefault="00F4031D" w:rsidP="00F4031D">
      <w:pPr>
        <w:autoSpaceDE w:val="0"/>
        <w:autoSpaceDN w:val="0"/>
        <w:adjustRightInd w:val="0"/>
        <w:rPr>
          <w:rFonts w:ascii="Times New Roman" w:hAnsi="Times New Roman" w:cs="Times New Roman"/>
          <w:szCs w:val="21"/>
        </w:rPr>
      </w:pPr>
      <w:r>
        <w:fldChar w:fldCharType="end"/>
      </w:r>
    </w:p>
    <w:p w14:paraId="2CAB0584" w14:textId="37FF71D2" w:rsidR="00541C00" w:rsidRDefault="00541C00" w:rsidP="00541C00">
      <w:pPr>
        <w:autoSpaceDE w:val="0"/>
        <w:autoSpaceDN w:val="0"/>
        <w:adjustRightInd w:val="0"/>
        <w:rPr>
          <w:rFonts w:ascii="Times New Roman" w:hAnsi="Times New Roman" w:cs="Times New Roman"/>
          <w:szCs w:val="21"/>
        </w:rPr>
      </w:pPr>
    </w:p>
    <w:p w14:paraId="5B5BAFED" w14:textId="6779017E" w:rsidR="00541C00" w:rsidRDefault="00541C00" w:rsidP="00541C00">
      <w:pPr>
        <w:autoSpaceDE w:val="0"/>
        <w:autoSpaceDN w:val="0"/>
        <w:adjustRightInd w:val="0"/>
        <w:rPr>
          <w:rFonts w:ascii="Times New Roman" w:hAnsi="Times New Roman" w:cs="Times New Roman"/>
          <w:szCs w:val="21"/>
        </w:rPr>
      </w:pPr>
    </w:p>
    <w:p w14:paraId="283B3C48" w14:textId="03845327" w:rsidR="00541C00" w:rsidRDefault="00541C00">
      <w:pPr>
        <w:widowControl/>
        <w:jc w:val="left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br w:type="page"/>
      </w:r>
    </w:p>
    <w:p w14:paraId="58D12DA1" w14:textId="2E32BD08" w:rsidR="00866B0A" w:rsidRPr="00866B0A" w:rsidRDefault="00541C00" w:rsidP="00866B0A">
      <w:pPr>
        <w:pStyle w:val="a3"/>
        <w:numPr>
          <w:ilvl w:val="0"/>
          <w:numId w:val="6"/>
        </w:numPr>
        <w:autoSpaceDE w:val="0"/>
        <w:autoSpaceDN w:val="0"/>
        <w:adjustRightInd w:val="0"/>
        <w:ind w:firstLineChars="0"/>
        <w:rPr>
          <w:rFonts w:ascii="Times New Roman" w:hAnsi="Times New Roman" w:cs="Times New Roman"/>
          <w:b/>
          <w:bCs/>
          <w:sz w:val="32"/>
          <w:szCs w:val="32"/>
        </w:rPr>
      </w:pPr>
      <w:r w:rsidRPr="00541C00">
        <w:rPr>
          <w:rFonts w:ascii="Times New Roman" w:hAnsi="Times New Roman" w:cs="Times New Roman"/>
          <w:b/>
          <w:bCs/>
          <w:sz w:val="32"/>
          <w:szCs w:val="32"/>
        </w:rPr>
        <w:lastRenderedPageBreak/>
        <w:t>Spectra of Compounds</w:t>
      </w:r>
      <w:bookmarkStart w:id="15" w:name="_Hlk67132113"/>
      <w:bookmarkEnd w:id="15"/>
    </w:p>
    <w:p w14:paraId="727EA438" w14:textId="61B7C942" w:rsidR="00D633BE" w:rsidRDefault="008424C1" w:rsidP="00D633BE">
      <w:pPr>
        <w:jc w:val="center"/>
      </w:pPr>
      <w:r>
        <w:rPr>
          <w:noProof/>
        </w:rPr>
        <w:object w:dxaOrig="1440" w:dyaOrig="1440" w14:anchorId="4246742C">
          <v:shape id="_x0000_s2173" type="#_x0000_t75" style="position:absolute;left:0;text-align:left;margin-left:0;margin-top:52.2pt;width:64.25pt;height:50.2pt;z-index:251618816;mso-position-horizontal:center">
            <v:imagedata r:id="rId128" o:title=""/>
          </v:shape>
          <o:OLEObject Type="Embed" ProgID="ChemDraw.Document.6.0" ShapeID="_x0000_s2173" DrawAspect="Content" ObjectID="_1698868064" r:id="rId129"/>
        </w:object>
      </w:r>
      <w:r w:rsidR="00866B0A" w:rsidRPr="00F72164">
        <w:rPr>
          <w:noProof/>
        </w:rPr>
        <w:drawing>
          <wp:inline distT="0" distB="0" distL="0" distR="0" wp14:anchorId="165DF085" wp14:editId="78777D77">
            <wp:extent cx="5022000" cy="3780000"/>
            <wp:effectExtent l="0" t="0" r="0" b="0"/>
            <wp:docPr id="82" name="图片 8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0"/>
                    <a:stretch>
                      <a:fillRect/>
                    </a:stretch>
                  </pic:blipFill>
                  <pic:spPr>
                    <a:xfrm>
                      <a:off x="0" y="0"/>
                      <a:ext cx="5022000" cy="37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41BEB7" w14:textId="32D93CEA" w:rsidR="00866B0A" w:rsidRDefault="008424C1" w:rsidP="00CE7722">
      <w:pPr>
        <w:jc w:val="center"/>
      </w:pPr>
      <w:r>
        <w:rPr>
          <w:noProof/>
        </w:rPr>
        <w:object w:dxaOrig="1440" w:dyaOrig="1440" w14:anchorId="23E39048">
          <v:shape id="_x0000_s2172" type="#_x0000_t75" style="position:absolute;left:0;text-align:left;margin-left:162.1pt;margin-top:36.9pt;width:64.25pt;height:50.25pt;z-index:251619840">
            <v:imagedata r:id="rId131" o:title=""/>
          </v:shape>
          <o:OLEObject Type="Embed" ProgID="ChemDraw.Document.6.0" ShapeID="_x0000_s2172" DrawAspect="Content" ObjectID="_1698868065" r:id="rId132"/>
        </w:object>
      </w:r>
      <w:r w:rsidR="00866B0A" w:rsidRPr="00F72164">
        <w:rPr>
          <w:noProof/>
        </w:rPr>
        <w:drawing>
          <wp:inline distT="0" distB="0" distL="0" distR="0" wp14:anchorId="4910BC94" wp14:editId="1811C532">
            <wp:extent cx="4935600" cy="3726000"/>
            <wp:effectExtent l="0" t="0" r="0" b="0"/>
            <wp:docPr id="83" name="图片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3"/>
                    <a:stretch>
                      <a:fillRect/>
                    </a:stretch>
                  </pic:blipFill>
                  <pic:spPr>
                    <a:xfrm>
                      <a:off x="0" y="0"/>
                      <a:ext cx="4935600" cy="372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6B37DE" w14:textId="3716C515" w:rsidR="00866B0A" w:rsidRDefault="008424C1" w:rsidP="00CE7722">
      <w:pPr>
        <w:jc w:val="center"/>
      </w:pPr>
      <w:r>
        <w:rPr>
          <w:noProof/>
        </w:rPr>
        <w:lastRenderedPageBreak/>
        <w:object w:dxaOrig="1440" w:dyaOrig="1440" w14:anchorId="6C22DAE4">
          <v:shape id="_x0000_s2175" type="#_x0000_t75" style="position:absolute;left:0;text-align:left;margin-left:0;margin-top:50.5pt;width:79.7pt;height:71.8pt;z-index:251621888;mso-position-horizontal:center">
            <v:imagedata r:id="rId134" o:title=""/>
          </v:shape>
          <o:OLEObject Type="Embed" ProgID="ChemDraw.Document.6.0" ShapeID="_x0000_s2175" DrawAspect="Content" ObjectID="_1698868066" r:id="rId135"/>
        </w:object>
      </w:r>
      <w:r w:rsidR="00866B0A" w:rsidRPr="00D9712A">
        <w:rPr>
          <w:noProof/>
        </w:rPr>
        <w:drawing>
          <wp:inline distT="0" distB="0" distL="0" distR="0" wp14:anchorId="29AE7243" wp14:editId="62B0E38F">
            <wp:extent cx="5191200" cy="3934800"/>
            <wp:effectExtent l="0" t="0" r="0" b="0"/>
            <wp:docPr id="84" name="图片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6"/>
                    <a:stretch>
                      <a:fillRect/>
                    </a:stretch>
                  </pic:blipFill>
                  <pic:spPr>
                    <a:xfrm>
                      <a:off x="0" y="0"/>
                      <a:ext cx="5191200" cy="393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939230" w14:textId="77777777" w:rsidR="00D633BE" w:rsidRDefault="00D633BE" w:rsidP="00CE7722">
      <w:pPr>
        <w:jc w:val="center"/>
      </w:pPr>
    </w:p>
    <w:p w14:paraId="73DE906F" w14:textId="7C3516A6" w:rsidR="00866B0A" w:rsidRDefault="008424C1" w:rsidP="00D633BE">
      <w:pPr>
        <w:jc w:val="center"/>
      </w:pPr>
      <w:r>
        <w:rPr>
          <w:noProof/>
        </w:rPr>
        <w:object w:dxaOrig="1440" w:dyaOrig="1440" w14:anchorId="10345AA3">
          <v:shape id="_x0000_s2176" type="#_x0000_t75" style="position:absolute;left:0;text-align:left;margin-left:150.25pt;margin-top:20.5pt;width:79.7pt;height:71.8pt;z-index:251622912">
            <v:imagedata r:id="rId137" o:title=""/>
          </v:shape>
          <o:OLEObject Type="Embed" ProgID="ChemDraw.Document.6.0" ShapeID="_x0000_s2176" DrawAspect="Content" ObjectID="_1698868067" r:id="rId138"/>
        </w:object>
      </w:r>
      <w:r w:rsidR="00866B0A" w:rsidRPr="00D9712A">
        <w:rPr>
          <w:noProof/>
        </w:rPr>
        <w:drawing>
          <wp:inline distT="0" distB="0" distL="0" distR="0" wp14:anchorId="694738ED" wp14:editId="5B5C3A4A">
            <wp:extent cx="5108400" cy="3949200"/>
            <wp:effectExtent l="0" t="0" r="0" b="0"/>
            <wp:docPr id="85" name="图片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9"/>
                    <a:stretch>
                      <a:fillRect/>
                    </a:stretch>
                  </pic:blipFill>
                  <pic:spPr>
                    <a:xfrm>
                      <a:off x="0" y="0"/>
                      <a:ext cx="5108400" cy="394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57EF3B" w14:textId="77777777" w:rsidR="00866B0A" w:rsidRDefault="008424C1" w:rsidP="00866B0A">
      <w:pPr>
        <w:jc w:val="center"/>
      </w:pPr>
      <w:r>
        <w:rPr>
          <w:noProof/>
        </w:rPr>
        <w:lastRenderedPageBreak/>
        <w:object w:dxaOrig="1440" w:dyaOrig="1440" w14:anchorId="4385D1CB">
          <v:shape id="_x0000_s2174" type="#_x0000_t75" style="position:absolute;left:0;text-align:left;margin-left:124.25pt;margin-top:39.55pt;width:79.7pt;height:71.8pt;z-index:251620864">
            <v:imagedata r:id="rId140" o:title=""/>
          </v:shape>
          <o:OLEObject Type="Embed" ProgID="ChemDraw.Document.6.0" ShapeID="_x0000_s2174" DrawAspect="Content" ObjectID="_1698868068" r:id="rId141"/>
        </w:object>
      </w:r>
      <w:r w:rsidR="00866B0A" w:rsidRPr="00D9712A">
        <w:rPr>
          <w:noProof/>
        </w:rPr>
        <w:drawing>
          <wp:inline distT="0" distB="0" distL="0" distR="0" wp14:anchorId="312C4ED5" wp14:editId="0BD9098A">
            <wp:extent cx="5274310" cy="392811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28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817C7C" w14:textId="77777777" w:rsidR="00866B0A" w:rsidRDefault="00866B0A" w:rsidP="00866B0A">
      <w:pPr>
        <w:jc w:val="center"/>
      </w:pPr>
    </w:p>
    <w:p w14:paraId="4691508D" w14:textId="77777777" w:rsidR="00866B0A" w:rsidRDefault="00866B0A" w:rsidP="00866B0A">
      <w:pPr>
        <w:jc w:val="center"/>
      </w:pPr>
    </w:p>
    <w:p w14:paraId="4FCC1135" w14:textId="77777777" w:rsidR="00866B0A" w:rsidRDefault="00866B0A" w:rsidP="00866B0A">
      <w:pPr>
        <w:jc w:val="center"/>
      </w:pPr>
    </w:p>
    <w:p w14:paraId="62BCEBE1" w14:textId="77777777" w:rsidR="00866B0A" w:rsidRDefault="00866B0A" w:rsidP="00866B0A">
      <w:pPr>
        <w:jc w:val="center"/>
      </w:pPr>
    </w:p>
    <w:p w14:paraId="04B1F77A" w14:textId="77777777" w:rsidR="00866B0A" w:rsidRDefault="00866B0A" w:rsidP="00866B0A">
      <w:pPr>
        <w:jc w:val="center"/>
      </w:pPr>
    </w:p>
    <w:p w14:paraId="3A6FA38A" w14:textId="77777777" w:rsidR="00866B0A" w:rsidRDefault="00866B0A" w:rsidP="00866B0A">
      <w:pPr>
        <w:jc w:val="center"/>
      </w:pPr>
    </w:p>
    <w:p w14:paraId="67E1C304" w14:textId="77777777" w:rsidR="00866B0A" w:rsidRDefault="00866B0A" w:rsidP="00866B0A">
      <w:pPr>
        <w:jc w:val="center"/>
      </w:pPr>
    </w:p>
    <w:p w14:paraId="5B036125" w14:textId="77777777" w:rsidR="00866B0A" w:rsidRDefault="00866B0A" w:rsidP="00866B0A">
      <w:pPr>
        <w:jc w:val="center"/>
      </w:pPr>
    </w:p>
    <w:p w14:paraId="2BB2A97A" w14:textId="77777777" w:rsidR="00866B0A" w:rsidRDefault="00866B0A" w:rsidP="00866B0A">
      <w:pPr>
        <w:jc w:val="center"/>
      </w:pPr>
    </w:p>
    <w:p w14:paraId="001C696B" w14:textId="77777777" w:rsidR="00866B0A" w:rsidRDefault="00866B0A" w:rsidP="00866B0A">
      <w:pPr>
        <w:jc w:val="center"/>
      </w:pPr>
    </w:p>
    <w:p w14:paraId="5D04D4E8" w14:textId="77777777" w:rsidR="00866B0A" w:rsidRDefault="00866B0A" w:rsidP="00866B0A">
      <w:pPr>
        <w:jc w:val="center"/>
      </w:pPr>
    </w:p>
    <w:p w14:paraId="1D68BA7A" w14:textId="77777777" w:rsidR="00866B0A" w:rsidRDefault="00866B0A" w:rsidP="00866B0A">
      <w:pPr>
        <w:jc w:val="center"/>
      </w:pPr>
    </w:p>
    <w:p w14:paraId="55C6954A" w14:textId="77777777" w:rsidR="00866B0A" w:rsidRDefault="00866B0A" w:rsidP="00866B0A">
      <w:pPr>
        <w:jc w:val="center"/>
      </w:pPr>
    </w:p>
    <w:p w14:paraId="3E5A0FD9" w14:textId="77777777" w:rsidR="00866B0A" w:rsidRDefault="00866B0A" w:rsidP="00866B0A">
      <w:pPr>
        <w:jc w:val="center"/>
      </w:pPr>
    </w:p>
    <w:p w14:paraId="201EDB1D" w14:textId="77777777" w:rsidR="00866B0A" w:rsidRDefault="00866B0A" w:rsidP="00866B0A">
      <w:pPr>
        <w:jc w:val="center"/>
      </w:pPr>
    </w:p>
    <w:p w14:paraId="5AC8B4DC" w14:textId="77777777" w:rsidR="00866B0A" w:rsidRDefault="00866B0A" w:rsidP="00866B0A">
      <w:pPr>
        <w:jc w:val="center"/>
      </w:pPr>
    </w:p>
    <w:p w14:paraId="60CF4725" w14:textId="77777777" w:rsidR="00866B0A" w:rsidRDefault="00866B0A" w:rsidP="00866B0A">
      <w:pPr>
        <w:jc w:val="center"/>
      </w:pPr>
    </w:p>
    <w:p w14:paraId="0AE92D83" w14:textId="77777777" w:rsidR="00866B0A" w:rsidRDefault="00866B0A" w:rsidP="00866B0A">
      <w:pPr>
        <w:jc w:val="center"/>
      </w:pPr>
    </w:p>
    <w:p w14:paraId="2E83B09D" w14:textId="77777777" w:rsidR="00866B0A" w:rsidRDefault="00866B0A" w:rsidP="00866B0A">
      <w:pPr>
        <w:jc w:val="center"/>
      </w:pPr>
    </w:p>
    <w:p w14:paraId="0D1B4F74" w14:textId="77777777" w:rsidR="00866B0A" w:rsidRDefault="00866B0A" w:rsidP="00866B0A">
      <w:pPr>
        <w:jc w:val="center"/>
      </w:pPr>
    </w:p>
    <w:p w14:paraId="58DADC45" w14:textId="77777777" w:rsidR="00866B0A" w:rsidRDefault="00866B0A" w:rsidP="00866B0A"/>
    <w:p w14:paraId="644030F0" w14:textId="38297F5A" w:rsidR="00866B0A" w:rsidRDefault="008424C1" w:rsidP="00D633BE">
      <w:pPr>
        <w:jc w:val="center"/>
      </w:pPr>
      <w:r>
        <w:rPr>
          <w:noProof/>
        </w:rPr>
        <w:lastRenderedPageBreak/>
        <w:object w:dxaOrig="1440" w:dyaOrig="1440" w14:anchorId="7FCE2385">
          <v:shape id="_x0000_s2177" type="#_x0000_t75" style="position:absolute;left:0;text-align:left;margin-left:160.3pt;margin-top:46.85pt;width:90.4pt;height:70.7pt;z-index:251623936">
            <v:imagedata r:id="rId143" o:title=""/>
          </v:shape>
          <o:OLEObject Type="Embed" ProgID="ChemDraw.Document.6.0" ShapeID="_x0000_s2177" DrawAspect="Content" ObjectID="_1698868069" r:id="rId144"/>
        </w:object>
      </w:r>
      <w:r w:rsidR="00866B0A" w:rsidRPr="00643ABD">
        <w:rPr>
          <w:noProof/>
        </w:rPr>
        <w:drawing>
          <wp:inline distT="0" distB="0" distL="0" distR="0" wp14:anchorId="204FA38A" wp14:editId="69B3F777">
            <wp:extent cx="4942800" cy="390240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5"/>
                    <a:stretch>
                      <a:fillRect/>
                    </a:stretch>
                  </pic:blipFill>
                  <pic:spPr>
                    <a:xfrm>
                      <a:off x="0" y="0"/>
                      <a:ext cx="4942800" cy="390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07617C" w14:textId="77777777" w:rsidR="00D633BE" w:rsidRDefault="00D633BE" w:rsidP="00D633BE">
      <w:pPr>
        <w:jc w:val="center"/>
      </w:pPr>
    </w:p>
    <w:p w14:paraId="263AC8FB" w14:textId="61EA2B20" w:rsidR="00866B0A" w:rsidRDefault="008424C1" w:rsidP="00D633BE">
      <w:pPr>
        <w:jc w:val="center"/>
      </w:pPr>
      <w:r>
        <w:rPr>
          <w:noProof/>
        </w:rPr>
        <w:object w:dxaOrig="1440" w:dyaOrig="1440" w14:anchorId="2235B029">
          <v:shape id="_x0000_s2178" type="#_x0000_t75" style="position:absolute;left:0;text-align:left;margin-left:134.1pt;margin-top:35.7pt;width:90.4pt;height:70.7pt;z-index:251624960">
            <v:imagedata r:id="rId146" o:title=""/>
          </v:shape>
          <o:OLEObject Type="Embed" ProgID="ChemDraw.Document.6.0" ShapeID="_x0000_s2178" DrawAspect="Content" ObjectID="_1698868070" r:id="rId147"/>
        </w:object>
      </w:r>
      <w:r w:rsidR="00866B0A" w:rsidRPr="001F4B84">
        <w:rPr>
          <w:noProof/>
        </w:rPr>
        <w:drawing>
          <wp:inline distT="0" distB="0" distL="0" distR="0" wp14:anchorId="337C93D8" wp14:editId="6F8558FE">
            <wp:extent cx="5025600" cy="390240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8"/>
                    <a:stretch>
                      <a:fillRect/>
                    </a:stretch>
                  </pic:blipFill>
                  <pic:spPr>
                    <a:xfrm>
                      <a:off x="0" y="0"/>
                      <a:ext cx="5025600" cy="390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F32554" w14:textId="553397F4" w:rsidR="00866B0A" w:rsidRDefault="008424C1" w:rsidP="00D633BE">
      <w:pPr>
        <w:jc w:val="center"/>
      </w:pPr>
      <w:r>
        <w:rPr>
          <w:noProof/>
        </w:rPr>
        <w:lastRenderedPageBreak/>
        <w:object w:dxaOrig="1440" w:dyaOrig="1440" w14:anchorId="00B3DEB4">
          <v:shape id="_x0000_s2179" type="#_x0000_t75" style="position:absolute;left:0;text-align:left;margin-left:0;margin-top:59.05pt;width:81.25pt;height:65.15pt;z-index:251625984;mso-position-horizontal:center">
            <v:imagedata r:id="rId149" o:title=""/>
          </v:shape>
          <o:OLEObject Type="Embed" ProgID="ChemDraw.Document.6.0" ShapeID="_x0000_s2179" DrawAspect="Content" ObjectID="_1698868071" r:id="rId150"/>
        </w:object>
      </w:r>
      <w:r w:rsidR="00866B0A" w:rsidRPr="002A3600">
        <w:rPr>
          <w:noProof/>
        </w:rPr>
        <w:drawing>
          <wp:inline distT="0" distB="0" distL="0" distR="0" wp14:anchorId="3F2199EE" wp14:editId="071B0C44">
            <wp:extent cx="5274310" cy="3964940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64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91E7C7" w14:textId="3759578A" w:rsidR="00866B0A" w:rsidRDefault="008424C1" w:rsidP="00D633BE">
      <w:pPr>
        <w:jc w:val="center"/>
      </w:pPr>
      <w:r>
        <w:rPr>
          <w:noProof/>
        </w:rPr>
        <w:object w:dxaOrig="1440" w:dyaOrig="1440" w14:anchorId="0F734FA6">
          <v:shape id="_x0000_s2180" type="#_x0000_t75" style="position:absolute;left:0;text-align:left;margin-left:146.05pt;margin-top:36.25pt;width:81.25pt;height:65.15pt;z-index:251627008">
            <v:imagedata r:id="rId152" o:title=""/>
          </v:shape>
          <o:OLEObject Type="Embed" ProgID="ChemDraw.Document.6.0" ShapeID="_x0000_s2180" DrawAspect="Content" ObjectID="_1698868072" r:id="rId153"/>
        </w:object>
      </w:r>
      <w:r w:rsidR="00866B0A" w:rsidRPr="002A3600">
        <w:rPr>
          <w:noProof/>
        </w:rPr>
        <w:drawing>
          <wp:inline distT="0" distB="0" distL="0" distR="0" wp14:anchorId="33B24726" wp14:editId="59604A5B">
            <wp:extent cx="5274310" cy="3943985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4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D66D28" w14:textId="7980122F" w:rsidR="00866B0A" w:rsidRDefault="008424C1" w:rsidP="00D633BE">
      <w:pPr>
        <w:jc w:val="center"/>
      </w:pPr>
      <w:r>
        <w:rPr>
          <w:noProof/>
        </w:rPr>
        <w:lastRenderedPageBreak/>
        <w:object w:dxaOrig="1440" w:dyaOrig="1440" w14:anchorId="55C345E2">
          <v:shape id="_x0000_s2181" type="#_x0000_t75" style="position:absolute;left:0;text-align:left;margin-left:178.25pt;margin-top:45.5pt;width:68.95pt;height:70.8pt;z-index:251628032">
            <v:imagedata r:id="rId155" o:title=""/>
          </v:shape>
          <o:OLEObject Type="Embed" ProgID="ChemDraw.Document.6.0" ShapeID="_x0000_s2181" DrawAspect="Content" ObjectID="_1698868073" r:id="rId156"/>
        </w:object>
      </w:r>
      <w:r w:rsidR="00866B0A" w:rsidRPr="00E0561E">
        <w:rPr>
          <w:noProof/>
        </w:rPr>
        <w:drawing>
          <wp:inline distT="0" distB="0" distL="0" distR="0" wp14:anchorId="5E115ED2" wp14:editId="6D7B04C8">
            <wp:extent cx="5036400" cy="408600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7"/>
                    <a:stretch>
                      <a:fillRect/>
                    </a:stretch>
                  </pic:blipFill>
                  <pic:spPr>
                    <a:xfrm>
                      <a:off x="0" y="0"/>
                      <a:ext cx="5036400" cy="40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8D330A" w14:textId="177ADE53" w:rsidR="00866B0A" w:rsidRDefault="008424C1" w:rsidP="0052426D">
      <w:pPr>
        <w:jc w:val="center"/>
      </w:pPr>
      <w:r>
        <w:rPr>
          <w:noProof/>
        </w:rPr>
        <w:object w:dxaOrig="1440" w:dyaOrig="1440" w14:anchorId="3F5CC562">
          <v:shape id="_x0000_s2182" type="#_x0000_t75" style="position:absolute;left:0;text-align:left;margin-left:167.05pt;margin-top:38.05pt;width:68.95pt;height:70.8pt;z-index:251629056">
            <v:imagedata r:id="rId158" o:title=""/>
          </v:shape>
          <o:OLEObject Type="Embed" ProgID="ChemDraw.Document.6.0" ShapeID="_x0000_s2182" DrawAspect="Content" ObjectID="_1698868074" r:id="rId159"/>
        </w:object>
      </w:r>
      <w:r w:rsidR="00866B0A" w:rsidRPr="00E0561E">
        <w:rPr>
          <w:noProof/>
        </w:rPr>
        <w:drawing>
          <wp:inline distT="0" distB="0" distL="0" distR="0" wp14:anchorId="61DB7391" wp14:editId="23736C1D">
            <wp:extent cx="5191200" cy="390600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0"/>
                    <a:stretch>
                      <a:fillRect/>
                    </a:stretch>
                  </pic:blipFill>
                  <pic:spPr>
                    <a:xfrm>
                      <a:off x="0" y="0"/>
                      <a:ext cx="5191200" cy="390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97471B" w14:textId="2E60ACA1" w:rsidR="00866B0A" w:rsidRDefault="008424C1" w:rsidP="00462986">
      <w:pPr>
        <w:jc w:val="center"/>
      </w:pPr>
      <w:r>
        <w:rPr>
          <w:noProof/>
        </w:rPr>
        <w:lastRenderedPageBreak/>
        <w:object w:dxaOrig="1440" w:dyaOrig="1440" w14:anchorId="650D0D54">
          <v:shape id="_x0000_s2183" type="#_x0000_t75" style="position:absolute;left:0;text-align:left;margin-left:0;margin-top:43.45pt;width:68pt;height:68pt;z-index:251630080;mso-position-horizontal:center">
            <v:imagedata r:id="rId161" o:title=""/>
          </v:shape>
          <o:OLEObject Type="Embed" ProgID="ChemDraw.Document.6.0" ShapeID="_x0000_s2183" DrawAspect="Content" ObjectID="_1698868075" r:id="rId162"/>
        </w:object>
      </w:r>
      <w:r w:rsidR="00866B0A" w:rsidRPr="0089792B">
        <w:rPr>
          <w:noProof/>
        </w:rPr>
        <w:drawing>
          <wp:inline distT="0" distB="0" distL="0" distR="0" wp14:anchorId="42D07B1A" wp14:editId="77EABF3B">
            <wp:extent cx="5115600" cy="408960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3"/>
                    <a:stretch>
                      <a:fillRect/>
                    </a:stretch>
                  </pic:blipFill>
                  <pic:spPr>
                    <a:xfrm>
                      <a:off x="0" y="0"/>
                      <a:ext cx="5115600" cy="408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3D7543" w14:textId="27FAE968" w:rsidR="00866B0A" w:rsidRDefault="008424C1" w:rsidP="0052426D">
      <w:pPr>
        <w:jc w:val="center"/>
      </w:pPr>
      <w:r>
        <w:rPr>
          <w:noProof/>
        </w:rPr>
        <w:object w:dxaOrig="1440" w:dyaOrig="1440" w14:anchorId="40C5295B">
          <v:shape id="_x0000_s2184" type="#_x0000_t75" style="position:absolute;left:0;text-align:left;margin-left:151.35pt;margin-top:47.3pt;width:68pt;height:68pt;z-index:251631104">
            <v:imagedata r:id="rId164" o:title=""/>
          </v:shape>
          <o:OLEObject Type="Embed" ProgID="ChemDraw.Document.6.0" ShapeID="_x0000_s2184" DrawAspect="Content" ObjectID="_1698868076" r:id="rId165"/>
        </w:object>
      </w:r>
      <w:r w:rsidR="00866B0A" w:rsidRPr="0089792B">
        <w:rPr>
          <w:noProof/>
        </w:rPr>
        <w:drawing>
          <wp:inline distT="0" distB="0" distL="0" distR="0" wp14:anchorId="13096C8E" wp14:editId="03B73F10">
            <wp:extent cx="5108400" cy="390240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6"/>
                    <a:stretch>
                      <a:fillRect/>
                    </a:stretch>
                  </pic:blipFill>
                  <pic:spPr>
                    <a:xfrm>
                      <a:off x="0" y="0"/>
                      <a:ext cx="5108400" cy="390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D59C43" w14:textId="5FD91525" w:rsidR="00866B0A" w:rsidRDefault="008424C1" w:rsidP="0052426D">
      <w:pPr>
        <w:jc w:val="center"/>
      </w:pPr>
      <w:r>
        <w:rPr>
          <w:noProof/>
        </w:rPr>
        <w:lastRenderedPageBreak/>
        <w:object w:dxaOrig="1440" w:dyaOrig="1440" w14:anchorId="66D059BA">
          <v:shape id="_x0000_s2185" type="#_x0000_t75" style="position:absolute;left:0;text-align:left;margin-left:159.55pt;margin-top:49.75pt;width:90.4pt;height:61.4pt;z-index:251632128">
            <v:imagedata r:id="rId167" o:title=""/>
          </v:shape>
          <o:OLEObject Type="Embed" ProgID="ChemDraw.Document.6.0" ShapeID="_x0000_s2185" DrawAspect="Content" ObjectID="_1698868077" r:id="rId168"/>
        </w:object>
      </w:r>
      <w:r w:rsidR="00866B0A" w:rsidRPr="00282B1D">
        <w:rPr>
          <w:noProof/>
        </w:rPr>
        <w:drawing>
          <wp:inline distT="0" distB="0" distL="0" distR="0" wp14:anchorId="7EA29D45" wp14:editId="5D0D05F2">
            <wp:extent cx="5191200" cy="411480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9"/>
                    <a:stretch>
                      <a:fillRect/>
                    </a:stretch>
                  </pic:blipFill>
                  <pic:spPr>
                    <a:xfrm>
                      <a:off x="0" y="0"/>
                      <a:ext cx="51912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D88697" w14:textId="77777777" w:rsidR="00866B0A" w:rsidRDefault="008424C1" w:rsidP="00866B0A">
      <w:pPr>
        <w:jc w:val="center"/>
      </w:pPr>
      <w:r>
        <w:rPr>
          <w:noProof/>
        </w:rPr>
        <w:object w:dxaOrig="1440" w:dyaOrig="1440" w14:anchorId="620F3452">
          <v:shape id="_x0000_s2186" type="#_x0000_t75" style="position:absolute;left:0;text-align:left;margin-left:128.55pt;margin-top:55.45pt;width:90.4pt;height:61.4pt;z-index:251633152">
            <v:imagedata r:id="rId170" o:title=""/>
          </v:shape>
          <o:OLEObject Type="Embed" ProgID="ChemDraw.Document.6.0" ShapeID="_x0000_s2186" DrawAspect="Content" ObjectID="_1698868078" r:id="rId171"/>
        </w:object>
      </w:r>
      <w:r w:rsidR="00866B0A" w:rsidRPr="00282B1D">
        <w:rPr>
          <w:noProof/>
        </w:rPr>
        <w:drawing>
          <wp:inline distT="0" distB="0" distL="0" distR="0" wp14:anchorId="0A39EFFC" wp14:editId="260D0888">
            <wp:extent cx="5191200" cy="3870000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2"/>
                    <a:stretch>
                      <a:fillRect/>
                    </a:stretch>
                  </pic:blipFill>
                  <pic:spPr>
                    <a:xfrm>
                      <a:off x="0" y="0"/>
                      <a:ext cx="5191200" cy="387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B016F0" w14:textId="77777777" w:rsidR="00866B0A" w:rsidRDefault="008424C1" w:rsidP="00866B0A">
      <w:pPr>
        <w:jc w:val="center"/>
      </w:pPr>
      <w:r>
        <w:rPr>
          <w:noProof/>
        </w:rPr>
        <w:lastRenderedPageBreak/>
        <w:object w:dxaOrig="1440" w:dyaOrig="1440" w14:anchorId="7C572260">
          <v:shape id="_x0000_s2188" type="#_x0000_t75" style="position:absolute;left:0;text-align:left;margin-left:130pt;margin-top:55pt;width:98.9pt;height:65.2pt;z-index:251635200">
            <v:imagedata r:id="rId173" o:title=""/>
          </v:shape>
          <o:OLEObject Type="Embed" ProgID="ChemDraw.Document.6.0" ShapeID="_x0000_s2188" DrawAspect="Content" ObjectID="_1698868079" r:id="rId174"/>
        </w:object>
      </w:r>
      <w:r w:rsidR="00866B0A" w:rsidRPr="007A0F9D">
        <w:rPr>
          <w:noProof/>
        </w:rPr>
        <w:drawing>
          <wp:inline distT="0" distB="0" distL="0" distR="0" wp14:anchorId="1B1E95C6" wp14:editId="6256A48C">
            <wp:extent cx="5187600" cy="3898800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5"/>
                    <a:stretch>
                      <a:fillRect/>
                    </a:stretch>
                  </pic:blipFill>
                  <pic:spPr>
                    <a:xfrm>
                      <a:off x="0" y="0"/>
                      <a:ext cx="5187600" cy="389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CDE28B" w14:textId="718BF77B" w:rsidR="00866B0A" w:rsidRDefault="008424C1" w:rsidP="0052426D">
      <w:pPr>
        <w:jc w:val="center"/>
      </w:pPr>
      <w:r>
        <w:rPr>
          <w:noProof/>
        </w:rPr>
        <w:object w:dxaOrig="1440" w:dyaOrig="1440" w14:anchorId="35CEAEFE">
          <v:shape id="_x0000_s2187" type="#_x0000_t75" style="position:absolute;left:0;text-align:left;margin-left:179.15pt;margin-top:51.1pt;width:98.9pt;height:65.2pt;z-index:251634176">
            <v:imagedata r:id="rId176" o:title=""/>
          </v:shape>
          <o:OLEObject Type="Embed" ProgID="ChemDraw.Document.6.0" ShapeID="_x0000_s2187" DrawAspect="Content" ObjectID="_1698868080" r:id="rId177"/>
        </w:object>
      </w:r>
      <w:r w:rsidR="00866B0A" w:rsidRPr="007A0F9D">
        <w:rPr>
          <w:noProof/>
        </w:rPr>
        <w:drawing>
          <wp:inline distT="0" distB="0" distL="0" distR="0" wp14:anchorId="4DBBA629" wp14:editId="31A00117">
            <wp:extent cx="4903200" cy="4147200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8"/>
                    <a:stretch>
                      <a:fillRect/>
                    </a:stretch>
                  </pic:blipFill>
                  <pic:spPr>
                    <a:xfrm>
                      <a:off x="0" y="0"/>
                      <a:ext cx="4903200" cy="414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DDC390" w14:textId="21A21D73" w:rsidR="00866B0A" w:rsidRDefault="008424C1" w:rsidP="0052426D">
      <w:pPr>
        <w:jc w:val="center"/>
      </w:pPr>
      <w:r>
        <w:rPr>
          <w:noProof/>
        </w:rPr>
        <w:lastRenderedPageBreak/>
        <w:object w:dxaOrig="1440" w:dyaOrig="1440" w14:anchorId="551C1253">
          <v:shape id="_x0000_s2190" type="#_x0000_t75" style="position:absolute;left:0;text-align:left;margin-left:0;margin-top:47.05pt;width:76.65pt;height:63.65pt;z-index:251637248;mso-position-horizontal:center">
            <v:imagedata r:id="rId179" o:title=""/>
          </v:shape>
          <o:OLEObject Type="Embed" ProgID="ChemDraw.Document.6.0" ShapeID="_x0000_s2190" DrawAspect="Content" ObjectID="_1698868081" r:id="rId180"/>
        </w:object>
      </w:r>
      <w:r w:rsidR="00866B0A" w:rsidRPr="00BC3EAE">
        <w:rPr>
          <w:noProof/>
        </w:rPr>
        <w:drawing>
          <wp:inline distT="0" distB="0" distL="0" distR="0" wp14:anchorId="2E281FA9" wp14:editId="5453654B">
            <wp:extent cx="5274310" cy="4038600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3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5BBD06" w14:textId="651828AA" w:rsidR="00866B0A" w:rsidRDefault="008424C1" w:rsidP="0052426D">
      <w:pPr>
        <w:jc w:val="center"/>
      </w:pPr>
      <w:r>
        <w:rPr>
          <w:noProof/>
        </w:rPr>
        <w:object w:dxaOrig="1440" w:dyaOrig="1440" w14:anchorId="30F7E201">
          <v:shape id="_x0000_s2189" type="#_x0000_t75" style="position:absolute;left:0;text-align:left;margin-left:152.95pt;margin-top:36.75pt;width:76.65pt;height:63.65pt;z-index:251636224">
            <v:imagedata r:id="rId182" o:title=""/>
          </v:shape>
          <o:OLEObject Type="Embed" ProgID="ChemDraw.Document.6.0" ShapeID="_x0000_s2189" DrawAspect="Content" ObjectID="_1698868082" r:id="rId183"/>
        </w:object>
      </w:r>
      <w:r w:rsidR="00866B0A" w:rsidRPr="00BC3EAE">
        <w:rPr>
          <w:noProof/>
        </w:rPr>
        <w:drawing>
          <wp:inline distT="0" distB="0" distL="0" distR="0" wp14:anchorId="1E61D25A" wp14:editId="46DAE50F">
            <wp:extent cx="5022000" cy="3783600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4"/>
                    <a:stretch>
                      <a:fillRect/>
                    </a:stretch>
                  </pic:blipFill>
                  <pic:spPr>
                    <a:xfrm>
                      <a:off x="0" y="0"/>
                      <a:ext cx="5022000" cy="378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0BCE4A" w14:textId="01737EFA" w:rsidR="00866B0A" w:rsidRDefault="008424C1" w:rsidP="0052426D">
      <w:pPr>
        <w:jc w:val="center"/>
      </w:pPr>
      <w:r>
        <w:rPr>
          <w:noProof/>
        </w:rPr>
        <w:lastRenderedPageBreak/>
        <w:object w:dxaOrig="1440" w:dyaOrig="1440" w14:anchorId="30A610C3">
          <v:shape id="_x0000_s2191" type="#_x0000_t75" style="position:absolute;left:0;text-align:left;margin-left:0;margin-top:48.65pt;width:94.35pt;height:56.75pt;z-index:251638272;mso-position-horizontal:center">
            <v:imagedata r:id="rId185" o:title=""/>
          </v:shape>
          <o:OLEObject Type="Embed" ProgID="ChemDraw.Document.6.0" ShapeID="_x0000_s2191" DrawAspect="Content" ObjectID="_1698868083" r:id="rId186"/>
        </w:object>
      </w:r>
      <w:r w:rsidR="00866B0A" w:rsidRPr="00D22A76">
        <w:rPr>
          <w:noProof/>
        </w:rPr>
        <w:drawing>
          <wp:inline distT="0" distB="0" distL="0" distR="0" wp14:anchorId="1B6B8F2C" wp14:editId="23F4CD44">
            <wp:extent cx="5104800" cy="3834000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7"/>
                    <a:stretch>
                      <a:fillRect/>
                    </a:stretch>
                  </pic:blipFill>
                  <pic:spPr>
                    <a:xfrm>
                      <a:off x="0" y="0"/>
                      <a:ext cx="5104800" cy="383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AB8B64" w14:textId="3288D5CB" w:rsidR="00866B0A" w:rsidRDefault="008424C1" w:rsidP="0052426D">
      <w:pPr>
        <w:jc w:val="center"/>
      </w:pPr>
      <w:r>
        <w:rPr>
          <w:noProof/>
        </w:rPr>
        <w:object w:dxaOrig="1440" w:dyaOrig="1440" w14:anchorId="6DDDDEDB">
          <v:shape id="_x0000_s2192" type="#_x0000_t75" style="position:absolute;left:0;text-align:left;margin-left:127.05pt;margin-top:72.4pt;width:94.35pt;height:56.75pt;z-index:251639296">
            <v:imagedata r:id="rId188" o:title=""/>
          </v:shape>
          <o:OLEObject Type="Embed" ProgID="ChemDraw.Document.6.0" ShapeID="_x0000_s2192" DrawAspect="Content" ObjectID="_1698868084" r:id="rId189"/>
        </w:object>
      </w:r>
      <w:r w:rsidR="00866B0A" w:rsidRPr="00D22A76">
        <w:rPr>
          <w:noProof/>
        </w:rPr>
        <w:drawing>
          <wp:inline distT="0" distB="0" distL="0" distR="0" wp14:anchorId="6F7CC435" wp14:editId="39EC1FB3">
            <wp:extent cx="5274000" cy="4122000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0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412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85DADB" w14:textId="467E9653" w:rsidR="00866B0A" w:rsidRDefault="008424C1" w:rsidP="0052426D">
      <w:pPr>
        <w:jc w:val="center"/>
      </w:pPr>
      <w:r>
        <w:rPr>
          <w:noProof/>
        </w:rPr>
        <w:lastRenderedPageBreak/>
        <w:object w:dxaOrig="1440" w:dyaOrig="1440" w14:anchorId="73BB657A">
          <v:shape id="_x0000_s2193" type="#_x0000_t75" style="position:absolute;left:0;text-align:left;margin-left:0;margin-top:46.2pt;width:64.2pt;height:50.25pt;z-index:251640320;mso-position-horizontal:center">
            <v:imagedata r:id="rId191" o:title=""/>
          </v:shape>
          <o:OLEObject Type="Embed" ProgID="ChemDraw.Document.6.0" ShapeID="_x0000_s2193" DrawAspect="Content" ObjectID="_1698868085" r:id="rId192"/>
        </w:object>
      </w:r>
      <w:r w:rsidR="00866B0A" w:rsidRPr="005B118E">
        <w:rPr>
          <w:noProof/>
        </w:rPr>
        <w:drawing>
          <wp:inline distT="0" distB="0" distL="0" distR="0" wp14:anchorId="6F7A47A1" wp14:editId="411ACB8C">
            <wp:extent cx="5274310" cy="4101465"/>
            <wp:effectExtent l="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01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340C04" w14:textId="0159D63B" w:rsidR="00866B0A" w:rsidRDefault="008424C1" w:rsidP="0052426D">
      <w:pPr>
        <w:jc w:val="center"/>
      </w:pPr>
      <w:r>
        <w:rPr>
          <w:noProof/>
        </w:rPr>
        <w:object w:dxaOrig="1440" w:dyaOrig="1440" w14:anchorId="7730E524">
          <v:shape id="_x0000_s2194" type="#_x0000_t75" style="position:absolute;left:0;text-align:left;margin-left:159.05pt;margin-top:35.7pt;width:64.2pt;height:50.25pt;z-index:251641344">
            <v:imagedata r:id="rId194" o:title=""/>
          </v:shape>
          <o:OLEObject Type="Embed" ProgID="ChemDraw.Document.6.0" ShapeID="_x0000_s2194" DrawAspect="Content" ObjectID="_1698868086" r:id="rId195"/>
        </w:object>
      </w:r>
      <w:r w:rsidR="00866B0A" w:rsidRPr="005B118E">
        <w:rPr>
          <w:noProof/>
        </w:rPr>
        <w:drawing>
          <wp:inline distT="0" distB="0" distL="0" distR="0" wp14:anchorId="3BFF8E9B" wp14:editId="560E947E">
            <wp:extent cx="5274310" cy="3938270"/>
            <wp:effectExtent l="0" t="0" r="2540" b="508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38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B7601D" w14:textId="6E7C545F" w:rsidR="00866B0A" w:rsidRDefault="008424C1" w:rsidP="0052426D">
      <w:pPr>
        <w:jc w:val="center"/>
      </w:pPr>
      <w:r>
        <w:rPr>
          <w:noProof/>
        </w:rPr>
        <w:lastRenderedPageBreak/>
        <w:object w:dxaOrig="1440" w:dyaOrig="1440" w14:anchorId="29D37E9B">
          <v:shape id="_x0000_s2195" type="#_x0000_t75" style="position:absolute;left:0;text-align:left;margin-left:172.05pt;margin-top:37.7pt;width:65.05pt;height:48.35pt;z-index:251642368">
            <v:imagedata r:id="rId197" o:title=""/>
          </v:shape>
          <o:OLEObject Type="Embed" ProgID="ChemDraw.Document.6.0" ShapeID="_x0000_s2195" DrawAspect="Content" ObjectID="_1698868087" r:id="rId198"/>
        </w:object>
      </w:r>
      <w:r w:rsidR="00866B0A" w:rsidRPr="00E11E13">
        <w:rPr>
          <w:noProof/>
        </w:rPr>
        <w:drawing>
          <wp:inline distT="0" distB="0" distL="0" distR="0" wp14:anchorId="08638ADB" wp14:editId="6DD2A84E">
            <wp:extent cx="5274310" cy="3905885"/>
            <wp:effectExtent l="0" t="0" r="254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05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7A72CF" w14:textId="32BDB088" w:rsidR="00866B0A" w:rsidRDefault="008424C1" w:rsidP="0052426D">
      <w:pPr>
        <w:jc w:val="center"/>
      </w:pPr>
      <w:r>
        <w:rPr>
          <w:noProof/>
        </w:rPr>
        <w:object w:dxaOrig="1440" w:dyaOrig="1440" w14:anchorId="31ACC2C5">
          <v:shape id="_x0000_s2196" type="#_x0000_t75" style="position:absolute;left:0;text-align:left;margin-left:156.9pt;margin-top:58.7pt;width:65.05pt;height:48.35pt;z-index:251643392">
            <v:imagedata r:id="rId200" o:title=""/>
          </v:shape>
          <o:OLEObject Type="Embed" ProgID="ChemDraw.Document.6.0" ShapeID="_x0000_s2196" DrawAspect="Content" ObjectID="_1698868088" r:id="rId201"/>
        </w:object>
      </w:r>
      <w:r w:rsidR="00866B0A" w:rsidRPr="00E11E13">
        <w:rPr>
          <w:noProof/>
        </w:rPr>
        <w:drawing>
          <wp:inline distT="0" distB="0" distL="0" distR="0" wp14:anchorId="458FB3BE" wp14:editId="34EF6028">
            <wp:extent cx="5274310" cy="3996055"/>
            <wp:effectExtent l="0" t="0" r="2540" b="444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96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934272" w14:textId="77777777" w:rsidR="00866B0A" w:rsidRDefault="008424C1" w:rsidP="00866B0A">
      <w:pPr>
        <w:jc w:val="center"/>
      </w:pPr>
      <w:r>
        <w:rPr>
          <w:noProof/>
        </w:rPr>
        <w:lastRenderedPageBreak/>
        <w:object w:dxaOrig="1440" w:dyaOrig="1440" w14:anchorId="4BB8DDD3">
          <v:shape id="_x0000_s2197" type="#_x0000_t75" style="position:absolute;left:0;text-align:left;margin-left:0;margin-top:54.6pt;width:48.15pt;height:50.35pt;z-index:251644416;mso-position-horizontal:center">
            <v:imagedata r:id="rId203" o:title=""/>
          </v:shape>
          <o:OLEObject Type="Embed" ProgID="ChemDraw.Document.6.0" ShapeID="_x0000_s2197" DrawAspect="Content" ObjectID="_1698868089" r:id="rId204"/>
        </w:object>
      </w:r>
      <w:r w:rsidR="00866B0A" w:rsidRPr="00FA74B6">
        <w:rPr>
          <w:noProof/>
        </w:rPr>
        <w:drawing>
          <wp:inline distT="0" distB="0" distL="0" distR="0" wp14:anchorId="5E48BA18" wp14:editId="27180336">
            <wp:extent cx="5274310" cy="3828415"/>
            <wp:effectExtent l="0" t="0" r="2540" b="63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28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68E1AF" w14:textId="77777777" w:rsidR="00866B0A" w:rsidRDefault="00866B0A" w:rsidP="00866B0A">
      <w:pPr>
        <w:jc w:val="center"/>
      </w:pPr>
    </w:p>
    <w:p w14:paraId="24FEEB93" w14:textId="322A25B4" w:rsidR="00866B0A" w:rsidRDefault="008424C1" w:rsidP="0052426D">
      <w:pPr>
        <w:jc w:val="center"/>
      </w:pPr>
      <w:r>
        <w:rPr>
          <w:noProof/>
        </w:rPr>
        <w:object w:dxaOrig="1440" w:dyaOrig="1440" w14:anchorId="0E22D4D4">
          <v:shape id="_x0000_s2198" type="#_x0000_t75" style="position:absolute;left:0;text-align:left;margin-left:0;margin-top:35.4pt;width:48.15pt;height:50.35pt;z-index:251645440;mso-position-horizontal:center">
            <v:imagedata r:id="rId206" o:title=""/>
          </v:shape>
          <o:OLEObject Type="Embed" ProgID="ChemDraw.Document.6.0" ShapeID="_x0000_s2198" DrawAspect="Content" ObjectID="_1698868090" r:id="rId207"/>
        </w:object>
      </w:r>
      <w:r w:rsidR="00866B0A" w:rsidRPr="00FA74B6">
        <w:rPr>
          <w:noProof/>
        </w:rPr>
        <w:drawing>
          <wp:inline distT="0" distB="0" distL="0" distR="0" wp14:anchorId="5F3FF5F3" wp14:editId="33CB421F">
            <wp:extent cx="5274310" cy="3775710"/>
            <wp:effectExtent l="0" t="0" r="254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75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A01C93" w14:textId="77777777" w:rsidR="00866B0A" w:rsidRDefault="008424C1" w:rsidP="00866B0A">
      <w:pPr>
        <w:jc w:val="center"/>
      </w:pPr>
      <w:r>
        <w:rPr>
          <w:noProof/>
        </w:rPr>
        <w:lastRenderedPageBreak/>
        <w:object w:dxaOrig="1440" w:dyaOrig="1440" w14:anchorId="694B6F14">
          <v:shape id="_x0000_s2200" type="#_x0000_t75" style="position:absolute;left:0;text-align:left;margin-left:0;margin-top:47pt;width:53.55pt;height:52.15pt;z-index:251647488;mso-position-horizontal:center">
            <v:imagedata r:id="rId209" o:title=""/>
          </v:shape>
          <o:OLEObject Type="Embed" ProgID="ChemDraw.Document.6.0" ShapeID="_x0000_s2200" DrawAspect="Content" ObjectID="_1698868091" r:id="rId210"/>
        </w:object>
      </w:r>
      <w:r w:rsidR="00866B0A" w:rsidRPr="00CC1692">
        <w:rPr>
          <w:noProof/>
        </w:rPr>
        <w:drawing>
          <wp:inline distT="0" distB="0" distL="0" distR="0" wp14:anchorId="17B466BF" wp14:editId="7ED66BCC">
            <wp:extent cx="5274310" cy="3910330"/>
            <wp:effectExtent l="0" t="0" r="254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10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7519C1" w14:textId="77777777" w:rsidR="00866B0A" w:rsidRDefault="00866B0A" w:rsidP="00866B0A">
      <w:pPr>
        <w:jc w:val="center"/>
      </w:pPr>
    </w:p>
    <w:p w14:paraId="24E48EF0" w14:textId="15F52B22" w:rsidR="00866B0A" w:rsidRDefault="008424C1" w:rsidP="0052426D">
      <w:pPr>
        <w:jc w:val="center"/>
      </w:pPr>
      <w:r>
        <w:rPr>
          <w:noProof/>
        </w:rPr>
        <w:object w:dxaOrig="1440" w:dyaOrig="1440" w14:anchorId="0DF13699">
          <v:shape id="_x0000_s2199" type="#_x0000_t75" style="position:absolute;left:0;text-align:left;margin-left:0;margin-top:44pt;width:53.55pt;height:52.15pt;z-index:251646464;mso-position-horizontal:center">
            <v:imagedata r:id="rId212" o:title=""/>
          </v:shape>
          <o:OLEObject Type="Embed" ProgID="ChemDraw.Document.6.0" ShapeID="_x0000_s2199" DrawAspect="Content" ObjectID="_1698868092" r:id="rId213"/>
        </w:object>
      </w:r>
      <w:r w:rsidR="00866B0A" w:rsidRPr="007C10D2">
        <w:rPr>
          <w:noProof/>
        </w:rPr>
        <w:drawing>
          <wp:inline distT="0" distB="0" distL="0" distR="0" wp14:anchorId="02F27D14" wp14:editId="2BB5276F">
            <wp:extent cx="5274310" cy="3787140"/>
            <wp:effectExtent l="0" t="0" r="2540" b="381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87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4C64C7" w14:textId="77777777" w:rsidR="00866B0A" w:rsidRDefault="008424C1" w:rsidP="00866B0A">
      <w:pPr>
        <w:jc w:val="center"/>
      </w:pPr>
      <w:r>
        <w:rPr>
          <w:noProof/>
        </w:rPr>
        <w:lastRenderedPageBreak/>
        <w:object w:dxaOrig="1440" w:dyaOrig="1440" w14:anchorId="79C8475F">
          <v:shape id="_x0000_s2201" type="#_x0000_t75" style="position:absolute;left:0;text-align:left;margin-left:0;margin-top:43.4pt;width:55.75pt;height:54.05pt;z-index:251648512;mso-position-horizontal:center">
            <v:imagedata r:id="rId215" o:title=""/>
          </v:shape>
          <o:OLEObject Type="Embed" ProgID="ChemDraw.Document.6.0" ShapeID="_x0000_s2201" DrawAspect="Content" ObjectID="_1698868093" r:id="rId216"/>
        </w:object>
      </w:r>
      <w:r w:rsidR="00866B0A" w:rsidRPr="00D70C68">
        <w:rPr>
          <w:noProof/>
        </w:rPr>
        <w:drawing>
          <wp:inline distT="0" distB="0" distL="0" distR="0" wp14:anchorId="5FB68585" wp14:editId="782D38FF">
            <wp:extent cx="5274310" cy="3829685"/>
            <wp:effectExtent l="0" t="0" r="254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29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C30D18" w14:textId="77777777" w:rsidR="00866B0A" w:rsidRDefault="00866B0A" w:rsidP="00866B0A">
      <w:pPr>
        <w:jc w:val="center"/>
      </w:pPr>
    </w:p>
    <w:p w14:paraId="5486A34A" w14:textId="7984686D" w:rsidR="00866B0A" w:rsidRDefault="008424C1" w:rsidP="0052426D">
      <w:pPr>
        <w:jc w:val="center"/>
      </w:pPr>
      <w:r>
        <w:rPr>
          <w:noProof/>
        </w:rPr>
        <w:object w:dxaOrig="1440" w:dyaOrig="1440" w14:anchorId="136705C5">
          <v:shape id="_x0000_s2202" type="#_x0000_t75" style="position:absolute;left:0;text-align:left;margin-left:0;margin-top:43.75pt;width:55.75pt;height:54.05pt;z-index:251649536;mso-position-horizontal:center">
            <v:imagedata r:id="rId218" o:title=""/>
          </v:shape>
          <o:OLEObject Type="Embed" ProgID="ChemDraw.Document.6.0" ShapeID="_x0000_s2202" DrawAspect="Content" ObjectID="_1698868094" r:id="rId219"/>
        </w:object>
      </w:r>
      <w:r w:rsidR="00866B0A" w:rsidRPr="00D70C68">
        <w:rPr>
          <w:noProof/>
        </w:rPr>
        <w:drawing>
          <wp:inline distT="0" distB="0" distL="0" distR="0" wp14:anchorId="79F08E3D" wp14:editId="1C8DA0E4">
            <wp:extent cx="5274310" cy="3932555"/>
            <wp:effectExtent l="0" t="0" r="254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32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33434C" w14:textId="77777777" w:rsidR="00866B0A" w:rsidRDefault="008424C1" w:rsidP="00866B0A">
      <w:pPr>
        <w:jc w:val="center"/>
      </w:pPr>
      <w:r>
        <w:rPr>
          <w:noProof/>
        </w:rPr>
        <w:lastRenderedPageBreak/>
        <w:object w:dxaOrig="1440" w:dyaOrig="1440" w14:anchorId="72550C96">
          <v:shape id="_x0000_s2203" type="#_x0000_t75" style="position:absolute;left:0;text-align:left;margin-left:0;margin-top:43.4pt;width:55.75pt;height:52.15pt;z-index:251650560;mso-position-horizontal:center">
            <v:imagedata r:id="rId221" o:title=""/>
          </v:shape>
          <o:OLEObject Type="Embed" ProgID="ChemDraw.Document.6.0" ShapeID="_x0000_s2203" DrawAspect="Content" ObjectID="_1698868095" r:id="rId222"/>
        </w:object>
      </w:r>
      <w:r w:rsidR="00866B0A" w:rsidRPr="0029563B">
        <w:rPr>
          <w:noProof/>
        </w:rPr>
        <w:drawing>
          <wp:inline distT="0" distB="0" distL="0" distR="0" wp14:anchorId="0061FF82" wp14:editId="4A93C5F0">
            <wp:extent cx="5274310" cy="3939540"/>
            <wp:effectExtent l="0" t="0" r="2540" b="381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3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A991C0" w14:textId="77777777" w:rsidR="00866B0A" w:rsidRDefault="00866B0A" w:rsidP="00866B0A">
      <w:pPr>
        <w:jc w:val="center"/>
      </w:pPr>
    </w:p>
    <w:p w14:paraId="7BC27C4C" w14:textId="67A71CD3" w:rsidR="00866B0A" w:rsidRDefault="008424C1" w:rsidP="0052426D">
      <w:pPr>
        <w:jc w:val="center"/>
      </w:pPr>
      <w:r>
        <w:rPr>
          <w:noProof/>
        </w:rPr>
        <w:object w:dxaOrig="1440" w:dyaOrig="1440" w14:anchorId="43D0D545">
          <v:shape id="_x0000_s2204" type="#_x0000_t75" style="position:absolute;left:0;text-align:left;margin-left:160.55pt;margin-top:42.85pt;width:55.75pt;height:52.15pt;z-index:251651584">
            <v:imagedata r:id="rId224" o:title=""/>
          </v:shape>
          <o:OLEObject Type="Embed" ProgID="ChemDraw.Document.6.0" ShapeID="_x0000_s2204" DrawAspect="Content" ObjectID="_1698868096" r:id="rId225"/>
        </w:object>
      </w:r>
      <w:r w:rsidR="00866B0A" w:rsidRPr="0029563B">
        <w:rPr>
          <w:noProof/>
        </w:rPr>
        <w:drawing>
          <wp:inline distT="0" distB="0" distL="0" distR="0" wp14:anchorId="221D6C5F" wp14:editId="5DD334C1">
            <wp:extent cx="5274310" cy="3924935"/>
            <wp:effectExtent l="0" t="0" r="254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24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276ED6" w14:textId="77777777" w:rsidR="00866B0A" w:rsidRDefault="008424C1" w:rsidP="00866B0A">
      <w:pPr>
        <w:jc w:val="center"/>
      </w:pPr>
      <w:r>
        <w:rPr>
          <w:noProof/>
        </w:rPr>
        <w:lastRenderedPageBreak/>
        <w:object w:dxaOrig="1440" w:dyaOrig="1440" w14:anchorId="3D929ECB">
          <v:shape id="_x0000_s2205" type="#_x0000_t75" style="position:absolute;left:0;text-align:left;margin-left:179.9pt;margin-top:39.65pt;width:53.55pt;height:51.1pt;z-index:251652608">
            <v:imagedata r:id="rId227" o:title=""/>
          </v:shape>
          <o:OLEObject Type="Embed" ProgID="ChemDraw.Document.6.0" ShapeID="_x0000_s2205" DrawAspect="Content" ObjectID="_1698868097" r:id="rId228"/>
        </w:object>
      </w:r>
      <w:r w:rsidR="00866B0A" w:rsidRPr="00E55DAA">
        <w:rPr>
          <w:noProof/>
        </w:rPr>
        <w:drawing>
          <wp:inline distT="0" distB="0" distL="0" distR="0" wp14:anchorId="0A9BAB74" wp14:editId="110D44BB">
            <wp:extent cx="5274310" cy="3935095"/>
            <wp:effectExtent l="0" t="0" r="2540" b="8255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35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D3F210" w14:textId="77777777" w:rsidR="00866B0A" w:rsidRDefault="00866B0A" w:rsidP="00866B0A">
      <w:pPr>
        <w:jc w:val="center"/>
      </w:pPr>
    </w:p>
    <w:p w14:paraId="6DB7D1CC" w14:textId="1109B4FB" w:rsidR="00866B0A" w:rsidRDefault="008424C1" w:rsidP="0052426D">
      <w:pPr>
        <w:jc w:val="center"/>
      </w:pPr>
      <w:r>
        <w:rPr>
          <w:noProof/>
        </w:rPr>
        <w:object w:dxaOrig="1440" w:dyaOrig="1440" w14:anchorId="3CE2ACB6">
          <v:shape id="_x0000_s2206" type="#_x0000_t75" style="position:absolute;left:0;text-align:left;margin-left:185.5pt;margin-top:29.75pt;width:53.55pt;height:51.1pt;z-index:251653632">
            <v:imagedata r:id="rId230" o:title=""/>
          </v:shape>
          <o:OLEObject Type="Embed" ProgID="ChemDraw.Document.6.0" ShapeID="_x0000_s2206" DrawAspect="Content" ObjectID="_1698868098" r:id="rId231"/>
        </w:object>
      </w:r>
      <w:r w:rsidR="00866B0A" w:rsidRPr="00E55DAA">
        <w:rPr>
          <w:noProof/>
        </w:rPr>
        <w:drawing>
          <wp:inline distT="0" distB="0" distL="0" distR="0" wp14:anchorId="45126744" wp14:editId="6E10716B">
            <wp:extent cx="5274310" cy="3922395"/>
            <wp:effectExtent l="0" t="0" r="2540" b="1905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22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F86E9A" w14:textId="77777777" w:rsidR="00866B0A" w:rsidRDefault="008424C1" w:rsidP="00866B0A">
      <w:pPr>
        <w:jc w:val="center"/>
      </w:pPr>
      <w:r>
        <w:rPr>
          <w:noProof/>
        </w:rPr>
        <w:lastRenderedPageBreak/>
        <w:object w:dxaOrig="1440" w:dyaOrig="1440" w14:anchorId="5F088939">
          <v:shape id="_x0000_s2207" type="#_x0000_t75" style="position:absolute;left:0;text-align:left;margin-left:173.05pt;margin-top:42.4pt;width:68.35pt;height:65.15pt;z-index:251654656">
            <v:imagedata r:id="rId233" o:title=""/>
          </v:shape>
          <o:OLEObject Type="Embed" ProgID="ChemDraw.Document.6.0" ShapeID="_x0000_s2207" DrawAspect="Content" ObjectID="_1698868099" r:id="rId234"/>
        </w:object>
      </w:r>
      <w:r w:rsidR="00866B0A" w:rsidRPr="006A33AD">
        <w:rPr>
          <w:noProof/>
        </w:rPr>
        <w:drawing>
          <wp:inline distT="0" distB="0" distL="0" distR="0" wp14:anchorId="07DC0E49" wp14:editId="201CB61A">
            <wp:extent cx="5274310" cy="3924935"/>
            <wp:effectExtent l="0" t="0" r="254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24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B7EE93" w14:textId="77777777" w:rsidR="00866B0A" w:rsidRDefault="00866B0A" w:rsidP="00866B0A">
      <w:pPr>
        <w:jc w:val="center"/>
      </w:pPr>
    </w:p>
    <w:p w14:paraId="5B3460EC" w14:textId="3C70AAFE" w:rsidR="00866B0A" w:rsidRDefault="008424C1" w:rsidP="0052426D">
      <w:pPr>
        <w:jc w:val="center"/>
      </w:pPr>
      <w:r>
        <w:rPr>
          <w:noProof/>
        </w:rPr>
        <w:object w:dxaOrig="1440" w:dyaOrig="1440" w14:anchorId="65853801">
          <v:shape id="_x0000_s2208" type="#_x0000_t75" style="position:absolute;left:0;text-align:left;margin-left:173.05pt;margin-top:34.45pt;width:68.35pt;height:65.15pt;z-index:251655680">
            <v:imagedata r:id="rId236" o:title=""/>
          </v:shape>
          <o:OLEObject Type="Embed" ProgID="ChemDraw.Document.6.0" ShapeID="_x0000_s2208" DrawAspect="Content" ObjectID="_1698868100" r:id="rId237"/>
        </w:object>
      </w:r>
      <w:r w:rsidR="00866B0A" w:rsidRPr="006A33AD">
        <w:rPr>
          <w:noProof/>
        </w:rPr>
        <w:drawing>
          <wp:inline distT="0" distB="0" distL="0" distR="0" wp14:anchorId="0882C40A" wp14:editId="1BA756C7">
            <wp:extent cx="5274310" cy="3876040"/>
            <wp:effectExtent l="0" t="0" r="254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76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7730F1" w14:textId="77777777" w:rsidR="00866B0A" w:rsidRDefault="008424C1" w:rsidP="00866B0A">
      <w:pPr>
        <w:jc w:val="center"/>
      </w:pPr>
      <w:r>
        <w:rPr>
          <w:noProof/>
        </w:rPr>
        <w:lastRenderedPageBreak/>
        <w:object w:dxaOrig="1440" w:dyaOrig="1440" w14:anchorId="42C27892">
          <v:shape id="_x0000_s2209" type="#_x0000_t75" style="position:absolute;left:0;text-align:left;margin-left:165.3pt;margin-top:41.4pt;width:70.4pt;height:62.35pt;z-index:251656704">
            <v:imagedata r:id="rId239" o:title=""/>
          </v:shape>
          <o:OLEObject Type="Embed" ProgID="ChemDraw.Document.6.0" ShapeID="_x0000_s2209" DrawAspect="Content" ObjectID="_1698868101" r:id="rId240"/>
        </w:object>
      </w:r>
      <w:r w:rsidR="00866B0A" w:rsidRPr="00C24481">
        <w:rPr>
          <w:noProof/>
        </w:rPr>
        <w:drawing>
          <wp:inline distT="0" distB="0" distL="0" distR="0" wp14:anchorId="7DB8CB09" wp14:editId="355201B2">
            <wp:extent cx="5274310" cy="3904615"/>
            <wp:effectExtent l="0" t="0" r="2540" b="635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04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9D3843" w14:textId="77777777" w:rsidR="00866B0A" w:rsidRDefault="00866B0A" w:rsidP="00866B0A">
      <w:pPr>
        <w:jc w:val="center"/>
      </w:pPr>
    </w:p>
    <w:p w14:paraId="18BDC83E" w14:textId="495CB9C0" w:rsidR="00866B0A" w:rsidRDefault="008424C1" w:rsidP="0052426D">
      <w:pPr>
        <w:jc w:val="center"/>
      </w:pPr>
      <w:r>
        <w:rPr>
          <w:noProof/>
        </w:rPr>
        <w:object w:dxaOrig="1440" w:dyaOrig="1440" w14:anchorId="39985CB2">
          <v:shape id="_x0000_s2210" type="#_x0000_t75" style="position:absolute;left:0;text-align:left;margin-left:171.65pt;margin-top:27.8pt;width:70.4pt;height:62.35pt;z-index:251657728">
            <v:imagedata r:id="rId242" o:title=""/>
          </v:shape>
          <o:OLEObject Type="Embed" ProgID="ChemDraw.Document.6.0" ShapeID="_x0000_s2210" DrawAspect="Content" ObjectID="_1698868102" r:id="rId243"/>
        </w:object>
      </w:r>
      <w:r w:rsidR="00866B0A" w:rsidRPr="00C24481">
        <w:rPr>
          <w:noProof/>
        </w:rPr>
        <w:drawing>
          <wp:inline distT="0" distB="0" distL="0" distR="0" wp14:anchorId="2617D305" wp14:editId="7B0739FC">
            <wp:extent cx="5274310" cy="3912235"/>
            <wp:effectExtent l="0" t="0" r="254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12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2B3FDB" w14:textId="054ECEAC" w:rsidR="00866B0A" w:rsidRDefault="008424C1" w:rsidP="0052426D">
      <w:pPr>
        <w:jc w:val="center"/>
      </w:pPr>
      <w:r>
        <w:rPr>
          <w:noProof/>
        </w:rPr>
        <w:lastRenderedPageBreak/>
        <w:object w:dxaOrig="1440" w:dyaOrig="1440" w14:anchorId="2528E278">
          <v:shape id="_x0000_s2212" type="#_x0000_t75" style="position:absolute;left:0;text-align:left;margin-left:0;margin-top:37.5pt;width:66pt;height:65.25pt;z-index:251659776;mso-position-horizontal:center">
            <v:imagedata r:id="rId245" o:title=""/>
          </v:shape>
          <o:OLEObject Type="Embed" ProgID="ChemDraw.Document.6.0" ShapeID="_x0000_s2212" DrawAspect="Content" ObjectID="_1698868103" r:id="rId246"/>
        </w:object>
      </w:r>
      <w:r w:rsidR="00E62372" w:rsidRPr="00E62372">
        <w:rPr>
          <w:noProof/>
        </w:rPr>
        <w:drawing>
          <wp:inline distT="0" distB="0" distL="0" distR="0" wp14:anchorId="05BA553B" wp14:editId="3B5B60BF">
            <wp:extent cx="5194800" cy="4082400"/>
            <wp:effectExtent l="0" t="0" r="0" b="0"/>
            <wp:docPr id="266" name="图片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7"/>
                    <a:stretch>
                      <a:fillRect/>
                    </a:stretch>
                  </pic:blipFill>
                  <pic:spPr>
                    <a:xfrm>
                      <a:off x="0" y="0"/>
                      <a:ext cx="5194800" cy="408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9EA957" w14:textId="4EB59A88" w:rsidR="00866B0A" w:rsidRDefault="008424C1" w:rsidP="0052426D">
      <w:pPr>
        <w:jc w:val="center"/>
      </w:pPr>
      <w:r>
        <w:rPr>
          <w:noProof/>
        </w:rPr>
        <w:object w:dxaOrig="1440" w:dyaOrig="1440" w14:anchorId="2C84EC36">
          <v:shape id="_x0000_s2211" type="#_x0000_t75" style="position:absolute;left:0;text-align:left;margin-left:164.35pt;margin-top:51.4pt;width:66pt;height:65.25pt;z-index:251658752">
            <v:imagedata r:id="rId248" o:title=""/>
          </v:shape>
          <o:OLEObject Type="Embed" ProgID="ChemDraw.Document.6.0" ShapeID="_x0000_s2211" DrawAspect="Content" ObjectID="_1698868104" r:id="rId249"/>
        </w:object>
      </w:r>
      <w:r w:rsidR="00866B0A" w:rsidRPr="00705A68">
        <w:rPr>
          <w:noProof/>
        </w:rPr>
        <w:drawing>
          <wp:inline distT="0" distB="0" distL="0" distR="0" wp14:anchorId="6CC7BCB4" wp14:editId="3B9B4512">
            <wp:extent cx="5104800" cy="3859200"/>
            <wp:effectExtent l="0" t="0" r="0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0"/>
                    <a:stretch>
                      <a:fillRect/>
                    </a:stretch>
                  </pic:blipFill>
                  <pic:spPr>
                    <a:xfrm>
                      <a:off x="0" y="0"/>
                      <a:ext cx="5104800" cy="385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DF3486" w14:textId="27F628D4" w:rsidR="00866B0A" w:rsidRDefault="008424C1" w:rsidP="0052426D">
      <w:pPr>
        <w:jc w:val="center"/>
      </w:pPr>
      <w:r>
        <w:rPr>
          <w:noProof/>
        </w:rPr>
        <w:lastRenderedPageBreak/>
        <w:object w:dxaOrig="1440" w:dyaOrig="1440" w14:anchorId="0266AC90">
          <v:shape id="_x0000_s2213" type="#_x0000_t75" style="position:absolute;left:0;text-align:left;margin-left:153.95pt;margin-top:35.85pt;width:79pt;height:65.1pt;z-index:251660800">
            <v:imagedata r:id="rId251" o:title=""/>
          </v:shape>
          <o:OLEObject Type="Embed" ProgID="ChemDraw.Document.6.0" ShapeID="_x0000_s2213" DrawAspect="Content" ObjectID="_1698868105" r:id="rId252"/>
        </w:object>
      </w:r>
      <w:r w:rsidR="00866B0A" w:rsidRPr="008952E7">
        <w:rPr>
          <w:noProof/>
        </w:rPr>
        <w:drawing>
          <wp:inline distT="0" distB="0" distL="0" distR="0" wp14:anchorId="087D3E25" wp14:editId="47C5C225">
            <wp:extent cx="5274310" cy="3851275"/>
            <wp:effectExtent l="0" t="0" r="254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5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F1EFFC" w14:textId="497A0960" w:rsidR="00866B0A" w:rsidRDefault="008424C1" w:rsidP="0052426D">
      <w:pPr>
        <w:jc w:val="center"/>
      </w:pPr>
      <w:r>
        <w:rPr>
          <w:noProof/>
        </w:rPr>
        <w:object w:dxaOrig="1440" w:dyaOrig="1440" w14:anchorId="37F6B4BA">
          <v:shape id="_x0000_s2214" type="#_x0000_t75" style="position:absolute;left:0;text-align:left;margin-left:172.25pt;margin-top:29.85pt;width:79pt;height:65.1pt;z-index:251661824">
            <v:imagedata r:id="rId254" o:title=""/>
          </v:shape>
          <o:OLEObject Type="Embed" ProgID="ChemDraw.Document.6.0" ShapeID="_x0000_s2214" DrawAspect="Content" ObjectID="_1698868106" r:id="rId255"/>
        </w:object>
      </w:r>
      <w:r w:rsidR="00866B0A" w:rsidRPr="008952E7">
        <w:rPr>
          <w:noProof/>
        </w:rPr>
        <w:drawing>
          <wp:inline distT="0" distB="0" distL="0" distR="0" wp14:anchorId="08B5E1D5" wp14:editId="44A55A6E">
            <wp:extent cx="5274310" cy="4069715"/>
            <wp:effectExtent l="0" t="0" r="2540" b="6985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69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A49E1A" w14:textId="69C68C80" w:rsidR="00866B0A" w:rsidRDefault="008424C1" w:rsidP="0052426D">
      <w:pPr>
        <w:jc w:val="center"/>
      </w:pPr>
      <w:r>
        <w:rPr>
          <w:noProof/>
        </w:rPr>
        <w:lastRenderedPageBreak/>
        <w:object w:dxaOrig="1440" w:dyaOrig="1440" w14:anchorId="0E80280E">
          <v:shape id="_x0000_s2215" type="#_x0000_t75" style="position:absolute;left:0;text-align:left;margin-left:190.45pt;margin-top:54.6pt;width:56.8pt;height:49.25pt;z-index:251662848">
            <v:imagedata r:id="rId257" o:title=""/>
          </v:shape>
          <o:OLEObject Type="Embed" ProgID="ChemDraw.Document.6.0" ShapeID="_x0000_s2215" DrawAspect="Content" ObjectID="_1698868107" r:id="rId258"/>
        </w:object>
      </w:r>
      <w:r w:rsidR="00866B0A" w:rsidRPr="00D64C5D">
        <w:rPr>
          <w:noProof/>
        </w:rPr>
        <w:drawing>
          <wp:inline distT="0" distB="0" distL="0" distR="0" wp14:anchorId="168B14B1" wp14:editId="70A57EE6">
            <wp:extent cx="5274310" cy="3797935"/>
            <wp:effectExtent l="0" t="0" r="2540" b="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97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604C5F" w14:textId="01090889" w:rsidR="00866B0A" w:rsidRDefault="008424C1" w:rsidP="0052426D">
      <w:pPr>
        <w:jc w:val="center"/>
      </w:pPr>
      <w:r>
        <w:rPr>
          <w:noProof/>
        </w:rPr>
        <w:object w:dxaOrig="1440" w:dyaOrig="1440" w14:anchorId="658D5B74">
          <v:shape id="_x0000_s2216" type="#_x0000_t75" style="position:absolute;left:0;text-align:left;margin-left:168.8pt;margin-top:48.5pt;width:56.8pt;height:49.25pt;z-index:251663872">
            <v:imagedata r:id="rId260" o:title=""/>
          </v:shape>
          <o:OLEObject Type="Embed" ProgID="ChemDraw.Document.6.0" ShapeID="_x0000_s2216" DrawAspect="Content" ObjectID="_1698868108" r:id="rId261"/>
        </w:object>
      </w:r>
      <w:r w:rsidR="00866B0A" w:rsidRPr="00D64C5D">
        <w:rPr>
          <w:noProof/>
        </w:rPr>
        <w:drawing>
          <wp:inline distT="0" distB="0" distL="0" distR="0" wp14:anchorId="18022B07" wp14:editId="26396D8F">
            <wp:extent cx="5274310" cy="3967480"/>
            <wp:effectExtent l="0" t="0" r="254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6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241870" w14:textId="529910D0" w:rsidR="00866B0A" w:rsidRDefault="008424C1" w:rsidP="0052426D">
      <w:pPr>
        <w:jc w:val="center"/>
      </w:pPr>
      <w:r>
        <w:rPr>
          <w:noProof/>
        </w:rPr>
        <w:lastRenderedPageBreak/>
        <w:object w:dxaOrig="1440" w:dyaOrig="1440" w14:anchorId="7AFA5E15">
          <v:shape id="_x0000_s2217" type="#_x0000_t75" style="position:absolute;left:0;text-align:left;margin-left:0;margin-top:47.75pt;width:48.1pt;height:49.15pt;z-index:251664896;mso-position-horizontal:center">
            <v:imagedata r:id="rId263" o:title=""/>
          </v:shape>
          <o:OLEObject Type="Embed" ProgID="ChemDraw.Document.6.0" ShapeID="_x0000_s2217" DrawAspect="Content" ObjectID="_1698868109" r:id="rId264"/>
        </w:object>
      </w:r>
      <w:r w:rsidR="00866B0A" w:rsidRPr="003F7AD6">
        <w:rPr>
          <w:noProof/>
        </w:rPr>
        <w:drawing>
          <wp:inline distT="0" distB="0" distL="0" distR="0" wp14:anchorId="042CBB67" wp14:editId="431E1797">
            <wp:extent cx="5274310" cy="4044950"/>
            <wp:effectExtent l="0" t="0" r="254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4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A314E4" w14:textId="6E03DE29" w:rsidR="00866B0A" w:rsidRDefault="008424C1" w:rsidP="0052426D">
      <w:pPr>
        <w:jc w:val="center"/>
      </w:pPr>
      <w:r>
        <w:rPr>
          <w:noProof/>
        </w:rPr>
        <w:object w:dxaOrig="1440" w:dyaOrig="1440" w14:anchorId="71F84FE0">
          <v:shape id="_x0000_s2218" type="#_x0000_t75" style="position:absolute;left:0;text-align:left;margin-left:0;margin-top:46.45pt;width:48.1pt;height:49.15pt;z-index:251665920;mso-position-horizontal:center">
            <v:imagedata r:id="rId266" o:title=""/>
          </v:shape>
          <o:OLEObject Type="Embed" ProgID="ChemDraw.Document.6.0" ShapeID="_x0000_s2218" DrawAspect="Content" ObjectID="_1698868110" r:id="rId267"/>
        </w:object>
      </w:r>
      <w:r w:rsidR="00866B0A" w:rsidRPr="003F7AD6">
        <w:rPr>
          <w:noProof/>
        </w:rPr>
        <w:drawing>
          <wp:inline distT="0" distB="0" distL="0" distR="0" wp14:anchorId="747BC608" wp14:editId="4E6E06B3">
            <wp:extent cx="5032800" cy="3920400"/>
            <wp:effectExtent l="0" t="0" r="0" b="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8"/>
                    <a:stretch>
                      <a:fillRect/>
                    </a:stretch>
                  </pic:blipFill>
                  <pic:spPr>
                    <a:xfrm>
                      <a:off x="0" y="0"/>
                      <a:ext cx="5032800" cy="392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653064" w14:textId="77777777" w:rsidR="00866B0A" w:rsidRDefault="008424C1" w:rsidP="00866B0A">
      <w:pPr>
        <w:jc w:val="center"/>
      </w:pPr>
      <w:r>
        <w:rPr>
          <w:noProof/>
        </w:rPr>
        <w:lastRenderedPageBreak/>
        <w:object w:dxaOrig="1440" w:dyaOrig="1440" w14:anchorId="5E1D3524">
          <v:shape id="_x0000_s2219" type="#_x0000_t75" style="position:absolute;left:0;text-align:left;margin-left:0;margin-top:37.15pt;width:51.55pt;height:49.2pt;z-index:251666944;mso-position-horizontal:center">
            <v:imagedata r:id="rId269" o:title=""/>
          </v:shape>
          <o:OLEObject Type="Embed" ProgID="ChemDraw.Document.6.0" ShapeID="_x0000_s2219" DrawAspect="Content" ObjectID="_1698868111" r:id="rId270"/>
        </w:object>
      </w:r>
      <w:r w:rsidR="00866B0A" w:rsidRPr="00C638DF">
        <w:rPr>
          <w:noProof/>
        </w:rPr>
        <w:drawing>
          <wp:inline distT="0" distB="0" distL="0" distR="0" wp14:anchorId="1A254C90" wp14:editId="23F6DD92">
            <wp:extent cx="5274310" cy="3755390"/>
            <wp:effectExtent l="0" t="0" r="2540" b="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55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FE43B2" w14:textId="77777777" w:rsidR="00866B0A" w:rsidRDefault="00866B0A" w:rsidP="00866B0A">
      <w:pPr>
        <w:jc w:val="center"/>
      </w:pPr>
    </w:p>
    <w:p w14:paraId="5A4B21A0" w14:textId="256EC2A2" w:rsidR="00866B0A" w:rsidRDefault="008424C1" w:rsidP="0052426D">
      <w:pPr>
        <w:jc w:val="center"/>
      </w:pPr>
      <w:r>
        <w:rPr>
          <w:noProof/>
        </w:rPr>
        <w:object w:dxaOrig="1440" w:dyaOrig="1440" w14:anchorId="218C8E28">
          <v:shape id="_x0000_s2220" type="#_x0000_t75" style="position:absolute;left:0;text-align:left;margin-left:0;margin-top:70.3pt;width:51.55pt;height:49.2pt;z-index:251667968;mso-position-horizontal:center">
            <v:imagedata r:id="rId272" o:title=""/>
          </v:shape>
          <o:OLEObject Type="Embed" ProgID="ChemDraw.Document.6.0" ShapeID="_x0000_s2220" DrawAspect="Content" ObjectID="_1698868112" r:id="rId273"/>
        </w:object>
      </w:r>
      <w:r w:rsidR="00866B0A" w:rsidRPr="00C638DF">
        <w:rPr>
          <w:noProof/>
        </w:rPr>
        <w:drawing>
          <wp:inline distT="0" distB="0" distL="0" distR="0" wp14:anchorId="509EF8CA" wp14:editId="7DBB338C">
            <wp:extent cx="5274310" cy="3994785"/>
            <wp:effectExtent l="0" t="0" r="2540" b="5715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94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55DEE7" w14:textId="77777777" w:rsidR="00866B0A" w:rsidRDefault="008424C1" w:rsidP="00866B0A">
      <w:pPr>
        <w:jc w:val="center"/>
      </w:pPr>
      <w:r>
        <w:rPr>
          <w:noProof/>
        </w:rPr>
        <w:lastRenderedPageBreak/>
        <w:object w:dxaOrig="1440" w:dyaOrig="1440" w14:anchorId="28365379">
          <v:shape id="_x0000_s2221" type="#_x0000_t75" style="position:absolute;left:0;text-align:left;margin-left:0;margin-top:47.1pt;width:60.15pt;height:50.25pt;z-index:251668992;mso-position-horizontal:center">
            <v:imagedata r:id="rId275" o:title=""/>
          </v:shape>
          <o:OLEObject Type="Embed" ProgID="ChemDraw.Document.6.0" ShapeID="_x0000_s2221" DrawAspect="Content" ObjectID="_1698868113" r:id="rId276"/>
        </w:object>
      </w:r>
      <w:r w:rsidR="00866B0A" w:rsidRPr="008D4274">
        <w:rPr>
          <w:noProof/>
        </w:rPr>
        <w:drawing>
          <wp:inline distT="0" distB="0" distL="0" distR="0" wp14:anchorId="11B57DB8" wp14:editId="7AA4B90F">
            <wp:extent cx="5274310" cy="3749675"/>
            <wp:effectExtent l="0" t="0" r="2540" b="3175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4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550D58" w14:textId="77777777" w:rsidR="00866B0A" w:rsidRDefault="00866B0A" w:rsidP="00866B0A">
      <w:pPr>
        <w:jc w:val="center"/>
      </w:pPr>
    </w:p>
    <w:p w14:paraId="5CB8D429" w14:textId="252D7E85" w:rsidR="00866B0A" w:rsidRDefault="008424C1" w:rsidP="0052426D">
      <w:pPr>
        <w:jc w:val="center"/>
      </w:pPr>
      <w:r>
        <w:rPr>
          <w:noProof/>
        </w:rPr>
        <w:object w:dxaOrig="1440" w:dyaOrig="1440" w14:anchorId="472D129D">
          <v:shape id="_x0000_s2222" type="#_x0000_t75" style="position:absolute;left:0;text-align:left;margin-left:176.9pt;margin-top:42.25pt;width:60.15pt;height:50.25pt;z-index:251670016">
            <v:imagedata r:id="rId278" o:title=""/>
          </v:shape>
          <o:OLEObject Type="Embed" ProgID="ChemDraw.Document.6.0" ShapeID="_x0000_s2222" DrawAspect="Content" ObjectID="_1698868114" r:id="rId279"/>
        </w:object>
      </w:r>
      <w:r w:rsidR="00866B0A" w:rsidRPr="008D4274">
        <w:rPr>
          <w:noProof/>
        </w:rPr>
        <w:drawing>
          <wp:inline distT="0" distB="0" distL="0" distR="0" wp14:anchorId="1C5C5DA7" wp14:editId="1E81840C">
            <wp:extent cx="5274310" cy="4116070"/>
            <wp:effectExtent l="0" t="0" r="2540" b="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16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FB05BC" w14:textId="5D5B7A99" w:rsidR="00866B0A" w:rsidRDefault="008424C1" w:rsidP="0052426D">
      <w:pPr>
        <w:jc w:val="center"/>
      </w:pPr>
      <w:r>
        <w:rPr>
          <w:noProof/>
        </w:rPr>
        <w:lastRenderedPageBreak/>
        <w:object w:dxaOrig="1440" w:dyaOrig="1440" w14:anchorId="272FD9B8">
          <v:shape id="_x0000_s2223" type="#_x0000_t75" style="position:absolute;left:0;text-align:left;margin-left:0;margin-top:42.55pt;width:70.5pt;height:65.25pt;z-index:251671040;mso-position-horizontal:center">
            <v:imagedata r:id="rId281" o:title=""/>
          </v:shape>
          <o:OLEObject Type="Embed" ProgID="ChemDraw.Document.6.0" ShapeID="_x0000_s2223" DrawAspect="Content" ObjectID="_1698868115" r:id="rId282"/>
        </w:object>
      </w:r>
      <w:r w:rsidR="00866B0A" w:rsidRPr="00E12370">
        <w:rPr>
          <w:noProof/>
        </w:rPr>
        <w:drawing>
          <wp:inline distT="0" distB="0" distL="0" distR="0" wp14:anchorId="69B3728F" wp14:editId="243ECC9D">
            <wp:extent cx="5274310" cy="3785235"/>
            <wp:effectExtent l="0" t="0" r="2540" b="5715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85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36CD37" w14:textId="197B27F6" w:rsidR="00866B0A" w:rsidRDefault="008424C1" w:rsidP="0052426D">
      <w:pPr>
        <w:jc w:val="center"/>
      </w:pPr>
      <w:r>
        <w:rPr>
          <w:noProof/>
        </w:rPr>
        <w:object w:dxaOrig="1440" w:dyaOrig="1440" w14:anchorId="71C022A9">
          <v:shape id="_x0000_s2224" type="#_x0000_t75" style="position:absolute;left:0;text-align:left;margin-left:171.65pt;margin-top:38.05pt;width:70.5pt;height:65.25pt;z-index:251672064">
            <v:imagedata r:id="rId284" o:title=""/>
          </v:shape>
          <o:OLEObject Type="Embed" ProgID="ChemDraw.Document.6.0" ShapeID="_x0000_s2224" DrawAspect="Content" ObjectID="_1698868116" r:id="rId285"/>
        </w:object>
      </w:r>
      <w:r w:rsidR="00866B0A" w:rsidRPr="00B34302">
        <w:rPr>
          <w:noProof/>
        </w:rPr>
        <w:drawing>
          <wp:inline distT="0" distB="0" distL="0" distR="0" wp14:anchorId="183C75C2" wp14:editId="627E5B55">
            <wp:extent cx="5274310" cy="3978275"/>
            <wp:effectExtent l="0" t="0" r="2540" b="3175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7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5E262" w14:textId="24B8BCD2" w:rsidR="00866B0A" w:rsidRDefault="008424C1" w:rsidP="0052426D">
      <w:pPr>
        <w:jc w:val="center"/>
      </w:pPr>
      <w:r>
        <w:rPr>
          <w:noProof/>
        </w:rPr>
        <w:lastRenderedPageBreak/>
        <w:object w:dxaOrig="1440" w:dyaOrig="1440" w14:anchorId="72FE9DC9">
          <v:shape id="_x0000_s2225" type="#_x0000_t75" style="position:absolute;left:0;text-align:left;margin-left:0;margin-top:48.55pt;width:73.55pt;height:61.5pt;z-index:251673088;mso-position-horizontal:center">
            <v:imagedata r:id="rId287" o:title=""/>
          </v:shape>
          <o:OLEObject Type="Embed" ProgID="ChemDraw.Document.6.0" ShapeID="_x0000_s2225" DrawAspect="Content" ObjectID="_1698868117" r:id="rId288"/>
        </w:object>
      </w:r>
      <w:r w:rsidR="00866B0A" w:rsidRPr="00E12370">
        <w:rPr>
          <w:noProof/>
        </w:rPr>
        <w:drawing>
          <wp:inline distT="0" distB="0" distL="0" distR="0" wp14:anchorId="2482AD23" wp14:editId="4438E8B6">
            <wp:extent cx="5274310" cy="3952875"/>
            <wp:effectExtent l="0" t="0" r="2540" b="9525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5FBD49" w14:textId="5E307D75" w:rsidR="00866B0A" w:rsidRDefault="008424C1" w:rsidP="0052426D">
      <w:pPr>
        <w:jc w:val="center"/>
      </w:pPr>
      <w:r>
        <w:rPr>
          <w:noProof/>
        </w:rPr>
        <w:object w:dxaOrig="1440" w:dyaOrig="1440" w14:anchorId="2CF8138B">
          <v:shape id="_x0000_s2226" type="#_x0000_t75" style="position:absolute;left:0;text-align:left;margin-left:0;margin-top:29.65pt;width:73.55pt;height:61.5pt;z-index:251674112;mso-position-horizontal:center">
            <v:imagedata r:id="rId290" o:title=""/>
          </v:shape>
          <o:OLEObject Type="Embed" ProgID="ChemDraw.Document.6.0" ShapeID="_x0000_s2226" DrawAspect="Content" ObjectID="_1698868118" r:id="rId291"/>
        </w:object>
      </w:r>
      <w:r w:rsidR="00866B0A" w:rsidRPr="00E12370">
        <w:rPr>
          <w:noProof/>
        </w:rPr>
        <w:drawing>
          <wp:inline distT="0" distB="0" distL="0" distR="0" wp14:anchorId="56447584" wp14:editId="1B5D3C45">
            <wp:extent cx="5274310" cy="3853180"/>
            <wp:effectExtent l="0" t="0" r="2540" b="0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53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F624FE" w14:textId="0549E20D" w:rsidR="00866B0A" w:rsidRDefault="008424C1" w:rsidP="0052426D">
      <w:pPr>
        <w:jc w:val="center"/>
      </w:pPr>
      <w:r>
        <w:rPr>
          <w:noProof/>
        </w:rPr>
        <w:lastRenderedPageBreak/>
        <w:object w:dxaOrig="1440" w:dyaOrig="1440" w14:anchorId="44128826">
          <v:shape id="_x0000_s2227" type="#_x0000_t75" style="position:absolute;left:0;text-align:left;margin-left:0;margin-top:41.65pt;width:69.1pt;height:58.55pt;z-index:251675136;mso-position-horizontal:center">
            <v:imagedata r:id="rId293" o:title=""/>
          </v:shape>
          <o:OLEObject Type="Embed" ProgID="ChemDraw.Document.6.0" ShapeID="_x0000_s2227" DrawAspect="Content" ObjectID="_1698868119" r:id="rId294"/>
        </w:object>
      </w:r>
      <w:r w:rsidR="00866B0A" w:rsidRPr="009B4D40">
        <w:rPr>
          <w:noProof/>
        </w:rPr>
        <w:drawing>
          <wp:inline distT="0" distB="0" distL="0" distR="0" wp14:anchorId="62DDEB72" wp14:editId="769E6015">
            <wp:extent cx="5274310" cy="4022090"/>
            <wp:effectExtent l="0" t="0" r="2540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22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76CAD6" w14:textId="7E71B974" w:rsidR="00866B0A" w:rsidRDefault="008424C1" w:rsidP="0052426D">
      <w:pPr>
        <w:jc w:val="center"/>
      </w:pPr>
      <w:r>
        <w:rPr>
          <w:noProof/>
        </w:rPr>
        <w:object w:dxaOrig="1440" w:dyaOrig="1440" w14:anchorId="15FDECAE">
          <v:shape id="_x0000_s2228" type="#_x0000_t75" style="position:absolute;left:0;text-align:left;margin-left:172.4pt;margin-top:23.7pt;width:69.1pt;height:58.55pt;z-index:251676160">
            <v:imagedata r:id="rId296" o:title=""/>
          </v:shape>
          <o:OLEObject Type="Embed" ProgID="ChemDraw.Document.6.0" ShapeID="_x0000_s2228" DrawAspect="Content" ObjectID="_1698868120" r:id="rId297"/>
        </w:object>
      </w:r>
      <w:r w:rsidR="00866B0A" w:rsidRPr="009B4D40">
        <w:rPr>
          <w:noProof/>
        </w:rPr>
        <w:drawing>
          <wp:inline distT="0" distB="0" distL="0" distR="0" wp14:anchorId="34D90682" wp14:editId="04DB6CE4">
            <wp:extent cx="5274310" cy="3913505"/>
            <wp:effectExtent l="0" t="0" r="2540" b="0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13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C6EEFC" w14:textId="4DCB6B16" w:rsidR="00866B0A" w:rsidRDefault="008424C1" w:rsidP="00462986">
      <w:pPr>
        <w:jc w:val="center"/>
      </w:pPr>
      <w:r>
        <w:rPr>
          <w:noProof/>
        </w:rPr>
        <w:lastRenderedPageBreak/>
        <w:object w:dxaOrig="1440" w:dyaOrig="1440" w14:anchorId="496D7EA4">
          <v:shape id="_x0000_s2229" type="#_x0000_t75" style="position:absolute;left:0;text-align:left;margin-left:0;margin-top:45.35pt;width:90.4pt;height:62.3pt;z-index:251677184;mso-position-horizontal:center">
            <v:imagedata r:id="rId299" o:title=""/>
          </v:shape>
          <o:OLEObject Type="Embed" ProgID="ChemDraw.Document.6.0" ShapeID="_x0000_s2229" DrawAspect="Content" ObjectID="_1698868121" r:id="rId300"/>
        </w:object>
      </w:r>
      <w:r w:rsidR="00866B0A" w:rsidRPr="00CC3EAC">
        <w:rPr>
          <w:noProof/>
        </w:rPr>
        <w:drawing>
          <wp:inline distT="0" distB="0" distL="0" distR="0" wp14:anchorId="70ED1B20" wp14:editId="51C2A26C">
            <wp:extent cx="5194800" cy="4140000"/>
            <wp:effectExtent l="0" t="0" r="0" b="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1"/>
                    <a:stretch>
                      <a:fillRect/>
                    </a:stretch>
                  </pic:blipFill>
                  <pic:spPr>
                    <a:xfrm>
                      <a:off x="0" y="0"/>
                      <a:ext cx="5194800" cy="41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0FB602" w14:textId="32DDE5FF" w:rsidR="00866B0A" w:rsidRDefault="008424C1" w:rsidP="0052426D">
      <w:pPr>
        <w:jc w:val="center"/>
      </w:pPr>
      <w:r>
        <w:rPr>
          <w:noProof/>
        </w:rPr>
        <w:object w:dxaOrig="1440" w:dyaOrig="1440" w14:anchorId="08A03299">
          <v:shape id="_x0000_s2230" type="#_x0000_t75" style="position:absolute;left:0;text-align:left;margin-left:0;margin-top:45.7pt;width:90.4pt;height:62.3pt;z-index:251678208;mso-position-horizontal:center">
            <v:imagedata r:id="rId302" o:title=""/>
          </v:shape>
          <o:OLEObject Type="Embed" ProgID="ChemDraw.Document.6.0" ShapeID="_x0000_s2230" DrawAspect="Content" ObjectID="_1698868122" r:id="rId303"/>
        </w:object>
      </w:r>
      <w:r w:rsidR="00866B0A" w:rsidRPr="00CC3EAC">
        <w:rPr>
          <w:noProof/>
        </w:rPr>
        <w:drawing>
          <wp:inline distT="0" distB="0" distL="0" distR="0" wp14:anchorId="6FA256FC" wp14:editId="3855E1C2">
            <wp:extent cx="5108400" cy="3891600"/>
            <wp:effectExtent l="0" t="0" r="0" b="0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4"/>
                    <a:stretch>
                      <a:fillRect/>
                    </a:stretch>
                  </pic:blipFill>
                  <pic:spPr>
                    <a:xfrm>
                      <a:off x="0" y="0"/>
                      <a:ext cx="5108400" cy="389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E518FA" w14:textId="05CD3C89" w:rsidR="00866B0A" w:rsidRDefault="008424C1" w:rsidP="0052426D">
      <w:pPr>
        <w:jc w:val="center"/>
      </w:pPr>
      <w:r>
        <w:rPr>
          <w:noProof/>
        </w:rPr>
        <w:lastRenderedPageBreak/>
        <w:object w:dxaOrig="1440" w:dyaOrig="1440" w14:anchorId="04C1C2F8">
          <v:shape id="_x0000_s2231" type="#_x0000_t75" style="position:absolute;left:0;text-align:left;margin-left:0;margin-top:49.8pt;width:68pt;height:54.9pt;z-index:251679232;mso-position-horizontal:center">
            <v:imagedata r:id="rId305" o:title=""/>
          </v:shape>
          <o:OLEObject Type="Embed" ProgID="ChemDraw.Document.6.0" ShapeID="_x0000_s2231" DrawAspect="Content" ObjectID="_1698868123" r:id="rId306"/>
        </w:object>
      </w:r>
      <w:r w:rsidR="00866B0A" w:rsidRPr="00134F9B">
        <w:rPr>
          <w:noProof/>
        </w:rPr>
        <w:drawing>
          <wp:inline distT="0" distB="0" distL="0" distR="0" wp14:anchorId="2F6BD554" wp14:editId="56E3C763">
            <wp:extent cx="5274310" cy="3778885"/>
            <wp:effectExtent l="0" t="0" r="2540" b="0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78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1EB5FD" w14:textId="2438259A" w:rsidR="00866B0A" w:rsidRDefault="008424C1" w:rsidP="0052426D">
      <w:pPr>
        <w:jc w:val="center"/>
      </w:pPr>
      <w:r>
        <w:rPr>
          <w:noProof/>
        </w:rPr>
        <w:object w:dxaOrig="1440" w:dyaOrig="1440" w14:anchorId="18615E17">
          <v:shape id="_x0000_s2232" type="#_x0000_t75" style="position:absolute;left:0;text-align:left;margin-left:0;margin-top:58.7pt;width:68pt;height:54.9pt;z-index:251680256;mso-position-horizontal:center">
            <v:imagedata r:id="rId308" o:title=""/>
          </v:shape>
          <o:OLEObject Type="Embed" ProgID="ChemDraw.Document.6.0" ShapeID="_x0000_s2232" DrawAspect="Content" ObjectID="_1698868124" r:id="rId309"/>
        </w:object>
      </w:r>
      <w:r w:rsidR="00866B0A" w:rsidRPr="00134F9B">
        <w:rPr>
          <w:noProof/>
        </w:rPr>
        <w:drawing>
          <wp:inline distT="0" distB="0" distL="0" distR="0" wp14:anchorId="7B6512ED" wp14:editId="3B32BAE1">
            <wp:extent cx="5198400" cy="4122000"/>
            <wp:effectExtent l="0" t="0" r="0" b="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0"/>
                    <a:stretch>
                      <a:fillRect/>
                    </a:stretch>
                  </pic:blipFill>
                  <pic:spPr>
                    <a:xfrm>
                      <a:off x="0" y="0"/>
                      <a:ext cx="5198400" cy="412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96D0E8" w14:textId="190752F3" w:rsidR="00866B0A" w:rsidRDefault="008424C1" w:rsidP="0052426D">
      <w:pPr>
        <w:jc w:val="center"/>
      </w:pPr>
      <w:r>
        <w:rPr>
          <w:noProof/>
        </w:rPr>
        <w:lastRenderedPageBreak/>
        <w:object w:dxaOrig="1440" w:dyaOrig="1440" w14:anchorId="6A636275">
          <v:shape id="_x0000_s2233" type="#_x0000_t75" style="position:absolute;left:0;text-align:left;margin-left:0;margin-top:49pt;width:92.45pt;height:66.25pt;z-index:251681280;mso-position-horizontal:center">
            <v:imagedata r:id="rId311" o:title=""/>
          </v:shape>
          <o:OLEObject Type="Embed" ProgID="ChemDraw.Document.6.0" ShapeID="_x0000_s2233" DrawAspect="Content" ObjectID="_1698868125" r:id="rId312"/>
        </w:object>
      </w:r>
      <w:r w:rsidR="00866B0A" w:rsidRPr="0008695A">
        <w:rPr>
          <w:noProof/>
        </w:rPr>
        <w:drawing>
          <wp:inline distT="0" distB="0" distL="0" distR="0" wp14:anchorId="1F8ABF69" wp14:editId="28DDF2FE">
            <wp:extent cx="5274310" cy="3957320"/>
            <wp:effectExtent l="0" t="0" r="2540" b="5080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7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5A0CEB" w14:textId="031A02F8" w:rsidR="00866B0A" w:rsidRDefault="008424C1" w:rsidP="0052426D">
      <w:pPr>
        <w:jc w:val="center"/>
      </w:pPr>
      <w:r>
        <w:rPr>
          <w:noProof/>
        </w:rPr>
        <w:object w:dxaOrig="1440" w:dyaOrig="1440" w14:anchorId="01C51500">
          <v:shape id="_x0000_s2234" type="#_x0000_t75" style="position:absolute;left:0;text-align:left;margin-left:126.95pt;margin-top:38.55pt;width:92.45pt;height:66.25pt;z-index:251682304">
            <v:imagedata r:id="rId314" o:title=""/>
          </v:shape>
          <o:OLEObject Type="Embed" ProgID="ChemDraw.Document.6.0" ShapeID="_x0000_s2234" DrawAspect="Content" ObjectID="_1698868126" r:id="rId315"/>
        </w:object>
      </w:r>
      <w:r w:rsidR="00866B0A" w:rsidRPr="0008695A">
        <w:rPr>
          <w:noProof/>
        </w:rPr>
        <w:drawing>
          <wp:inline distT="0" distB="0" distL="0" distR="0" wp14:anchorId="65BFB790" wp14:editId="4905EB20">
            <wp:extent cx="5191200" cy="3898800"/>
            <wp:effectExtent l="0" t="0" r="0" b="0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6"/>
                    <a:stretch>
                      <a:fillRect/>
                    </a:stretch>
                  </pic:blipFill>
                  <pic:spPr>
                    <a:xfrm>
                      <a:off x="0" y="0"/>
                      <a:ext cx="5191200" cy="389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8F6E93" w14:textId="17F09D7E" w:rsidR="00866B0A" w:rsidRDefault="008424C1" w:rsidP="0052426D">
      <w:pPr>
        <w:jc w:val="center"/>
      </w:pPr>
      <w:r>
        <w:rPr>
          <w:noProof/>
        </w:rPr>
        <w:lastRenderedPageBreak/>
        <w:object w:dxaOrig="1440" w:dyaOrig="1440" w14:anchorId="00C34319">
          <v:shape id="_x0000_s2236" type="#_x0000_t75" style="position:absolute;left:0;text-align:left;margin-left:170.2pt;margin-top:35pt;width:74.05pt;height:64.2pt;z-index:251684352">
            <v:imagedata r:id="rId317" o:title=""/>
          </v:shape>
          <o:OLEObject Type="Embed" ProgID="ChemDraw.Document.6.0" ShapeID="_x0000_s2236" DrawAspect="Content" ObjectID="_1698868127" r:id="rId318"/>
        </w:object>
      </w:r>
      <w:r w:rsidR="00866B0A" w:rsidRPr="005A3B54">
        <w:rPr>
          <w:noProof/>
        </w:rPr>
        <w:drawing>
          <wp:inline distT="0" distB="0" distL="0" distR="0" wp14:anchorId="0CE2E84E" wp14:editId="77F6AAE9">
            <wp:extent cx="5274310" cy="3958590"/>
            <wp:effectExtent l="0" t="0" r="2540" b="3810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1AAA56" w14:textId="394B1CDF" w:rsidR="00866B0A" w:rsidRDefault="008424C1" w:rsidP="0052426D">
      <w:pPr>
        <w:jc w:val="center"/>
      </w:pPr>
      <w:r>
        <w:rPr>
          <w:noProof/>
        </w:rPr>
        <w:object w:dxaOrig="1440" w:dyaOrig="1440" w14:anchorId="5DF1BBFF">
          <v:shape id="_x0000_s2235" type="#_x0000_t75" style="position:absolute;left:0;text-align:left;margin-left:157pt;margin-top:45.25pt;width:74.05pt;height:64.2pt;z-index:251683328">
            <v:imagedata r:id="rId320" o:title=""/>
          </v:shape>
          <o:OLEObject Type="Embed" ProgID="ChemDraw.Document.6.0" ShapeID="_x0000_s2235" DrawAspect="Content" ObjectID="_1698868128" r:id="rId321"/>
        </w:object>
      </w:r>
      <w:r w:rsidR="00866B0A" w:rsidRPr="005A3B54">
        <w:rPr>
          <w:noProof/>
        </w:rPr>
        <w:drawing>
          <wp:inline distT="0" distB="0" distL="0" distR="0" wp14:anchorId="4D079DC9" wp14:editId="04D6A380">
            <wp:extent cx="5191200" cy="3956400"/>
            <wp:effectExtent l="0" t="0" r="0" b="0"/>
            <wp:docPr id="65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2"/>
                    <a:stretch>
                      <a:fillRect/>
                    </a:stretch>
                  </pic:blipFill>
                  <pic:spPr>
                    <a:xfrm>
                      <a:off x="0" y="0"/>
                      <a:ext cx="5191200" cy="395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5E9DFA" w14:textId="119F79C5" w:rsidR="00866B0A" w:rsidRDefault="008424C1" w:rsidP="0052426D">
      <w:pPr>
        <w:jc w:val="center"/>
      </w:pPr>
      <w:r>
        <w:rPr>
          <w:noProof/>
        </w:rPr>
        <w:lastRenderedPageBreak/>
        <w:object w:dxaOrig="1440" w:dyaOrig="1440" w14:anchorId="1DC61307">
          <v:shape id="_x0000_s2237" type="#_x0000_t75" style="position:absolute;left:0;text-align:left;margin-left:167.05pt;margin-top:31.15pt;width:68.75pt;height:65.2pt;z-index:251685376">
            <v:imagedata r:id="rId323" o:title=""/>
          </v:shape>
          <o:OLEObject Type="Embed" ProgID="ChemDraw.Document.6.0" ShapeID="_x0000_s2237" DrawAspect="Content" ObjectID="_1698868129" r:id="rId324"/>
        </w:object>
      </w:r>
      <w:r w:rsidR="00866B0A" w:rsidRPr="004C47AE">
        <w:rPr>
          <w:noProof/>
        </w:rPr>
        <w:drawing>
          <wp:inline distT="0" distB="0" distL="0" distR="0" wp14:anchorId="191B13F9" wp14:editId="3ED9FEDD">
            <wp:extent cx="5274310" cy="3918585"/>
            <wp:effectExtent l="0" t="0" r="2540" b="5715"/>
            <wp:docPr id="66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18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AABFA8" w14:textId="2E0F3D7B" w:rsidR="00866B0A" w:rsidRDefault="008424C1" w:rsidP="0052426D">
      <w:pPr>
        <w:jc w:val="center"/>
      </w:pPr>
      <w:r>
        <w:rPr>
          <w:noProof/>
        </w:rPr>
        <w:object w:dxaOrig="1440" w:dyaOrig="1440" w14:anchorId="52D4C1C4">
          <v:shape id="_x0000_s2238" type="#_x0000_t75" style="position:absolute;left:0;text-align:left;margin-left:157.55pt;margin-top:41.9pt;width:68.75pt;height:65.2pt;z-index:251686400">
            <v:imagedata r:id="rId326" o:title=""/>
          </v:shape>
          <o:OLEObject Type="Embed" ProgID="ChemDraw.Document.6.0" ShapeID="_x0000_s2238" DrawAspect="Content" ObjectID="_1698868130" r:id="rId327"/>
        </w:object>
      </w:r>
      <w:r w:rsidR="00866B0A" w:rsidRPr="004C47AE">
        <w:rPr>
          <w:noProof/>
        </w:rPr>
        <w:drawing>
          <wp:inline distT="0" distB="0" distL="0" distR="0" wp14:anchorId="4C134218" wp14:editId="19DB7C72">
            <wp:extent cx="5274310" cy="4071620"/>
            <wp:effectExtent l="0" t="0" r="2540" b="5080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71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46E31F" w14:textId="19B65308" w:rsidR="00866B0A" w:rsidRDefault="008424C1" w:rsidP="0052426D">
      <w:pPr>
        <w:jc w:val="center"/>
      </w:pPr>
      <w:r>
        <w:rPr>
          <w:noProof/>
        </w:rPr>
        <w:lastRenderedPageBreak/>
        <w:object w:dxaOrig="1440" w:dyaOrig="1440" w14:anchorId="471A6E52">
          <v:shape id="_x0000_s2239" type="#_x0000_t75" style="position:absolute;left:0;text-align:left;margin-left:0;margin-top:43.4pt;width:72.6pt;height:66.2pt;z-index:251687424;mso-position-horizontal:center">
            <v:imagedata r:id="rId329" o:title=""/>
          </v:shape>
          <o:OLEObject Type="Embed" ProgID="ChemDraw.Document.6.0" ShapeID="_x0000_s2239" DrawAspect="Content" ObjectID="_1698868131" r:id="rId330"/>
        </w:object>
      </w:r>
      <w:r w:rsidR="00866B0A" w:rsidRPr="00682F36">
        <w:rPr>
          <w:noProof/>
        </w:rPr>
        <w:drawing>
          <wp:inline distT="0" distB="0" distL="0" distR="0" wp14:anchorId="1441E035" wp14:editId="7A8CA0B1">
            <wp:extent cx="5191200" cy="3934800"/>
            <wp:effectExtent l="0" t="0" r="0" b="0"/>
            <wp:docPr id="68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1"/>
                    <a:stretch>
                      <a:fillRect/>
                    </a:stretch>
                  </pic:blipFill>
                  <pic:spPr>
                    <a:xfrm>
                      <a:off x="0" y="0"/>
                      <a:ext cx="5191200" cy="393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7EFE6D" w14:textId="3E938F83" w:rsidR="00866B0A" w:rsidRDefault="008424C1" w:rsidP="0052426D">
      <w:pPr>
        <w:jc w:val="center"/>
      </w:pPr>
      <w:r>
        <w:rPr>
          <w:noProof/>
        </w:rPr>
        <w:object w:dxaOrig="1440" w:dyaOrig="1440" w14:anchorId="5C070BC4">
          <v:shape id="_x0000_s2240" type="#_x0000_t75" style="position:absolute;left:0;text-align:left;margin-left:0;margin-top:41.95pt;width:72.6pt;height:66.2pt;z-index:251688448;mso-position-horizontal:center">
            <v:imagedata r:id="rId332" o:title=""/>
          </v:shape>
          <o:OLEObject Type="Embed" ProgID="ChemDraw.Document.6.0" ShapeID="_x0000_s2240" DrawAspect="Content" ObjectID="_1698868132" r:id="rId333"/>
        </w:object>
      </w:r>
      <w:r w:rsidR="00866B0A" w:rsidRPr="00682F36">
        <w:rPr>
          <w:noProof/>
        </w:rPr>
        <w:drawing>
          <wp:inline distT="0" distB="0" distL="0" distR="0" wp14:anchorId="2D557D62" wp14:editId="7FFD96EA">
            <wp:extent cx="5187600" cy="3974400"/>
            <wp:effectExtent l="0" t="0" r="0" b="0"/>
            <wp:docPr id="69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4"/>
                    <a:stretch>
                      <a:fillRect/>
                    </a:stretch>
                  </pic:blipFill>
                  <pic:spPr>
                    <a:xfrm>
                      <a:off x="0" y="0"/>
                      <a:ext cx="5187600" cy="397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30E7D5" w14:textId="3DF55BD9" w:rsidR="00866B0A" w:rsidRDefault="008424C1" w:rsidP="0052426D">
      <w:pPr>
        <w:jc w:val="center"/>
      </w:pPr>
      <w:r>
        <w:rPr>
          <w:noProof/>
        </w:rPr>
        <w:lastRenderedPageBreak/>
        <w:object w:dxaOrig="1440" w:dyaOrig="1440" w14:anchorId="155B3F17">
          <v:shape id="_x0000_s2242" type="#_x0000_t75" style="position:absolute;left:0;text-align:left;margin-left:0;margin-top:32.85pt;width:52.05pt;height:48.35pt;z-index:251690496;mso-position-horizontal:center">
            <v:imagedata r:id="rId335" o:title=""/>
          </v:shape>
          <o:OLEObject Type="Embed" ProgID="ChemDraw.Document.6.0" ShapeID="_x0000_s2242" DrawAspect="Content" ObjectID="_1698868133" r:id="rId336"/>
        </w:object>
      </w:r>
      <w:r w:rsidR="00866B0A" w:rsidRPr="00894FAA">
        <w:rPr>
          <w:noProof/>
        </w:rPr>
        <w:drawing>
          <wp:inline distT="0" distB="0" distL="0" distR="0" wp14:anchorId="7E19E18E" wp14:editId="44FAA176">
            <wp:extent cx="5119200" cy="4143600"/>
            <wp:effectExtent l="0" t="0" r="0" b="0"/>
            <wp:docPr id="70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7"/>
                    <a:stretch>
                      <a:fillRect/>
                    </a:stretch>
                  </pic:blipFill>
                  <pic:spPr>
                    <a:xfrm>
                      <a:off x="0" y="0"/>
                      <a:ext cx="5119200" cy="41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698DC3" w14:textId="5E1114FD" w:rsidR="00866B0A" w:rsidRDefault="008424C1" w:rsidP="0052426D">
      <w:pPr>
        <w:jc w:val="center"/>
      </w:pPr>
      <w:r>
        <w:rPr>
          <w:noProof/>
        </w:rPr>
        <w:object w:dxaOrig="1440" w:dyaOrig="1440" w14:anchorId="68900382">
          <v:shape id="_x0000_s2241" type="#_x0000_t75" style="position:absolute;left:0;text-align:left;margin-left:0;margin-top:49.15pt;width:52.05pt;height:48.35pt;z-index:251689472;mso-position-horizontal:center">
            <v:imagedata r:id="rId338" o:title=""/>
          </v:shape>
          <o:OLEObject Type="Embed" ProgID="ChemDraw.Document.6.0" ShapeID="_x0000_s2241" DrawAspect="Content" ObjectID="_1698868134" r:id="rId339"/>
        </w:object>
      </w:r>
      <w:r w:rsidR="00866B0A" w:rsidRPr="00894FAA">
        <w:rPr>
          <w:noProof/>
        </w:rPr>
        <w:drawing>
          <wp:inline distT="0" distB="0" distL="0" distR="0" wp14:anchorId="06EB69EA" wp14:editId="08D163B6">
            <wp:extent cx="5187600" cy="3776400"/>
            <wp:effectExtent l="0" t="0" r="0" b="0"/>
            <wp:docPr id="71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0"/>
                    <a:stretch>
                      <a:fillRect/>
                    </a:stretch>
                  </pic:blipFill>
                  <pic:spPr>
                    <a:xfrm>
                      <a:off x="0" y="0"/>
                      <a:ext cx="5187600" cy="377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D2B4E5" w14:textId="505F280B" w:rsidR="00866B0A" w:rsidRDefault="008424C1" w:rsidP="0052426D">
      <w:pPr>
        <w:jc w:val="center"/>
      </w:pPr>
      <w:r>
        <w:rPr>
          <w:noProof/>
        </w:rPr>
        <w:lastRenderedPageBreak/>
        <w:object w:dxaOrig="1440" w:dyaOrig="1440" w14:anchorId="77E38E3B">
          <v:shape id="_x0000_s2244" type="#_x0000_t75" style="position:absolute;left:0;text-align:left;margin-left:0;margin-top:38.65pt;width:48.1pt;height:47.35pt;z-index:251692544;mso-position-horizontal:center">
            <v:imagedata r:id="rId341" o:title=""/>
          </v:shape>
          <o:OLEObject Type="Embed" ProgID="ChemDraw.Document.6.0" ShapeID="_x0000_s2244" DrawAspect="Content" ObjectID="_1698868135" r:id="rId342"/>
        </w:object>
      </w:r>
      <w:r w:rsidR="00866B0A" w:rsidRPr="006A70BB">
        <w:rPr>
          <w:noProof/>
        </w:rPr>
        <w:drawing>
          <wp:inline distT="0" distB="0" distL="0" distR="0" wp14:anchorId="2367FD2E" wp14:editId="676893FE">
            <wp:extent cx="5274310" cy="3904615"/>
            <wp:effectExtent l="0" t="0" r="2540" b="635"/>
            <wp:docPr id="72" name="图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04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5F8AAA" w14:textId="6D900AAE" w:rsidR="00866B0A" w:rsidRDefault="008424C1" w:rsidP="0052426D">
      <w:pPr>
        <w:jc w:val="center"/>
      </w:pPr>
      <w:r>
        <w:rPr>
          <w:noProof/>
        </w:rPr>
        <w:object w:dxaOrig="1440" w:dyaOrig="1440" w14:anchorId="6FD45EDF">
          <v:shape id="_x0000_s2243" type="#_x0000_t75" style="position:absolute;left:0;text-align:left;margin-left:0;margin-top:58.1pt;width:48.1pt;height:47.35pt;z-index:251691520;mso-position-horizontal:center">
            <v:imagedata r:id="rId344" o:title=""/>
          </v:shape>
          <o:OLEObject Type="Embed" ProgID="ChemDraw.Document.6.0" ShapeID="_x0000_s2243" DrawAspect="Content" ObjectID="_1698868136" r:id="rId345"/>
        </w:object>
      </w:r>
      <w:r w:rsidR="00866B0A" w:rsidRPr="006A70BB">
        <w:rPr>
          <w:noProof/>
        </w:rPr>
        <w:drawing>
          <wp:inline distT="0" distB="0" distL="0" distR="0" wp14:anchorId="32025FA6" wp14:editId="201C3E1F">
            <wp:extent cx="5274310" cy="4036060"/>
            <wp:effectExtent l="0" t="0" r="2540" b="2540"/>
            <wp:docPr id="73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36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E29046" w14:textId="49F6A980" w:rsidR="00866B0A" w:rsidRDefault="008424C1" w:rsidP="0052426D">
      <w:pPr>
        <w:jc w:val="center"/>
      </w:pPr>
      <w:r>
        <w:rPr>
          <w:noProof/>
        </w:rPr>
        <w:lastRenderedPageBreak/>
        <w:object w:dxaOrig="1440" w:dyaOrig="1440" w14:anchorId="41489184">
          <v:shape id="_x0000_s2246" type="#_x0000_t75" style="position:absolute;left:0;text-align:left;margin-left:0;margin-top:46.15pt;width:53.85pt;height:57.6pt;z-index:251694592;mso-position-horizontal:center">
            <v:imagedata r:id="rId347" o:title=""/>
          </v:shape>
          <o:OLEObject Type="Embed" ProgID="ChemDraw.Document.6.0" ShapeID="_x0000_s2246" DrawAspect="Content" ObjectID="_1698868137" r:id="rId348"/>
        </w:object>
      </w:r>
      <w:r w:rsidR="00866B0A" w:rsidRPr="0013092D">
        <w:rPr>
          <w:noProof/>
        </w:rPr>
        <w:drawing>
          <wp:inline distT="0" distB="0" distL="0" distR="0" wp14:anchorId="7687E46E" wp14:editId="56534081">
            <wp:extent cx="5274310" cy="3987165"/>
            <wp:effectExtent l="0" t="0" r="2540" b="0"/>
            <wp:docPr id="74" name="图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87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69D6D7" w14:textId="0CC8D0E1" w:rsidR="00866B0A" w:rsidRDefault="008424C1" w:rsidP="0052426D">
      <w:pPr>
        <w:jc w:val="center"/>
      </w:pPr>
      <w:r>
        <w:rPr>
          <w:noProof/>
        </w:rPr>
        <w:object w:dxaOrig="1440" w:dyaOrig="1440" w14:anchorId="18033C36">
          <v:shape id="_x0000_s2245" type="#_x0000_t75" style="position:absolute;left:0;text-align:left;margin-left:0;margin-top:34.85pt;width:53.85pt;height:57.6pt;z-index:251693568;mso-position-horizontal:center">
            <v:imagedata r:id="rId350" o:title=""/>
          </v:shape>
          <o:OLEObject Type="Embed" ProgID="ChemDraw.Document.6.0" ShapeID="_x0000_s2245" DrawAspect="Content" ObjectID="_1698868138" r:id="rId351"/>
        </w:object>
      </w:r>
      <w:r w:rsidR="00866B0A" w:rsidRPr="0013092D">
        <w:rPr>
          <w:noProof/>
        </w:rPr>
        <w:drawing>
          <wp:inline distT="0" distB="0" distL="0" distR="0" wp14:anchorId="52DE681C" wp14:editId="16D169BF">
            <wp:extent cx="5191200" cy="3895200"/>
            <wp:effectExtent l="0" t="0" r="0" b="0"/>
            <wp:docPr id="75" name="图片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2"/>
                    <a:stretch>
                      <a:fillRect/>
                    </a:stretch>
                  </pic:blipFill>
                  <pic:spPr>
                    <a:xfrm>
                      <a:off x="0" y="0"/>
                      <a:ext cx="5191200" cy="389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B65556" w14:textId="7AD27A7B" w:rsidR="00E62372" w:rsidRDefault="008424C1" w:rsidP="0052426D">
      <w:pPr>
        <w:jc w:val="center"/>
      </w:pPr>
      <w:r>
        <w:rPr>
          <w:noProof/>
        </w:rPr>
        <w:lastRenderedPageBreak/>
        <w:object w:dxaOrig="1440" w:dyaOrig="1440" w14:anchorId="4F29B37D">
          <v:shape id="_x0000_s2248" type="#_x0000_t75" style="position:absolute;left:0;text-align:left;margin-left:161.2pt;margin-top:41.2pt;width:83.15pt;height:58.95pt;z-index:251696640">
            <v:imagedata r:id="rId353" o:title=""/>
          </v:shape>
          <o:OLEObject Type="Embed" ProgID="ChemDraw.Document.6.0" ShapeID="_x0000_s2248" DrawAspect="Content" ObjectID="_1698868139" r:id="rId354"/>
        </w:object>
      </w:r>
      <w:r w:rsidR="00866B0A" w:rsidRPr="00176030">
        <w:rPr>
          <w:noProof/>
        </w:rPr>
        <w:drawing>
          <wp:inline distT="0" distB="0" distL="0" distR="0" wp14:anchorId="524BF5D3" wp14:editId="77B1C66D">
            <wp:extent cx="5108400" cy="3963600"/>
            <wp:effectExtent l="0" t="0" r="0" b="0"/>
            <wp:docPr id="76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5"/>
                    <a:stretch>
                      <a:fillRect/>
                    </a:stretch>
                  </pic:blipFill>
                  <pic:spPr>
                    <a:xfrm>
                      <a:off x="0" y="0"/>
                      <a:ext cx="5108400" cy="396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5D8D9C" w14:textId="66BDFA27" w:rsidR="004D38F4" w:rsidRDefault="008424C1" w:rsidP="00372C5F">
      <w:pPr>
        <w:jc w:val="center"/>
      </w:pPr>
      <w:r>
        <w:rPr>
          <w:noProof/>
        </w:rPr>
        <w:object w:dxaOrig="1440" w:dyaOrig="1440" w14:anchorId="0DD7B461">
          <v:shape id="_x0000_s2247" type="#_x0000_t75" style="position:absolute;left:0;text-align:left;margin-left:166.2pt;margin-top:48.4pt;width:83.15pt;height:58.95pt;z-index:251695616">
            <v:imagedata r:id="rId356" o:title=""/>
          </v:shape>
          <o:OLEObject Type="Embed" ProgID="ChemDraw.Document.6.0" ShapeID="_x0000_s2247" DrawAspect="Content" ObjectID="_1698868140" r:id="rId357"/>
        </w:object>
      </w:r>
      <w:r w:rsidR="00866B0A" w:rsidRPr="00176030">
        <w:rPr>
          <w:noProof/>
        </w:rPr>
        <w:drawing>
          <wp:inline distT="0" distB="0" distL="0" distR="0" wp14:anchorId="0FAD132F" wp14:editId="4F2EE3C4">
            <wp:extent cx="5187600" cy="3956400"/>
            <wp:effectExtent l="0" t="0" r="0" b="0"/>
            <wp:docPr id="77" name="图片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8"/>
                    <a:stretch>
                      <a:fillRect/>
                    </a:stretch>
                  </pic:blipFill>
                  <pic:spPr>
                    <a:xfrm>
                      <a:off x="0" y="0"/>
                      <a:ext cx="5187600" cy="395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7D540D" w14:textId="6A7659C8" w:rsidR="004D38F4" w:rsidRDefault="008424C1" w:rsidP="004D38F4">
      <w:pPr>
        <w:jc w:val="center"/>
      </w:pPr>
      <w:r>
        <w:rPr>
          <w:noProof/>
          <w:szCs w:val="21"/>
        </w:rPr>
        <w:lastRenderedPageBreak/>
        <w:object w:dxaOrig="1440" w:dyaOrig="1440" w14:anchorId="1940122B">
          <v:shape id="_x0000_s2322" type="#_x0000_t75" style="position:absolute;left:0;text-align:left;margin-left:0;margin-top:32.9pt;width:90.65pt;height:55.9pt;z-index:251699712;mso-position-horizontal:center">
            <v:imagedata r:id="rId359" o:title=""/>
          </v:shape>
          <o:OLEObject Type="Embed" ProgID="ChemDraw.Document.6.0" ShapeID="_x0000_s2322" DrawAspect="Content" ObjectID="_1698868141" r:id="rId360"/>
        </w:object>
      </w:r>
      <w:r w:rsidR="004D38F4" w:rsidRPr="004D38F4">
        <w:rPr>
          <w:noProof/>
        </w:rPr>
        <w:drawing>
          <wp:inline distT="0" distB="0" distL="0" distR="0" wp14:anchorId="43F8ADE4" wp14:editId="763DAAE8">
            <wp:extent cx="5029200" cy="3909600"/>
            <wp:effectExtent l="0" t="0" r="0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1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390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954014" w14:textId="1A5CEB04" w:rsidR="004D38F4" w:rsidRDefault="008424C1" w:rsidP="00866B0A">
      <w:pPr>
        <w:jc w:val="center"/>
      </w:pPr>
      <w:r>
        <w:rPr>
          <w:noProof/>
          <w:szCs w:val="21"/>
        </w:rPr>
        <w:object w:dxaOrig="1440" w:dyaOrig="1440" w14:anchorId="1940122B">
          <v:shape id="_x0000_s2321" type="#_x0000_t75" style="position:absolute;left:0;text-align:left;margin-left:156.75pt;margin-top:59.8pt;width:90.65pt;height:55.9pt;z-index:251698688">
            <v:imagedata r:id="rId362" o:title=""/>
          </v:shape>
          <o:OLEObject Type="Embed" ProgID="ChemDraw.Document.6.0" ShapeID="_x0000_s2321" DrawAspect="Content" ObjectID="_1698868142" r:id="rId363"/>
        </w:object>
      </w:r>
      <w:r w:rsidR="004D38F4" w:rsidRPr="004D38F4">
        <w:rPr>
          <w:noProof/>
        </w:rPr>
        <w:drawing>
          <wp:inline distT="0" distB="0" distL="0" distR="0" wp14:anchorId="5750113D" wp14:editId="002DD22C">
            <wp:extent cx="5191200" cy="3978000"/>
            <wp:effectExtent l="0" t="0" r="0" b="0"/>
            <wp:docPr id="267" name="图片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4"/>
                    <a:stretch>
                      <a:fillRect/>
                    </a:stretch>
                  </pic:blipFill>
                  <pic:spPr>
                    <a:xfrm>
                      <a:off x="0" y="0"/>
                      <a:ext cx="5191200" cy="397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9E23C1" w14:textId="77777777" w:rsidR="00ED770F" w:rsidRDefault="00ED770F" w:rsidP="00D633BE"/>
    <w:p w14:paraId="35AB6A34" w14:textId="7030BC2E" w:rsidR="00CA6231" w:rsidRDefault="008424C1" w:rsidP="00866B0A">
      <w:pPr>
        <w:jc w:val="center"/>
      </w:pPr>
      <w:r>
        <w:rPr>
          <w:noProof/>
        </w:rPr>
        <w:object w:dxaOrig="1440" w:dyaOrig="1440" w14:anchorId="7E6AD865">
          <v:shape id="_x0000_s2562" type="#_x0000_t75" style="position:absolute;left:0;text-align:left;margin-left:0;margin-top:43.45pt;width:58.75pt;height:44.35pt;z-index:251720192;mso-position-horizontal:center;mso-position-horizontal-relative:text;mso-position-vertical-relative:text">
            <v:imagedata r:id="rId37" o:title=""/>
          </v:shape>
          <o:OLEObject Type="Embed" ProgID="ChemDraw.Document.6.0" ShapeID="_x0000_s2562" DrawAspect="Content" ObjectID="_1698868143" r:id="rId365"/>
        </w:object>
      </w:r>
      <w:r w:rsidR="00ED770F" w:rsidRPr="00ED770F">
        <w:rPr>
          <w:noProof/>
        </w:rPr>
        <w:drawing>
          <wp:inline distT="0" distB="0" distL="0" distR="0" wp14:anchorId="31CA7B98" wp14:editId="796B8B10">
            <wp:extent cx="5274310" cy="3695065"/>
            <wp:effectExtent l="0" t="0" r="0" b="0"/>
            <wp:docPr id="236" name="图片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95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2C2D5D" w14:textId="7E7CEE78" w:rsidR="00CA6231" w:rsidRDefault="00CA6231" w:rsidP="00866B0A">
      <w:pPr>
        <w:jc w:val="center"/>
      </w:pPr>
    </w:p>
    <w:p w14:paraId="19D57CF7" w14:textId="77777777" w:rsidR="00ED770F" w:rsidRDefault="00ED770F" w:rsidP="00866B0A">
      <w:pPr>
        <w:jc w:val="center"/>
      </w:pPr>
    </w:p>
    <w:p w14:paraId="287175BE" w14:textId="2EC79B4F" w:rsidR="00CA6231" w:rsidRDefault="008424C1" w:rsidP="00372C5F">
      <w:pPr>
        <w:jc w:val="center"/>
      </w:pPr>
      <w:r>
        <w:rPr>
          <w:noProof/>
        </w:rPr>
        <w:object w:dxaOrig="1440" w:dyaOrig="1440" w14:anchorId="7E6AD865">
          <v:shape id="_x0000_s2643" type="#_x0000_t75" style="position:absolute;left:0;text-align:left;margin-left:0;margin-top:51pt;width:58.75pt;height:44.35pt;z-index:251724288;mso-position-horizontal:center;mso-position-horizontal-relative:text;mso-position-vertical-relative:text">
            <v:imagedata r:id="rId37" o:title=""/>
          </v:shape>
          <o:OLEObject Type="Embed" ProgID="ChemDraw.Document.6.0" ShapeID="_x0000_s2643" DrawAspect="Content" ObjectID="_1698868144" r:id="rId367"/>
        </w:object>
      </w:r>
      <w:r w:rsidR="00ED770F" w:rsidRPr="00ED770F">
        <w:rPr>
          <w:noProof/>
        </w:rPr>
        <w:drawing>
          <wp:inline distT="0" distB="0" distL="0" distR="0" wp14:anchorId="05C2CB84" wp14:editId="04BA69E3">
            <wp:extent cx="5274310" cy="3738880"/>
            <wp:effectExtent l="0" t="0" r="0" b="0"/>
            <wp:docPr id="254" name="图片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38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416E45" w14:textId="77777777" w:rsidR="006149D4" w:rsidRDefault="006149D4" w:rsidP="00ED770F"/>
    <w:p w14:paraId="6186ACBB" w14:textId="1BBDB6AD" w:rsidR="00CA6231" w:rsidRDefault="008424C1" w:rsidP="00866B0A">
      <w:pPr>
        <w:jc w:val="center"/>
      </w:pPr>
      <w:r>
        <w:rPr>
          <w:noProof/>
        </w:rPr>
        <w:object w:dxaOrig="1440" w:dyaOrig="1440" w14:anchorId="2B321555">
          <v:shape id="_x0000_s2563" type="#_x0000_t75" style="position:absolute;left:0;text-align:left;margin-left:0;margin-top:52pt;width:69.1pt;height:44.35pt;z-index:251722240;mso-position-horizontal:center;mso-position-horizontal-relative:text;mso-position-vertical-relative:text">
            <v:imagedata r:id="rId369" o:title=""/>
          </v:shape>
          <o:OLEObject Type="Embed" ProgID="ChemDraw.Document.6.0" ShapeID="_x0000_s2563" DrawAspect="Content" ObjectID="_1698868145" r:id="rId370"/>
        </w:object>
      </w:r>
      <w:r w:rsidR="006149D4">
        <w:rPr>
          <w:noProof/>
        </w:rPr>
        <w:drawing>
          <wp:inline distT="0" distB="0" distL="0" distR="0" wp14:anchorId="208461A1" wp14:editId="459FA3EB">
            <wp:extent cx="5274310" cy="3663950"/>
            <wp:effectExtent l="0" t="0" r="0" b="0"/>
            <wp:docPr id="224" name="图片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6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AB9B32" w14:textId="6E40FEA9" w:rsidR="006149D4" w:rsidRDefault="006149D4" w:rsidP="00CE7722"/>
    <w:p w14:paraId="2946AF27" w14:textId="77777777" w:rsidR="009748CA" w:rsidRDefault="008424C1" w:rsidP="00372C5F">
      <w:pPr>
        <w:jc w:val="center"/>
      </w:pPr>
      <w:r>
        <w:rPr>
          <w:noProof/>
        </w:rPr>
        <w:object w:dxaOrig="1440" w:dyaOrig="1440" w14:anchorId="2B321555">
          <v:shape id="_x0000_s2564" type="#_x0000_t75" style="position:absolute;left:0;text-align:left;margin-left:0;margin-top:46.9pt;width:69.1pt;height:44.35pt;z-index:251723264;mso-position-horizontal:center;mso-position-horizontal-relative:text;mso-position-vertical-relative:text">
            <v:imagedata r:id="rId369" o:title=""/>
          </v:shape>
          <o:OLEObject Type="Embed" ProgID="ChemDraw.Document.6.0" ShapeID="_x0000_s2564" DrawAspect="Content" ObjectID="_1698868146" r:id="rId372"/>
        </w:object>
      </w:r>
      <w:r w:rsidR="006149D4">
        <w:rPr>
          <w:noProof/>
        </w:rPr>
        <w:drawing>
          <wp:inline distT="0" distB="0" distL="0" distR="0" wp14:anchorId="10B5C3EA" wp14:editId="0C132AD9">
            <wp:extent cx="5274310" cy="3756025"/>
            <wp:effectExtent l="0" t="0" r="0" b="0"/>
            <wp:docPr id="234" name="图片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5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242D54" w14:textId="77777777" w:rsidR="009748CA" w:rsidRDefault="009748CA" w:rsidP="00372C5F">
      <w:pPr>
        <w:jc w:val="center"/>
      </w:pPr>
    </w:p>
    <w:p w14:paraId="7956010F" w14:textId="6486F37D" w:rsidR="009748CA" w:rsidRDefault="008424C1" w:rsidP="00372C5F">
      <w:pPr>
        <w:jc w:val="center"/>
      </w:pPr>
      <w:r>
        <w:rPr>
          <w:noProof/>
        </w:rPr>
        <w:lastRenderedPageBreak/>
        <w:object w:dxaOrig="1440" w:dyaOrig="1440" w14:anchorId="62394571">
          <v:shape id="_x0000_s2723" type="#_x0000_t75" style="position:absolute;left:0;text-align:left;margin-left:0;margin-top:61.75pt;width:53.75pt;height:40.85pt;z-index:251728384;mso-position-horizontal:center;mso-position-horizontal-relative:text;mso-position-vertical-relative:text">
            <v:imagedata r:id="rId374" o:title=""/>
          </v:shape>
          <o:OLEObject Type="Embed" ProgID="ChemDraw.Document.6.0" ShapeID="_x0000_s2723" DrawAspect="Content" ObjectID="_1698868147" r:id="rId375"/>
        </w:object>
      </w:r>
      <w:r w:rsidR="009748CA" w:rsidRPr="009748CA">
        <w:rPr>
          <w:noProof/>
        </w:rPr>
        <w:drawing>
          <wp:inline distT="0" distB="0" distL="0" distR="0" wp14:anchorId="16A497E7" wp14:editId="772D357B">
            <wp:extent cx="5486400" cy="3794125"/>
            <wp:effectExtent l="0" t="0" r="0" b="0"/>
            <wp:docPr id="256" name="图片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9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418CA1" w14:textId="77777777" w:rsidR="009748CA" w:rsidRDefault="009748CA" w:rsidP="00372C5F">
      <w:pPr>
        <w:jc w:val="center"/>
      </w:pPr>
    </w:p>
    <w:p w14:paraId="341B467A" w14:textId="2837E491" w:rsidR="004D38F4" w:rsidRDefault="008424C1" w:rsidP="00372C5F">
      <w:pPr>
        <w:jc w:val="center"/>
      </w:pPr>
      <w:r>
        <w:rPr>
          <w:noProof/>
        </w:rPr>
        <w:object w:dxaOrig="1440" w:dyaOrig="1440" w14:anchorId="62394571">
          <v:shape id="_x0000_s2724" type="#_x0000_t75" style="position:absolute;left:0;text-align:left;margin-left:0;margin-top:76.6pt;width:53.75pt;height:40.85pt;z-index:251729408;mso-position-horizontal:center;mso-position-horizontal-relative:text;mso-position-vertical-relative:text">
            <v:imagedata r:id="rId374" o:title=""/>
          </v:shape>
          <o:OLEObject Type="Embed" ProgID="ChemDraw.Document.6.0" ShapeID="_x0000_s2724" DrawAspect="Content" ObjectID="_1698868148" r:id="rId377"/>
        </w:object>
      </w:r>
      <w:r w:rsidR="009748CA" w:rsidRPr="009748CA">
        <w:rPr>
          <w:noProof/>
        </w:rPr>
        <w:drawing>
          <wp:inline distT="0" distB="0" distL="0" distR="0" wp14:anchorId="1641F2AE" wp14:editId="124824F1">
            <wp:extent cx="5486400" cy="3873500"/>
            <wp:effectExtent l="0" t="0" r="0" b="0"/>
            <wp:docPr id="257" name="图片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7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D38F4">
        <w:br w:type="page"/>
      </w:r>
    </w:p>
    <w:p w14:paraId="416F607C" w14:textId="33752C6E" w:rsidR="004D38F4" w:rsidRPr="004D38F4" w:rsidRDefault="00642187" w:rsidP="004D38F4">
      <w:pPr>
        <w:pStyle w:val="a3"/>
        <w:widowControl/>
        <w:numPr>
          <w:ilvl w:val="0"/>
          <w:numId w:val="6"/>
        </w:numPr>
        <w:ind w:firstLineChars="0"/>
        <w:jc w:val="left"/>
        <w:rPr>
          <w:rFonts w:ascii="Times New Roman" w:hAnsi="Times New Roman" w:cs="Times New Roman"/>
          <w:b/>
          <w:bCs/>
          <w:sz w:val="32"/>
          <w:szCs w:val="32"/>
        </w:rPr>
      </w:pPr>
      <w:r w:rsidRPr="00642187">
        <w:rPr>
          <w:rFonts w:ascii="Times New Roman" w:hAnsi="Times New Roman" w:cs="Times New Roman"/>
          <w:b/>
          <w:bCs/>
          <w:sz w:val="32"/>
          <w:szCs w:val="32"/>
        </w:rPr>
        <w:lastRenderedPageBreak/>
        <w:t>UPCC Spectra</w:t>
      </w:r>
    </w:p>
    <w:p w14:paraId="73652916" w14:textId="5B6DEE5C" w:rsidR="00642187" w:rsidRDefault="002E71A2" w:rsidP="00642187">
      <w:pPr>
        <w:jc w:val="center"/>
      </w:pPr>
      <w:r>
        <w:object w:dxaOrig="1845" w:dyaOrig="1437" w14:anchorId="047ECB30">
          <v:shape id="_x0000_i1167" type="#_x0000_t75" style="width:72.55pt;height:56.95pt" o:ole="">
            <v:imagedata r:id="rId379" o:title=""/>
          </v:shape>
          <o:OLEObject Type="Embed" ProgID="ChemDraw.Document.6.0" ShapeID="_x0000_i1167" DrawAspect="Content" ObjectID="_1698868036" r:id="rId380"/>
        </w:object>
      </w:r>
    </w:p>
    <w:p w14:paraId="0AE617CC" w14:textId="77777777" w:rsidR="00642187" w:rsidRDefault="00642187" w:rsidP="00642187">
      <w:pPr>
        <w:jc w:val="center"/>
      </w:pPr>
      <w:r w:rsidRPr="002F0B98">
        <w:rPr>
          <w:noProof/>
        </w:rPr>
        <w:drawing>
          <wp:inline distT="0" distB="0" distL="0" distR="0" wp14:anchorId="51770F90" wp14:editId="5F9CFADA">
            <wp:extent cx="5274310" cy="2305685"/>
            <wp:effectExtent l="0" t="0" r="2540" b="0"/>
            <wp:docPr id="190" name="图片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05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1EE8DC" w14:textId="2B35E89C" w:rsidR="007042B2" w:rsidRDefault="00642187" w:rsidP="00CE7722">
      <w:pPr>
        <w:jc w:val="center"/>
      </w:pPr>
      <w:r w:rsidRPr="002F0B98">
        <w:rPr>
          <w:noProof/>
        </w:rPr>
        <w:drawing>
          <wp:inline distT="0" distB="0" distL="0" distR="0" wp14:anchorId="24505A7C" wp14:editId="667B2969">
            <wp:extent cx="2458800" cy="943200"/>
            <wp:effectExtent l="0" t="0" r="0" b="9525"/>
            <wp:docPr id="191" name="图片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2"/>
                    <a:stretch>
                      <a:fillRect/>
                    </a:stretch>
                  </pic:blipFill>
                  <pic:spPr>
                    <a:xfrm>
                      <a:off x="0" y="0"/>
                      <a:ext cx="2458800" cy="9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506481" w14:textId="77777777" w:rsidR="00642187" w:rsidRDefault="00642187" w:rsidP="00642187">
      <w:pPr>
        <w:jc w:val="center"/>
      </w:pPr>
      <w:r w:rsidRPr="002F0B98">
        <w:rPr>
          <w:noProof/>
        </w:rPr>
        <w:drawing>
          <wp:inline distT="0" distB="0" distL="0" distR="0" wp14:anchorId="16888EEA" wp14:editId="0FDF601B">
            <wp:extent cx="5274310" cy="2458085"/>
            <wp:effectExtent l="0" t="0" r="8255" b="0"/>
            <wp:docPr id="192" name="图片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8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0C6BA9" w14:textId="1DF08E78" w:rsidR="00642187" w:rsidRDefault="00642187" w:rsidP="00CE7722">
      <w:pPr>
        <w:jc w:val="center"/>
      </w:pPr>
      <w:r w:rsidRPr="002F0B98">
        <w:rPr>
          <w:noProof/>
        </w:rPr>
        <w:drawing>
          <wp:inline distT="0" distB="0" distL="0" distR="0" wp14:anchorId="0776AF06" wp14:editId="6F252A08">
            <wp:extent cx="2412000" cy="896400"/>
            <wp:effectExtent l="0" t="0" r="7620" b="0"/>
            <wp:docPr id="193" name="图片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4"/>
                    <a:stretch>
                      <a:fillRect/>
                    </a:stretch>
                  </pic:blipFill>
                  <pic:spPr>
                    <a:xfrm>
                      <a:off x="0" y="0"/>
                      <a:ext cx="2412000" cy="89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8AF7C8" w14:textId="3DA5367E" w:rsidR="00642187" w:rsidRDefault="002E71A2" w:rsidP="00642187">
      <w:pPr>
        <w:jc w:val="center"/>
      </w:pPr>
      <w:r>
        <w:object w:dxaOrig="2267" w:dyaOrig="2056" w14:anchorId="0F459335">
          <v:shape id="_x0000_i1168" type="#_x0000_t75" style="width:79.5pt;height:1in" o:ole="">
            <v:imagedata r:id="rId385" o:title=""/>
          </v:shape>
          <o:OLEObject Type="Embed" ProgID="ChemDraw.Document.6.0" ShapeID="_x0000_i1168" DrawAspect="Content" ObjectID="_1698868037" r:id="rId386"/>
        </w:object>
      </w:r>
    </w:p>
    <w:p w14:paraId="6E506EC6" w14:textId="77777777" w:rsidR="00642187" w:rsidRDefault="00642187" w:rsidP="00642187">
      <w:pPr>
        <w:jc w:val="center"/>
      </w:pPr>
    </w:p>
    <w:p w14:paraId="1EB687D6" w14:textId="769472D5" w:rsidR="00642187" w:rsidRDefault="00976147" w:rsidP="00642187">
      <w:pPr>
        <w:jc w:val="center"/>
      </w:pPr>
      <w:r w:rsidRPr="00976147">
        <w:rPr>
          <w:noProof/>
        </w:rPr>
        <w:drawing>
          <wp:inline distT="0" distB="0" distL="0" distR="0" wp14:anchorId="38065249" wp14:editId="3EB66C4F">
            <wp:extent cx="5274310" cy="2331085"/>
            <wp:effectExtent l="0" t="0" r="2540" b="0"/>
            <wp:docPr id="269" name="图片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31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85DCF4" w14:textId="77777777" w:rsidR="00642187" w:rsidRDefault="00642187" w:rsidP="00642187">
      <w:pPr>
        <w:jc w:val="center"/>
      </w:pPr>
      <w:r w:rsidRPr="00FE300D">
        <w:rPr>
          <w:noProof/>
        </w:rPr>
        <w:drawing>
          <wp:inline distT="0" distB="0" distL="0" distR="0" wp14:anchorId="47D643BB" wp14:editId="01F133B4">
            <wp:extent cx="2293200" cy="874800"/>
            <wp:effectExtent l="0" t="0" r="0" b="1905"/>
            <wp:docPr id="195" name="图片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8"/>
                    <a:stretch>
                      <a:fillRect/>
                    </a:stretch>
                  </pic:blipFill>
                  <pic:spPr>
                    <a:xfrm>
                      <a:off x="0" y="0"/>
                      <a:ext cx="2293200" cy="87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7A7008" w14:textId="77777777" w:rsidR="00642187" w:rsidRDefault="00642187" w:rsidP="00642187"/>
    <w:p w14:paraId="2928B242" w14:textId="2ECF0DF3" w:rsidR="00642187" w:rsidRDefault="00976147" w:rsidP="00642187">
      <w:pPr>
        <w:jc w:val="center"/>
      </w:pPr>
      <w:r w:rsidRPr="00976147">
        <w:rPr>
          <w:noProof/>
        </w:rPr>
        <w:drawing>
          <wp:inline distT="0" distB="0" distL="0" distR="0" wp14:anchorId="5856F5B3" wp14:editId="31BCBCA9">
            <wp:extent cx="5274310" cy="2182495"/>
            <wp:effectExtent l="0" t="0" r="2540" b="8255"/>
            <wp:docPr id="268" name="图片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82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4B4F2B" w14:textId="77777777" w:rsidR="00642187" w:rsidRDefault="00642187" w:rsidP="00642187">
      <w:pPr>
        <w:jc w:val="center"/>
      </w:pPr>
      <w:r w:rsidRPr="00EE1971">
        <w:rPr>
          <w:noProof/>
        </w:rPr>
        <w:drawing>
          <wp:inline distT="0" distB="0" distL="0" distR="0" wp14:anchorId="38A73C28" wp14:editId="02BBAA85">
            <wp:extent cx="2347200" cy="896400"/>
            <wp:effectExtent l="0" t="0" r="0" b="0"/>
            <wp:docPr id="197" name="图片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0"/>
                    <a:stretch>
                      <a:fillRect/>
                    </a:stretch>
                  </pic:blipFill>
                  <pic:spPr>
                    <a:xfrm>
                      <a:off x="0" y="0"/>
                      <a:ext cx="2347200" cy="89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1F46F2" w14:textId="30964598" w:rsidR="00642187" w:rsidRDefault="002E71A2" w:rsidP="00CE7722">
      <w:pPr>
        <w:jc w:val="center"/>
      </w:pPr>
      <w:r>
        <w:object w:dxaOrig="2586" w:dyaOrig="2039" w14:anchorId="7B2D1684">
          <v:shape id="_x0000_i1169" type="#_x0000_t75" style="width:91.35pt;height:71.45pt" o:ole="">
            <v:imagedata r:id="rId391" o:title=""/>
          </v:shape>
          <o:OLEObject Type="Embed" ProgID="ChemDraw.Document.6.0" ShapeID="_x0000_i1169" DrawAspect="Content" ObjectID="_1698868038" r:id="rId392"/>
        </w:object>
      </w:r>
    </w:p>
    <w:p w14:paraId="5DF177F8" w14:textId="77777777" w:rsidR="00642187" w:rsidRDefault="00642187" w:rsidP="00642187">
      <w:pPr>
        <w:jc w:val="center"/>
      </w:pPr>
      <w:r w:rsidRPr="00FD0E63">
        <w:rPr>
          <w:noProof/>
        </w:rPr>
        <w:drawing>
          <wp:inline distT="0" distB="0" distL="0" distR="0" wp14:anchorId="74895793" wp14:editId="53F1A980">
            <wp:extent cx="5274310" cy="2447925"/>
            <wp:effectExtent l="0" t="0" r="2540" b="9525"/>
            <wp:docPr id="198" name="图片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0A9146" w14:textId="0FF8B44F" w:rsidR="00642187" w:rsidRDefault="00642187" w:rsidP="00CE7722">
      <w:pPr>
        <w:jc w:val="center"/>
      </w:pPr>
      <w:r w:rsidRPr="00FD0E63">
        <w:rPr>
          <w:noProof/>
        </w:rPr>
        <w:drawing>
          <wp:inline distT="0" distB="0" distL="0" distR="0" wp14:anchorId="79007115" wp14:editId="20FF2DD0">
            <wp:extent cx="2336400" cy="939600"/>
            <wp:effectExtent l="0" t="0" r="6985" b="0"/>
            <wp:docPr id="199" name="图片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4"/>
                    <a:stretch>
                      <a:fillRect/>
                    </a:stretch>
                  </pic:blipFill>
                  <pic:spPr>
                    <a:xfrm>
                      <a:off x="0" y="0"/>
                      <a:ext cx="2336400" cy="93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7408D7" w14:textId="77777777" w:rsidR="00642187" w:rsidRDefault="00642187" w:rsidP="00642187">
      <w:pPr>
        <w:jc w:val="center"/>
      </w:pPr>
      <w:r w:rsidRPr="00FD0E63">
        <w:rPr>
          <w:noProof/>
        </w:rPr>
        <w:drawing>
          <wp:inline distT="0" distB="0" distL="0" distR="0" wp14:anchorId="788D4FB6" wp14:editId="60380070">
            <wp:extent cx="5274310" cy="2533650"/>
            <wp:effectExtent l="0" t="0" r="2540" b="0"/>
            <wp:docPr id="200" name="图片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551362" w14:textId="5329F73E" w:rsidR="00642187" w:rsidRDefault="00642187" w:rsidP="00CE7722">
      <w:pPr>
        <w:jc w:val="center"/>
      </w:pPr>
      <w:r w:rsidRPr="00FD0E63">
        <w:rPr>
          <w:noProof/>
        </w:rPr>
        <w:drawing>
          <wp:inline distT="0" distB="0" distL="0" distR="0" wp14:anchorId="5F75A453" wp14:editId="3F2DE39D">
            <wp:extent cx="2365200" cy="939600"/>
            <wp:effectExtent l="0" t="0" r="0" b="0"/>
            <wp:docPr id="201" name="图片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6"/>
                    <a:stretch>
                      <a:fillRect/>
                    </a:stretch>
                  </pic:blipFill>
                  <pic:spPr>
                    <a:xfrm>
                      <a:off x="0" y="0"/>
                      <a:ext cx="2365200" cy="93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D55552" w14:textId="119C8FD7" w:rsidR="00642187" w:rsidRDefault="002E71A2" w:rsidP="00642187">
      <w:pPr>
        <w:jc w:val="center"/>
      </w:pPr>
      <w:r>
        <w:object w:dxaOrig="2330" w:dyaOrig="1883" w14:anchorId="0BC5C3FC">
          <v:shape id="_x0000_i1170" type="#_x0000_t75" style="width:82.2pt;height:63.95pt" o:ole="">
            <v:imagedata r:id="rId397" o:title=""/>
          </v:shape>
          <o:OLEObject Type="Embed" ProgID="ChemDraw.Document.6.0" ShapeID="_x0000_i1170" DrawAspect="Content" ObjectID="_1698868039" r:id="rId398"/>
        </w:object>
      </w:r>
    </w:p>
    <w:p w14:paraId="7A36DF89" w14:textId="77777777" w:rsidR="00642187" w:rsidRDefault="00642187" w:rsidP="00642187">
      <w:pPr>
        <w:jc w:val="center"/>
      </w:pPr>
    </w:p>
    <w:p w14:paraId="262A862E" w14:textId="77777777" w:rsidR="00642187" w:rsidRDefault="00642187" w:rsidP="00642187">
      <w:pPr>
        <w:jc w:val="center"/>
      </w:pPr>
      <w:r w:rsidRPr="008B04E9">
        <w:rPr>
          <w:noProof/>
        </w:rPr>
        <w:drawing>
          <wp:inline distT="0" distB="0" distL="0" distR="0" wp14:anchorId="5E81C13F" wp14:editId="32DF651B">
            <wp:extent cx="5274310" cy="2365375"/>
            <wp:effectExtent l="0" t="0" r="2540" b="0"/>
            <wp:docPr id="202" name="图片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6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01D761" w14:textId="4A72D3FA" w:rsidR="00642187" w:rsidRDefault="00642187" w:rsidP="00CE7722">
      <w:pPr>
        <w:jc w:val="center"/>
      </w:pPr>
      <w:r w:rsidRPr="008B04E9">
        <w:rPr>
          <w:noProof/>
        </w:rPr>
        <w:drawing>
          <wp:inline distT="0" distB="0" distL="0" distR="0" wp14:anchorId="3F3680C5" wp14:editId="28F6D5BE">
            <wp:extent cx="2358000" cy="925200"/>
            <wp:effectExtent l="0" t="0" r="4445" b="8255"/>
            <wp:docPr id="203" name="图片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0"/>
                    <a:stretch>
                      <a:fillRect/>
                    </a:stretch>
                  </pic:blipFill>
                  <pic:spPr>
                    <a:xfrm>
                      <a:off x="0" y="0"/>
                      <a:ext cx="2358000" cy="92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3AF304" w14:textId="77777777" w:rsidR="00CE7722" w:rsidRDefault="00CE7722" w:rsidP="00CE7722">
      <w:pPr>
        <w:jc w:val="center"/>
      </w:pPr>
    </w:p>
    <w:p w14:paraId="75B06B91" w14:textId="77777777" w:rsidR="00642187" w:rsidRDefault="00642187" w:rsidP="00642187">
      <w:pPr>
        <w:jc w:val="center"/>
      </w:pPr>
      <w:r w:rsidRPr="008B04E9">
        <w:rPr>
          <w:noProof/>
        </w:rPr>
        <w:drawing>
          <wp:inline distT="0" distB="0" distL="0" distR="0" wp14:anchorId="20729B23" wp14:editId="67B661A2">
            <wp:extent cx="5274310" cy="2155825"/>
            <wp:effectExtent l="0" t="0" r="2540" b="0"/>
            <wp:docPr id="204" name="图片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5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FCCFC8" w14:textId="1A89A816" w:rsidR="00642187" w:rsidRDefault="00642187" w:rsidP="00CE7722">
      <w:pPr>
        <w:jc w:val="center"/>
      </w:pPr>
      <w:r w:rsidRPr="007E5DA7">
        <w:rPr>
          <w:noProof/>
        </w:rPr>
        <w:drawing>
          <wp:inline distT="0" distB="0" distL="0" distR="0" wp14:anchorId="5ACC6E79" wp14:editId="6FB70400">
            <wp:extent cx="2376000" cy="982800"/>
            <wp:effectExtent l="0" t="0" r="5715" b="8255"/>
            <wp:docPr id="205" name="图片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2"/>
                    <a:stretch>
                      <a:fillRect/>
                    </a:stretch>
                  </pic:blipFill>
                  <pic:spPr>
                    <a:xfrm>
                      <a:off x="0" y="0"/>
                      <a:ext cx="2376000" cy="98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911FD5" w14:textId="2E022058" w:rsidR="00642187" w:rsidRDefault="002E71A2" w:rsidP="00CE7722">
      <w:pPr>
        <w:jc w:val="center"/>
      </w:pPr>
      <w:r>
        <w:object w:dxaOrig="1975" w:dyaOrig="2032" w14:anchorId="3CFC621B">
          <v:shape id="_x0000_i1171" type="#_x0000_t75" style="width:67.7pt;height:70.4pt" o:ole="">
            <v:imagedata r:id="rId403" o:title=""/>
          </v:shape>
          <o:OLEObject Type="Embed" ProgID="ChemDraw.Document.6.0" ShapeID="_x0000_i1171" DrawAspect="Content" ObjectID="_1698868040" r:id="rId404"/>
        </w:object>
      </w:r>
    </w:p>
    <w:p w14:paraId="467F096B" w14:textId="77777777" w:rsidR="00642187" w:rsidRDefault="00642187" w:rsidP="00642187">
      <w:pPr>
        <w:jc w:val="center"/>
      </w:pPr>
      <w:r w:rsidRPr="00AD364B">
        <w:rPr>
          <w:noProof/>
        </w:rPr>
        <w:drawing>
          <wp:inline distT="0" distB="0" distL="0" distR="0" wp14:anchorId="5B21715B" wp14:editId="2D06858E">
            <wp:extent cx="5274310" cy="2243455"/>
            <wp:effectExtent l="0" t="0" r="2540" b="4445"/>
            <wp:docPr id="206" name="图片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43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991BF3" w14:textId="77777777" w:rsidR="00642187" w:rsidRDefault="00642187" w:rsidP="00642187">
      <w:pPr>
        <w:jc w:val="center"/>
      </w:pPr>
      <w:r w:rsidRPr="00AD364B">
        <w:rPr>
          <w:noProof/>
        </w:rPr>
        <w:drawing>
          <wp:inline distT="0" distB="0" distL="0" distR="0" wp14:anchorId="6E3E55BA" wp14:editId="686BA2CD">
            <wp:extent cx="2286000" cy="946800"/>
            <wp:effectExtent l="0" t="0" r="0" b="5715"/>
            <wp:docPr id="207" name="图片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6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94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D1F719" w14:textId="77777777" w:rsidR="00642187" w:rsidRDefault="00642187" w:rsidP="00642187">
      <w:pPr>
        <w:jc w:val="center"/>
      </w:pPr>
    </w:p>
    <w:p w14:paraId="100127F1" w14:textId="77777777" w:rsidR="00642187" w:rsidRDefault="00642187" w:rsidP="00642187">
      <w:pPr>
        <w:jc w:val="center"/>
      </w:pPr>
    </w:p>
    <w:p w14:paraId="17660253" w14:textId="77777777" w:rsidR="00642187" w:rsidRDefault="00642187" w:rsidP="00642187">
      <w:pPr>
        <w:jc w:val="center"/>
      </w:pPr>
      <w:r w:rsidRPr="00AD364B">
        <w:rPr>
          <w:noProof/>
        </w:rPr>
        <w:drawing>
          <wp:inline distT="0" distB="0" distL="0" distR="0" wp14:anchorId="04517169" wp14:editId="437881F1">
            <wp:extent cx="5274310" cy="2314575"/>
            <wp:effectExtent l="0" t="0" r="2540" b="9525"/>
            <wp:docPr id="208" name="图片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1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DFF0C6" w14:textId="62C955CA" w:rsidR="00642187" w:rsidRDefault="00642187" w:rsidP="00CE7722">
      <w:pPr>
        <w:jc w:val="center"/>
      </w:pPr>
      <w:r w:rsidRPr="00AD364B">
        <w:rPr>
          <w:noProof/>
        </w:rPr>
        <w:drawing>
          <wp:inline distT="0" distB="0" distL="0" distR="0" wp14:anchorId="011DC841" wp14:editId="6E9826F3">
            <wp:extent cx="2401200" cy="968400"/>
            <wp:effectExtent l="0" t="0" r="0" b="3175"/>
            <wp:docPr id="209" name="图片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8"/>
                    <a:stretch>
                      <a:fillRect/>
                    </a:stretch>
                  </pic:blipFill>
                  <pic:spPr>
                    <a:xfrm>
                      <a:off x="0" y="0"/>
                      <a:ext cx="2401200" cy="96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2B5FA0" w14:textId="229FAD55" w:rsidR="00642187" w:rsidRDefault="0017731C" w:rsidP="00CE7722">
      <w:pPr>
        <w:jc w:val="center"/>
      </w:pPr>
      <w:r>
        <w:object w:dxaOrig="1934" w:dyaOrig="1934" w14:anchorId="394C6B31">
          <v:shape id="_x0000_i1172" type="#_x0000_t75" style="width:68.8pt;height:69.3pt" o:ole="">
            <v:imagedata r:id="rId409" o:title=""/>
          </v:shape>
          <o:OLEObject Type="Embed" ProgID="ChemDraw.Document.6.0" ShapeID="_x0000_i1172" DrawAspect="Content" ObjectID="_1698868041" r:id="rId410"/>
        </w:object>
      </w:r>
    </w:p>
    <w:p w14:paraId="380061E8" w14:textId="09A66703" w:rsidR="00642187" w:rsidRDefault="00976147" w:rsidP="00642187">
      <w:pPr>
        <w:jc w:val="center"/>
      </w:pPr>
      <w:r w:rsidRPr="00976147">
        <w:rPr>
          <w:noProof/>
        </w:rPr>
        <w:drawing>
          <wp:inline distT="0" distB="0" distL="0" distR="0" wp14:anchorId="4FCA96A9" wp14:editId="1A9FB22C">
            <wp:extent cx="5274310" cy="2440305"/>
            <wp:effectExtent l="0" t="0" r="2540" b="0"/>
            <wp:docPr id="271" name="图片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3AA408" w14:textId="0494FE2D" w:rsidR="00642187" w:rsidRDefault="00642187" w:rsidP="00CE7722">
      <w:pPr>
        <w:jc w:val="center"/>
      </w:pPr>
      <w:r w:rsidRPr="00254758">
        <w:rPr>
          <w:noProof/>
        </w:rPr>
        <w:drawing>
          <wp:inline distT="0" distB="0" distL="0" distR="0" wp14:anchorId="78983283" wp14:editId="01D6CBCC">
            <wp:extent cx="2430000" cy="928800"/>
            <wp:effectExtent l="0" t="0" r="8890" b="5080"/>
            <wp:docPr id="211" name="图片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2"/>
                    <a:stretch>
                      <a:fillRect/>
                    </a:stretch>
                  </pic:blipFill>
                  <pic:spPr>
                    <a:xfrm>
                      <a:off x="0" y="0"/>
                      <a:ext cx="2430000" cy="9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E7C409" w14:textId="77777777" w:rsidR="00CE7722" w:rsidRDefault="00CE7722" w:rsidP="00CE7722">
      <w:pPr>
        <w:jc w:val="center"/>
      </w:pPr>
    </w:p>
    <w:p w14:paraId="45B39A3A" w14:textId="38EE3F4F" w:rsidR="00642187" w:rsidRDefault="00976147" w:rsidP="00642187">
      <w:pPr>
        <w:jc w:val="center"/>
      </w:pPr>
      <w:r w:rsidRPr="00976147">
        <w:rPr>
          <w:noProof/>
        </w:rPr>
        <w:drawing>
          <wp:inline distT="0" distB="0" distL="0" distR="0" wp14:anchorId="26FF866D" wp14:editId="69A50EC9">
            <wp:extent cx="5274310" cy="2321560"/>
            <wp:effectExtent l="0" t="0" r="2540" b="2540"/>
            <wp:docPr id="272" name="图片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21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307C50" w14:textId="77777777" w:rsidR="00642187" w:rsidRDefault="00642187" w:rsidP="00642187">
      <w:pPr>
        <w:jc w:val="center"/>
      </w:pPr>
      <w:r w:rsidRPr="00254758">
        <w:rPr>
          <w:noProof/>
        </w:rPr>
        <w:drawing>
          <wp:inline distT="0" distB="0" distL="0" distR="0" wp14:anchorId="192D4F76" wp14:editId="7A4E24ED">
            <wp:extent cx="2311200" cy="918000"/>
            <wp:effectExtent l="0" t="0" r="0" b="0"/>
            <wp:docPr id="213" name="图片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4"/>
                    <a:stretch>
                      <a:fillRect/>
                    </a:stretch>
                  </pic:blipFill>
                  <pic:spPr>
                    <a:xfrm>
                      <a:off x="0" y="0"/>
                      <a:ext cx="2311200" cy="91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C255B0" w14:textId="7058763E" w:rsidR="00642187" w:rsidRDefault="0017731C" w:rsidP="00CE7722">
      <w:pPr>
        <w:jc w:val="center"/>
      </w:pPr>
      <w:r>
        <w:object w:dxaOrig="2575" w:dyaOrig="1759" w14:anchorId="43B91848">
          <v:shape id="_x0000_i1173" type="#_x0000_t75" style="width:88.65pt;height:62.85pt" o:ole="">
            <v:imagedata r:id="rId415" o:title=""/>
          </v:shape>
          <o:OLEObject Type="Embed" ProgID="ChemDraw.Document.6.0" ShapeID="_x0000_i1173" DrawAspect="Content" ObjectID="_1698868042" r:id="rId416"/>
        </w:object>
      </w:r>
    </w:p>
    <w:p w14:paraId="6C5E3287" w14:textId="18B4A29E" w:rsidR="00642187" w:rsidRDefault="00D07FD4" w:rsidP="00642187">
      <w:pPr>
        <w:jc w:val="center"/>
      </w:pPr>
      <w:r w:rsidRPr="00D07FD4">
        <w:rPr>
          <w:noProof/>
        </w:rPr>
        <w:drawing>
          <wp:inline distT="0" distB="0" distL="0" distR="0" wp14:anchorId="64CF3F4B" wp14:editId="21452259">
            <wp:extent cx="5274310" cy="2322830"/>
            <wp:effectExtent l="0" t="0" r="2540" b="1270"/>
            <wp:docPr id="275" name="图片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22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C54CF7" w14:textId="77777777" w:rsidR="00642187" w:rsidRDefault="00642187" w:rsidP="00642187">
      <w:pPr>
        <w:jc w:val="center"/>
      </w:pPr>
      <w:r w:rsidRPr="00BF4865">
        <w:rPr>
          <w:noProof/>
        </w:rPr>
        <w:drawing>
          <wp:inline distT="0" distB="0" distL="0" distR="0" wp14:anchorId="1FEF503D" wp14:editId="3AE5F413">
            <wp:extent cx="2368800" cy="889200"/>
            <wp:effectExtent l="0" t="0" r="0" b="6350"/>
            <wp:docPr id="215" name="图片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8"/>
                    <a:stretch>
                      <a:fillRect/>
                    </a:stretch>
                  </pic:blipFill>
                  <pic:spPr>
                    <a:xfrm>
                      <a:off x="0" y="0"/>
                      <a:ext cx="2368800" cy="88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7669B5" w14:textId="77777777" w:rsidR="00642187" w:rsidRDefault="00642187" w:rsidP="00CE7722"/>
    <w:p w14:paraId="7DC235E4" w14:textId="4394D30C" w:rsidR="00642187" w:rsidRDefault="00D07FD4" w:rsidP="00642187">
      <w:pPr>
        <w:jc w:val="center"/>
      </w:pPr>
      <w:r w:rsidRPr="00D07FD4">
        <w:rPr>
          <w:noProof/>
        </w:rPr>
        <w:drawing>
          <wp:inline distT="0" distB="0" distL="0" distR="0" wp14:anchorId="3F7145C8" wp14:editId="7996508B">
            <wp:extent cx="5274310" cy="2395855"/>
            <wp:effectExtent l="0" t="0" r="2540" b="4445"/>
            <wp:docPr id="273" name="图片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95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9A76D3" w14:textId="77777777" w:rsidR="00642187" w:rsidRDefault="00642187" w:rsidP="00642187">
      <w:pPr>
        <w:jc w:val="center"/>
      </w:pPr>
      <w:r w:rsidRPr="00BF4865">
        <w:rPr>
          <w:noProof/>
        </w:rPr>
        <w:drawing>
          <wp:inline distT="0" distB="0" distL="0" distR="0" wp14:anchorId="4C771B71" wp14:editId="1064A707">
            <wp:extent cx="2347200" cy="885600"/>
            <wp:effectExtent l="0" t="0" r="0" b="0"/>
            <wp:docPr id="217" name="图片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0"/>
                    <a:stretch>
                      <a:fillRect/>
                    </a:stretch>
                  </pic:blipFill>
                  <pic:spPr>
                    <a:xfrm>
                      <a:off x="0" y="0"/>
                      <a:ext cx="2347200" cy="88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6BB748" w14:textId="0CBD14B9" w:rsidR="00642187" w:rsidRDefault="0017731C" w:rsidP="00CE7722">
      <w:pPr>
        <w:jc w:val="center"/>
      </w:pPr>
      <w:r>
        <w:object w:dxaOrig="2805" w:dyaOrig="1857" w14:anchorId="2EE5680F">
          <v:shape id="_x0000_i1174" type="#_x0000_t75" style="width:98.85pt;height:64.5pt" o:ole="">
            <v:imagedata r:id="rId421" o:title=""/>
          </v:shape>
          <o:OLEObject Type="Embed" ProgID="ChemDraw.Document.6.0" ShapeID="_x0000_i1174" DrawAspect="Content" ObjectID="_1698868043" r:id="rId422"/>
        </w:object>
      </w:r>
    </w:p>
    <w:p w14:paraId="47631ED8" w14:textId="5BBE15DE" w:rsidR="00642187" w:rsidRDefault="00DE37D4" w:rsidP="00642187">
      <w:pPr>
        <w:jc w:val="center"/>
      </w:pPr>
      <w:r w:rsidRPr="00DE37D4">
        <w:rPr>
          <w:noProof/>
        </w:rPr>
        <w:drawing>
          <wp:inline distT="0" distB="0" distL="0" distR="0" wp14:anchorId="2659C9FB" wp14:editId="11BAB669">
            <wp:extent cx="5274310" cy="2274570"/>
            <wp:effectExtent l="0" t="0" r="2540" b="0"/>
            <wp:docPr id="276" name="图片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74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A32E91" w14:textId="77777777" w:rsidR="00642187" w:rsidRDefault="00642187" w:rsidP="00642187">
      <w:pPr>
        <w:jc w:val="center"/>
      </w:pPr>
      <w:r w:rsidRPr="008A01EF">
        <w:rPr>
          <w:noProof/>
        </w:rPr>
        <w:drawing>
          <wp:inline distT="0" distB="0" distL="0" distR="0" wp14:anchorId="39F19C04" wp14:editId="04FB0AC4">
            <wp:extent cx="2325600" cy="914400"/>
            <wp:effectExtent l="0" t="0" r="0" b="0"/>
            <wp:docPr id="219" name="图片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4"/>
                    <a:stretch>
                      <a:fillRect/>
                    </a:stretch>
                  </pic:blipFill>
                  <pic:spPr>
                    <a:xfrm>
                      <a:off x="0" y="0"/>
                      <a:ext cx="23256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E86E2D" w14:textId="77777777" w:rsidR="00642187" w:rsidRDefault="00642187" w:rsidP="00CE7722"/>
    <w:p w14:paraId="03D78726" w14:textId="10528B19" w:rsidR="00642187" w:rsidRDefault="00DE37D4" w:rsidP="00642187">
      <w:pPr>
        <w:jc w:val="center"/>
      </w:pPr>
      <w:r w:rsidRPr="00DE37D4">
        <w:rPr>
          <w:noProof/>
        </w:rPr>
        <w:drawing>
          <wp:inline distT="0" distB="0" distL="0" distR="0" wp14:anchorId="49AEE5DE" wp14:editId="02B4CFE2">
            <wp:extent cx="5274310" cy="2222500"/>
            <wp:effectExtent l="0" t="0" r="2540" b="6350"/>
            <wp:docPr id="277" name="图片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2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686543" w14:textId="77777777" w:rsidR="00642187" w:rsidRDefault="00642187" w:rsidP="00642187">
      <w:pPr>
        <w:jc w:val="center"/>
      </w:pPr>
      <w:r w:rsidRPr="008A01EF">
        <w:rPr>
          <w:noProof/>
        </w:rPr>
        <w:drawing>
          <wp:inline distT="0" distB="0" distL="0" distR="0" wp14:anchorId="66AA9881" wp14:editId="39A984F9">
            <wp:extent cx="2376000" cy="954000"/>
            <wp:effectExtent l="0" t="0" r="5715" b="0"/>
            <wp:docPr id="221" name="图片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6"/>
                    <a:stretch>
                      <a:fillRect/>
                    </a:stretch>
                  </pic:blipFill>
                  <pic:spPr>
                    <a:xfrm>
                      <a:off x="0" y="0"/>
                      <a:ext cx="2376000" cy="9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01BED8" w14:textId="77777777" w:rsidR="00642187" w:rsidRDefault="00642187" w:rsidP="00642187">
      <w:pPr>
        <w:jc w:val="center"/>
      </w:pPr>
    </w:p>
    <w:p w14:paraId="6C787F11" w14:textId="4CD0BBC6" w:rsidR="00642187" w:rsidRDefault="0017731C" w:rsidP="00CE7722">
      <w:pPr>
        <w:jc w:val="center"/>
      </w:pPr>
      <w:r>
        <w:object w:dxaOrig="2196" w:dyaOrig="1823" w14:anchorId="31D5E27D">
          <v:shape id="_x0000_i1175" type="#_x0000_t75" style="width:76.3pt;height:64.5pt" o:ole="">
            <v:imagedata r:id="rId427" o:title=""/>
          </v:shape>
          <o:OLEObject Type="Embed" ProgID="ChemDraw.Document.6.0" ShapeID="_x0000_i1175" DrawAspect="Content" ObjectID="_1698868044" r:id="rId428"/>
        </w:object>
      </w:r>
    </w:p>
    <w:p w14:paraId="65AFB020" w14:textId="1B38762F" w:rsidR="00642187" w:rsidRDefault="004F31B2" w:rsidP="00642187">
      <w:pPr>
        <w:jc w:val="center"/>
      </w:pPr>
      <w:r w:rsidRPr="004F31B2">
        <w:rPr>
          <w:noProof/>
        </w:rPr>
        <w:drawing>
          <wp:inline distT="0" distB="0" distL="0" distR="0" wp14:anchorId="601ABB7E" wp14:editId="0CAC0BF3">
            <wp:extent cx="5274310" cy="2539365"/>
            <wp:effectExtent l="0" t="0" r="2540" b="0"/>
            <wp:docPr id="281" name="图片 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9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D3FC6A" w14:textId="7EC0681A" w:rsidR="00642187" w:rsidRDefault="00642187" w:rsidP="00CE7722">
      <w:pPr>
        <w:jc w:val="center"/>
      </w:pPr>
      <w:r w:rsidRPr="00CF77CC">
        <w:rPr>
          <w:noProof/>
        </w:rPr>
        <w:drawing>
          <wp:inline distT="0" distB="0" distL="0" distR="0" wp14:anchorId="19836F09" wp14:editId="2BA3D11E">
            <wp:extent cx="2332800" cy="900000"/>
            <wp:effectExtent l="0" t="0" r="0" b="0"/>
            <wp:docPr id="223" name="图片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0"/>
                    <a:stretch>
                      <a:fillRect/>
                    </a:stretch>
                  </pic:blipFill>
                  <pic:spPr>
                    <a:xfrm>
                      <a:off x="0" y="0"/>
                      <a:ext cx="2332800" cy="9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873DDB" w14:textId="070F869E" w:rsidR="00642187" w:rsidRDefault="004F31B2" w:rsidP="00642187">
      <w:pPr>
        <w:jc w:val="center"/>
      </w:pPr>
      <w:r w:rsidRPr="004F31B2">
        <w:rPr>
          <w:noProof/>
        </w:rPr>
        <w:drawing>
          <wp:inline distT="0" distB="0" distL="0" distR="0" wp14:anchorId="79AC0E46" wp14:editId="234EAC8E">
            <wp:extent cx="5274310" cy="2439035"/>
            <wp:effectExtent l="0" t="0" r="2540" b="0"/>
            <wp:docPr id="280" name="图片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39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F650F4" w14:textId="06A28FA6" w:rsidR="00642187" w:rsidRDefault="00642187" w:rsidP="00FB561B">
      <w:pPr>
        <w:jc w:val="center"/>
      </w:pPr>
      <w:r w:rsidRPr="00071156">
        <w:rPr>
          <w:noProof/>
        </w:rPr>
        <w:drawing>
          <wp:inline distT="0" distB="0" distL="0" distR="0" wp14:anchorId="7E440B1A" wp14:editId="469A45AA">
            <wp:extent cx="2235600" cy="925200"/>
            <wp:effectExtent l="0" t="0" r="0" b="0"/>
            <wp:docPr id="225" name="图片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2"/>
                    <a:stretch>
                      <a:fillRect/>
                    </a:stretch>
                  </pic:blipFill>
                  <pic:spPr>
                    <a:xfrm>
                      <a:off x="0" y="0"/>
                      <a:ext cx="2235600" cy="92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4CB480" w14:textId="276F5577" w:rsidR="00642187" w:rsidRDefault="0017731C" w:rsidP="00CE7722">
      <w:pPr>
        <w:jc w:val="center"/>
      </w:pPr>
      <w:r>
        <w:object w:dxaOrig="2695" w:dyaOrig="1621" w14:anchorId="755EA37C">
          <v:shape id="_x0000_i1176" type="#_x0000_t75" style="width:94.55pt;height:56.4pt" o:ole="">
            <v:imagedata r:id="rId433" o:title=""/>
          </v:shape>
          <o:OLEObject Type="Embed" ProgID="ChemDraw.Document.6.0" ShapeID="_x0000_i1176" DrawAspect="Content" ObjectID="_1698868045" r:id="rId434"/>
        </w:object>
      </w:r>
    </w:p>
    <w:p w14:paraId="74B5534F" w14:textId="77777777" w:rsidR="00642187" w:rsidRDefault="00642187" w:rsidP="00642187">
      <w:pPr>
        <w:jc w:val="center"/>
      </w:pPr>
      <w:r w:rsidRPr="00B9663F">
        <w:rPr>
          <w:noProof/>
        </w:rPr>
        <w:drawing>
          <wp:inline distT="0" distB="0" distL="0" distR="0" wp14:anchorId="066B0AB6" wp14:editId="53869D04">
            <wp:extent cx="5274310" cy="2619375"/>
            <wp:effectExtent l="0" t="0" r="2540" b="9525"/>
            <wp:docPr id="226" name="图片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1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80ADA6" w14:textId="752E6D60" w:rsidR="00642187" w:rsidRDefault="00642187" w:rsidP="00CE7722">
      <w:pPr>
        <w:jc w:val="center"/>
      </w:pPr>
      <w:r w:rsidRPr="00B9663F">
        <w:rPr>
          <w:noProof/>
        </w:rPr>
        <w:drawing>
          <wp:inline distT="0" distB="0" distL="0" distR="0" wp14:anchorId="6E42856E" wp14:editId="0905CB25">
            <wp:extent cx="2458800" cy="968400"/>
            <wp:effectExtent l="0" t="0" r="0" b="3175"/>
            <wp:docPr id="227" name="图片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6"/>
                    <a:stretch>
                      <a:fillRect/>
                    </a:stretch>
                  </pic:blipFill>
                  <pic:spPr>
                    <a:xfrm>
                      <a:off x="0" y="0"/>
                      <a:ext cx="2458800" cy="96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92A55B" w14:textId="77777777" w:rsidR="00642187" w:rsidRDefault="00642187" w:rsidP="00642187">
      <w:pPr>
        <w:jc w:val="center"/>
      </w:pPr>
      <w:r w:rsidRPr="00B9663F">
        <w:rPr>
          <w:noProof/>
        </w:rPr>
        <w:drawing>
          <wp:inline distT="0" distB="0" distL="0" distR="0" wp14:anchorId="3E4EF96C" wp14:editId="76C379CD">
            <wp:extent cx="5274310" cy="2453640"/>
            <wp:effectExtent l="0" t="0" r="2540" b="3810"/>
            <wp:docPr id="228" name="图片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3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DE44D6" w14:textId="77777777" w:rsidR="00642187" w:rsidRDefault="00642187" w:rsidP="00642187">
      <w:pPr>
        <w:jc w:val="center"/>
      </w:pPr>
      <w:r w:rsidRPr="00B9663F">
        <w:rPr>
          <w:noProof/>
        </w:rPr>
        <w:drawing>
          <wp:inline distT="0" distB="0" distL="0" distR="0" wp14:anchorId="442497F2" wp14:editId="4AE5FD19">
            <wp:extent cx="2444400" cy="954000"/>
            <wp:effectExtent l="0" t="0" r="0" b="0"/>
            <wp:docPr id="229" name="图片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8"/>
                    <a:stretch>
                      <a:fillRect/>
                    </a:stretch>
                  </pic:blipFill>
                  <pic:spPr>
                    <a:xfrm>
                      <a:off x="0" y="0"/>
                      <a:ext cx="2444400" cy="9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7AF860" w14:textId="1126F018" w:rsidR="00642187" w:rsidRDefault="0017731C" w:rsidP="00CE7722">
      <w:pPr>
        <w:jc w:val="center"/>
      </w:pPr>
      <w:r>
        <w:object w:dxaOrig="1845" w:dyaOrig="1429" w14:anchorId="4AB2B03A">
          <v:shape id="_x0000_i1177" type="#_x0000_t75" style="width:64.5pt;height:49.45pt" o:ole="">
            <v:imagedata r:id="rId439" o:title=""/>
          </v:shape>
          <o:OLEObject Type="Embed" ProgID="ChemDraw.Document.6.0" ShapeID="_x0000_i1177" DrawAspect="Content" ObjectID="_1698868046" r:id="rId440"/>
        </w:object>
      </w:r>
    </w:p>
    <w:p w14:paraId="209761FB" w14:textId="77777777" w:rsidR="00642187" w:rsidRDefault="00642187" w:rsidP="00642187">
      <w:pPr>
        <w:jc w:val="center"/>
      </w:pPr>
      <w:r w:rsidRPr="00B14138">
        <w:rPr>
          <w:noProof/>
        </w:rPr>
        <w:drawing>
          <wp:inline distT="0" distB="0" distL="0" distR="0" wp14:anchorId="742B8E48" wp14:editId="45FE5711">
            <wp:extent cx="5274310" cy="2286000"/>
            <wp:effectExtent l="0" t="0" r="2540" b="0"/>
            <wp:docPr id="230" name="图片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968B42" w14:textId="77777777" w:rsidR="00642187" w:rsidRDefault="00642187" w:rsidP="00642187">
      <w:pPr>
        <w:jc w:val="center"/>
      </w:pPr>
      <w:r w:rsidRPr="00B14138">
        <w:rPr>
          <w:noProof/>
        </w:rPr>
        <w:drawing>
          <wp:inline distT="0" distB="0" distL="0" distR="0" wp14:anchorId="495F0B34" wp14:editId="5E3DB689">
            <wp:extent cx="2383200" cy="910800"/>
            <wp:effectExtent l="0" t="0" r="0" b="3810"/>
            <wp:docPr id="231" name="图片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2"/>
                    <a:stretch>
                      <a:fillRect/>
                    </a:stretch>
                  </pic:blipFill>
                  <pic:spPr>
                    <a:xfrm>
                      <a:off x="0" y="0"/>
                      <a:ext cx="2383200" cy="91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8B0169" w14:textId="77777777" w:rsidR="00642187" w:rsidRDefault="00642187" w:rsidP="00CE7722"/>
    <w:p w14:paraId="45C208DD" w14:textId="77777777" w:rsidR="00642187" w:rsidRDefault="00642187" w:rsidP="00642187">
      <w:pPr>
        <w:jc w:val="center"/>
      </w:pPr>
      <w:r w:rsidRPr="00B14138">
        <w:rPr>
          <w:noProof/>
        </w:rPr>
        <w:drawing>
          <wp:inline distT="0" distB="0" distL="0" distR="0" wp14:anchorId="00908E26" wp14:editId="44A9FC41">
            <wp:extent cx="5274310" cy="2352040"/>
            <wp:effectExtent l="0" t="0" r="2540" b="0"/>
            <wp:docPr id="232" name="图片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5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DAD975" w14:textId="77777777" w:rsidR="00642187" w:rsidRDefault="00642187" w:rsidP="00642187">
      <w:pPr>
        <w:jc w:val="center"/>
      </w:pPr>
      <w:r w:rsidRPr="00B14138">
        <w:rPr>
          <w:noProof/>
        </w:rPr>
        <w:drawing>
          <wp:inline distT="0" distB="0" distL="0" distR="0" wp14:anchorId="483F2926" wp14:editId="3A1A6C73">
            <wp:extent cx="2386800" cy="957600"/>
            <wp:effectExtent l="0" t="0" r="0" b="0"/>
            <wp:docPr id="233" name="图片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4"/>
                    <a:stretch>
                      <a:fillRect/>
                    </a:stretch>
                  </pic:blipFill>
                  <pic:spPr>
                    <a:xfrm>
                      <a:off x="0" y="0"/>
                      <a:ext cx="2386800" cy="9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D528CE" w14:textId="77777777" w:rsidR="00642187" w:rsidRDefault="00642187" w:rsidP="00642187">
      <w:pPr>
        <w:jc w:val="center"/>
      </w:pPr>
    </w:p>
    <w:p w14:paraId="118B55BC" w14:textId="77777777" w:rsidR="00642187" w:rsidRDefault="00642187" w:rsidP="00642187">
      <w:pPr>
        <w:jc w:val="center"/>
      </w:pPr>
    </w:p>
    <w:p w14:paraId="2964BA2E" w14:textId="26AA0AB5" w:rsidR="00642187" w:rsidRDefault="0017731C" w:rsidP="00642187">
      <w:pPr>
        <w:jc w:val="center"/>
      </w:pPr>
      <w:r>
        <w:object w:dxaOrig="1845" w:dyaOrig="1384" w14:anchorId="441F755D">
          <v:shape id="_x0000_i1178" type="#_x0000_t75" style="width:65pt;height:47.8pt" o:ole="">
            <v:imagedata r:id="rId445" o:title=""/>
          </v:shape>
          <o:OLEObject Type="Embed" ProgID="ChemDraw.Document.6.0" ShapeID="_x0000_i1178" DrawAspect="Content" ObjectID="_1698868047" r:id="rId446"/>
        </w:object>
      </w:r>
    </w:p>
    <w:p w14:paraId="184748FC" w14:textId="77777777" w:rsidR="00642187" w:rsidRDefault="00642187" w:rsidP="00642187">
      <w:pPr>
        <w:jc w:val="center"/>
      </w:pPr>
    </w:p>
    <w:p w14:paraId="01C7AFF6" w14:textId="583BDC93" w:rsidR="00642187" w:rsidRDefault="004C1D5F" w:rsidP="00642187">
      <w:pPr>
        <w:jc w:val="center"/>
      </w:pPr>
      <w:r w:rsidRPr="004C1D5F">
        <w:rPr>
          <w:noProof/>
        </w:rPr>
        <w:drawing>
          <wp:inline distT="0" distB="0" distL="0" distR="0" wp14:anchorId="0B89EA04" wp14:editId="056BDE03">
            <wp:extent cx="5274310" cy="2333625"/>
            <wp:effectExtent l="0" t="0" r="2540" b="9525"/>
            <wp:docPr id="278" name="图片 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B61D9F" w14:textId="77777777" w:rsidR="00642187" w:rsidRDefault="00642187" w:rsidP="00642187">
      <w:pPr>
        <w:jc w:val="center"/>
      </w:pPr>
      <w:r w:rsidRPr="00C71044">
        <w:rPr>
          <w:noProof/>
        </w:rPr>
        <w:drawing>
          <wp:inline distT="0" distB="0" distL="0" distR="0" wp14:anchorId="7BFFCB77" wp14:editId="1F2D8BBE">
            <wp:extent cx="2343600" cy="903600"/>
            <wp:effectExtent l="0" t="0" r="0" b="0"/>
            <wp:docPr id="235" name="图片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8"/>
                    <a:stretch>
                      <a:fillRect/>
                    </a:stretch>
                  </pic:blipFill>
                  <pic:spPr>
                    <a:xfrm>
                      <a:off x="0" y="0"/>
                      <a:ext cx="2343600" cy="90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79264A" w14:textId="77777777" w:rsidR="00642187" w:rsidRDefault="00642187" w:rsidP="00CE7722"/>
    <w:p w14:paraId="60BEA2D9" w14:textId="2C43E523" w:rsidR="00642187" w:rsidRDefault="004C1D5F" w:rsidP="00642187">
      <w:pPr>
        <w:jc w:val="center"/>
      </w:pPr>
      <w:r w:rsidRPr="004C1D5F">
        <w:rPr>
          <w:noProof/>
        </w:rPr>
        <w:drawing>
          <wp:inline distT="0" distB="0" distL="0" distR="0" wp14:anchorId="43BA4835" wp14:editId="30735923">
            <wp:extent cx="5274310" cy="2482850"/>
            <wp:effectExtent l="0" t="0" r="2540" b="0"/>
            <wp:docPr id="279" name="图片 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82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B17D77" w14:textId="47441064" w:rsidR="00642187" w:rsidRDefault="00642187" w:rsidP="00CE7722">
      <w:pPr>
        <w:jc w:val="center"/>
      </w:pPr>
      <w:r w:rsidRPr="00C71044">
        <w:rPr>
          <w:noProof/>
        </w:rPr>
        <w:drawing>
          <wp:inline distT="0" distB="0" distL="0" distR="0" wp14:anchorId="0936EC24" wp14:editId="1B0DDFB9">
            <wp:extent cx="2404800" cy="874800"/>
            <wp:effectExtent l="0" t="0" r="0" b="1905"/>
            <wp:docPr id="237" name="图片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0"/>
                    <a:stretch>
                      <a:fillRect/>
                    </a:stretch>
                  </pic:blipFill>
                  <pic:spPr>
                    <a:xfrm>
                      <a:off x="0" y="0"/>
                      <a:ext cx="2404800" cy="87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5FBEDB" w14:textId="2077EDF2" w:rsidR="00642187" w:rsidRDefault="0017731C" w:rsidP="00CE7722">
      <w:pPr>
        <w:jc w:val="center"/>
      </w:pPr>
      <w:r>
        <w:object w:dxaOrig="1617" w:dyaOrig="1423" w14:anchorId="05E657E4">
          <v:shape id="_x0000_i1179" type="#_x0000_t75" style="width:57.5pt;height:48.9pt" o:ole="">
            <v:imagedata r:id="rId451" o:title=""/>
          </v:shape>
          <o:OLEObject Type="Embed" ProgID="ChemDraw.Document.6.0" ShapeID="_x0000_i1179" DrawAspect="Content" ObjectID="_1698868048" r:id="rId452"/>
        </w:object>
      </w:r>
    </w:p>
    <w:p w14:paraId="1129A231" w14:textId="77777777" w:rsidR="00642187" w:rsidRDefault="00642187" w:rsidP="00642187">
      <w:pPr>
        <w:jc w:val="center"/>
      </w:pPr>
      <w:r w:rsidRPr="00D63B96">
        <w:rPr>
          <w:noProof/>
        </w:rPr>
        <w:drawing>
          <wp:inline distT="0" distB="0" distL="0" distR="0" wp14:anchorId="7E4C69FC" wp14:editId="3C343A46">
            <wp:extent cx="5274000" cy="2311200"/>
            <wp:effectExtent l="0" t="0" r="0" b="0"/>
            <wp:docPr id="238" name="图片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3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231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23C96F" w14:textId="1DD571B5" w:rsidR="00642187" w:rsidRDefault="00642187" w:rsidP="00CE7722">
      <w:pPr>
        <w:jc w:val="center"/>
      </w:pPr>
      <w:r w:rsidRPr="00D63B96">
        <w:rPr>
          <w:noProof/>
        </w:rPr>
        <w:drawing>
          <wp:inline distT="0" distB="0" distL="0" distR="0" wp14:anchorId="6FF600BC" wp14:editId="4B871259">
            <wp:extent cx="1814400" cy="1000800"/>
            <wp:effectExtent l="0" t="0" r="0" b="8890"/>
            <wp:docPr id="239" name="图片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4"/>
                    <a:stretch>
                      <a:fillRect/>
                    </a:stretch>
                  </pic:blipFill>
                  <pic:spPr>
                    <a:xfrm>
                      <a:off x="0" y="0"/>
                      <a:ext cx="1814400" cy="100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F36525" w14:textId="77777777" w:rsidR="00642187" w:rsidRDefault="00642187" w:rsidP="00642187">
      <w:pPr>
        <w:jc w:val="center"/>
      </w:pPr>
      <w:r w:rsidRPr="00D63B96">
        <w:rPr>
          <w:noProof/>
        </w:rPr>
        <w:drawing>
          <wp:inline distT="0" distB="0" distL="0" distR="0" wp14:anchorId="17D7C976" wp14:editId="1935B382">
            <wp:extent cx="5274000" cy="2379600"/>
            <wp:effectExtent l="0" t="0" r="0" b="0"/>
            <wp:docPr id="240" name="图片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5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237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7BEA4C" w14:textId="77777777" w:rsidR="00642187" w:rsidRDefault="00642187" w:rsidP="00642187">
      <w:pPr>
        <w:jc w:val="center"/>
      </w:pPr>
      <w:r w:rsidRPr="00D63B96">
        <w:rPr>
          <w:noProof/>
        </w:rPr>
        <w:drawing>
          <wp:inline distT="0" distB="0" distL="0" distR="0" wp14:anchorId="7598971D" wp14:editId="79EA27D2">
            <wp:extent cx="1738800" cy="1015200"/>
            <wp:effectExtent l="0" t="0" r="0" b="0"/>
            <wp:docPr id="241" name="图片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6"/>
                    <a:stretch>
                      <a:fillRect/>
                    </a:stretch>
                  </pic:blipFill>
                  <pic:spPr>
                    <a:xfrm>
                      <a:off x="0" y="0"/>
                      <a:ext cx="1738800" cy="10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D845BD" w14:textId="0D6AC4C0" w:rsidR="00642187" w:rsidRDefault="0017731C" w:rsidP="00642187">
      <w:pPr>
        <w:jc w:val="center"/>
      </w:pPr>
      <w:r>
        <w:object w:dxaOrig="1365" w:dyaOrig="1408" w14:anchorId="70C676E7">
          <v:shape id="_x0000_i1180" type="#_x0000_t75" style="width:48.9pt;height:48.9pt" o:ole="">
            <v:imagedata r:id="rId457" o:title=""/>
          </v:shape>
          <o:OLEObject Type="Embed" ProgID="ChemDraw.Document.6.0" ShapeID="_x0000_i1180" DrawAspect="Content" ObjectID="_1698868049" r:id="rId458"/>
        </w:object>
      </w:r>
    </w:p>
    <w:p w14:paraId="26F865AA" w14:textId="77777777" w:rsidR="00642187" w:rsidRDefault="00642187" w:rsidP="00642187">
      <w:pPr>
        <w:jc w:val="center"/>
      </w:pPr>
    </w:p>
    <w:p w14:paraId="2260E3EE" w14:textId="77777777" w:rsidR="00642187" w:rsidRDefault="00642187" w:rsidP="00642187">
      <w:pPr>
        <w:jc w:val="center"/>
      </w:pPr>
      <w:r w:rsidRPr="006A3CC3">
        <w:rPr>
          <w:noProof/>
        </w:rPr>
        <w:drawing>
          <wp:inline distT="0" distB="0" distL="0" distR="0" wp14:anchorId="27069FE6" wp14:editId="4430F0BA">
            <wp:extent cx="5274310" cy="2352675"/>
            <wp:effectExtent l="0" t="0" r="2540" b="9525"/>
            <wp:docPr id="242" name="图片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5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CC4242" w14:textId="0FE109DD" w:rsidR="00642187" w:rsidRDefault="00642187" w:rsidP="00CE7722">
      <w:pPr>
        <w:jc w:val="center"/>
      </w:pPr>
      <w:r w:rsidRPr="006A3CC3">
        <w:rPr>
          <w:noProof/>
        </w:rPr>
        <w:drawing>
          <wp:inline distT="0" distB="0" distL="0" distR="0" wp14:anchorId="248FF5ED" wp14:editId="41DA3D38">
            <wp:extent cx="1940400" cy="997200"/>
            <wp:effectExtent l="0" t="0" r="3175" b="0"/>
            <wp:docPr id="243" name="图片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0"/>
                    <a:stretch>
                      <a:fillRect/>
                    </a:stretch>
                  </pic:blipFill>
                  <pic:spPr>
                    <a:xfrm>
                      <a:off x="0" y="0"/>
                      <a:ext cx="1940400" cy="99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16B199" w14:textId="77777777" w:rsidR="00642187" w:rsidRDefault="00642187" w:rsidP="00642187">
      <w:pPr>
        <w:jc w:val="center"/>
      </w:pPr>
      <w:r w:rsidRPr="006A3CC3">
        <w:rPr>
          <w:noProof/>
        </w:rPr>
        <w:drawing>
          <wp:inline distT="0" distB="0" distL="0" distR="0" wp14:anchorId="6C6B690E" wp14:editId="6FAA2483">
            <wp:extent cx="5274310" cy="2371090"/>
            <wp:effectExtent l="0" t="0" r="2540" b="0"/>
            <wp:docPr id="244" name="图片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1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7AD80D" w14:textId="028BD689" w:rsidR="00642187" w:rsidRDefault="00642187" w:rsidP="00CE7722">
      <w:pPr>
        <w:jc w:val="center"/>
      </w:pPr>
      <w:r w:rsidRPr="006A3CC3">
        <w:rPr>
          <w:noProof/>
        </w:rPr>
        <w:drawing>
          <wp:inline distT="0" distB="0" distL="0" distR="0" wp14:anchorId="6D479B1E" wp14:editId="6F16AC88">
            <wp:extent cx="1836000" cy="1029600"/>
            <wp:effectExtent l="0" t="0" r="0" b="0"/>
            <wp:docPr id="245" name="图片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2"/>
                    <a:stretch>
                      <a:fillRect/>
                    </a:stretch>
                  </pic:blipFill>
                  <pic:spPr>
                    <a:xfrm>
                      <a:off x="0" y="0"/>
                      <a:ext cx="1836000" cy="10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4FA3B3" w14:textId="3AAC642D" w:rsidR="00642187" w:rsidRDefault="0017731C" w:rsidP="00CE7722">
      <w:pPr>
        <w:jc w:val="center"/>
      </w:pPr>
      <w:r>
        <w:object w:dxaOrig="1463" w:dyaOrig="1408" w14:anchorId="08CC7B26">
          <v:shape id="_x0000_i1181" type="#_x0000_t75" style="width:51.05pt;height:49.45pt" o:ole="">
            <v:imagedata r:id="rId463" o:title=""/>
          </v:shape>
          <o:OLEObject Type="Embed" ProgID="ChemDraw.Document.6.0" ShapeID="_x0000_i1181" DrawAspect="Content" ObjectID="_1698868050" r:id="rId464"/>
        </w:object>
      </w:r>
    </w:p>
    <w:p w14:paraId="3147EC42" w14:textId="77777777" w:rsidR="00642187" w:rsidRDefault="00642187" w:rsidP="00642187">
      <w:pPr>
        <w:jc w:val="center"/>
      </w:pPr>
      <w:r w:rsidRPr="00651A18">
        <w:rPr>
          <w:noProof/>
        </w:rPr>
        <w:drawing>
          <wp:inline distT="0" distB="0" distL="0" distR="0" wp14:anchorId="53E5C721" wp14:editId="31152238">
            <wp:extent cx="5274310" cy="2407285"/>
            <wp:effectExtent l="0" t="0" r="2540" b="0"/>
            <wp:docPr id="246" name="图片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07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F735A6" w14:textId="49B2047C" w:rsidR="00642187" w:rsidRDefault="00642187" w:rsidP="00CE7722">
      <w:pPr>
        <w:jc w:val="center"/>
      </w:pPr>
      <w:r w:rsidRPr="00651A18">
        <w:rPr>
          <w:noProof/>
        </w:rPr>
        <w:drawing>
          <wp:inline distT="0" distB="0" distL="0" distR="0" wp14:anchorId="12CE8108" wp14:editId="1738DCB6">
            <wp:extent cx="1803600" cy="1044000"/>
            <wp:effectExtent l="0" t="0" r="6350" b="3810"/>
            <wp:docPr id="247" name="图片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6"/>
                    <a:stretch>
                      <a:fillRect/>
                    </a:stretch>
                  </pic:blipFill>
                  <pic:spPr>
                    <a:xfrm>
                      <a:off x="0" y="0"/>
                      <a:ext cx="1803600" cy="10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D1E244" w14:textId="77777777" w:rsidR="00642187" w:rsidRDefault="00642187" w:rsidP="00642187">
      <w:pPr>
        <w:jc w:val="center"/>
      </w:pPr>
      <w:r w:rsidRPr="00651A18">
        <w:rPr>
          <w:noProof/>
        </w:rPr>
        <w:drawing>
          <wp:inline distT="0" distB="0" distL="0" distR="0" wp14:anchorId="7B77EC8F" wp14:editId="42BB1DDD">
            <wp:extent cx="5274310" cy="2366645"/>
            <wp:effectExtent l="0" t="0" r="2540" b="0"/>
            <wp:docPr id="248" name="图片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66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E2370D" w14:textId="77777777" w:rsidR="00642187" w:rsidRDefault="00642187" w:rsidP="00642187">
      <w:pPr>
        <w:jc w:val="center"/>
      </w:pPr>
      <w:r w:rsidRPr="00651A18">
        <w:rPr>
          <w:noProof/>
        </w:rPr>
        <w:drawing>
          <wp:inline distT="0" distB="0" distL="0" distR="0" wp14:anchorId="1F758120" wp14:editId="79E77A4B">
            <wp:extent cx="1814400" cy="1047600"/>
            <wp:effectExtent l="0" t="0" r="0" b="635"/>
            <wp:docPr id="249" name="图片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8"/>
                    <a:stretch>
                      <a:fillRect/>
                    </a:stretch>
                  </pic:blipFill>
                  <pic:spPr>
                    <a:xfrm>
                      <a:off x="0" y="0"/>
                      <a:ext cx="1814400" cy="104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030801" w14:textId="4D62E429" w:rsidR="00642187" w:rsidRDefault="0017731C" w:rsidP="00CE7722">
      <w:pPr>
        <w:jc w:val="center"/>
      </w:pPr>
      <w:r>
        <w:object w:dxaOrig="1713" w:dyaOrig="1414" w14:anchorId="279D24C4">
          <v:shape id="_x0000_i1182" type="#_x0000_t75" style="width:60.2pt;height:49.45pt" o:ole="">
            <v:imagedata r:id="rId469" o:title=""/>
          </v:shape>
          <o:OLEObject Type="Embed" ProgID="ChemDraw.Document.6.0" ShapeID="_x0000_i1182" DrawAspect="Content" ObjectID="_1698868051" r:id="rId470"/>
        </w:object>
      </w:r>
    </w:p>
    <w:p w14:paraId="5756EC66" w14:textId="77777777" w:rsidR="00642187" w:rsidRDefault="00642187" w:rsidP="00642187">
      <w:r w:rsidRPr="00D40348">
        <w:rPr>
          <w:noProof/>
        </w:rPr>
        <w:drawing>
          <wp:inline distT="0" distB="0" distL="0" distR="0" wp14:anchorId="404B8F00" wp14:editId="2DB9C14D">
            <wp:extent cx="5274310" cy="2357120"/>
            <wp:effectExtent l="0" t="0" r="2540" b="5080"/>
            <wp:docPr id="250" name="图片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57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D5EFF8" w14:textId="2676C88B" w:rsidR="00642187" w:rsidRDefault="00642187" w:rsidP="00CE7722">
      <w:pPr>
        <w:jc w:val="center"/>
      </w:pPr>
      <w:r w:rsidRPr="00D40348">
        <w:rPr>
          <w:noProof/>
        </w:rPr>
        <w:drawing>
          <wp:inline distT="0" distB="0" distL="0" distR="0" wp14:anchorId="4A3979B1" wp14:editId="19FE6986">
            <wp:extent cx="2300400" cy="914400"/>
            <wp:effectExtent l="0" t="0" r="5080" b="0"/>
            <wp:docPr id="251" name="图片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2"/>
                    <a:stretch>
                      <a:fillRect/>
                    </a:stretch>
                  </pic:blipFill>
                  <pic:spPr>
                    <a:xfrm>
                      <a:off x="0" y="0"/>
                      <a:ext cx="2300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F851EA" w14:textId="77777777" w:rsidR="00CE7722" w:rsidRDefault="00CE7722" w:rsidP="00CE7722">
      <w:pPr>
        <w:jc w:val="center"/>
      </w:pPr>
    </w:p>
    <w:p w14:paraId="5963E9D0" w14:textId="77777777" w:rsidR="00642187" w:rsidRDefault="00642187" w:rsidP="00642187">
      <w:pPr>
        <w:jc w:val="center"/>
      </w:pPr>
      <w:r w:rsidRPr="00D40348">
        <w:rPr>
          <w:noProof/>
        </w:rPr>
        <w:drawing>
          <wp:inline distT="0" distB="0" distL="0" distR="0" wp14:anchorId="5022F493" wp14:editId="680D7C66">
            <wp:extent cx="5274310" cy="2360295"/>
            <wp:effectExtent l="0" t="0" r="2540" b="1905"/>
            <wp:docPr id="252" name="图片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60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0DBFFB" w14:textId="77777777" w:rsidR="00642187" w:rsidRDefault="00642187" w:rsidP="00642187">
      <w:pPr>
        <w:jc w:val="center"/>
      </w:pPr>
      <w:r w:rsidRPr="00D40348">
        <w:rPr>
          <w:noProof/>
        </w:rPr>
        <w:drawing>
          <wp:inline distT="0" distB="0" distL="0" distR="0" wp14:anchorId="686A3C74" wp14:editId="4E9E2174">
            <wp:extent cx="2386800" cy="914400"/>
            <wp:effectExtent l="0" t="0" r="0" b="0"/>
            <wp:docPr id="253" name="图片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4"/>
                    <a:stretch>
                      <a:fillRect/>
                    </a:stretch>
                  </pic:blipFill>
                  <pic:spPr>
                    <a:xfrm>
                      <a:off x="0" y="0"/>
                      <a:ext cx="23868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8ADDD8" w14:textId="77777777" w:rsidR="00642187" w:rsidRDefault="00642187" w:rsidP="00642187">
      <w:pPr>
        <w:jc w:val="center"/>
      </w:pPr>
    </w:p>
    <w:p w14:paraId="0D514203" w14:textId="77777777" w:rsidR="00642187" w:rsidRDefault="00642187" w:rsidP="00CE7722"/>
    <w:p w14:paraId="14339F6B" w14:textId="088D9F25" w:rsidR="00642187" w:rsidRDefault="0017731C" w:rsidP="00CE7722">
      <w:pPr>
        <w:jc w:val="center"/>
      </w:pPr>
      <w:r>
        <w:object w:dxaOrig="2011" w:dyaOrig="1847" w14:anchorId="52984360">
          <v:shape id="_x0000_i1183" type="#_x0000_t75" style="width:70.4pt;height:63.95pt" o:ole="">
            <v:imagedata r:id="rId475" o:title=""/>
          </v:shape>
          <o:OLEObject Type="Embed" ProgID="ChemDraw.Document.6.0" ShapeID="_x0000_i1183" DrawAspect="Content" ObjectID="_1698868052" r:id="rId476"/>
        </w:object>
      </w:r>
    </w:p>
    <w:p w14:paraId="1B7788CB" w14:textId="3FA0F931" w:rsidR="00642187" w:rsidRDefault="00FB561B" w:rsidP="00642187">
      <w:pPr>
        <w:jc w:val="center"/>
      </w:pPr>
      <w:r w:rsidRPr="00FB561B">
        <w:rPr>
          <w:noProof/>
        </w:rPr>
        <w:drawing>
          <wp:inline distT="0" distB="0" distL="0" distR="0" wp14:anchorId="1D8495A2" wp14:editId="3E8D74D4">
            <wp:extent cx="5274310" cy="2482215"/>
            <wp:effectExtent l="0" t="0" r="2540" b="0"/>
            <wp:docPr id="284" name="图片 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82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233825" w14:textId="3C1F0D88" w:rsidR="00642187" w:rsidRDefault="003C432A" w:rsidP="00CE7722">
      <w:pPr>
        <w:jc w:val="center"/>
      </w:pPr>
      <w:r w:rsidRPr="003C432A">
        <w:rPr>
          <w:noProof/>
        </w:rPr>
        <w:drawing>
          <wp:inline distT="0" distB="0" distL="0" distR="0" wp14:anchorId="0A73B4B0" wp14:editId="15A94452">
            <wp:extent cx="1785600" cy="950400"/>
            <wp:effectExtent l="0" t="0" r="5715" b="2540"/>
            <wp:docPr id="285" name="图片 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8"/>
                    <a:stretch>
                      <a:fillRect/>
                    </a:stretch>
                  </pic:blipFill>
                  <pic:spPr>
                    <a:xfrm>
                      <a:off x="0" y="0"/>
                      <a:ext cx="1785600" cy="95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2D9CEA" w14:textId="2ABFB51F" w:rsidR="00642187" w:rsidRDefault="00FB561B" w:rsidP="00642187">
      <w:pPr>
        <w:jc w:val="center"/>
      </w:pPr>
      <w:r w:rsidRPr="00FB561B">
        <w:rPr>
          <w:noProof/>
        </w:rPr>
        <w:drawing>
          <wp:inline distT="0" distB="0" distL="0" distR="0" wp14:anchorId="1794390F" wp14:editId="1758053E">
            <wp:extent cx="5274310" cy="2385060"/>
            <wp:effectExtent l="0" t="0" r="2540" b="0"/>
            <wp:docPr id="282" name="图片 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5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E97CB3" w14:textId="3B15323B" w:rsidR="00642187" w:rsidRDefault="00FB561B" w:rsidP="00642187">
      <w:pPr>
        <w:jc w:val="center"/>
      </w:pPr>
      <w:r w:rsidRPr="00FB561B">
        <w:rPr>
          <w:noProof/>
        </w:rPr>
        <w:drawing>
          <wp:inline distT="0" distB="0" distL="0" distR="0" wp14:anchorId="3734DECC" wp14:editId="6A5ED5B2">
            <wp:extent cx="1785600" cy="964800"/>
            <wp:effectExtent l="0" t="0" r="5715" b="6985"/>
            <wp:docPr id="283" name="图片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0"/>
                    <a:stretch>
                      <a:fillRect/>
                    </a:stretch>
                  </pic:blipFill>
                  <pic:spPr>
                    <a:xfrm>
                      <a:off x="0" y="0"/>
                      <a:ext cx="1785600" cy="96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82D66A" w14:textId="0E56F200" w:rsidR="00642187" w:rsidRDefault="0017731C" w:rsidP="00CE7722">
      <w:pPr>
        <w:jc w:val="center"/>
      </w:pPr>
      <w:r>
        <w:object w:dxaOrig="2095" w:dyaOrig="1758" w14:anchorId="365DA15A">
          <v:shape id="_x0000_i1184" type="#_x0000_t75" style="width:73.6pt;height:60.2pt" o:ole="">
            <v:imagedata r:id="rId481" o:title=""/>
          </v:shape>
          <o:OLEObject Type="Embed" ProgID="ChemDraw.Document.6.0" ShapeID="_x0000_i1184" DrawAspect="Content" ObjectID="_1698868053" r:id="rId482"/>
        </w:object>
      </w:r>
    </w:p>
    <w:p w14:paraId="78685F12" w14:textId="77777777" w:rsidR="00642187" w:rsidRDefault="00642187" w:rsidP="00642187">
      <w:pPr>
        <w:jc w:val="center"/>
      </w:pPr>
      <w:r w:rsidRPr="00641610">
        <w:rPr>
          <w:noProof/>
        </w:rPr>
        <w:drawing>
          <wp:inline distT="0" distB="0" distL="0" distR="0" wp14:anchorId="406C4C52" wp14:editId="0C762D33">
            <wp:extent cx="5158800" cy="2322000"/>
            <wp:effectExtent l="0" t="0" r="0" b="0"/>
            <wp:docPr id="258" name="图片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3"/>
                    <a:stretch>
                      <a:fillRect/>
                    </a:stretch>
                  </pic:blipFill>
                  <pic:spPr>
                    <a:xfrm>
                      <a:off x="0" y="0"/>
                      <a:ext cx="5158800" cy="232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ABDD46" w14:textId="388EAA70" w:rsidR="00642187" w:rsidRDefault="00642187" w:rsidP="00CE7722">
      <w:pPr>
        <w:jc w:val="center"/>
      </w:pPr>
      <w:r w:rsidRPr="00641610">
        <w:rPr>
          <w:noProof/>
        </w:rPr>
        <w:drawing>
          <wp:inline distT="0" distB="0" distL="0" distR="0" wp14:anchorId="6C45ED87" wp14:editId="51B646D5">
            <wp:extent cx="1839600" cy="1004400"/>
            <wp:effectExtent l="0" t="0" r="8255" b="5715"/>
            <wp:docPr id="259" name="图片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4"/>
                    <a:stretch>
                      <a:fillRect/>
                    </a:stretch>
                  </pic:blipFill>
                  <pic:spPr>
                    <a:xfrm>
                      <a:off x="0" y="0"/>
                      <a:ext cx="1839600" cy="100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5499D3" w14:textId="77777777" w:rsidR="00642187" w:rsidRDefault="00642187" w:rsidP="00642187">
      <w:pPr>
        <w:jc w:val="center"/>
      </w:pPr>
      <w:r w:rsidRPr="00641610">
        <w:rPr>
          <w:noProof/>
        </w:rPr>
        <w:drawing>
          <wp:inline distT="0" distB="0" distL="0" distR="0" wp14:anchorId="58C83DB5" wp14:editId="2CB0C5D6">
            <wp:extent cx="5158800" cy="2332800"/>
            <wp:effectExtent l="0" t="0" r="0" b="0"/>
            <wp:docPr id="260" name="图片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5"/>
                    <a:stretch>
                      <a:fillRect/>
                    </a:stretch>
                  </pic:blipFill>
                  <pic:spPr>
                    <a:xfrm>
                      <a:off x="0" y="0"/>
                      <a:ext cx="5158800" cy="233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9E13DC" w14:textId="77777777" w:rsidR="00642187" w:rsidRDefault="00642187" w:rsidP="00642187">
      <w:pPr>
        <w:jc w:val="center"/>
      </w:pPr>
      <w:r w:rsidRPr="00641610">
        <w:rPr>
          <w:noProof/>
        </w:rPr>
        <w:drawing>
          <wp:inline distT="0" distB="0" distL="0" distR="0" wp14:anchorId="761F0488" wp14:editId="1EFDD815">
            <wp:extent cx="1882800" cy="1015200"/>
            <wp:effectExtent l="0" t="0" r="3175" b="0"/>
            <wp:docPr id="261" name="图片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6"/>
                    <a:stretch>
                      <a:fillRect/>
                    </a:stretch>
                  </pic:blipFill>
                  <pic:spPr>
                    <a:xfrm>
                      <a:off x="0" y="0"/>
                      <a:ext cx="1882800" cy="10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6CC174" w14:textId="281AFF27" w:rsidR="00642187" w:rsidRDefault="0017731C" w:rsidP="00642187">
      <w:pPr>
        <w:jc w:val="center"/>
      </w:pPr>
      <w:r>
        <w:object w:dxaOrig="1963" w:dyaOrig="1660" w14:anchorId="4103CD9E">
          <v:shape id="_x0000_i1185" type="#_x0000_t75" style="width:69.85pt;height:58.55pt" o:ole="">
            <v:imagedata r:id="rId487" o:title=""/>
          </v:shape>
          <o:OLEObject Type="Embed" ProgID="ChemDraw.Document.6.0" ShapeID="_x0000_i1185" DrawAspect="Content" ObjectID="_1698868054" r:id="rId488"/>
        </w:object>
      </w:r>
    </w:p>
    <w:p w14:paraId="3C465383" w14:textId="77777777" w:rsidR="00642187" w:rsidRDefault="00642187" w:rsidP="00642187">
      <w:pPr>
        <w:jc w:val="center"/>
      </w:pPr>
    </w:p>
    <w:p w14:paraId="70FE904B" w14:textId="0C4D15CA" w:rsidR="00642187" w:rsidRDefault="00AE6C97" w:rsidP="00642187">
      <w:pPr>
        <w:jc w:val="center"/>
      </w:pPr>
      <w:r w:rsidRPr="00AE6C97">
        <w:rPr>
          <w:noProof/>
        </w:rPr>
        <w:drawing>
          <wp:inline distT="0" distB="0" distL="0" distR="0" wp14:anchorId="0449AAB9" wp14:editId="5A2FB954">
            <wp:extent cx="5274310" cy="2303145"/>
            <wp:effectExtent l="0" t="0" r="2540" b="1905"/>
            <wp:docPr id="114" name="图片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0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F286ED" w14:textId="7F63B148" w:rsidR="00642187" w:rsidRDefault="00AE6C97" w:rsidP="00642187">
      <w:pPr>
        <w:jc w:val="center"/>
      </w:pPr>
      <w:r w:rsidRPr="00AE6C97">
        <w:rPr>
          <w:noProof/>
        </w:rPr>
        <w:drawing>
          <wp:inline distT="0" distB="0" distL="0" distR="0" wp14:anchorId="2E952419" wp14:editId="6F8C0164">
            <wp:extent cx="1756800" cy="939600"/>
            <wp:effectExtent l="0" t="0" r="0" b="0"/>
            <wp:docPr id="115" name="图片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0"/>
                    <a:stretch>
                      <a:fillRect/>
                    </a:stretch>
                  </pic:blipFill>
                  <pic:spPr>
                    <a:xfrm>
                      <a:off x="0" y="0"/>
                      <a:ext cx="1756800" cy="93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2F31B4" w14:textId="77777777" w:rsidR="00642187" w:rsidRDefault="00642187" w:rsidP="00642187">
      <w:pPr>
        <w:jc w:val="center"/>
      </w:pPr>
    </w:p>
    <w:p w14:paraId="649286C1" w14:textId="77777777" w:rsidR="00642187" w:rsidRDefault="00642187" w:rsidP="00642187">
      <w:pPr>
        <w:jc w:val="center"/>
      </w:pPr>
    </w:p>
    <w:p w14:paraId="64487513" w14:textId="738AA50E" w:rsidR="00642187" w:rsidRDefault="00AE6C97" w:rsidP="00642187">
      <w:pPr>
        <w:jc w:val="center"/>
      </w:pPr>
      <w:r w:rsidRPr="00AE6C97">
        <w:rPr>
          <w:noProof/>
        </w:rPr>
        <w:drawing>
          <wp:inline distT="0" distB="0" distL="0" distR="0" wp14:anchorId="28EB0199" wp14:editId="7A063482">
            <wp:extent cx="5274310" cy="2192020"/>
            <wp:effectExtent l="0" t="0" r="2540" b="0"/>
            <wp:docPr id="286" name="图片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92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7EEFD0" w14:textId="14A26116" w:rsidR="00642187" w:rsidRDefault="00AE6C97" w:rsidP="00CE7722">
      <w:pPr>
        <w:jc w:val="center"/>
      </w:pPr>
      <w:r w:rsidRPr="00AE6C97">
        <w:rPr>
          <w:noProof/>
        </w:rPr>
        <w:drawing>
          <wp:inline distT="0" distB="0" distL="0" distR="0" wp14:anchorId="4DAAEF5D" wp14:editId="6AE5E8BC">
            <wp:extent cx="1789200" cy="946800"/>
            <wp:effectExtent l="0" t="0" r="1905" b="5715"/>
            <wp:docPr id="287" name="图片 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2"/>
                    <a:stretch>
                      <a:fillRect/>
                    </a:stretch>
                  </pic:blipFill>
                  <pic:spPr>
                    <a:xfrm>
                      <a:off x="0" y="0"/>
                      <a:ext cx="1789200" cy="94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C2D269" w14:textId="5E3A3A5B" w:rsidR="00642187" w:rsidRDefault="0017731C" w:rsidP="00642187">
      <w:pPr>
        <w:jc w:val="center"/>
      </w:pPr>
      <w:r>
        <w:object w:dxaOrig="2587" w:dyaOrig="1780" w14:anchorId="49F3EAA8">
          <v:shape id="_x0000_i1186" type="#_x0000_t75" style="width:91.35pt;height:62.85pt" o:ole="">
            <v:imagedata r:id="rId493" o:title=""/>
          </v:shape>
          <o:OLEObject Type="Embed" ProgID="ChemDraw.Document.6.0" ShapeID="_x0000_i1186" DrawAspect="Content" ObjectID="_1698868055" r:id="rId494"/>
        </w:object>
      </w:r>
    </w:p>
    <w:p w14:paraId="620EC36F" w14:textId="77777777" w:rsidR="00642187" w:rsidRDefault="00642187" w:rsidP="00642187">
      <w:pPr>
        <w:jc w:val="center"/>
      </w:pPr>
      <w:r w:rsidRPr="00626D1F">
        <w:rPr>
          <w:noProof/>
        </w:rPr>
        <w:drawing>
          <wp:inline distT="0" distB="0" distL="0" distR="0" wp14:anchorId="44ED9D89" wp14:editId="3129E0D8">
            <wp:extent cx="4716000" cy="2340000"/>
            <wp:effectExtent l="0" t="0" r="0" b="0"/>
            <wp:docPr id="262" name="图片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5"/>
                    <a:stretch>
                      <a:fillRect/>
                    </a:stretch>
                  </pic:blipFill>
                  <pic:spPr>
                    <a:xfrm>
                      <a:off x="0" y="0"/>
                      <a:ext cx="4716000" cy="23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17DD64" w14:textId="0FD81997" w:rsidR="00642187" w:rsidRDefault="00642187" w:rsidP="00462986">
      <w:pPr>
        <w:jc w:val="center"/>
      </w:pPr>
      <w:r w:rsidRPr="00626D1F">
        <w:rPr>
          <w:noProof/>
        </w:rPr>
        <w:drawing>
          <wp:inline distT="0" distB="0" distL="0" distR="0" wp14:anchorId="1AB3425F" wp14:editId="1F161819">
            <wp:extent cx="2048400" cy="1004400"/>
            <wp:effectExtent l="0" t="0" r="0" b="0"/>
            <wp:docPr id="263" name="图片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6"/>
                    <a:stretch>
                      <a:fillRect/>
                    </a:stretch>
                  </pic:blipFill>
                  <pic:spPr>
                    <a:xfrm>
                      <a:off x="0" y="0"/>
                      <a:ext cx="2048400" cy="100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951E44" w14:textId="77777777" w:rsidR="00642187" w:rsidRDefault="00642187" w:rsidP="00642187">
      <w:pPr>
        <w:jc w:val="center"/>
      </w:pPr>
      <w:r w:rsidRPr="00626D1F">
        <w:rPr>
          <w:noProof/>
        </w:rPr>
        <w:drawing>
          <wp:inline distT="0" distB="0" distL="0" distR="0" wp14:anchorId="0041BCD6" wp14:editId="2EA37BFC">
            <wp:extent cx="4813200" cy="2275200"/>
            <wp:effectExtent l="0" t="0" r="0" b="0"/>
            <wp:docPr id="264" name="图片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7"/>
                    <a:stretch>
                      <a:fillRect/>
                    </a:stretch>
                  </pic:blipFill>
                  <pic:spPr>
                    <a:xfrm>
                      <a:off x="0" y="0"/>
                      <a:ext cx="4813200" cy="227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B707D8" w14:textId="77777777" w:rsidR="00642187" w:rsidRDefault="00642187" w:rsidP="00642187">
      <w:pPr>
        <w:jc w:val="center"/>
      </w:pPr>
      <w:r w:rsidRPr="00626D1F">
        <w:rPr>
          <w:noProof/>
        </w:rPr>
        <w:drawing>
          <wp:inline distT="0" distB="0" distL="0" distR="0" wp14:anchorId="1E448B6D" wp14:editId="2DA736EC">
            <wp:extent cx="1778400" cy="1015200"/>
            <wp:effectExtent l="0" t="0" r="0" b="0"/>
            <wp:docPr id="265" name="图片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8"/>
                    <a:stretch>
                      <a:fillRect/>
                    </a:stretch>
                  </pic:blipFill>
                  <pic:spPr>
                    <a:xfrm>
                      <a:off x="0" y="0"/>
                      <a:ext cx="1778400" cy="10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4DAD01" w14:textId="50D85141" w:rsidR="00642187" w:rsidRDefault="0017731C" w:rsidP="00F23793">
      <w:pPr>
        <w:jc w:val="center"/>
      </w:pPr>
      <w:r>
        <w:object w:dxaOrig="1932" w:dyaOrig="1557" w14:anchorId="2D7E1B14">
          <v:shape id="_x0000_i1187" type="#_x0000_t75" style="width:68.8pt;height:55.35pt" o:ole="">
            <v:imagedata r:id="rId499" o:title=""/>
          </v:shape>
          <o:OLEObject Type="Embed" ProgID="ChemDraw.Document.6.0" ShapeID="_x0000_i1187" DrawAspect="Content" ObjectID="_1698868056" r:id="rId500"/>
        </w:object>
      </w:r>
    </w:p>
    <w:p w14:paraId="1FF2F561" w14:textId="77777777" w:rsidR="00642187" w:rsidRDefault="00642187" w:rsidP="00642187">
      <w:pPr>
        <w:jc w:val="center"/>
      </w:pPr>
      <w:r w:rsidRPr="00827B62">
        <w:rPr>
          <w:noProof/>
        </w:rPr>
        <w:drawing>
          <wp:inline distT="0" distB="0" distL="0" distR="0" wp14:anchorId="5961BB8E" wp14:editId="15650B55">
            <wp:extent cx="5274310" cy="2316480"/>
            <wp:effectExtent l="0" t="0" r="2540" b="7620"/>
            <wp:docPr id="86" name="图片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16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140197" w14:textId="15B21B3C" w:rsidR="00642187" w:rsidRDefault="00642187" w:rsidP="00F23793">
      <w:pPr>
        <w:jc w:val="center"/>
      </w:pPr>
      <w:r w:rsidRPr="00827B62">
        <w:rPr>
          <w:noProof/>
        </w:rPr>
        <w:drawing>
          <wp:inline distT="0" distB="0" distL="0" distR="0" wp14:anchorId="60708010" wp14:editId="56EDCAE4">
            <wp:extent cx="1818000" cy="1083600"/>
            <wp:effectExtent l="0" t="0" r="0" b="2540"/>
            <wp:docPr id="87" name="图片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2"/>
                    <a:stretch>
                      <a:fillRect/>
                    </a:stretch>
                  </pic:blipFill>
                  <pic:spPr>
                    <a:xfrm>
                      <a:off x="0" y="0"/>
                      <a:ext cx="1818000" cy="108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8DE5DA" w14:textId="77777777" w:rsidR="00642187" w:rsidRDefault="00642187" w:rsidP="00642187">
      <w:pPr>
        <w:jc w:val="center"/>
      </w:pPr>
      <w:r w:rsidRPr="00827B62">
        <w:rPr>
          <w:noProof/>
        </w:rPr>
        <w:drawing>
          <wp:inline distT="0" distB="0" distL="0" distR="0" wp14:anchorId="7B8D67F0" wp14:editId="7AD95D97">
            <wp:extent cx="5274310" cy="2378710"/>
            <wp:effectExtent l="0" t="0" r="2540" b="2540"/>
            <wp:docPr id="88" name="图片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3B7F0A" w14:textId="6CCB807F" w:rsidR="00642187" w:rsidRDefault="00642187" w:rsidP="00F23793">
      <w:pPr>
        <w:jc w:val="center"/>
      </w:pPr>
      <w:r w:rsidRPr="00E643D1">
        <w:rPr>
          <w:noProof/>
        </w:rPr>
        <w:drawing>
          <wp:inline distT="0" distB="0" distL="0" distR="0" wp14:anchorId="7FE87059" wp14:editId="132B0856">
            <wp:extent cx="1882800" cy="1094400"/>
            <wp:effectExtent l="0" t="0" r="3175" b="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4"/>
                    <a:stretch>
                      <a:fillRect/>
                    </a:stretch>
                  </pic:blipFill>
                  <pic:spPr>
                    <a:xfrm>
                      <a:off x="0" y="0"/>
                      <a:ext cx="1882800" cy="109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2F6FCE" w14:textId="560D6EB6" w:rsidR="00642187" w:rsidRDefault="0017731C" w:rsidP="00F23793">
      <w:pPr>
        <w:jc w:val="center"/>
      </w:pPr>
      <w:r>
        <w:object w:dxaOrig="2644" w:dyaOrig="1881" w14:anchorId="59E1A542">
          <v:shape id="_x0000_i1188" type="#_x0000_t75" style="width:92.4pt;height:67.7pt" o:ole="">
            <v:imagedata r:id="rId505" o:title=""/>
          </v:shape>
          <o:OLEObject Type="Embed" ProgID="ChemDraw.Document.6.0" ShapeID="_x0000_i1188" DrawAspect="Content" ObjectID="_1698868057" r:id="rId506"/>
        </w:object>
      </w:r>
    </w:p>
    <w:p w14:paraId="07E0D20F" w14:textId="77777777" w:rsidR="00642187" w:rsidRDefault="00642187" w:rsidP="00642187">
      <w:pPr>
        <w:jc w:val="center"/>
      </w:pPr>
      <w:r w:rsidRPr="00796BCE">
        <w:rPr>
          <w:noProof/>
        </w:rPr>
        <w:drawing>
          <wp:inline distT="0" distB="0" distL="0" distR="0" wp14:anchorId="74EB8469" wp14:editId="0A43A0B1">
            <wp:extent cx="5274310" cy="2383790"/>
            <wp:effectExtent l="0" t="0" r="2540" b="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0BB20E" w14:textId="5C5D2F95" w:rsidR="00642187" w:rsidRDefault="00642187" w:rsidP="00F23793">
      <w:pPr>
        <w:jc w:val="center"/>
      </w:pPr>
      <w:r w:rsidRPr="00514227">
        <w:rPr>
          <w:noProof/>
        </w:rPr>
        <w:drawing>
          <wp:inline distT="0" distB="0" distL="0" distR="0" wp14:anchorId="5F78532E" wp14:editId="261C0459">
            <wp:extent cx="2296800" cy="932400"/>
            <wp:effectExtent l="0" t="0" r="8255" b="1270"/>
            <wp:docPr id="91" name="图片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8"/>
                    <a:stretch>
                      <a:fillRect/>
                    </a:stretch>
                  </pic:blipFill>
                  <pic:spPr>
                    <a:xfrm>
                      <a:off x="0" y="0"/>
                      <a:ext cx="2296800" cy="93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BA7F2E" w14:textId="77777777" w:rsidR="00642187" w:rsidRDefault="00642187" w:rsidP="00642187">
      <w:pPr>
        <w:jc w:val="center"/>
      </w:pPr>
      <w:r w:rsidRPr="00514227">
        <w:rPr>
          <w:noProof/>
        </w:rPr>
        <w:drawing>
          <wp:inline distT="0" distB="0" distL="0" distR="0" wp14:anchorId="1BDF8EBE" wp14:editId="6A73E2A4">
            <wp:extent cx="5274310" cy="2443480"/>
            <wp:effectExtent l="0" t="0" r="2540" b="0"/>
            <wp:docPr id="92" name="图片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ADE09D" w14:textId="77777777" w:rsidR="00642187" w:rsidRDefault="00642187" w:rsidP="00642187">
      <w:pPr>
        <w:jc w:val="center"/>
      </w:pPr>
      <w:r w:rsidRPr="00514227">
        <w:rPr>
          <w:noProof/>
        </w:rPr>
        <w:drawing>
          <wp:inline distT="0" distB="0" distL="0" distR="0" wp14:anchorId="7ACAA2B0" wp14:editId="4AD03678">
            <wp:extent cx="2260800" cy="900000"/>
            <wp:effectExtent l="0" t="0" r="6350" b="0"/>
            <wp:docPr id="93" name="图片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0"/>
                    <a:stretch>
                      <a:fillRect/>
                    </a:stretch>
                  </pic:blipFill>
                  <pic:spPr>
                    <a:xfrm>
                      <a:off x="0" y="0"/>
                      <a:ext cx="2260800" cy="9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8EC18C" w14:textId="5923A3B6" w:rsidR="00642187" w:rsidRDefault="0017731C" w:rsidP="00642187">
      <w:pPr>
        <w:jc w:val="center"/>
      </w:pPr>
      <w:r>
        <w:object w:dxaOrig="2121" w:dyaOrig="1850" w14:anchorId="408DAA65">
          <v:shape id="_x0000_i1189" type="#_x0000_t75" style="width:74.15pt;height:63.95pt" o:ole="">
            <v:imagedata r:id="rId511" o:title=""/>
          </v:shape>
          <o:OLEObject Type="Embed" ProgID="ChemDraw.Document.6.0" ShapeID="_x0000_i1189" DrawAspect="Content" ObjectID="_1698868058" r:id="rId512"/>
        </w:object>
      </w:r>
    </w:p>
    <w:p w14:paraId="22A401E3" w14:textId="77777777" w:rsidR="00642187" w:rsidRDefault="00642187" w:rsidP="00642187">
      <w:pPr>
        <w:jc w:val="center"/>
      </w:pPr>
      <w:r w:rsidRPr="00BB1D9D">
        <w:rPr>
          <w:noProof/>
        </w:rPr>
        <w:drawing>
          <wp:inline distT="0" distB="0" distL="0" distR="0" wp14:anchorId="30C66F3D" wp14:editId="47A6423D">
            <wp:extent cx="5274310" cy="2395220"/>
            <wp:effectExtent l="0" t="0" r="2540" b="5080"/>
            <wp:docPr id="94" name="图片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95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E915D8" w14:textId="77777777" w:rsidR="00642187" w:rsidRDefault="00642187" w:rsidP="00642187">
      <w:pPr>
        <w:jc w:val="center"/>
      </w:pPr>
      <w:r w:rsidRPr="00BB1D9D">
        <w:rPr>
          <w:noProof/>
        </w:rPr>
        <w:drawing>
          <wp:inline distT="0" distB="0" distL="0" distR="0" wp14:anchorId="5047F826" wp14:editId="7407A969">
            <wp:extent cx="2340000" cy="914400"/>
            <wp:effectExtent l="0" t="0" r="3175" b="0"/>
            <wp:docPr id="95" name="图片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4"/>
                    <a:stretch>
                      <a:fillRect/>
                    </a:stretch>
                  </pic:blipFill>
                  <pic:spPr>
                    <a:xfrm>
                      <a:off x="0" y="0"/>
                      <a:ext cx="23400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67E1C8" w14:textId="77777777" w:rsidR="00642187" w:rsidRDefault="00642187" w:rsidP="00F23793"/>
    <w:p w14:paraId="514DAED1" w14:textId="77777777" w:rsidR="00642187" w:rsidRDefault="00642187" w:rsidP="00642187">
      <w:pPr>
        <w:jc w:val="center"/>
      </w:pPr>
      <w:r w:rsidRPr="00BB1D9D">
        <w:rPr>
          <w:noProof/>
        </w:rPr>
        <w:drawing>
          <wp:inline distT="0" distB="0" distL="0" distR="0" wp14:anchorId="64FB18A7" wp14:editId="0FEDB415">
            <wp:extent cx="5274310" cy="2352675"/>
            <wp:effectExtent l="0" t="0" r="2540" b="9525"/>
            <wp:docPr id="96" name="图片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5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1435D7" w14:textId="7DF73D71" w:rsidR="00642187" w:rsidRDefault="00642187" w:rsidP="00F23793">
      <w:pPr>
        <w:jc w:val="center"/>
      </w:pPr>
      <w:r w:rsidRPr="00BB1D9D">
        <w:rPr>
          <w:noProof/>
        </w:rPr>
        <w:drawing>
          <wp:inline distT="0" distB="0" distL="0" distR="0" wp14:anchorId="2D22554F" wp14:editId="192F7CB6">
            <wp:extent cx="2318400" cy="954000"/>
            <wp:effectExtent l="0" t="0" r="5715" b="0"/>
            <wp:docPr id="97" name="图片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6"/>
                    <a:stretch>
                      <a:fillRect/>
                    </a:stretch>
                  </pic:blipFill>
                  <pic:spPr>
                    <a:xfrm>
                      <a:off x="0" y="0"/>
                      <a:ext cx="2318400" cy="9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6236A0" w14:textId="0A7FB78E" w:rsidR="00642187" w:rsidRDefault="0017731C" w:rsidP="00642187">
      <w:pPr>
        <w:jc w:val="center"/>
      </w:pPr>
      <w:r>
        <w:object w:dxaOrig="1956" w:dyaOrig="1864" w14:anchorId="15CEC13B">
          <v:shape id="_x0000_i1190" type="#_x0000_t75" style="width:68.25pt;height:64.5pt" o:ole="">
            <v:imagedata r:id="rId517" o:title=""/>
          </v:shape>
          <o:OLEObject Type="Embed" ProgID="ChemDraw.Document.6.0" ShapeID="_x0000_i1190" DrawAspect="Content" ObjectID="_1698868059" r:id="rId518"/>
        </w:object>
      </w:r>
    </w:p>
    <w:p w14:paraId="15D65079" w14:textId="77777777" w:rsidR="00642187" w:rsidRDefault="00642187" w:rsidP="00642187">
      <w:pPr>
        <w:jc w:val="center"/>
      </w:pPr>
      <w:r w:rsidRPr="00BB1D9D">
        <w:rPr>
          <w:noProof/>
        </w:rPr>
        <w:drawing>
          <wp:inline distT="0" distB="0" distL="0" distR="0" wp14:anchorId="4DD010C2" wp14:editId="421FB69F">
            <wp:extent cx="5274310" cy="2503170"/>
            <wp:effectExtent l="0" t="0" r="2540" b="0"/>
            <wp:docPr id="98" name="图片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03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D9FC36" w14:textId="77777777" w:rsidR="00642187" w:rsidRDefault="00642187" w:rsidP="00642187">
      <w:pPr>
        <w:jc w:val="center"/>
      </w:pPr>
      <w:r w:rsidRPr="00BB1D9D">
        <w:rPr>
          <w:noProof/>
        </w:rPr>
        <w:drawing>
          <wp:inline distT="0" distB="0" distL="0" distR="0" wp14:anchorId="55ADCAED" wp14:editId="074EC5C9">
            <wp:extent cx="2282400" cy="900000"/>
            <wp:effectExtent l="0" t="0" r="3810" b="0"/>
            <wp:docPr id="99" name="图片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0"/>
                    <a:stretch>
                      <a:fillRect/>
                    </a:stretch>
                  </pic:blipFill>
                  <pic:spPr>
                    <a:xfrm>
                      <a:off x="0" y="0"/>
                      <a:ext cx="2282400" cy="9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BB62CB" w14:textId="77777777" w:rsidR="00642187" w:rsidRDefault="00642187" w:rsidP="00F23793"/>
    <w:p w14:paraId="0BC9AC6A" w14:textId="77777777" w:rsidR="00642187" w:rsidRDefault="00642187" w:rsidP="00642187">
      <w:pPr>
        <w:jc w:val="center"/>
      </w:pPr>
      <w:r w:rsidRPr="00BB1D9D">
        <w:rPr>
          <w:noProof/>
        </w:rPr>
        <w:drawing>
          <wp:inline distT="0" distB="0" distL="0" distR="0" wp14:anchorId="740661C5" wp14:editId="33E1B3C9">
            <wp:extent cx="5274310" cy="2339340"/>
            <wp:effectExtent l="0" t="0" r="2540" b="3810"/>
            <wp:docPr id="100" name="图片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39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D3CF0A" w14:textId="10FD21D9" w:rsidR="00642187" w:rsidRDefault="00642187" w:rsidP="00F23793">
      <w:pPr>
        <w:jc w:val="center"/>
      </w:pPr>
      <w:r w:rsidRPr="00BB1D9D">
        <w:rPr>
          <w:noProof/>
        </w:rPr>
        <w:drawing>
          <wp:inline distT="0" distB="0" distL="0" distR="0" wp14:anchorId="74BAEB2D" wp14:editId="41DD104A">
            <wp:extent cx="2250000" cy="918000"/>
            <wp:effectExtent l="0" t="0" r="0" b="0"/>
            <wp:docPr id="101" name="图片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2"/>
                    <a:stretch>
                      <a:fillRect/>
                    </a:stretch>
                  </pic:blipFill>
                  <pic:spPr>
                    <a:xfrm>
                      <a:off x="0" y="0"/>
                      <a:ext cx="2250000" cy="91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BA9923" w14:textId="5458D931" w:rsidR="00642187" w:rsidRDefault="0017731C" w:rsidP="00642187">
      <w:pPr>
        <w:jc w:val="center"/>
      </w:pPr>
      <w:r>
        <w:object w:dxaOrig="2085" w:dyaOrig="1890" w14:anchorId="37D7B46C">
          <v:shape id="_x0000_i1191" type="#_x0000_t75" style="width:71.45pt;height:66.65pt" o:ole="">
            <v:imagedata r:id="rId523" o:title=""/>
          </v:shape>
          <o:OLEObject Type="Embed" ProgID="ChemDraw.Document.6.0" ShapeID="_x0000_i1191" DrawAspect="Content" ObjectID="_1698868060" r:id="rId524"/>
        </w:object>
      </w:r>
    </w:p>
    <w:p w14:paraId="6C9199C5" w14:textId="77777777" w:rsidR="00642187" w:rsidRDefault="00642187" w:rsidP="00642187">
      <w:pPr>
        <w:jc w:val="center"/>
      </w:pPr>
      <w:r w:rsidRPr="00BB1D9D">
        <w:rPr>
          <w:noProof/>
        </w:rPr>
        <w:drawing>
          <wp:inline distT="0" distB="0" distL="0" distR="0" wp14:anchorId="58C6B2EF" wp14:editId="59CB62AC">
            <wp:extent cx="5274310" cy="2553335"/>
            <wp:effectExtent l="0" t="0" r="2540" b="0"/>
            <wp:docPr id="102" name="图片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3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F99996" w14:textId="5A0836CE" w:rsidR="00642187" w:rsidRDefault="00642187" w:rsidP="00F23793">
      <w:pPr>
        <w:jc w:val="center"/>
      </w:pPr>
      <w:r w:rsidRPr="00BB1D9D">
        <w:rPr>
          <w:noProof/>
        </w:rPr>
        <w:drawing>
          <wp:inline distT="0" distB="0" distL="0" distR="0" wp14:anchorId="6A95573E" wp14:editId="7E40E1E7">
            <wp:extent cx="2275200" cy="903600"/>
            <wp:effectExtent l="0" t="0" r="0" b="0"/>
            <wp:docPr id="103" name="图片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6"/>
                    <a:stretch>
                      <a:fillRect/>
                    </a:stretch>
                  </pic:blipFill>
                  <pic:spPr>
                    <a:xfrm>
                      <a:off x="0" y="0"/>
                      <a:ext cx="2275200" cy="90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85DBFF" w14:textId="77777777" w:rsidR="00642187" w:rsidRDefault="00642187" w:rsidP="00642187">
      <w:pPr>
        <w:jc w:val="center"/>
      </w:pPr>
      <w:r w:rsidRPr="00BB1D9D">
        <w:rPr>
          <w:noProof/>
        </w:rPr>
        <w:drawing>
          <wp:inline distT="0" distB="0" distL="0" distR="0" wp14:anchorId="1A2748D7" wp14:editId="70222590">
            <wp:extent cx="5274310" cy="2459990"/>
            <wp:effectExtent l="0" t="0" r="2540" b="0"/>
            <wp:docPr id="104" name="图片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9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558A92" w14:textId="77777777" w:rsidR="00642187" w:rsidRDefault="00642187" w:rsidP="00642187">
      <w:pPr>
        <w:jc w:val="center"/>
      </w:pPr>
      <w:r w:rsidRPr="00BB1D9D">
        <w:rPr>
          <w:noProof/>
        </w:rPr>
        <w:drawing>
          <wp:inline distT="0" distB="0" distL="0" distR="0" wp14:anchorId="6907EDC3" wp14:editId="703933C5">
            <wp:extent cx="2275200" cy="925200"/>
            <wp:effectExtent l="0" t="0" r="0" b="8255"/>
            <wp:docPr id="105" name="图片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8"/>
                    <a:stretch>
                      <a:fillRect/>
                    </a:stretch>
                  </pic:blipFill>
                  <pic:spPr>
                    <a:xfrm>
                      <a:off x="0" y="0"/>
                      <a:ext cx="2275200" cy="92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B1E114" w14:textId="77777777" w:rsidR="00642187" w:rsidRDefault="00642187" w:rsidP="00642187">
      <w:pPr>
        <w:jc w:val="center"/>
      </w:pPr>
    </w:p>
    <w:p w14:paraId="64146E2A" w14:textId="2E126D0B" w:rsidR="00642187" w:rsidRDefault="0017731C" w:rsidP="00642187">
      <w:pPr>
        <w:jc w:val="center"/>
      </w:pPr>
      <w:r>
        <w:object w:dxaOrig="1365" w:dyaOrig="1353" w14:anchorId="693171B7">
          <v:shape id="_x0000_i1192" type="#_x0000_t75" style="width:48.9pt;height:47.8pt" o:ole="">
            <v:imagedata r:id="rId529" o:title=""/>
          </v:shape>
          <o:OLEObject Type="Embed" ProgID="ChemDraw.Document.6.0" ShapeID="_x0000_i1192" DrawAspect="Content" ObjectID="_1698868061" r:id="rId530"/>
        </w:object>
      </w:r>
    </w:p>
    <w:p w14:paraId="7ED34068" w14:textId="77777777" w:rsidR="00642187" w:rsidRDefault="00642187" w:rsidP="00642187">
      <w:pPr>
        <w:jc w:val="center"/>
      </w:pPr>
      <w:r w:rsidRPr="00FD266C">
        <w:rPr>
          <w:noProof/>
        </w:rPr>
        <w:drawing>
          <wp:inline distT="0" distB="0" distL="0" distR="0" wp14:anchorId="5D83F5EA" wp14:editId="2A7DFAD6">
            <wp:extent cx="5274310" cy="2279650"/>
            <wp:effectExtent l="0" t="0" r="2540" b="6350"/>
            <wp:docPr id="106" name="图片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7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5ADF5A" w14:textId="77777777" w:rsidR="00642187" w:rsidRDefault="00642187" w:rsidP="00642187">
      <w:pPr>
        <w:jc w:val="center"/>
      </w:pPr>
      <w:r w:rsidRPr="00FD266C">
        <w:rPr>
          <w:noProof/>
        </w:rPr>
        <w:drawing>
          <wp:inline distT="0" distB="0" distL="0" distR="0" wp14:anchorId="3E0C9BA4" wp14:editId="04BBA964">
            <wp:extent cx="2260800" cy="918000"/>
            <wp:effectExtent l="0" t="0" r="6350" b="0"/>
            <wp:docPr id="107" name="图片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2"/>
                    <a:stretch>
                      <a:fillRect/>
                    </a:stretch>
                  </pic:blipFill>
                  <pic:spPr>
                    <a:xfrm>
                      <a:off x="0" y="0"/>
                      <a:ext cx="2260800" cy="91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177304" w14:textId="77777777" w:rsidR="00642187" w:rsidRDefault="00642187" w:rsidP="00F23793"/>
    <w:p w14:paraId="69A44E4C" w14:textId="77777777" w:rsidR="00642187" w:rsidRDefault="00642187" w:rsidP="00642187">
      <w:pPr>
        <w:jc w:val="center"/>
      </w:pPr>
      <w:r w:rsidRPr="00FD266C">
        <w:rPr>
          <w:noProof/>
        </w:rPr>
        <w:drawing>
          <wp:inline distT="0" distB="0" distL="0" distR="0" wp14:anchorId="2E5E0765" wp14:editId="684E6BA8">
            <wp:extent cx="5274310" cy="2354580"/>
            <wp:effectExtent l="0" t="0" r="2540" b="7620"/>
            <wp:docPr id="108" name="图片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54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5C9E63" w14:textId="77777777" w:rsidR="00642187" w:rsidRDefault="00642187" w:rsidP="00642187">
      <w:pPr>
        <w:jc w:val="center"/>
      </w:pPr>
      <w:r w:rsidRPr="00FD266C">
        <w:rPr>
          <w:noProof/>
        </w:rPr>
        <w:drawing>
          <wp:inline distT="0" distB="0" distL="0" distR="0" wp14:anchorId="2384EE30" wp14:editId="3DB27F54">
            <wp:extent cx="2250000" cy="896400"/>
            <wp:effectExtent l="0" t="0" r="0" b="0"/>
            <wp:docPr id="109" name="图片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4"/>
                    <a:stretch>
                      <a:fillRect/>
                    </a:stretch>
                  </pic:blipFill>
                  <pic:spPr>
                    <a:xfrm>
                      <a:off x="0" y="0"/>
                      <a:ext cx="2250000" cy="89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352190" w14:textId="77777777" w:rsidR="00642187" w:rsidRDefault="00642187" w:rsidP="00642187">
      <w:pPr>
        <w:jc w:val="center"/>
      </w:pPr>
    </w:p>
    <w:p w14:paraId="537CB286" w14:textId="77777777" w:rsidR="00642187" w:rsidRDefault="00642187" w:rsidP="00F23793"/>
    <w:p w14:paraId="71D9A853" w14:textId="2BC5D715" w:rsidR="00642187" w:rsidRDefault="0017731C" w:rsidP="00642187">
      <w:pPr>
        <w:jc w:val="center"/>
      </w:pPr>
      <w:r>
        <w:object w:dxaOrig="1536" w:dyaOrig="1651" w14:anchorId="28E47B8F">
          <v:shape id="_x0000_i1193" type="#_x0000_t75" style="width:52.65pt;height:58.05pt" o:ole="">
            <v:imagedata r:id="rId535" o:title=""/>
          </v:shape>
          <o:OLEObject Type="Embed" ProgID="ChemDraw.Document.6.0" ShapeID="_x0000_i1193" DrawAspect="Content" ObjectID="_1698868062" r:id="rId536"/>
        </w:object>
      </w:r>
    </w:p>
    <w:p w14:paraId="461B7CB3" w14:textId="77777777" w:rsidR="00642187" w:rsidRDefault="00642187" w:rsidP="00642187">
      <w:pPr>
        <w:jc w:val="center"/>
      </w:pPr>
      <w:r w:rsidRPr="00E21563">
        <w:rPr>
          <w:noProof/>
        </w:rPr>
        <w:drawing>
          <wp:inline distT="0" distB="0" distL="0" distR="0" wp14:anchorId="03CB95D5" wp14:editId="343FB777">
            <wp:extent cx="5274310" cy="2390140"/>
            <wp:effectExtent l="0" t="0" r="2540" b="0"/>
            <wp:docPr id="110" name="图片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90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8BC54E" w14:textId="77777777" w:rsidR="00642187" w:rsidRDefault="00642187" w:rsidP="00642187">
      <w:pPr>
        <w:jc w:val="center"/>
      </w:pPr>
      <w:r w:rsidRPr="00E21563">
        <w:rPr>
          <w:noProof/>
        </w:rPr>
        <w:drawing>
          <wp:inline distT="0" distB="0" distL="0" distR="0" wp14:anchorId="0B6E14B8" wp14:editId="191D8B12">
            <wp:extent cx="2466000" cy="914400"/>
            <wp:effectExtent l="0" t="0" r="0" b="0"/>
            <wp:docPr id="111" name="图片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8"/>
                    <a:stretch>
                      <a:fillRect/>
                    </a:stretch>
                  </pic:blipFill>
                  <pic:spPr>
                    <a:xfrm>
                      <a:off x="0" y="0"/>
                      <a:ext cx="24660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1D18DA" w14:textId="77777777" w:rsidR="00642187" w:rsidRDefault="00642187" w:rsidP="00642187">
      <w:pPr>
        <w:jc w:val="center"/>
      </w:pPr>
    </w:p>
    <w:p w14:paraId="2ECB4999" w14:textId="77777777" w:rsidR="00642187" w:rsidRDefault="00642187" w:rsidP="00F23793"/>
    <w:p w14:paraId="47D33531" w14:textId="77777777" w:rsidR="00642187" w:rsidRDefault="00642187" w:rsidP="00642187">
      <w:pPr>
        <w:jc w:val="center"/>
      </w:pPr>
      <w:r w:rsidRPr="00E21563">
        <w:rPr>
          <w:noProof/>
        </w:rPr>
        <w:drawing>
          <wp:inline distT="0" distB="0" distL="0" distR="0" wp14:anchorId="1D6CFC2C" wp14:editId="7912D429">
            <wp:extent cx="5274310" cy="2144395"/>
            <wp:effectExtent l="0" t="0" r="2540" b="8255"/>
            <wp:docPr id="112" name="图片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44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548967" w14:textId="578DC3FF" w:rsidR="00541C00" w:rsidRPr="00533453" w:rsidRDefault="00642187" w:rsidP="00F23793">
      <w:pPr>
        <w:jc w:val="center"/>
      </w:pPr>
      <w:r w:rsidRPr="00E21563">
        <w:rPr>
          <w:noProof/>
        </w:rPr>
        <w:drawing>
          <wp:inline distT="0" distB="0" distL="0" distR="0" wp14:anchorId="6262213A" wp14:editId="69A1A37B">
            <wp:extent cx="2314800" cy="903600"/>
            <wp:effectExtent l="0" t="0" r="0" b="0"/>
            <wp:docPr id="113" name="图片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0"/>
                    <a:stretch>
                      <a:fillRect/>
                    </a:stretch>
                  </pic:blipFill>
                  <pic:spPr>
                    <a:xfrm>
                      <a:off x="0" y="0"/>
                      <a:ext cx="2314800" cy="90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41C00" w:rsidRPr="00533453" w:rsidSect="00AA7E72">
      <w:footerReference w:type="default" r:id="rId541"/>
      <w:pgSz w:w="12240" w:h="15840" w:code="1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FE1D4A" w14:textId="77777777" w:rsidR="008424C1" w:rsidRDefault="008424C1" w:rsidP="009B7D90">
      <w:r>
        <w:separator/>
      </w:r>
    </w:p>
  </w:endnote>
  <w:endnote w:type="continuationSeparator" w:id="0">
    <w:p w14:paraId="12A58B35" w14:textId="77777777" w:rsidR="008424C1" w:rsidRDefault="008424C1" w:rsidP="009B7D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NewRomanPSMT">
    <w:altName w:val="Times New Roma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imesNewRomanPS-BoldMT">
    <w:altName w:val="微软雅黑"/>
    <w:panose1 w:val="00000000000000000000"/>
    <w:charset w:val="86"/>
    <w:family w:val="auto"/>
    <w:notTrueType/>
    <w:pitch w:val="default"/>
    <w:sig w:usb0="00000003" w:usb1="080E0000" w:usb2="00000010" w:usb3="00000000" w:csb0="00040001" w:csb1="00000000"/>
  </w:font>
  <w:font w:name="Times New Roman,Bold">
    <w:altName w:val="Times New Roma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06346695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1"/>
        <w:szCs w:val="21"/>
      </w:rPr>
    </w:sdtEndPr>
    <w:sdtContent>
      <w:p w14:paraId="0116E080" w14:textId="53B453C4" w:rsidR="00D07FD4" w:rsidRPr="00462986" w:rsidRDefault="00D07FD4">
        <w:pPr>
          <w:pStyle w:val="a6"/>
          <w:jc w:val="center"/>
          <w:rPr>
            <w:rFonts w:ascii="Times New Roman" w:hAnsi="Times New Roman" w:cs="Times New Roman"/>
            <w:sz w:val="21"/>
            <w:szCs w:val="21"/>
          </w:rPr>
        </w:pPr>
        <w:r w:rsidRPr="00462986">
          <w:rPr>
            <w:rFonts w:ascii="Times New Roman" w:hAnsi="Times New Roman" w:cs="Times New Roman"/>
            <w:sz w:val="21"/>
            <w:szCs w:val="21"/>
          </w:rPr>
          <w:t>S</w:t>
        </w:r>
        <w:r w:rsidRPr="00462986">
          <w:rPr>
            <w:rFonts w:ascii="Times New Roman" w:hAnsi="Times New Roman" w:cs="Times New Roman"/>
            <w:sz w:val="21"/>
            <w:szCs w:val="21"/>
          </w:rPr>
          <w:fldChar w:fldCharType="begin"/>
        </w:r>
        <w:r w:rsidRPr="00462986">
          <w:rPr>
            <w:rFonts w:ascii="Times New Roman" w:hAnsi="Times New Roman" w:cs="Times New Roman"/>
            <w:sz w:val="21"/>
            <w:szCs w:val="21"/>
          </w:rPr>
          <w:instrText>PAGE   \* MERGEFORMAT</w:instrText>
        </w:r>
        <w:r w:rsidRPr="00462986">
          <w:rPr>
            <w:rFonts w:ascii="Times New Roman" w:hAnsi="Times New Roman" w:cs="Times New Roman"/>
            <w:sz w:val="21"/>
            <w:szCs w:val="21"/>
          </w:rPr>
          <w:fldChar w:fldCharType="separate"/>
        </w:r>
        <w:r w:rsidRPr="00462986">
          <w:rPr>
            <w:rFonts w:ascii="Times New Roman" w:hAnsi="Times New Roman" w:cs="Times New Roman"/>
            <w:sz w:val="21"/>
            <w:szCs w:val="21"/>
            <w:lang w:val="zh-CN"/>
          </w:rPr>
          <w:t>2</w:t>
        </w:r>
        <w:r w:rsidRPr="00462986">
          <w:rPr>
            <w:rFonts w:ascii="Times New Roman" w:hAnsi="Times New Roman" w:cs="Times New Roman"/>
            <w:sz w:val="21"/>
            <w:szCs w:val="21"/>
          </w:rPr>
          <w:fldChar w:fldCharType="end"/>
        </w:r>
      </w:p>
    </w:sdtContent>
  </w:sdt>
  <w:p w14:paraId="6981E412" w14:textId="77777777" w:rsidR="00D07FD4" w:rsidRDefault="00D07FD4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57591E" w14:textId="77777777" w:rsidR="008424C1" w:rsidRDefault="008424C1" w:rsidP="009B7D90">
      <w:r>
        <w:separator/>
      </w:r>
    </w:p>
  </w:footnote>
  <w:footnote w:type="continuationSeparator" w:id="0">
    <w:p w14:paraId="328B82F8" w14:textId="77777777" w:rsidR="008424C1" w:rsidRDefault="008424C1" w:rsidP="009B7D9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544100"/>
    <w:multiLevelType w:val="hybridMultilevel"/>
    <w:tmpl w:val="C6D8C3B8"/>
    <w:lvl w:ilvl="0" w:tplc="EE3E644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0E481140"/>
    <w:multiLevelType w:val="multilevel"/>
    <w:tmpl w:val="79CE3A9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6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" w15:restartNumberingAfterBreak="0">
    <w:nsid w:val="246F74F1"/>
    <w:multiLevelType w:val="multilevel"/>
    <w:tmpl w:val="8C2A8CD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3" w15:restartNumberingAfterBreak="0">
    <w:nsid w:val="26AA0D98"/>
    <w:multiLevelType w:val="hybridMultilevel"/>
    <w:tmpl w:val="20D29B66"/>
    <w:lvl w:ilvl="0" w:tplc="A43638DE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3EFD27BA"/>
    <w:multiLevelType w:val="hybridMultilevel"/>
    <w:tmpl w:val="3DD212B6"/>
    <w:lvl w:ilvl="0" w:tplc="7E7A926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518D5E56"/>
    <w:multiLevelType w:val="multilevel"/>
    <w:tmpl w:val="BC6C0E4A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)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1440" w:hanging="1440"/>
      </w:pPr>
      <w:rPr>
        <w:rFonts w:hint="default"/>
      </w:r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3"/>
  </w:num>
  <w:num w:numId="5">
    <w:abstractNumId w:val="5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2"/>
  <w:displayVerticalDrawingGridEvery w:val="2"/>
  <w:characterSpacingControl w:val="doNotCompress"/>
  <w:hdrShapeDefaults>
    <o:shapedefaults v:ext="edit" spidmax="281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docVars>
    <w:docVar w:name="EN.InstantFormat" w:val="&lt;ENInstantFormat&gt;&lt;Enabled&gt;0&lt;/Enabled&gt;&lt;ScanUnformatted&gt;1&lt;/ScanUnformatted&gt;&lt;ScanChanges&gt;1&lt;/ScanChanges&gt;&lt;Suspended&gt;0&lt;/Suspended&gt;&lt;/ENInstantFormat&gt;"/>
    <w:docVar w:name="EN.Layout" w:val="&lt;ENLayout&gt;&lt;Style&gt;J Amer Chem Society&lt;/Style&gt;&lt;LeftDelim&gt;{&lt;/LeftDelim&gt;&lt;RightDelim&gt;}&lt;/RightDelim&gt;&lt;FontName&gt;等线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et55zwsvnwdfz5eed275s0whxv5f9vz0r5f9&quot;&gt;SI reference&lt;record-ids&gt;&lt;item&gt;1&lt;/item&gt;&lt;item&gt;2&lt;/item&gt;&lt;item&gt;3&lt;/item&gt;&lt;item&gt;4&lt;/item&gt;&lt;item&gt;5&lt;/item&gt;&lt;item&gt;6&lt;/item&gt;&lt;item&gt;7&lt;/item&gt;&lt;item&gt;8&lt;/item&gt;&lt;item&gt;9&lt;/item&gt;&lt;item&gt;10&lt;/item&gt;&lt;item&gt;11&lt;/item&gt;&lt;item&gt;12&lt;/item&gt;&lt;item&gt;13&lt;/item&gt;&lt;item&gt;14&lt;/item&gt;&lt;item&gt;15&lt;/item&gt;&lt;item&gt;17&lt;/item&gt;&lt;item&gt;18&lt;/item&gt;&lt;/record-ids&gt;&lt;/item&gt;&lt;/Libraries&gt;"/>
  </w:docVars>
  <w:rsids>
    <w:rsidRoot w:val="009103DC"/>
    <w:rsid w:val="00002CC2"/>
    <w:rsid w:val="00002FCA"/>
    <w:rsid w:val="000129E5"/>
    <w:rsid w:val="00024553"/>
    <w:rsid w:val="00027570"/>
    <w:rsid w:val="000504C2"/>
    <w:rsid w:val="00051DBC"/>
    <w:rsid w:val="00060794"/>
    <w:rsid w:val="00074418"/>
    <w:rsid w:val="00075CE6"/>
    <w:rsid w:val="00076B3C"/>
    <w:rsid w:val="000829E8"/>
    <w:rsid w:val="0008314C"/>
    <w:rsid w:val="00086967"/>
    <w:rsid w:val="000A154A"/>
    <w:rsid w:val="000A27F7"/>
    <w:rsid w:val="000C32CD"/>
    <w:rsid w:val="000C72CF"/>
    <w:rsid w:val="000F6936"/>
    <w:rsid w:val="000F705D"/>
    <w:rsid w:val="000F7BBC"/>
    <w:rsid w:val="00104D5A"/>
    <w:rsid w:val="00107AF7"/>
    <w:rsid w:val="00126690"/>
    <w:rsid w:val="00137D0A"/>
    <w:rsid w:val="00153C82"/>
    <w:rsid w:val="0017731C"/>
    <w:rsid w:val="001826DA"/>
    <w:rsid w:val="00182FA1"/>
    <w:rsid w:val="001A3B67"/>
    <w:rsid w:val="001A5B07"/>
    <w:rsid w:val="001C20AE"/>
    <w:rsid w:val="001D3B02"/>
    <w:rsid w:val="001D3E90"/>
    <w:rsid w:val="001D4991"/>
    <w:rsid w:val="001D5D15"/>
    <w:rsid w:val="001D6E52"/>
    <w:rsid w:val="001E120D"/>
    <w:rsid w:val="001E2448"/>
    <w:rsid w:val="001E3D90"/>
    <w:rsid w:val="00207D96"/>
    <w:rsid w:val="0021675A"/>
    <w:rsid w:val="00235706"/>
    <w:rsid w:val="002368E6"/>
    <w:rsid w:val="0024278C"/>
    <w:rsid w:val="0025520E"/>
    <w:rsid w:val="002559A1"/>
    <w:rsid w:val="002873E8"/>
    <w:rsid w:val="00291123"/>
    <w:rsid w:val="00292A7E"/>
    <w:rsid w:val="002947E0"/>
    <w:rsid w:val="002968BF"/>
    <w:rsid w:val="002C055D"/>
    <w:rsid w:val="002C0B86"/>
    <w:rsid w:val="002E5E5D"/>
    <w:rsid w:val="002E67AB"/>
    <w:rsid w:val="002E71A2"/>
    <w:rsid w:val="0031089F"/>
    <w:rsid w:val="00312E9A"/>
    <w:rsid w:val="003140FD"/>
    <w:rsid w:val="00316C00"/>
    <w:rsid w:val="003247EA"/>
    <w:rsid w:val="0032532E"/>
    <w:rsid w:val="00335A70"/>
    <w:rsid w:val="00352101"/>
    <w:rsid w:val="00363C4B"/>
    <w:rsid w:val="003658D8"/>
    <w:rsid w:val="00372C5F"/>
    <w:rsid w:val="00385E8D"/>
    <w:rsid w:val="0039014F"/>
    <w:rsid w:val="003A23DF"/>
    <w:rsid w:val="003B674C"/>
    <w:rsid w:val="003C09A2"/>
    <w:rsid w:val="003C432A"/>
    <w:rsid w:val="003D48AC"/>
    <w:rsid w:val="003E725A"/>
    <w:rsid w:val="003F3DB5"/>
    <w:rsid w:val="00405B79"/>
    <w:rsid w:val="004139A7"/>
    <w:rsid w:val="004209D1"/>
    <w:rsid w:val="00424D7C"/>
    <w:rsid w:val="00435EB6"/>
    <w:rsid w:val="00445263"/>
    <w:rsid w:val="004469F2"/>
    <w:rsid w:val="00455E3C"/>
    <w:rsid w:val="00462986"/>
    <w:rsid w:val="00463D25"/>
    <w:rsid w:val="00464043"/>
    <w:rsid w:val="004770A5"/>
    <w:rsid w:val="004934E3"/>
    <w:rsid w:val="004A6233"/>
    <w:rsid w:val="004C0B22"/>
    <w:rsid w:val="004C1D5F"/>
    <w:rsid w:val="004D0E25"/>
    <w:rsid w:val="004D38F4"/>
    <w:rsid w:val="004D6C84"/>
    <w:rsid w:val="004F31B2"/>
    <w:rsid w:val="00501B25"/>
    <w:rsid w:val="00504C78"/>
    <w:rsid w:val="00506289"/>
    <w:rsid w:val="00521A65"/>
    <w:rsid w:val="0052426D"/>
    <w:rsid w:val="005312E1"/>
    <w:rsid w:val="00533453"/>
    <w:rsid w:val="00541C00"/>
    <w:rsid w:val="005420B4"/>
    <w:rsid w:val="005447F6"/>
    <w:rsid w:val="005615B7"/>
    <w:rsid w:val="0056169E"/>
    <w:rsid w:val="00563E2C"/>
    <w:rsid w:val="00574735"/>
    <w:rsid w:val="005A088C"/>
    <w:rsid w:val="005A123D"/>
    <w:rsid w:val="005A62A6"/>
    <w:rsid w:val="005C406C"/>
    <w:rsid w:val="005D01AE"/>
    <w:rsid w:val="005D6EBF"/>
    <w:rsid w:val="005E148F"/>
    <w:rsid w:val="005E4669"/>
    <w:rsid w:val="00600CE9"/>
    <w:rsid w:val="00601AAF"/>
    <w:rsid w:val="006149D4"/>
    <w:rsid w:val="00614D57"/>
    <w:rsid w:val="00642187"/>
    <w:rsid w:val="0064272D"/>
    <w:rsid w:val="00643564"/>
    <w:rsid w:val="006525AA"/>
    <w:rsid w:val="00660C1A"/>
    <w:rsid w:val="00663F6F"/>
    <w:rsid w:val="00666172"/>
    <w:rsid w:val="0066715F"/>
    <w:rsid w:val="0066718F"/>
    <w:rsid w:val="006C0467"/>
    <w:rsid w:val="006C061B"/>
    <w:rsid w:val="006C78FA"/>
    <w:rsid w:val="006E16E5"/>
    <w:rsid w:val="006E7F6F"/>
    <w:rsid w:val="006F5900"/>
    <w:rsid w:val="006F7883"/>
    <w:rsid w:val="007042B2"/>
    <w:rsid w:val="007203DF"/>
    <w:rsid w:val="007410D3"/>
    <w:rsid w:val="00744D38"/>
    <w:rsid w:val="00746B2F"/>
    <w:rsid w:val="0075113B"/>
    <w:rsid w:val="0075406E"/>
    <w:rsid w:val="00780873"/>
    <w:rsid w:val="007862DC"/>
    <w:rsid w:val="00792163"/>
    <w:rsid w:val="00793A22"/>
    <w:rsid w:val="007A24D9"/>
    <w:rsid w:val="007B2048"/>
    <w:rsid w:val="007B5F6A"/>
    <w:rsid w:val="007B6BF2"/>
    <w:rsid w:val="007C04AD"/>
    <w:rsid w:val="007D38CC"/>
    <w:rsid w:val="007D59FC"/>
    <w:rsid w:val="007D75B3"/>
    <w:rsid w:val="007F5EC0"/>
    <w:rsid w:val="008033D6"/>
    <w:rsid w:val="00806031"/>
    <w:rsid w:val="008065E5"/>
    <w:rsid w:val="00807C6B"/>
    <w:rsid w:val="0081234B"/>
    <w:rsid w:val="00812B96"/>
    <w:rsid w:val="00813F9D"/>
    <w:rsid w:val="0082718D"/>
    <w:rsid w:val="008277A5"/>
    <w:rsid w:val="0083152E"/>
    <w:rsid w:val="00835837"/>
    <w:rsid w:val="00840045"/>
    <w:rsid w:val="008424C1"/>
    <w:rsid w:val="00851E9C"/>
    <w:rsid w:val="0086269E"/>
    <w:rsid w:val="00863E80"/>
    <w:rsid w:val="0086528E"/>
    <w:rsid w:val="00866B0A"/>
    <w:rsid w:val="00867446"/>
    <w:rsid w:val="00877616"/>
    <w:rsid w:val="00877F92"/>
    <w:rsid w:val="008810FE"/>
    <w:rsid w:val="008901DD"/>
    <w:rsid w:val="008A446B"/>
    <w:rsid w:val="008A4F87"/>
    <w:rsid w:val="008B15C9"/>
    <w:rsid w:val="008B21F4"/>
    <w:rsid w:val="008B3158"/>
    <w:rsid w:val="008B73BB"/>
    <w:rsid w:val="008C08F1"/>
    <w:rsid w:val="008C60F1"/>
    <w:rsid w:val="008D3E02"/>
    <w:rsid w:val="008E0525"/>
    <w:rsid w:val="008F2ADB"/>
    <w:rsid w:val="008F37F9"/>
    <w:rsid w:val="008F3E9B"/>
    <w:rsid w:val="009075FB"/>
    <w:rsid w:val="009103DC"/>
    <w:rsid w:val="00913515"/>
    <w:rsid w:val="00922201"/>
    <w:rsid w:val="00932826"/>
    <w:rsid w:val="00935F08"/>
    <w:rsid w:val="00937D1E"/>
    <w:rsid w:val="0094633F"/>
    <w:rsid w:val="009464E6"/>
    <w:rsid w:val="00956FA6"/>
    <w:rsid w:val="009667F2"/>
    <w:rsid w:val="009748CA"/>
    <w:rsid w:val="00976147"/>
    <w:rsid w:val="00977FE7"/>
    <w:rsid w:val="0098289E"/>
    <w:rsid w:val="00985F15"/>
    <w:rsid w:val="009905D1"/>
    <w:rsid w:val="009A146A"/>
    <w:rsid w:val="009B0248"/>
    <w:rsid w:val="009B7BDF"/>
    <w:rsid w:val="009B7D90"/>
    <w:rsid w:val="009C78E2"/>
    <w:rsid w:val="009D24BA"/>
    <w:rsid w:val="009F796F"/>
    <w:rsid w:val="00A11D42"/>
    <w:rsid w:val="00A2237F"/>
    <w:rsid w:val="00A42778"/>
    <w:rsid w:val="00A52C2D"/>
    <w:rsid w:val="00A5770C"/>
    <w:rsid w:val="00A63498"/>
    <w:rsid w:val="00A64228"/>
    <w:rsid w:val="00A80D74"/>
    <w:rsid w:val="00A81249"/>
    <w:rsid w:val="00A864EC"/>
    <w:rsid w:val="00A86EAD"/>
    <w:rsid w:val="00A90A92"/>
    <w:rsid w:val="00A97462"/>
    <w:rsid w:val="00AA2EEC"/>
    <w:rsid w:val="00AA4663"/>
    <w:rsid w:val="00AA7E72"/>
    <w:rsid w:val="00AB1E8C"/>
    <w:rsid w:val="00AB7033"/>
    <w:rsid w:val="00AB7CE7"/>
    <w:rsid w:val="00AC334E"/>
    <w:rsid w:val="00AC395B"/>
    <w:rsid w:val="00AC605C"/>
    <w:rsid w:val="00AC7748"/>
    <w:rsid w:val="00AE05DD"/>
    <w:rsid w:val="00AE46E6"/>
    <w:rsid w:val="00AE6C97"/>
    <w:rsid w:val="00AF234D"/>
    <w:rsid w:val="00AF6546"/>
    <w:rsid w:val="00B24377"/>
    <w:rsid w:val="00B251DB"/>
    <w:rsid w:val="00B2644F"/>
    <w:rsid w:val="00B272D1"/>
    <w:rsid w:val="00B370AE"/>
    <w:rsid w:val="00B4006E"/>
    <w:rsid w:val="00B51A10"/>
    <w:rsid w:val="00B523A4"/>
    <w:rsid w:val="00B74371"/>
    <w:rsid w:val="00B8044A"/>
    <w:rsid w:val="00B81D90"/>
    <w:rsid w:val="00B9568C"/>
    <w:rsid w:val="00BA1790"/>
    <w:rsid w:val="00BA3F72"/>
    <w:rsid w:val="00BB1AD1"/>
    <w:rsid w:val="00BC4632"/>
    <w:rsid w:val="00BC7D39"/>
    <w:rsid w:val="00BD1402"/>
    <w:rsid w:val="00C03C36"/>
    <w:rsid w:val="00C07CF1"/>
    <w:rsid w:val="00C22486"/>
    <w:rsid w:val="00C4023E"/>
    <w:rsid w:val="00C627C8"/>
    <w:rsid w:val="00C71F62"/>
    <w:rsid w:val="00C808FB"/>
    <w:rsid w:val="00C80C76"/>
    <w:rsid w:val="00CA000E"/>
    <w:rsid w:val="00CA5D14"/>
    <w:rsid w:val="00CA6231"/>
    <w:rsid w:val="00CB072A"/>
    <w:rsid w:val="00CB1097"/>
    <w:rsid w:val="00CB1ABD"/>
    <w:rsid w:val="00CD4150"/>
    <w:rsid w:val="00CE7722"/>
    <w:rsid w:val="00CF1948"/>
    <w:rsid w:val="00CF3EC2"/>
    <w:rsid w:val="00CF56BD"/>
    <w:rsid w:val="00CF5B20"/>
    <w:rsid w:val="00D0162E"/>
    <w:rsid w:val="00D07FD4"/>
    <w:rsid w:val="00D25B7B"/>
    <w:rsid w:val="00D32229"/>
    <w:rsid w:val="00D40FE7"/>
    <w:rsid w:val="00D633BE"/>
    <w:rsid w:val="00D70BD6"/>
    <w:rsid w:val="00D83EE5"/>
    <w:rsid w:val="00DC0073"/>
    <w:rsid w:val="00DD2E93"/>
    <w:rsid w:val="00DD6A99"/>
    <w:rsid w:val="00DE37D4"/>
    <w:rsid w:val="00DE683D"/>
    <w:rsid w:val="00E03B32"/>
    <w:rsid w:val="00E06BCC"/>
    <w:rsid w:val="00E10CD1"/>
    <w:rsid w:val="00E17247"/>
    <w:rsid w:val="00E22B8A"/>
    <w:rsid w:val="00E2325D"/>
    <w:rsid w:val="00E26E58"/>
    <w:rsid w:val="00E358A4"/>
    <w:rsid w:val="00E40840"/>
    <w:rsid w:val="00E51FF2"/>
    <w:rsid w:val="00E555DE"/>
    <w:rsid w:val="00E62372"/>
    <w:rsid w:val="00E626D9"/>
    <w:rsid w:val="00E64A19"/>
    <w:rsid w:val="00E64F65"/>
    <w:rsid w:val="00E74920"/>
    <w:rsid w:val="00EA018B"/>
    <w:rsid w:val="00EB37C9"/>
    <w:rsid w:val="00EB40DA"/>
    <w:rsid w:val="00EB6211"/>
    <w:rsid w:val="00ED770F"/>
    <w:rsid w:val="00EE1920"/>
    <w:rsid w:val="00EE35C7"/>
    <w:rsid w:val="00EE4103"/>
    <w:rsid w:val="00EF4917"/>
    <w:rsid w:val="00F021A9"/>
    <w:rsid w:val="00F0654A"/>
    <w:rsid w:val="00F1093E"/>
    <w:rsid w:val="00F15099"/>
    <w:rsid w:val="00F23793"/>
    <w:rsid w:val="00F31AE4"/>
    <w:rsid w:val="00F4031D"/>
    <w:rsid w:val="00F41836"/>
    <w:rsid w:val="00F609F1"/>
    <w:rsid w:val="00F8161B"/>
    <w:rsid w:val="00FA0410"/>
    <w:rsid w:val="00FB5144"/>
    <w:rsid w:val="00FB561B"/>
    <w:rsid w:val="00FD0B88"/>
    <w:rsid w:val="00FD140F"/>
    <w:rsid w:val="00FD75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11"/>
    <o:shapelayout v:ext="edit">
      <o:idmap v:ext="edit" data="2"/>
    </o:shapelayout>
  </w:shapeDefaults>
  <w:decimalSymbol w:val="."/>
  <w:listSeparator w:val=","/>
  <w14:docId w14:val="0DC065A4"/>
  <w15:docId w15:val="{24398BFE-CF20-46F6-868A-7C83AC48DD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A3B67"/>
    <w:pPr>
      <w:ind w:firstLineChars="200" w:firstLine="420"/>
    </w:pPr>
  </w:style>
  <w:style w:type="character" w:customStyle="1" w:styleId="statustag">
    <w:name w:val="status_tag"/>
    <w:basedOn w:val="a0"/>
    <w:rsid w:val="00A11D42"/>
  </w:style>
  <w:style w:type="paragraph" w:styleId="a4">
    <w:name w:val="header"/>
    <w:basedOn w:val="a"/>
    <w:link w:val="a5"/>
    <w:uiPriority w:val="99"/>
    <w:unhideWhenUsed/>
    <w:rsid w:val="009B7D9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9B7D90"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9B7D9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9B7D90"/>
    <w:rPr>
      <w:sz w:val="18"/>
      <w:szCs w:val="18"/>
    </w:rPr>
  </w:style>
  <w:style w:type="paragraph" w:styleId="a8">
    <w:name w:val="Normal (Web)"/>
    <w:basedOn w:val="a"/>
    <w:uiPriority w:val="99"/>
    <w:unhideWhenUsed/>
    <w:rsid w:val="009B7D90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EndNoteBibliographyTitle">
    <w:name w:val="EndNote Bibliography Title"/>
    <w:basedOn w:val="a"/>
    <w:link w:val="EndNoteBibliographyTitle0"/>
    <w:rsid w:val="007F5EC0"/>
    <w:pPr>
      <w:jc w:val="center"/>
    </w:pPr>
    <w:rPr>
      <w:rFonts w:ascii="等线" w:eastAsia="等线" w:hAnsi="等线"/>
      <w:noProof/>
      <w:sz w:val="20"/>
    </w:rPr>
  </w:style>
  <w:style w:type="character" w:customStyle="1" w:styleId="EndNoteBibliographyTitle0">
    <w:name w:val="EndNote Bibliography Title 字符"/>
    <w:basedOn w:val="a0"/>
    <w:link w:val="EndNoteBibliographyTitle"/>
    <w:rsid w:val="007F5EC0"/>
    <w:rPr>
      <w:rFonts w:ascii="等线" w:eastAsia="等线" w:hAnsi="等线"/>
      <w:noProof/>
      <w:sz w:val="20"/>
    </w:rPr>
  </w:style>
  <w:style w:type="paragraph" w:customStyle="1" w:styleId="EndNoteBibliography">
    <w:name w:val="EndNote Bibliography"/>
    <w:basedOn w:val="a"/>
    <w:link w:val="EndNoteBibliography0"/>
    <w:rsid w:val="007F5EC0"/>
    <w:rPr>
      <w:rFonts w:ascii="等线" w:eastAsia="等线" w:hAnsi="等线"/>
      <w:noProof/>
      <w:sz w:val="20"/>
    </w:rPr>
  </w:style>
  <w:style w:type="character" w:customStyle="1" w:styleId="EndNoteBibliography0">
    <w:name w:val="EndNote Bibliography 字符"/>
    <w:basedOn w:val="a0"/>
    <w:link w:val="EndNoteBibliography"/>
    <w:rsid w:val="007F5EC0"/>
    <w:rPr>
      <w:rFonts w:ascii="等线" w:eastAsia="等线" w:hAnsi="等线"/>
      <w:noProof/>
      <w:sz w:val="20"/>
    </w:rPr>
  </w:style>
  <w:style w:type="character" w:styleId="a9">
    <w:name w:val="Placeholder Text"/>
    <w:basedOn w:val="a0"/>
    <w:uiPriority w:val="99"/>
    <w:semiHidden/>
    <w:rsid w:val="00744D38"/>
    <w:rPr>
      <w:color w:val="808080"/>
    </w:rPr>
  </w:style>
  <w:style w:type="table" w:styleId="aa">
    <w:name w:val="Table Grid"/>
    <w:basedOn w:val="a1"/>
    <w:uiPriority w:val="39"/>
    <w:rsid w:val="0082718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52.bin"/><Relationship Id="rId299" Type="http://schemas.openxmlformats.org/officeDocument/2006/relationships/image" Target="media/image178.emf"/><Relationship Id="rId21" Type="http://schemas.openxmlformats.org/officeDocument/2006/relationships/oleObject" Target="embeddings/oleObject7.bin"/><Relationship Id="rId63" Type="http://schemas.openxmlformats.org/officeDocument/2006/relationships/oleObject" Target="embeddings/oleObject25.bin"/><Relationship Id="rId159" Type="http://schemas.openxmlformats.org/officeDocument/2006/relationships/oleObject" Target="embeddings/oleObject68.bin"/><Relationship Id="rId324" Type="http://schemas.openxmlformats.org/officeDocument/2006/relationships/oleObject" Target="embeddings/oleObject123.bin"/><Relationship Id="rId366" Type="http://schemas.openxmlformats.org/officeDocument/2006/relationships/image" Target="media/image222.png"/><Relationship Id="rId531" Type="http://schemas.openxmlformats.org/officeDocument/2006/relationships/image" Target="media/image356.png"/><Relationship Id="rId170" Type="http://schemas.openxmlformats.org/officeDocument/2006/relationships/image" Target="media/image92.emf"/><Relationship Id="rId226" Type="http://schemas.openxmlformats.org/officeDocument/2006/relationships/image" Target="media/image129.png"/><Relationship Id="rId433" Type="http://schemas.openxmlformats.org/officeDocument/2006/relationships/image" Target="media/image275.emf"/><Relationship Id="rId268" Type="http://schemas.openxmlformats.org/officeDocument/2006/relationships/image" Target="media/image157.png"/><Relationship Id="rId475" Type="http://schemas.openxmlformats.org/officeDocument/2006/relationships/image" Target="media/image310.emf"/><Relationship Id="rId32" Type="http://schemas.openxmlformats.org/officeDocument/2006/relationships/oleObject" Target="embeddings/oleObject12.bin"/><Relationship Id="rId74" Type="http://schemas.openxmlformats.org/officeDocument/2006/relationships/image" Target="media/image37.emf"/><Relationship Id="rId128" Type="http://schemas.openxmlformats.org/officeDocument/2006/relationships/image" Target="media/image64.emf"/><Relationship Id="rId335" Type="http://schemas.openxmlformats.org/officeDocument/2006/relationships/image" Target="media/image202.emf"/><Relationship Id="rId377" Type="http://schemas.openxmlformats.org/officeDocument/2006/relationships/oleObject" Target="embeddings/oleObject142.bin"/><Relationship Id="rId500" Type="http://schemas.openxmlformats.org/officeDocument/2006/relationships/oleObject" Target="embeddings/oleObject163.bin"/><Relationship Id="rId542" Type="http://schemas.openxmlformats.org/officeDocument/2006/relationships/fontTable" Target="fontTable.xml"/><Relationship Id="rId5" Type="http://schemas.openxmlformats.org/officeDocument/2006/relationships/webSettings" Target="webSettings.xml"/><Relationship Id="rId181" Type="http://schemas.openxmlformats.org/officeDocument/2006/relationships/image" Target="media/image99.png"/><Relationship Id="rId237" Type="http://schemas.openxmlformats.org/officeDocument/2006/relationships/oleObject" Target="embeddings/oleObject94.bin"/><Relationship Id="rId402" Type="http://schemas.openxmlformats.org/officeDocument/2006/relationships/image" Target="media/image249.png"/><Relationship Id="rId279" Type="http://schemas.openxmlformats.org/officeDocument/2006/relationships/oleObject" Target="embeddings/oleObject108.bin"/><Relationship Id="rId444" Type="http://schemas.openxmlformats.org/officeDocument/2006/relationships/image" Target="media/image284.png"/><Relationship Id="rId486" Type="http://schemas.openxmlformats.org/officeDocument/2006/relationships/image" Target="media/image319.png"/><Relationship Id="rId43" Type="http://schemas.openxmlformats.org/officeDocument/2006/relationships/image" Target="media/image21.jpeg"/><Relationship Id="rId139" Type="http://schemas.openxmlformats.org/officeDocument/2006/relationships/image" Target="media/image71.png"/><Relationship Id="rId290" Type="http://schemas.openxmlformats.org/officeDocument/2006/relationships/image" Target="media/image172.emf"/><Relationship Id="rId304" Type="http://schemas.openxmlformats.org/officeDocument/2006/relationships/image" Target="media/image181.png"/><Relationship Id="rId346" Type="http://schemas.openxmlformats.org/officeDocument/2006/relationships/image" Target="media/image209.png"/><Relationship Id="rId388" Type="http://schemas.openxmlformats.org/officeDocument/2006/relationships/image" Target="media/image237.png"/><Relationship Id="rId511" Type="http://schemas.openxmlformats.org/officeDocument/2006/relationships/image" Target="media/image340.emf"/><Relationship Id="rId85" Type="http://schemas.openxmlformats.org/officeDocument/2006/relationships/oleObject" Target="embeddings/oleObject36.bin"/><Relationship Id="rId150" Type="http://schemas.openxmlformats.org/officeDocument/2006/relationships/oleObject" Target="embeddings/oleObject65.bin"/><Relationship Id="rId192" Type="http://schemas.openxmlformats.org/officeDocument/2006/relationships/oleObject" Target="embeddings/oleObject79.bin"/><Relationship Id="rId206" Type="http://schemas.openxmlformats.org/officeDocument/2006/relationships/image" Target="media/image116.emf"/><Relationship Id="rId413" Type="http://schemas.openxmlformats.org/officeDocument/2006/relationships/image" Target="media/image258.png"/><Relationship Id="rId248" Type="http://schemas.openxmlformats.org/officeDocument/2006/relationships/image" Target="media/image144.emf"/><Relationship Id="rId455" Type="http://schemas.openxmlformats.org/officeDocument/2006/relationships/image" Target="media/image293.png"/><Relationship Id="rId497" Type="http://schemas.openxmlformats.org/officeDocument/2006/relationships/image" Target="media/image328.png"/><Relationship Id="rId12" Type="http://schemas.openxmlformats.org/officeDocument/2006/relationships/image" Target="media/image3.emf"/><Relationship Id="rId108" Type="http://schemas.openxmlformats.org/officeDocument/2006/relationships/image" Target="media/image54.emf"/><Relationship Id="rId315" Type="http://schemas.openxmlformats.org/officeDocument/2006/relationships/oleObject" Target="embeddings/oleObject120.bin"/><Relationship Id="rId357" Type="http://schemas.openxmlformats.org/officeDocument/2006/relationships/oleObject" Target="embeddings/oleObject134.bin"/><Relationship Id="rId522" Type="http://schemas.openxmlformats.org/officeDocument/2006/relationships/image" Target="media/image349.png"/><Relationship Id="rId54" Type="http://schemas.openxmlformats.org/officeDocument/2006/relationships/image" Target="media/image27.emf"/><Relationship Id="rId96" Type="http://schemas.openxmlformats.org/officeDocument/2006/relationships/image" Target="media/image48.emf"/><Relationship Id="rId161" Type="http://schemas.openxmlformats.org/officeDocument/2006/relationships/image" Target="media/image86.emf"/><Relationship Id="rId217" Type="http://schemas.openxmlformats.org/officeDocument/2006/relationships/image" Target="media/image123.png"/><Relationship Id="rId399" Type="http://schemas.openxmlformats.org/officeDocument/2006/relationships/image" Target="media/image246.png"/><Relationship Id="rId259" Type="http://schemas.openxmlformats.org/officeDocument/2006/relationships/image" Target="media/image151.png"/><Relationship Id="rId424" Type="http://schemas.openxmlformats.org/officeDocument/2006/relationships/image" Target="media/image267.png"/><Relationship Id="rId466" Type="http://schemas.openxmlformats.org/officeDocument/2006/relationships/image" Target="media/image302.png"/><Relationship Id="rId23" Type="http://schemas.openxmlformats.org/officeDocument/2006/relationships/oleObject" Target="embeddings/oleObject8.bin"/><Relationship Id="rId119" Type="http://schemas.openxmlformats.org/officeDocument/2006/relationships/oleObject" Target="embeddings/oleObject53.bin"/><Relationship Id="rId270" Type="http://schemas.openxmlformats.org/officeDocument/2006/relationships/oleObject" Target="embeddings/oleObject105.bin"/><Relationship Id="rId326" Type="http://schemas.openxmlformats.org/officeDocument/2006/relationships/image" Target="media/image196.emf"/><Relationship Id="rId533" Type="http://schemas.openxmlformats.org/officeDocument/2006/relationships/image" Target="media/image358.png"/><Relationship Id="rId65" Type="http://schemas.openxmlformats.org/officeDocument/2006/relationships/oleObject" Target="embeddings/oleObject26.bin"/><Relationship Id="rId130" Type="http://schemas.openxmlformats.org/officeDocument/2006/relationships/image" Target="media/image65.png"/><Relationship Id="rId368" Type="http://schemas.openxmlformats.org/officeDocument/2006/relationships/image" Target="media/image223.png"/><Relationship Id="rId172" Type="http://schemas.openxmlformats.org/officeDocument/2006/relationships/image" Target="media/image93.png"/><Relationship Id="rId228" Type="http://schemas.openxmlformats.org/officeDocument/2006/relationships/oleObject" Target="embeddings/oleObject91.bin"/><Relationship Id="rId435" Type="http://schemas.openxmlformats.org/officeDocument/2006/relationships/image" Target="media/image276.png"/><Relationship Id="rId477" Type="http://schemas.openxmlformats.org/officeDocument/2006/relationships/image" Target="media/image311.png"/><Relationship Id="rId281" Type="http://schemas.openxmlformats.org/officeDocument/2006/relationships/image" Target="media/image166.emf"/><Relationship Id="rId337" Type="http://schemas.openxmlformats.org/officeDocument/2006/relationships/image" Target="media/image203.png"/><Relationship Id="rId502" Type="http://schemas.openxmlformats.org/officeDocument/2006/relationships/image" Target="media/image332.png"/><Relationship Id="rId34" Type="http://schemas.openxmlformats.org/officeDocument/2006/relationships/oleObject" Target="embeddings/oleObject13.bin"/><Relationship Id="rId76" Type="http://schemas.openxmlformats.org/officeDocument/2006/relationships/image" Target="media/image38.emf"/><Relationship Id="rId141" Type="http://schemas.openxmlformats.org/officeDocument/2006/relationships/oleObject" Target="embeddings/oleObject62.bin"/><Relationship Id="rId379" Type="http://schemas.openxmlformats.org/officeDocument/2006/relationships/image" Target="media/image230.emf"/><Relationship Id="rId7" Type="http://schemas.openxmlformats.org/officeDocument/2006/relationships/endnotes" Target="endnotes.xml"/><Relationship Id="rId183" Type="http://schemas.openxmlformats.org/officeDocument/2006/relationships/oleObject" Target="embeddings/oleObject76.bin"/><Relationship Id="rId239" Type="http://schemas.openxmlformats.org/officeDocument/2006/relationships/image" Target="media/image138.emf"/><Relationship Id="rId390" Type="http://schemas.openxmlformats.org/officeDocument/2006/relationships/image" Target="media/image239.png"/><Relationship Id="rId404" Type="http://schemas.openxmlformats.org/officeDocument/2006/relationships/oleObject" Target="embeddings/oleObject147.bin"/><Relationship Id="rId446" Type="http://schemas.openxmlformats.org/officeDocument/2006/relationships/oleObject" Target="embeddings/oleObject154.bin"/><Relationship Id="rId250" Type="http://schemas.openxmlformats.org/officeDocument/2006/relationships/image" Target="media/image145.png"/><Relationship Id="rId292" Type="http://schemas.openxmlformats.org/officeDocument/2006/relationships/image" Target="media/image173.png"/><Relationship Id="rId306" Type="http://schemas.openxmlformats.org/officeDocument/2006/relationships/oleObject" Target="embeddings/oleObject117.bin"/><Relationship Id="rId488" Type="http://schemas.openxmlformats.org/officeDocument/2006/relationships/oleObject" Target="embeddings/oleObject161.bin"/><Relationship Id="rId45" Type="http://schemas.openxmlformats.org/officeDocument/2006/relationships/oleObject" Target="embeddings/oleObject16.bin"/><Relationship Id="rId87" Type="http://schemas.openxmlformats.org/officeDocument/2006/relationships/oleObject" Target="embeddings/oleObject37.bin"/><Relationship Id="rId110" Type="http://schemas.openxmlformats.org/officeDocument/2006/relationships/image" Target="media/image55.emf"/><Relationship Id="rId348" Type="http://schemas.openxmlformats.org/officeDocument/2006/relationships/oleObject" Target="embeddings/oleObject131.bin"/><Relationship Id="rId513" Type="http://schemas.openxmlformats.org/officeDocument/2006/relationships/image" Target="media/image341.png"/><Relationship Id="rId152" Type="http://schemas.openxmlformats.org/officeDocument/2006/relationships/image" Target="media/image80.emf"/><Relationship Id="rId194" Type="http://schemas.openxmlformats.org/officeDocument/2006/relationships/image" Target="media/image108.emf"/><Relationship Id="rId208" Type="http://schemas.openxmlformats.org/officeDocument/2006/relationships/image" Target="media/image117.png"/><Relationship Id="rId415" Type="http://schemas.openxmlformats.org/officeDocument/2006/relationships/image" Target="media/image260.emf"/><Relationship Id="rId457" Type="http://schemas.openxmlformats.org/officeDocument/2006/relationships/image" Target="media/image295.emf"/><Relationship Id="rId261" Type="http://schemas.openxmlformats.org/officeDocument/2006/relationships/oleObject" Target="embeddings/oleObject102.bin"/><Relationship Id="rId499" Type="http://schemas.openxmlformats.org/officeDocument/2006/relationships/image" Target="media/image330.emf"/><Relationship Id="rId14" Type="http://schemas.openxmlformats.org/officeDocument/2006/relationships/image" Target="media/image4.emf"/><Relationship Id="rId56" Type="http://schemas.openxmlformats.org/officeDocument/2006/relationships/image" Target="media/image28.emf"/><Relationship Id="rId317" Type="http://schemas.openxmlformats.org/officeDocument/2006/relationships/image" Target="media/image190.emf"/><Relationship Id="rId359" Type="http://schemas.openxmlformats.org/officeDocument/2006/relationships/image" Target="media/image218.emf"/><Relationship Id="rId524" Type="http://schemas.openxmlformats.org/officeDocument/2006/relationships/oleObject" Target="embeddings/oleObject167.bin"/><Relationship Id="rId98" Type="http://schemas.openxmlformats.org/officeDocument/2006/relationships/image" Target="media/image49.emf"/><Relationship Id="rId121" Type="http://schemas.openxmlformats.org/officeDocument/2006/relationships/oleObject" Target="embeddings/oleObject54.bin"/><Relationship Id="rId163" Type="http://schemas.openxmlformats.org/officeDocument/2006/relationships/image" Target="media/image87.png"/><Relationship Id="rId219" Type="http://schemas.openxmlformats.org/officeDocument/2006/relationships/oleObject" Target="embeddings/oleObject88.bin"/><Relationship Id="rId370" Type="http://schemas.openxmlformats.org/officeDocument/2006/relationships/oleObject" Target="embeddings/oleObject139.bin"/><Relationship Id="rId426" Type="http://schemas.openxmlformats.org/officeDocument/2006/relationships/image" Target="media/image269.png"/><Relationship Id="rId230" Type="http://schemas.openxmlformats.org/officeDocument/2006/relationships/image" Target="media/image132.emf"/><Relationship Id="rId468" Type="http://schemas.openxmlformats.org/officeDocument/2006/relationships/image" Target="media/image304.png"/><Relationship Id="rId25" Type="http://schemas.openxmlformats.org/officeDocument/2006/relationships/oleObject" Target="embeddings/oleObject9.bin"/><Relationship Id="rId67" Type="http://schemas.openxmlformats.org/officeDocument/2006/relationships/oleObject" Target="embeddings/oleObject27.bin"/><Relationship Id="rId272" Type="http://schemas.openxmlformats.org/officeDocument/2006/relationships/image" Target="media/image160.emf"/><Relationship Id="rId328" Type="http://schemas.openxmlformats.org/officeDocument/2006/relationships/image" Target="media/image197.png"/><Relationship Id="rId535" Type="http://schemas.openxmlformats.org/officeDocument/2006/relationships/image" Target="media/image360.emf"/><Relationship Id="rId88" Type="http://schemas.openxmlformats.org/officeDocument/2006/relationships/image" Target="media/image44.emf"/><Relationship Id="rId111" Type="http://schemas.openxmlformats.org/officeDocument/2006/relationships/oleObject" Target="embeddings/oleObject49.bin"/><Relationship Id="rId132" Type="http://schemas.openxmlformats.org/officeDocument/2006/relationships/oleObject" Target="embeddings/oleObject59.bin"/><Relationship Id="rId153" Type="http://schemas.openxmlformats.org/officeDocument/2006/relationships/oleObject" Target="embeddings/oleObject66.bin"/><Relationship Id="rId174" Type="http://schemas.openxmlformats.org/officeDocument/2006/relationships/oleObject" Target="embeddings/oleObject73.bin"/><Relationship Id="rId195" Type="http://schemas.openxmlformats.org/officeDocument/2006/relationships/oleObject" Target="embeddings/oleObject80.bin"/><Relationship Id="rId209" Type="http://schemas.openxmlformats.org/officeDocument/2006/relationships/image" Target="media/image118.emf"/><Relationship Id="rId360" Type="http://schemas.openxmlformats.org/officeDocument/2006/relationships/oleObject" Target="embeddings/oleObject135.bin"/><Relationship Id="rId381" Type="http://schemas.openxmlformats.org/officeDocument/2006/relationships/image" Target="media/image231.png"/><Relationship Id="rId416" Type="http://schemas.openxmlformats.org/officeDocument/2006/relationships/oleObject" Target="embeddings/oleObject149.bin"/><Relationship Id="rId220" Type="http://schemas.openxmlformats.org/officeDocument/2006/relationships/image" Target="media/image125.png"/><Relationship Id="rId241" Type="http://schemas.openxmlformats.org/officeDocument/2006/relationships/image" Target="media/image139.png"/><Relationship Id="rId437" Type="http://schemas.openxmlformats.org/officeDocument/2006/relationships/image" Target="media/image278.png"/><Relationship Id="rId458" Type="http://schemas.openxmlformats.org/officeDocument/2006/relationships/oleObject" Target="embeddings/oleObject156.bin"/><Relationship Id="rId479" Type="http://schemas.openxmlformats.org/officeDocument/2006/relationships/image" Target="media/image313.png"/><Relationship Id="rId15" Type="http://schemas.openxmlformats.org/officeDocument/2006/relationships/oleObject" Target="embeddings/oleObject4.bin"/><Relationship Id="rId36" Type="http://schemas.openxmlformats.org/officeDocument/2006/relationships/oleObject" Target="embeddings/oleObject14.bin"/><Relationship Id="rId57" Type="http://schemas.openxmlformats.org/officeDocument/2006/relationships/oleObject" Target="embeddings/oleObject22.bin"/><Relationship Id="rId262" Type="http://schemas.openxmlformats.org/officeDocument/2006/relationships/image" Target="media/image153.png"/><Relationship Id="rId283" Type="http://schemas.openxmlformats.org/officeDocument/2006/relationships/image" Target="media/image167.png"/><Relationship Id="rId318" Type="http://schemas.openxmlformats.org/officeDocument/2006/relationships/oleObject" Target="embeddings/oleObject121.bin"/><Relationship Id="rId339" Type="http://schemas.openxmlformats.org/officeDocument/2006/relationships/oleObject" Target="embeddings/oleObject128.bin"/><Relationship Id="rId490" Type="http://schemas.openxmlformats.org/officeDocument/2006/relationships/image" Target="media/image322.png"/><Relationship Id="rId504" Type="http://schemas.openxmlformats.org/officeDocument/2006/relationships/image" Target="media/image334.png"/><Relationship Id="rId525" Type="http://schemas.openxmlformats.org/officeDocument/2006/relationships/image" Target="media/image351.png"/><Relationship Id="rId78" Type="http://schemas.openxmlformats.org/officeDocument/2006/relationships/image" Target="media/image39.emf"/><Relationship Id="rId99" Type="http://schemas.openxmlformats.org/officeDocument/2006/relationships/oleObject" Target="embeddings/oleObject43.bin"/><Relationship Id="rId101" Type="http://schemas.openxmlformats.org/officeDocument/2006/relationships/oleObject" Target="embeddings/oleObject44.bin"/><Relationship Id="rId122" Type="http://schemas.openxmlformats.org/officeDocument/2006/relationships/image" Target="media/image61.emf"/><Relationship Id="rId143" Type="http://schemas.openxmlformats.org/officeDocument/2006/relationships/image" Target="media/image74.emf"/><Relationship Id="rId164" Type="http://schemas.openxmlformats.org/officeDocument/2006/relationships/image" Target="media/image88.emf"/><Relationship Id="rId185" Type="http://schemas.openxmlformats.org/officeDocument/2006/relationships/image" Target="media/image102.emf"/><Relationship Id="rId350" Type="http://schemas.openxmlformats.org/officeDocument/2006/relationships/image" Target="media/image212.emf"/><Relationship Id="rId371" Type="http://schemas.openxmlformats.org/officeDocument/2006/relationships/image" Target="media/image225.png"/><Relationship Id="rId406" Type="http://schemas.openxmlformats.org/officeDocument/2006/relationships/image" Target="media/image252.png"/><Relationship Id="rId9" Type="http://schemas.openxmlformats.org/officeDocument/2006/relationships/oleObject" Target="embeddings/oleObject1.bin"/><Relationship Id="rId210" Type="http://schemas.openxmlformats.org/officeDocument/2006/relationships/oleObject" Target="embeddings/oleObject85.bin"/><Relationship Id="rId392" Type="http://schemas.openxmlformats.org/officeDocument/2006/relationships/oleObject" Target="embeddings/oleObject145.bin"/><Relationship Id="rId427" Type="http://schemas.openxmlformats.org/officeDocument/2006/relationships/image" Target="media/image270.emf"/><Relationship Id="rId448" Type="http://schemas.openxmlformats.org/officeDocument/2006/relationships/image" Target="media/image287.png"/><Relationship Id="rId469" Type="http://schemas.openxmlformats.org/officeDocument/2006/relationships/image" Target="media/image305.emf"/><Relationship Id="rId26" Type="http://schemas.openxmlformats.org/officeDocument/2006/relationships/image" Target="media/image10.jpeg"/><Relationship Id="rId231" Type="http://schemas.openxmlformats.org/officeDocument/2006/relationships/oleObject" Target="embeddings/oleObject92.bin"/><Relationship Id="rId252" Type="http://schemas.openxmlformats.org/officeDocument/2006/relationships/oleObject" Target="embeddings/oleObject99.bin"/><Relationship Id="rId273" Type="http://schemas.openxmlformats.org/officeDocument/2006/relationships/oleObject" Target="embeddings/oleObject106.bin"/><Relationship Id="rId294" Type="http://schemas.openxmlformats.org/officeDocument/2006/relationships/oleObject" Target="embeddings/oleObject113.bin"/><Relationship Id="rId308" Type="http://schemas.openxmlformats.org/officeDocument/2006/relationships/image" Target="media/image184.emf"/><Relationship Id="rId329" Type="http://schemas.openxmlformats.org/officeDocument/2006/relationships/image" Target="media/image198.emf"/><Relationship Id="rId480" Type="http://schemas.openxmlformats.org/officeDocument/2006/relationships/image" Target="media/image314.png"/><Relationship Id="rId515" Type="http://schemas.openxmlformats.org/officeDocument/2006/relationships/image" Target="media/image343.png"/><Relationship Id="rId536" Type="http://schemas.openxmlformats.org/officeDocument/2006/relationships/oleObject" Target="embeddings/oleObject169.bin"/><Relationship Id="rId47" Type="http://schemas.openxmlformats.org/officeDocument/2006/relationships/oleObject" Target="embeddings/oleObject17.bin"/><Relationship Id="rId68" Type="http://schemas.openxmlformats.org/officeDocument/2006/relationships/image" Target="media/image34.emf"/><Relationship Id="rId89" Type="http://schemas.openxmlformats.org/officeDocument/2006/relationships/oleObject" Target="embeddings/oleObject38.bin"/><Relationship Id="rId112" Type="http://schemas.openxmlformats.org/officeDocument/2006/relationships/image" Target="media/image56.emf"/><Relationship Id="rId133" Type="http://schemas.openxmlformats.org/officeDocument/2006/relationships/image" Target="media/image67.png"/><Relationship Id="rId154" Type="http://schemas.openxmlformats.org/officeDocument/2006/relationships/image" Target="media/image81.png"/><Relationship Id="rId175" Type="http://schemas.openxmlformats.org/officeDocument/2006/relationships/image" Target="media/image95.png"/><Relationship Id="rId340" Type="http://schemas.openxmlformats.org/officeDocument/2006/relationships/image" Target="media/image205.png"/><Relationship Id="rId361" Type="http://schemas.openxmlformats.org/officeDocument/2006/relationships/image" Target="media/image219.png"/><Relationship Id="rId196" Type="http://schemas.openxmlformats.org/officeDocument/2006/relationships/image" Target="media/image109.png"/><Relationship Id="rId200" Type="http://schemas.openxmlformats.org/officeDocument/2006/relationships/image" Target="media/image112.emf"/><Relationship Id="rId382" Type="http://schemas.openxmlformats.org/officeDocument/2006/relationships/image" Target="media/image232.png"/><Relationship Id="rId417" Type="http://schemas.openxmlformats.org/officeDocument/2006/relationships/image" Target="media/image261.png"/><Relationship Id="rId438" Type="http://schemas.openxmlformats.org/officeDocument/2006/relationships/image" Target="media/image279.png"/><Relationship Id="rId459" Type="http://schemas.openxmlformats.org/officeDocument/2006/relationships/image" Target="media/image296.png"/><Relationship Id="rId16" Type="http://schemas.openxmlformats.org/officeDocument/2006/relationships/image" Target="media/image5.emf"/><Relationship Id="rId221" Type="http://schemas.openxmlformats.org/officeDocument/2006/relationships/image" Target="media/image126.emf"/><Relationship Id="rId242" Type="http://schemas.openxmlformats.org/officeDocument/2006/relationships/image" Target="media/image140.emf"/><Relationship Id="rId263" Type="http://schemas.openxmlformats.org/officeDocument/2006/relationships/image" Target="media/image154.emf"/><Relationship Id="rId284" Type="http://schemas.openxmlformats.org/officeDocument/2006/relationships/image" Target="media/image168.emf"/><Relationship Id="rId319" Type="http://schemas.openxmlformats.org/officeDocument/2006/relationships/image" Target="media/image191.png"/><Relationship Id="rId470" Type="http://schemas.openxmlformats.org/officeDocument/2006/relationships/oleObject" Target="embeddings/oleObject158.bin"/><Relationship Id="rId491" Type="http://schemas.openxmlformats.org/officeDocument/2006/relationships/image" Target="media/image323.png"/><Relationship Id="rId505" Type="http://schemas.openxmlformats.org/officeDocument/2006/relationships/image" Target="media/image335.emf"/><Relationship Id="rId526" Type="http://schemas.openxmlformats.org/officeDocument/2006/relationships/image" Target="media/image352.png"/><Relationship Id="rId37" Type="http://schemas.openxmlformats.org/officeDocument/2006/relationships/image" Target="media/image16.emf"/><Relationship Id="rId58" Type="http://schemas.openxmlformats.org/officeDocument/2006/relationships/image" Target="media/image29.emf"/><Relationship Id="rId79" Type="http://schemas.openxmlformats.org/officeDocument/2006/relationships/oleObject" Target="embeddings/oleObject33.bin"/><Relationship Id="rId102" Type="http://schemas.openxmlformats.org/officeDocument/2006/relationships/image" Target="media/image51.emf"/><Relationship Id="rId123" Type="http://schemas.openxmlformats.org/officeDocument/2006/relationships/oleObject" Target="embeddings/oleObject55.bin"/><Relationship Id="rId144" Type="http://schemas.openxmlformats.org/officeDocument/2006/relationships/oleObject" Target="embeddings/oleObject63.bin"/><Relationship Id="rId330" Type="http://schemas.openxmlformats.org/officeDocument/2006/relationships/oleObject" Target="embeddings/oleObject125.bin"/><Relationship Id="rId90" Type="http://schemas.openxmlformats.org/officeDocument/2006/relationships/image" Target="media/image45.emf"/><Relationship Id="rId165" Type="http://schemas.openxmlformats.org/officeDocument/2006/relationships/oleObject" Target="embeddings/oleObject70.bin"/><Relationship Id="rId186" Type="http://schemas.openxmlformats.org/officeDocument/2006/relationships/oleObject" Target="embeddings/oleObject77.bin"/><Relationship Id="rId351" Type="http://schemas.openxmlformats.org/officeDocument/2006/relationships/oleObject" Target="embeddings/oleObject132.bin"/><Relationship Id="rId372" Type="http://schemas.openxmlformats.org/officeDocument/2006/relationships/oleObject" Target="embeddings/oleObject140.bin"/><Relationship Id="rId393" Type="http://schemas.openxmlformats.org/officeDocument/2006/relationships/image" Target="media/image241.png"/><Relationship Id="rId407" Type="http://schemas.openxmlformats.org/officeDocument/2006/relationships/image" Target="media/image253.png"/><Relationship Id="rId428" Type="http://schemas.openxmlformats.org/officeDocument/2006/relationships/oleObject" Target="embeddings/oleObject151.bin"/><Relationship Id="rId449" Type="http://schemas.openxmlformats.org/officeDocument/2006/relationships/image" Target="media/image288.png"/><Relationship Id="rId211" Type="http://schemas.openxmlformats.org/officeDocument/2006/relationships/image" Target="media/image119.png"/><Relationship Id="rId232" Type="http://schemas.openxmlformats.org/officeDocument/2006/relationships/image" Target="media/image133.png"/><Relationship Id="rId253" Type="http://schemas.openxmlformats.org/officeDocument/2006/relationships/image" Target="media/image147.png"/><Relationship Id="rId274" Type="http://schemas.openxmlformats.org/officeDocument/2006/relationships/image" Target="media/image161.png"/><Relationship Id="rId295" Type="http://schemas.openxmlformats.org/officeDocument/2006/relationships/image" Target="media/image175.png"/><Relationship Id="rId309" Type="http://schemas.openxmlformats.org/officeDocument/2006/relationships/oleObject" Target="embeddings/oleObject118.bin"/><Relationship Id="rId460" Type="http://schemas.openxmlformats.org/officeDocument/2006/relationships/image" Target="media/image297.png"/><Relationship Id="rId481" Type="http://schemas.openxmlformats.org/officeDocument/2006/relationships/image" Target="media/image315.emf"/><Relationship Id="rId516" Type="http://schemas.openxmlformats.org/officeDocument/2006/relationships/image" Target="media/image344.png"/><Relationship Id="rId27" Type="http://schemas.openxmlformats.org/officeDocument/2006/relationships/image" Target="media/image11.emf"/><Relationship Id="rId48" Type="http://schemas.openxmlformats.org/officeDocument/2006/relationships/image" Target="media/image24.emf"/><Relationship Id="rId69" Type="http://schemas.openxmlformats.org/officeDocument/2006/relationships/oleObject" Target="embeddings/oleObject28.bin"/><Relationship Id="rId113" Type="http://schemas.openxmlformats.org/officeDocument/2006/relationships/oleObject" Target="embeddings/oleObject50.bin"/><Relationship Id="rId134" Type="http://schemas.openxmlformats.org/officeDocument/2006/relationships/image" Target="media/image68.emf"/><Relationship Id="rId320" Type="http://schemas.openxmlformats.org/officeDocument/2006/relationships/image" Target="media/image192.emf"/><Relationship Id="rId537" Type="http://schemas.openxmlformats.org/officeDocument/2006/relationships/image" Target="media/image361.png"/><Relationship Id="rId80" Type="http://schemas.openxmlformats.org/officeDocument/2006/relationships/image" Target="media/image40.emf"/><Relationship Id="rId155" Type="http://schemas.openxmlformats.org/officeDocument/2006/relationships/image" Target="media/image82.emf"/><Relationship Id="rId176" Type="http://schemas.openxmlformats.org/officeDocument/2006/relationships/image" Target="media/image96.emf"/><Relationship Id="rId197" Type="http://schemas.openxmlformats.org/officeDocument/2006/relationships/image" Target="media/image110.emf"/><Relationship Id="rId341" Type="http://schemas.openxmlformats.org/officeDocument/2006/relationships/image" Target="media/image206.emf"/><Relationship Id="rId362" Type="http://schemas.openxmlformats.org/officeDocument/2006/relationships/image" Target="media/image220.emf"/><Relationship Id="rId383" Type="http://schemas.openxmlformats.org/officeDocument/2006/relationships/image" Target="media/image233.png"/><Relationship Id="rId418" Type="http://schemas.openxmlformats.org/officeDocument/2006/relationships/image" Target="media/image262.png"/><Relationship Id="rId439" Type="http://schemas.openxmlformats.org/officeDocument/2006/relationships/image" Target="media/image280.emf"/><Relationship Id="rId201" Type="http://schemas.openxmlformats.org/officeDocument/2006/relationships/oleObject" Target="embeddings/oleObject82.bin"/><Relationship Id="rId222" Type="http://schemas.openxmlformats.org/officeDocument/2006/relationships/oleObject" Target="embeddings/oleObject89.bin"/><Relationship Id="rId243" Type="http://schemas.openxmlformats.org/officeDocument/2006/relationships/oleObject" Target="embeddings/oleObject96.bin"/><Relationship Id="rId264" Type="http://schemas.openxmlformats.org/officeDocument/2006/relationships/oleObject" Target="embeddings/oleObject103.bin"/><Relationship Id="rId285" Type="http://schemas.openxmlformats.org/officeDocument/2006/relationships/oleObject" Target="embeddings/oleObject110.bin"/><Relationship Id="rId450" Type="http://schemas.openxmlformats.org/officeDocument/2006/relationships/image" Target="media/image289.png"/><Relationship Id="rId471" Type="http://schemas.openxmlformats.org/officeDocument/2006/relationships/image" Target="media/image306.png"/><Relationship Id="rId506" Type="http://schemas.openxmlformats.org/officeDocument/2006/relationships/oleObject" Target="embeddings/oleObject164.bin"/><Relationship Id="rId17" Type="http://schemas.openxmlformats.org/officeDocument/2006/relationships/oleObject" Target="embeddings/oleObject5.bin"/><Relationship Id="rId38" Type="http://schemas.openxmlformats.org/officeDocument/2006/relationships/oleObject" Target="embeddings/oleObject15.bin"/><Relationship Id="rId59" Type="http://schemas.openxmlformats.org/officeDocument/2006/relationships/oleObject" Target="embeddings/oleObject23.bin"/><Relationship Id="rId103" Type="http://schemas.openxmlformats.org/officeDocument/2006/relationships/oleObject" Target="embeddings/oleObject45.bin"/><Relationship Id="rId124" Type="http://schemas.openxmlformats.org/officeDocument/2006/relationships/image" Target="media/image62.emf"/><Relationship Id="rId310" Type="http://schemas.openxmlformats.org/officeDocument/2006/relationships/image" Target="media/image185.png"/><Relationship Id="rId492" Type="http://schemas.openxmlformats.org/officeDocument/2006/relationships/image" Target="media/image324.png"/><Relationship Id="rId527" Type="http://schemas.openxmlformats.org/officeDocument/2006/relationships/image" Target="media/image353.png"/><Relationship Id="rId70" Type="http://schemas.openxmlformats.org/officeDocument/2006/relationships/image" Target="media/image35.emf"/><Relationship Id="rId91" Type="http://schemas.openxmlformats.org/officeDocument/2006/relationships/oleObject" Target="embeddings/oleObject39.bin"/><Relationship Id="rId145" Type="http://schemas.openxmlformats.org/officeDocument/2006/relationships/image" Target="media/image75.png"/><Relationship Id="rId166" Type="http://schemas.openxmlformats.org/officeDocument/2006/relationships/image" Target="media/image89.png"/><Relationship Id="rId187" Type="http://schemas.openxmlformats.org/officeDocument/2006/relationships/image" Target="media/image103.png"/><Relationship Id="rId331" Type="http://schemas.openxmlformats.org/officeDocument/2006/relationships/image" Target="media/image199.png"/><Relationship Id="rId352" Type="http://schemas.openxmlformats.org/officeDocument/2006/relationships/image" Target="media/image213.png"/><Relationship Id="rId373" Type="http://schemas.openxmlformats.org/officeDocument/2006/relationships/image" Target="media/image226.png"/><Relationship Id="rId394" Type="http://schemas.openxmlformats.org/officeDocument/2006/relationships/image" Target="media/image242.png"/><Relationship Id="rId408" Type="http://schemas.openxmlformats.org/officeDocument/2006/relationships/image" Target="media/image254.png"/><Relationship Id="rId429" Type="http://schemas.openxmlformats.org/officeDocument/2006/relationships/image" Target="media/image271.png"/><Relationship Id="rId1" Type="http://schemas.openxmlformats.org/officeDocument/2006/relationships/customXml" Target="../customXml/item1.xml"/><Relationship Id="rId212" Type="http://schemas.openxmlformats.org/officeDocument/2006/relationships/image" Target="media/image120.emf"/><Relationship Id="rId233" Type="http://schemas.openxmlformats.org/officeDocument/2006/relationships/image" Target="media/image134.emf"/><Relationship Id="rId254" Type="http://schemas.openxmlformats.org/officeDocument/2006/relationships/image" Target="media/image148.emf"/><Relationship Id="rId440" Type="http://schemas.openxmlformats.org/officeDocument/2006/relationships/oleObject" Target="embeddings/oleObject153.bin"/><Relationship Id="rId28" Type="http://schemas.openxmlformats.org/officeDocument/2006/relationships/oleObject" Target="embeddings/oleObject10.bin"/><Relationship Id="rId49" Type="http://schemas.openxmlformats.org/officeDocument/2006/relationships/oleObject" Target="embeddings/oleObject18.bin"/><Relationship Id="rId114" Type="http://schemas.openxmlformats.org/officeDocument/2006/relationships/image" Target="media/image57.emf"/><Relationship Id="rId275" Type="http://schemas.openxmlformats.org/officeDocument/2006/relationships/image" Target="media/image162.emf"/><Relationship Id="rId296" Type="http://schemas.openxmlformats.org/officeDocument/2006/relationships/image" Target="media/image176.emf"/><Relationship Id="rId300" Type="http://schemas.openxmlformats.org/officeDocument/2006/relationships/oleObject" Target="embeddings/oleObject115.bin"/><Relationship Id="rId461" Type="http://schemas.openxmlformats.org/officeDocument/2006/relationships/image" Target="media/image298.png"/><Relationship Id="rId482" Type="http://schemas.openxmlformats.org/officeDocument/2006/relationships/oleObject" Target="embeddings/oleObject160.bin"/><Relationship Id="rId517" Type="http://schemas.openxmlformats.org/officeDocument/2006/relationships/image" Target="media/image345.emf"/><Relationship Id="rId538" Type="http://schemas.openxmlformats.org/officeDocument/2006/relationships/image" Target="media/image362.png"/><Relationship Id="rId60" Type="http://schemas.openxmlformats.org/officeDocument/2006/relationships/image" Target="media/image30.emf"/><Relationship Id="rId81" Type="http://schemas.openxmlformats.org/officeDocument/2006/relationships/oleObject" Target="embeddings/oleObject34.bin"/><Relationship Id="rId135" Type="http://schemas.openxmlformats.org/officeDocument/2006/relationships/oleObject" Target="embeddings/oleObject60.bin"/><Relationship Id="rId156" Type="http://schemas.openxmlformats.org/officeDocument/2006/relationships/oleObject" Target="embeddings/oleObject67.bin"/><Relationship Id="rId177" Type="http://schemas.openxmlformats.org/officeDocument/2006/relationships/oleObject" Target="embeddings/oleObject74.bin"/><Relationship Id="rId198" Type="http://schemas.openxmlformats.org/officeDocument/2006/relationships/oleObject" Target="embeddings/oleObject81.bin"/><Relationship Id="rId321" Type="http://schemas.openxmlformats.org/officeDocument/2006/relationships/oleObject" Target="embeddings/oleObject122.bin"/><Relationship Id="rId342" Type="http://schemas.openxmlformats.org/officeDocument/2006/relationships/oleObject" Target="embeddings/oleObject129.bin"/><Relationship Id="rId363" Type="http://schemas.openxmlformats.org/officeDocument/2006/relationships/oleObject" Target="embeddings/oleObject136.bin"/><Relationship Id="rId384" Type="http://schemas.openxmlformats.org/officeDocument/2006/relationships/image" Target="media/image234.png"/><Relationship Id="rId419" Type="http://schemas.openxmlformats.org/officeDocument/2006/relationships/image" Target="media/image263.png"/><Relationship Id="rId202" Type="http://schemas.openxmlformats.org/officeDocument/2006/relationships/image" Target="media/image113.png"/><Relationship Id="rId223" Type="http://schemas.openxmlformats.org/officeDocument/2006/relationships/image" Target="media/image127.png"/><Relationship Id="rId244" Type="http://schemas.openxmlformats.org/officeDocument/2006/relationships/image" Target="media/image141.png"/><Relationship Id="rId430" Type="http://schemas.openxmlformats.org/officeDocument/2006/relationships/image" Target="media/image272.png"/><Relationship Id="rId18" Type="http://schemas.openxmlformats.org/officeDocument/2006/relationships/image" Target="media/image6.emf"/><Relationship Id="rId39" Type="http://schemas.openxmlformats.org/officeDocument/2006/relationships/image" Target="media/image17.png"/><Relationship Id="rId265" Type="http://schemas.openxmlformats.org/officeDocument/2006/relationships/image" Target="media/image155.png"/><Relationship Id="rId286" Type="http://schemas.openxmlformats.org/officeDocument/2006/relationships/image" Target="media/image169.png"/><Relationship Id="rId451" Type="http://schemas.openxmlformats.org/officeDocument/2006/relationships/image" Target="media/image290.emf"/><Relationship Id="rId472" Type="http://schemas.openxmlformats.org/officeDocument/2006/relationships/image" Target="media/image307.png"/><Relationship Id="rId493" Type="http://schemas.openxmlformats.org/officeDocument/2006/relationships/image" Target="media/image325.emf"/><Relationship Id="rId507" Type="http://schemas.openxmlformats.org/officeDocument/2006/relationships/image" Target="media/image336.png"/><Relationship Id="rId528" Type="http://schemas.openxmlformats.org/officeDocument/2006/relationships/image" Target="media/image354.png"/><Relationship Id="rId50" Type="http://schemas.openxmlformats.org/officeDocument/2006/relationships/image" Target="media/image25.emf"/><Relationship Id="rId104" Type="http://schemas.openxmlformats.org/officeDocument/2006/relationships/image" Target="media/image52.emf"/><Relationship Id="rId125" Type="http://schemas.openxmlformats.org/officeDocument/2006/relationships/oleObject" Target="embeddings/oleObject56.bin"/><Relationship Id="rId146" Type="http://schemas.openxmlformats.org/officeDocument/2006/relationships/image" Target="media/image76.emf"/><Relationship Id="rId167" Type="http://schemas.openxmlformats.org/officeDocument/2006/relationships/image" Target="media/image90.emf"/><Relationship Id="rId188" Type="http://schemas.openxmlformats.org/officeDocument/2006/relationships/image" Target="media/image104.emf"/><Relationship Id="rId311" Type="http://schemas.openxmlformats.org/officeDocument/2006/relationships/image" Target="media/image186.emf"/><Relationship Id="rId332" Type="http://schemas.openxmlformats.org/officeDocument/2006/relationships/image" Target="media/image200.emf"/><Relationship Id="rId353" Type="http://schemas.openxmlformats.org/officeDocument/2006/relationships/image" Target="media/image214.emf"/><Relationship Id="rId374" Type="http://schemas.openxmlformats.org/officeDocument/2006/relationships/image" Target="media/image227.emf"/><Relationship Id="rId395" Type="http://schemas.openxmlformats.org/officeDocument/2006/relationships/image" Target="media/image243.png"/><Relationship Id="rId409" Type="http://schemas.openxmlformats.org/officeDocument/2006/relationships/image" Target="media/image255.emf"/><Relationship Id="rId71" Type="http://schemas.openxmlformats.org/officeDocument/2006/relationships/oleObject" Target="embeddings/oleObject29.bin"/><Relationship Id="rId92" Type="http://schemas.openxmlformats.org/officeDocument/2006/relationships/image" Target="media/image46.emf"/><Relationship Id="rId213" Type="http://schemas.openxmlformats.org/officeDocument/2006/relationships/oleObject" Target="embeddings/oleObject86.bin"/><Relationship Id="rId234" Type="http://schemas.openxmlformats.org/officeDocument/2006/relationships/oleObject" Target="embeddings/oleObject93.bin"/><Relationship Id="rId420" Type="http://schemas.openxmlformats.org/officeDocument/2006/relationships/image" Target="media/image264.png"/><Relationship Id="rId2" Type="http://schemas.openxmlformats.org/officeDocument/2006/relationships/numbering" Target="numbering.xml"/><Relationship Id="rId29" Type="http://schemas.openxmlformats.org/officeDocument/2006/relationships/image" Target="media/image12.emf"/><Relationship Id="rId255" Type="http://schemas.openxmlformats.org/officeDocument/2006/relationships/oleObject" Target="embeddings/oleObject100.bin"/><Relationship Id="rId276" Type="http://schemas.openxmlformats.org/officeDocument/2006/relationships/oleObject" Target="embeddings/oleObject107.bin"/><Relationship Id="rId297" Type="http://schemas.openxmlformats.org/officeDocument/2006/relationships/oleObject" Target="embeddings/oleObject114.bin"/><Relationship Id="rId441" Type="http://schemas.openxmlformats.org/officeDocument/2006/relationships/image" Target="media/image281.png"/><Relationship Id="rId462" Type="http://schemas.openxmlformats.org/officeDocument/2006/relationships/image" Target="media/image299.png"/><Relationship Id="rId483" Type="http://schemas.openxmlformats.org/officeDocument/2006/relationships/image" Target="media/image316.png"/><Relationship Id="rId518" Type="http://schemas.openxmlformats.org/officeDocument/2006/relationships/oleObject" Target="embeddings/oleObject166.bin"/><Relationship Id="rId539" Type="http://schemas.openxmlformats.org/officeDocument/2006/relationships/image" Target="media/image363.png"/><Relationship Id="rId40" Type="http://schemas.openxmlformats.org/officeDocument/2006/relationships/image" Target="media/image18.jpeg"/><Relationship Id="rId115" Type="http://schemas.openxmlformats.org/officeDocument/2006/relationships/oleObject" Target="embeddings/oleObject51.bin"/><Relationship Id="rId136" Type="http://schemas.openxmlformats.org/officeDocument/2006/relationships/image" Target="media/image69.png"/><Relationship Id="rId157" Type="http://schemas.openxmlformats.org/officeDocument/2006/relationships/image" Target="media/image83.png"/><Relationship Id="rId178" Type="http://schemas.openxmlformats.org/officeDocument/2006/relationships/image" Target="media/image97.png"/><Relationship Id="rId301" Type="http://schemas.openxmlformats.org/officeDocument/2006/relationships/image" Target="media/image179.png"/><Relationship Id="rId322" Type="http://schemas.openxmlformats.org/officeDocument/2006/relationships/image" Target="media/image193.png"/><Relationship Id="rId343" Type="http://schemas.openxmlformats.org/officeDocument/2006/relationships/image" Target="media/image207.png"/><Relationship Id="rId364" Type="http://schemas.openxmlformats.org/officeDocument/2006/relationships/image" Target="media/image221.png"/><Relationship Id="rId61" Type="http://schemas.openxmlformats.org/officeDocument/2006/relationships/oleObject" Target="embeddings/oleObject24.bin"/><Relationship Id="rId82" Type="http://schemas.openxmlformats.org/officeDocument/2006/relationships/image" Target="media/image41.emf"/><Relationship Id="rId199" Type="http://schemas.openxmlformats.org/officeDocument/2006/relationships/image" Target="media/image111.png"/><Relationship Id="rId203" Type="http://schemas.openxmlformats.org/officeDocument/2006/relationships/image" Target="media/image114.emf"/><Relationship Id="rId385" Type="http://schemas.openxmlformats.org/officeDocument/2006/relationships/image" Target="media/image235.emf"/><Relationship Id="rId19" Type="http://schemas.openxmlformats.org/officeDocument/2006/relationships/oleObject" Target="embeddings/oleObject6.bin"/><Relationship Id="rId224" Type="http://schemas.openxmlformats.org/officeDocument/2006/relationships/image" Target="media/image128.emf"/><Relationship Id="rId245" Type="http://schemas.openxmlformats.org/officeDocument/2006/relationships/image" Target="media/image142.emf"/><Relationship Id="rId266" Type="http://schemas.openxmlformats.org/officeDocument/2006/relationships/image" Target="media/image156.emf"/><Relationship Id="rId287" Type="http://schemas.openxmlformats.org/officeDocument/2006/relationships/image" Target="media/image170.emf"/><Relationship Id="rId410" Type="http://schemas.openxmlformats.org/officeDocument/2006/relationships/oleObject" Target="embeddings/oleObject148.bin"/><Relationship Id="rId431" Type="http://schemas.openxmlformats.org/officeDocument/2006/relationships/image" Target="media/image273.png"/><Relationship Id="rId452" Type="http://schemas.openxmlformats.org/officeDocument/2006/relationships/oleObject" Target="embeddings/oleObject155.bin"/><Relationship Id="rId473" Type="http://schemas.openxmlformats.org/officeDocument/2006/relationships/image" Target="media/image308.png"/><Relationship Id="rId494" Type="http://schemas.openxmlformats.org/officeDocument/2006/relationships/oleObject" Target="embeddings/oleObject162.bin"/><Relationship Id="rId508" Type="http://schemas.openxmlformats.org/officeDocument/2006/relationships/image" Target="media/image337.png"/><Relationship Id="rId529" Type="http://schemas.openxmlformats.org/officeDocument/2006/relationships/image" Target="media/image355.emf"/><Relationship Id="rId30" Type="http://schemas.openxmlformats.org/officeDocument/2006/relationships/oleObject" Target="embeddings/oleObject11.bin"/><Relationship Id="rId105" Type="http://schemas.openxmlformats.org/officeDocument/2006/relationships/oleObject" Target="embeddings/oleObject46.bin"/><Relationship Id="rId126" Type="http://schemas.openxmlformats.org/officeDocument/2006/relationships/image" Target="media/image63.emf"/><Relationship Id="rId147" Type="http://schemas.openxmlformats.org/officeDocument/2006/relationships/oleObject" Target="embeddings/oleObject64.bin"/><Relationship Id="rId168" Type="http://schemas.openxmlformats.org/officeDocument/2006/relationships/oleObject" Target="embeddings/oleObject71.bin"/><Relationship Id="rId312" Type="http://schemas.openxmlformats.org/officeDocument/2006/relationships/oleObject" Target="embeddings/oleObject119.bin"/><Relationship Id="rId333" Type="http://schemas.openxmlformats.org/officeDocument/2006/relationships/oleObject" Target="embeddings/oleObject126.bin"/><Relationship Id="rId354" Type="http://schemas.openxmlformats.org/officeDocument/2006/relationships/oleObject" Target="embeddings/oleObject133.bin"/><Relationship Id="rId540" Type="http://schemas.openxmlformats.org/officeDocument/2006/relationships/image" Target="media/image364.png"/><Relationship Id="rId51" Type="http://schemas.openxmlformats.org/officeDocument/2006/relationships/oleObject" Target="embeddings/oleObject19.bin"/><Relationship Id="rId72" Type="http://schemas.openxmlformats.org/officeDocument/2006/relationships/image" Target="media/image36.emf"/><Relationship Id="rId93" Type="http://schemas.openxmlformats.org/officeDocument/2006/relationships/oleObject" Target="embeddings/oleObject40.bin"/><Relationship Id="rId189" Type="http://schemas.openxmlformats.org/officeDocument/2006/relationships/oleObject" Target="embeddings/oleObject78.bin"/><Relationship Id="rId375" Type="http://schemas.openxmlformats.org/officeDocument/2006/relationships/oleObject" Target="embeddings/oleObject141.bin"/><Relationship Id="rId396" Type="http://schemas.openxmlformats.org/officeDocument/2006/relationships/image" Target="media/image244.png"/><Relationship Id="rId3" Type="http://schemas.openxmlformats.org/officeDocument/2006/relationships/styles" Target="styles.xml"/><Relationship Id="rId214" Type="http://schemas.openxmlformats.org/officeDocument/2006/relationships/image" Target="media/image121.png"/><Relationship Id="rId235" Type="http://schemas.openxmlformats.org/officeDocument/2006/relationships/image" Target="media/image135.png"/><Relationship Id="rId256" Type="http://schemas.openxmlformats.org/officeDocument/2006/relationships/image" Target="media/image149.png"/><Relationship Id="rId277" Type="http://schemas.openxmlformats.org/officeDocument/2006/relationships/image" Target="media/image163.png"/><Relationship Id="rId298" Type="http://schemas.openxmlformats.org/officeDocument/2006/relationships/image" Target="media/image177.png"/><Relationship Id="rId400" Type="http://schemas.openxmlformats.org/officeDocument/2006/relationships/image" Target="media/image247.png"/><Relationship Id="rId421" Type="http://schemas.openxmlformats.org/officeDocument/2006/relationships/image" Target="media/image265.emf"/><Relationship Id="rId442" Type="http://schemas.openxmlformats.org/officeDocument/2006/relationships/image" Target="media/image282.png"/><Relationship Id="rId463" Type="http://schemas.openxmlformats.org/officeDocument/2006/relationships/image" Target="media/image300.emf"/><Relationship Id="rId484" Type="http://schemas.openxmlformats.org/officeDocument/2006/relationships/image" Target="media/image317.png"/><Relationship Id="rId519" Type="http://schemas.openxmlformats.org/officeDocument/2006/relationships/image" Target="media/image346.png"/><Relationship Id="rId116" Type="http://schemas.openxmlformats.org/officeDocument/2006/relationships/image" Target="media/image58.emf"/><Relationship Id="rId137" Type="http://schemas.openxmlformats.org/officeDocument/2006/relationships/image" Target="media/image70.emf"/><Relationship Id="rId158" Type="http://schemas.openxmlformats.org/officeDocument/2006/relationships/image" Target="media/image84.emf"/><Relationship Id="rId302" Type="http://schemas.openxmlformats.org/officeDocument/2006/relationships/image" Target="media/image180.emf"/><Relationship Id="rId323" Type="http://schemas.openxmlformats.org/officeDocument/2006/relationships/image" Target="media/image194.emf"/><Relationship Id="rId344" Type="http://schemas.openxmlformats.org/officeDocument/2006/relationships/image" Target="media/image208.emf"/><Relationship Id="rId530" Type="http://schemas.openxmlformats.org/officeDocument/2006/relationships/oleObject" Target="embeddings/oleObject168.bin"/><Relationship Id="rId20" Type="http://schemas.openxmlformats.org/officeDocument/2006/relationships/image" Target="media/image7.emf"/><Relationship Id="rId41" Type="http://schemas.openxmlformats.org/officeDocument/2006/relationships/image" Target="media/image19.jpeg"/><Relationship Id="rId62" Type="http://schemas.openxmlformats.org/officeDocument/2006/relationships/image" Target="media/image31.emf"/><Relationship Id="rId83" Type="http://schemas.openxmlformats.org/officeDocument/2006/relationships/oleObject" Target="embeddings/oleObject35.bin"/><Relationship Id="rId179" Type="http://schemas.openxmlformats.org/officeDocument/2006/relationships/image" Target="media/image98.emf"/><Relationship Id="rId365" Type="http://schemas.openxmlformats.org/officeDocument/2006/relationships/oleObject" Target="embeddings/oleObject137.bin"/><Relationship Id="rId386" Type="http://schemas.openxmlformats.org/officeDocument/2006/relationships/oleObject" Target="embeddings/oleObject144.bin"/><Relationship Id="rId190" Type="http://schemas.openxmlformats.org/officeDocument/2006/relationships/image" Target="media/image105.png"/><Relationship Id="rId204" Type="http://schemas.openxmlformats.org/officeDocument/2006/relationships/oleObject" Target="embeddings/oleObject83.bin"/><Relationship Id="rId225" Type="http://schemas.openxmlformats.org/officeDocument/2006/relationships/oleObject" Target="embeddings/oleObject90.bin"/><Relationship Id="rId246" Type="http://schemas.openxmlformats.org/officeDocument/2006/relationships/oleObject" Target="embeddings/oleObject97.bin"/><Relationship Id="rId267" Type="http://schemas.openxmlformats.org/officeDocument/2006/relationships/oleObject" Target="embeddings/oleObject104.bin"/><Relationship Id="rId288" Type="http://schemas.openxmlformats.org/officeDocument/2006/relationships/oleObject" Target="embeddings/oleObject111.bin"/><Relationship Id="rId411" Type="http://schemas.openxmlformats.org/officeDocument/2006/relationships/image" Target="media/image256.png"/><Relationship Id="rId432" Type="http://schemas.openxmlformats.org/officeDocument/2006/relationships/image" Target="media/image274.png"/><Relationship Id="rId453" Type="http://schemas.openxmlformats.org/officeDocument/2006/relationships/image" Target="media/image291.png"/><Relationship Id="rId474" Type="http://schemas.openxmlformats.org/officeDocument/2006/relationships/image" Target="media/image309.png"/><Relationship Id="rId509" Type="http://schemas.openxmlformats.org/officeDocument/2006/relationships/image" Target="media/image338.png"/><Relationship Id="rId106" Type="http://schemas.openxmlformats.org/officeDocument/2006/relationships/image" Target="media/image53.emf"/><Relationship Id="rId127" Type="http://schemas.openxmlformats.org/officeDocument/2006/relationships/oleObject" Target="embeddings/oleObject57.bin"/><Relationship Id="rId313" Type="http://schemas.openxmlformats.org/officeDocument/2006/relationships/image" Target="media/image187.png"/><Relationship Id="rId495" Type="http://schemas.openxmlformats.org/officeDocument/2006/relationships/image" Target="media/image326.png"/><Relationship Id="rId10" Type="http://schemas.openxmlformats.org/officeDocument/2006/relationships/image" Target="media/image2.emf"/><Relationship Id="rId31" Type="http://schemas.openxmlformats.org/officeDocument/2006/relationships/image" Target="media/image13.emf"/><Relationship Id="rId52" Type="http://schemas.openxmlformats.org/officeDocument/2006/relationships/image" Target="media/image26.emf"/><Relationship Id="rId73" Type="http://schemas.openxmlformats.org/officeDocument/2006/relationships/oleObject" Target="embeddings/oleObject30.bin"/><Relationship Id="rId94" Type="http://schemas.openxmlformats.org/officeDocument/2006/relationships/image" Target="media/image47.emf"/><Relationship Id="rId148" Type="http://schemas.openxmlformats.org/officeDocument/2006/relationships/image" Target="media/image77.png"/><Relationship Id="rId169" Type="http://schemas.openxmlformats.org/officeDocument/2006/relationships/image" Target="media/image91.png"/><Relationship Id="rId334" Type="http://schemas.openxmlformats.org/officeDocument/2006/relationships/image" Target="media/image201.png"/><Relationship Id="rId355" Type="http://schemas.openxmlformats.org/officeDocument/2006/relationships/image" Target="media/image215.png"/><Relationship Id="rId376" Type="http://schemas.openxmlformats.org/officeDocument/2006/relationships/image" Target="media/image228.png"/><Relationship Id="rId397" Type="http://schemas.openxmlformats.org/officeDocument/2006/relationships/image" Target="media/image245.emf"/><Relationship Id="rId520" Type="http://schemas.openxmlformats.org/officeDocument/2006/relationships/image" Target="media/image347.png"/><Relationship Id="rId541" Type="http://schemas.openxmlformats.org/officeDocument/2006/relationships/footer" Target="footer1.xml"/><Relationship Id="rId4" Type="http://schemas.openxmlformats.org/officeDocument/2006/relationships/settings" Target="settings.xml"/><Relationship Id="rId180" Type="http://schemas.openxmlformats.org/officeDocument/2006/relationships/oleObject" Target="embeddings/oleObject75.bin"/><Relationship Id="rId215" Type="http://schemas.openxmlformats.org/officeDocument/2006/relationships/image" Target="media/image122.emf"/><Relationship Id="rId236" Type="http://schemas.openxmlformats.org/officeDocument/2006/relationships/image" Target="media/image136.emf"/><Relationship Id="rId257" Type="http://schemas.openxmlformats.org/officeDocument/2006/relationships/image" Target="media/image150.emf"/><Relationship Id="rId278" Type="http://schemas.openxmlformats.org/officeDocument/2006/relationships/image" Target="media/image164.emf"/><Relationship Id="rId401" Type="http://schemas.openxmlformats.org/officeDocument/2006/relationships/image" Target="media/image248.png"/><Relationship Id="rId422" Type="http://schemas.openxmlformats.org/officeDocument/2006/relationships/oleObject" Target="embeddings/oleObject150.bin"/><Relationship Id="rId443" Type="http://schemas.openxmlformats.org/officeDocument/2006/relationships/image" Target="media/image283.png"/><Relationship Id="rId464" Type="http://schemas.openxmlformats.org/officeDocument/2006/relationships/oleObject" Target="embeddings/oleObject157.bin"/><Relationship Id="rId303" Type="http://schemas.openxmlformats.org/officeDocument/2006/relationships/oleObject" Target="embeddings/oleObject116.bin"/><Relationship Id="rId485" Type="http://schemas.openxmlformats.org/officeDocument/2006/relationships/image" Target="media/image318.png"/><Relationship Id="rId42" Type="http://schemas.openxmlformats.org/officeDocument/2006/relationships/image" Target="media/image20.jpeg"/><Relationship Id="rId84" Type="http://schemas.openxmlformats.org/officeDocument/2006/relationships/image" Target="media/image42.emf"/><Relationship Id="rId138" Type="http://schemas.openxmlformats.org/officeDocument/2006/relationships/oleObject" Target="embeddings/oleObject61.bin"/><Relationship Id="rId345" Type="http://schemas.openxmlformats.org/officeDocument/2006/relationships/oleObject" Target="embeddings/oleObject130.bin"/><Relationship Id="rId387" Type="http://schemas.openxmlformats.org/officeDocument/2006/relationships/image" Target="media/image236.png"/><Relationship Id="rId510" Type="http://schemas.openxmlformats.org/officeDocument/2006/relationships/image" Target="media/image339.png"/><Relationship Id="rId191" Type="http://schemas.openxmlformats.org/officeDocument/2006/relationships/image" Target="media/image106.emf"/><Relationship Id="rId205" Type="http://schemas.openxmlformats.org/officeDocument/2006/relationships/image" Target="media/image115.png"/><Relationship Id="rId247" Type="http://schemas.openxmlformats.org/officeDocument/2006/relationships/image" Target="media/image143.png"/><Relationship Id="rId412" Type="http://schemas.openxmlformats.org/officeDocument/2006/relationships/image" Target="media/image257.png"/><Relationship Id="rId107" Type="http://schemas.openxmlformats.org/officeDocument/2006/relationships/oleObject" Target="embeddings/oleObject47.bin"/><Relationship Id="rId289" Type="http://schemas.openxmlformats.org/officeDocument/2006/relationships/image" Target="media/image171.png"/><Relationship Id="rId454" Type="http://schemas.openxmlformats.org/officeDocument/2006/relationships/image" Target="media/image292.png"/><Relationship Id="rId496" Type="http://schemas.openxmlformats.org/officeDocument/2006/relationships/image" Target="media/image327.png"/><Relationship Id="rId11" Type="http://schemas.openxmlformats.org/officeDocument/2006/relationships/oleObject" Target="embeddings/oleObject2.bin"/><Relationship Id="rId53" Type="http://schemas.openxmlformats.org/officeDocument/2006/relationships/oleObject" Target="embeddings/oleObject20.bin"/><Relationship Id="rId149" Type="http://schemas.openxmlformats.org/officeDocument/2006/relationships/image" Target="media/image78.emf"/><Relationship Id="rId314" Type="http://schemas.openxmlformats.org/officeDocument/2006/relationships/image" Target="media/image188.emf"/><Relationship Id="rId356" Type="http://schemas.openxmlformats.org/officeDocument/2006/relationships/image" Target="media/image216.emf"/><Relationship Id="rId398" Type="http://schemas.openxmlformats.org/officeDocument/2006/relationships/oleObject" Target="embeddings/oleObject146.bin"/><Relationship Id="rId521" Type="http://schemas.openxmlformats.org/officeDocument/2006/relationships/image" Target="media/image348.png"/><Relationship Id="rId95" Type="http://schemas.openxmlformats.org/officeDocument/2006/relationships/oleObject" Target="embeddings/oleObject41.bin"/><Relationship Id="rId160" Type="http://schemas.openxmlformats.org/officeDocument/2006/relationships/image" Target="media/image85.png"/><Relationship Id="rId216" Type="http://schemas.openxmlformats.org/officeDocument/2006/relationships/oleObject" Target="embeddings/oleObject87.bin"/><Relationship Id="rId423" Type="http://schemas.openxmlformats.org/officeDocument/2006/relationships/image" Target="media/image266.png"/><Relationship Id="rId258" Type="http://schemas.openxmlformats.org/officeDocument/2006/relationships/oleObject" Target="embeddings/oleObject101.bin"/><Relationship Id="rId465" Type="http://schemas.openxmlformats.org/officeDocument/2006/relationships/image" Target="media/image301.png"/><Relationship Id="rId22" Type="http://schemas.openxmlformats.org/officeDocument/2006/relationships/image" Target="media/image8.emf"/><Relationship Id="rId64" Type="http://schemas.openxmlformats.org/officeDocument/2006/relationships/image" Target="media/image32.emf"/><Relationship Id="rId118" Type="http://schemas.openxmlformats.org/officeDocument/2006/relationships/image" Target="media/image59.emf"/><Relationship Id="rId325" Type="http://schemas.openxmlformats.org/officeDocument/2006/relationships/image" Target="media/image195.png"/><Relationship Id="rId367" Type="http://schemas.openxmlformats.org/officeDocument/2006/relationships/oleObject" Target="embeddings/oleObject138.bin"/><Relationship Id="rId532" Type="http://schemas.openxmlformats.org/officeDocument/2006/relationships/image" Target="media/image357.png"/><Relationship Id="rId171" Type="http://schemas.openxmlformats.org/officeDocument/2006/relationships/oleObject" Target="embeddings/oleObject72.bin"/><Relationship Id="rId227" Type="http://schemas.openxmlformats.org/officeDocument/2006/relationships/image" Target="media/image130.emf"/><Relationship Id="rId269" Type="http://schemas.openxmlformats.org/officeDocument/2006/relationships/image" Target="media/image158.emf"/><Relationship Id="rId434" Type="http://schemas.openxmlformats.org/officeDocument/2006/relationships/oleObject" Target="embeddings/oleObject152.bin"/><Relationship Id="rId476" Type="http://schemas.openxmlformats.org/officeDocument/2006/relationships/oleObject" Target="embeddings/oleObject159.bin"/><Relationship Id="rId33" Type="http://schemas.openxmlformats.org/officeDocument/2006/relationships/image" Target="media/image14.emf"/><Relationship Id="rId129" Type="http://schemas.openxmlformats.org/officeDocument/2006/relationships/oleObject" Target="embeddings/oleObject58.bin"/><Relationship Id="rId280" Type="http://schemas.openxmlformats.org/officeDocument/2006/relationships/image" Target="media/image165.png"/><Relationship Id="rId336" Type="http://schemas.openxmlformats.org/officeDocument/2006/relationships/oleObject" Target="embeddings/oleObject127.bin"/><Relationship Id="rId501" Type="http://schemas.openxmlformats.org/officeDocument/2006/relationships/image" Target="media/image331.png"/><Relationship Id="rId543" Type="http://schemas.openxmlformats.org/officeDocument/2006/relationships/theme" Target="theme/theme1.xml"/><Relationship Id="rId75" Type="http://schemas.openxmlformats.org/officeDocument/2006/relationships/oleObject" Target="embeddings/oleObject31.bin"/><Relationship Id="rId140" Type="http://schemas.openxmlformats.org/officeDocument/2006/relationships/image" Target="media/image72.emf"/><Relationship Id="rId182" Type="http://schemas.openxmlformats.org/officeDocument/2006/relationships/image" Target="media/image100.emf"/><Relationship Id="rId378" Type="http://schemas.openxmlformats.org/officeDocument/2006/relationships/image" Target="media/image229.png"/><Relationship Id="rId403" Type="http://schemas.openxmlformats.org/officeDocument/2006/relationships/image" Target="media/image250.emf"/><Relationship Id="rId6" Type="http://schemas.openxmlformats.org/officeDocument/2006/relationships/footnotes" Target="footnotes.xml"/><Relationship Id="rId238" Type="http://schemas.openxmlformats.org/officeDocument/2006/relationships/image" Target="media/image137.png"/><Relationship Id="rId445" Type="http://schemas.openxmlformats.org/officeDocument/2006/relationships/image" Target="media/image285.emf"/><Relationship Id="rId487" Type="http://schemas.openxmlformats.org/officeDocument/2006/relationships/image" Target="media/image320.emf"/><Relationship Id="rId291" Type="http://schemas.openxmlformats.org/officeDocument/2006/relationships/oleObject" Target="embeddings/oleObject112.bin"/><Relationship Id="rId305" Type="http://schemas.openxmlformats.org/officeDocument/2006/relationships/image" Target="media/image182.emf"/><Relationship Id="rId347" Type="http://schemas.openxmlformats.org/officeDocument/2006/relationships/image" Target="media/image210.emf"/><Relationship Id="rId512" Type="http://schemas.openxmlformats.org/officeDocument/2006/relationships/oleObject" Target="embeddings/oleObject165.bin"/><Relationship Id="rId44" Type="http://schemas.openxmlformats.org/officeDocument/2006/relationships/image" Target="media/image22.emf"/><Relationship Id="rId86" Type="http://schemas.openxmlformats.org/officeDocument/2006/relationships/image" Target="media/image43.emf"/><Relationship Id="rId151" Type="http://schemas.openxmlformats.org/officeDocument/2006/relationships/image" Target="media/image79.png"/><Relationship Id="rId389" Type="http://schemas.openxmlformats.org/officeDocument/2006/relationships/image" Target="media/image238.png"/><Relationship Id="rId193" Type="http://schemas.openxmlformats.org/officeDocument/2006/relationships/image" Target="media/image107.png"/><Relationship Id="rId207" Type="http://schemas.openxmlformats.org/officeDocument/2006/relationships/oleObject" Target="embeddings/oleObject84.bin"/><Relationship Id="rId249" Type="http://schemas.openxmlformats.org/officeDocument/2006/relationships/oleObject" Target="embeddings/oleObject98.bin"/><Relationship Id="rId414" Type="http://schemas.openxmlformats.org/officeDocument/2006/relationships/image" Target="media/image259.png"/><Relationship Id="rId456" Type="http://schemas.openxmlformats.org/officeDocument/2006/relationships/image" Target="media/image294.png"/><Relationship Id="rId498" Type="http://schemas.openxmlformats.org/officeDocument/2006/relationships/image" Target="media/image329.png"/><Relationship Id="rId13" Type="http://schemas.openxmlformats.org/officeDocument/2006/relationships/oleObject" Target="embeddings/oleObject3.bin"/><Relationship Id="rId109" Type="http://schemas.openxmlformats.org/officeDocument/2006/relationships/oleObject" Target="embeddings/oleObject48.bin"/><Relationship Id="rId260" Type="http://schemas.openxmlformats.org/officeDocument/2006/relationships/image" Target="media/image152.emf"/><Relationship Id="rId316" Type="http://schemas.openxmlformats.org/officeDocument/2006/relationships/image" Target="media/image189.png"/><Relationship Id="rId523" Type="http://schemas.openxmlformats.org/officeDocument/2006/relationships/image" Target="media/image350.emf"/><Relationship Id="rId55" Type="http://schemas.openxmlformats.org/officeDocument/2006/relationships/oleObject" Target="embeddings/oleObject21.bin"/><Relationship Id="rId97" Type="http://schemas.openxmlformats.org/officeDocument/2006/relationships/oleObject" Target="embeddings/oleObject42.bin"/><Relationship Id="rId120" Type="http://schemas.openxmlformats.org/officeDocument/2006/relationships/image" Target="media/image60.emf"/><Relationship Id="rId358" Type="http://schemas.openxmlformats.org/officeDocument/2006/relationships/image" Target="media/image217.png"/><Relationship Id="rId162" Type="http://schemas.openxmlformats.org/officeDocument/2006/relationships/oleObject" Target="embeddings/oleObject69.bin"/><Relationship Id="rId218" Type="http://schemas.openxmlformats.org/officeDocument/2006/relationships/image" Target="media/image124.emf"/><Relationship Id="rId425" Type="http://schemas.openxmlformats.org/officeDocument/2006/relationships/image" Target="media/image268.png"/><Relationship Id="rId467" Type="http://schemas.openxmlformats.org/officeDocument/2006/relationships/image" Target="media/image303.png"/><Relationship Id="rId271" Type="http://schemas.openxmlformats.org/officeDocument/2006/relationships/image" Target="media/image159.png"/><Relationship Id="rId24" Type="http://schemas.openxmlformats.org/officeDocument/2006/relationships/image" Target="media/image9.emf"/><Relationship Id="rId66" Type="http://schemas.openxmlformats.org/officeDocument/2006/relationships/image" Target="media/image33.emf"/><Relationship Id="rId131" Type="http://schemas.openxmlformats.org/officeDocument/2006/relationships/image" Target="media/image66.emf"/><Relationship Id="rId327" Type="http://schemas.openxmlformats.org/officeDocument/2006/relationships/oleObject" Target="embeddings/oleObject124.bin"/><Relationship Id="rId369" Type="http://schemas.openxmlformats.org/officeDocument/2006/relationships/image" Target="media/image224.emf"/><Relationship Id="rId534" Type="http://schemas.openxmlformats.org/officeDocument/2006/relationships/image" Target="media/image359.png"/><Relationship Id="rId173" Type="http://schemas.openxmlformats.org/officeDocument/2006/relationships/image" Target="media/image94.emf"/><Relationship Id="rId229" Type="http://schemas.openxmlformats.org/officeDocument/2006/relationships/image" Target="media/image131.png"/><Relationship Id="rId380" Type="http://schemas.openxmlformats.org/officeDocument/2006/relationships/oleObject" Target="embeddings/oleObject143.bin"/><Relationship Id="rId436" Type="http://schemas.openxmlformats.org/officeDocument/2006/relationships/image" Target="media/image277.png"/><Relationship Id="rId240" Type="http://schemas.openxmlformats.org/officeDocument/2006/relationships/oleObject" Target="embeddings/oleObject95.bin"/><Relationship Id="rId478" Type="http://schemas.openxmlformats.org/officeDocument/2006/relationships/image" Target="media/image312.png"/><Relationship Id="rId35" Type="http://schemas.openxmlformats.org/officeDocument/2006/relationships/image" Target="media/image15.emf"/><Relationship Id="rId77" Type="http://schemas.openxmlformats.org/officeDocument/2006/relationships/oleObject" Target="embeddings/oleObject32.bin"/><Relationship Id="rId100" Type="http://schemas.openxmlformats.org/officeDocument/2006/relationships/image" Target="media/image50.emf"/><Relationship Id="rId282" Type="http://schemas.openxmlformats.org/officeDocument/2006/relationships/oleObject" Target="embeddings/oleObject109.bin"/><Relationship Id="rId338" Type="http://schemas.openxmlformats.org/officeDocument/2006/relationships/image" Target="media/image204.emf"/><Relationship Id="rId503" Type="http://schemas.openxmlformats.org/officeDocument/2006/relationships/image" Target="media/image333.png"/><Relationship Id="rId8" Type="http://schemas.openxmlformats.org/officeDocument/2006/relationships/image" Target="media/image1.emf"/><Relationship Id="rId142" Type="http://schemas.openxmlformats.org/officeDocument/2006/relationships/image" Target="media/image73.png"/><Relationship Id="rId184" Type="http://schemas.openxmlformats.org/officeDocument/2006/relationships/image" Target="media/image101.png"/><Relationship Id="rId391" Type="http://schemas.openxmlformats.org/officeDocument/2006/relationships/image" Target="media/image240.emf"/><Relationship Id="rId405" Type="http://schemas.openxmlformats.org/officeDocument/2006/relationships/image" Target="media/image251.png"/><Relationship Id="rId447" Type="http://schemas.openxmlformats.org/officeDocument/2006/relationships/image" Target="media/image286.png"/><Relationship Id="rId251" Type="http://schemas.openxmlformats.org/officeDocument/2006/relationships/image" Target="media/image146.emf"/><Relationship Id="rId489" Type="http://schemas.openxmlformats.org/officeDocument/2006/relationships/image" Target="media/image321.png"/><Relationship Id="rId46" Type="http://schemas.openxmlformats.org/officeDocument/2006/relationships/image" Target="media/image23.emf"/><Relationship Id="rId293" Type="http://schemas.openxmlformats.org/officeDocument/2006/relationships/image" Target="media/image174.emf"/><Relationship Id="rId307" Type="http://schemas.openxmlformats.org/officeDocument/2006/relationships/image" Target="media/image183.png"/><Relationship Id="rId349" Type="http://schemas.openxmlformats.org/officeDocument/2006/relationships/image" Target="media/image211.png"/><Relationship Id="rId514" Type="http://schemas.openxmlformats.org/officeDocument/2006/relationships/image" Target="media/image342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A154F12-D5E4-435E-B8FB-60E2A3510F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842</TotalTime>
  <Pages>1</Pages>
  <Words>13702</Words>
  <Characters>78107</Characters>
  <Application>Microsoft Office Word</Application>
  <DocSecurity>0</DocSecurity>
  <Lines>650</Lines>
  <Paragraphs>183</Paragraphs>
  <ScaleCrop>false</ScaleCrop>
  <Company/>
  <LinksUpToDate>false</LinksUpToDate>
  <CharactersWithSpaces>91626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peng zhou</dc:creator>
  <cp:keywords/>
  <dc:description/>
  <cp:lastModifiedBy>peng zhou</cp:lastModifiedBy>
  <cp:revision>161</cp:revision>
  <cp:lastPrinted>2021-10-13T10:45:00Z</cp:lastPrinted>
  <dcterms:created xsi:type="dcterms:W3CDTF">2021-03-24T11:35:00Z</dcterms:created>
  <dcterms:modified xsi:type="dcterms:W3CDTF">2021-11-19T14:54:00Z</dcterms:modified>
</cp:coreProperties>
</file>