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3EA9E" w14:textId="77777777" w:rsidR="006D7839" w:rsidRPr="00320071" w:rsidRDefault="006D7839" w:rsidP="006D7839">
      <w:pPr>
        <w:jc w:val="center"/>
        <w:rPr>
          <w:rFonts w:cs="Times New Roman"/>
          <w:b/>
          <w:color w:val="000000" w:themeColor="text1"/>
        </w:rPr>
      </w:pPr>
      <w:r w:rsidRPr="00320071">
        <w:rPr>
          <w:rFonts w:cs="Times New Roman"/>
          <w:b/>
          <w:color w:val="000000" w:themeColor="text1"/>
        </w:rPr>
        <w:t>Supplemental materials</w:t>
      </w:r>
    </w:p>
    <w:p w14:paraId="5FCC6053" w14:textId="77777777" w:rsidR="006D7839" w:rsidRPr="00320071" w:rsidRDefault="006D7839" w:rsidP="006D7839">
      <w:pPr>
        <w:jc w:val="center"/>
        <w:rPr>
          <w:rFonts w:cs="Times New Roman"/>
          <w:b/>
          <w:color w:val="000000" w:themeColor="text1"/>
        </w:rPr>
      </w:pPr>
      <w:r w:rsidRPr="00320071">
        <w:rPr>
          <w:rFonts w:cs="Times New Roman"/>
          <w:b/>
          <w:color w:val="000000" w:themeColor="text1"/>
        </w:rPr>
        <w:t>Title page</w:t>
      </w:r>
    </w:p>
    <w:p w14:paraId="3E984172" w14:textId="77777777" w:rsidR="006D7839" w:rsidRDefault="006D7839" w:rsidP="006D7839">
      <w:pPr>
        <w:spacing w:line="360" w:lineRule="auto"/>
        <w:rPr>
          <w:szCs w:val="21"/>
        </w:rPr>
      </w:pPr>
      <w:r w:rsidRPr="006D7839">
        <w:rPr>
          <w:rFonts w:eastAsia="Times New Roman" w:cs="Times New Roman"/>
          <w:b/>
          <w:color w:val="000000" w:themeColor="text1"/>
        </w:rPr>
        <w:t>Title:</w:t>
      </w:r>
      <w:r w:rsidRPr="00320071">
        <w:rPr>
          <w:rFonts w:eastAsia="Times New Roman" w:cs="Times New Roman"/>
          <w:color w:val="000000" w:themeColor="text1"/>
        </w:rPr>
        <w:t xml:space="preserve"> </w:t>
      </w:r>
      <w:r w:rsidRPr="006D7839">
        <w:rPr>
          <w:szCs w:val="21"/>
        </w:rPr>
        <w:t>Dynamic microbial network structure and assembly process in rhizosphere and bulk soil</w:t>
      </w:r>
      <w:r w:rsidR="002B497C">
        <w:rPr>
          <w:szCs w:val="21"/>
        </w:rPr>
        <w:t>s</w:t>
      </w:r>
      <w:r w:rsidRPr="006D7839">
        <w:rPr>
          <w:szCs w:val="21"/>
        </w:rPr>
        <w:t xml:space="preserve"> along a coniferous plantation chronosequence</w:t>
      </w:r>
    </w:p>
    <w:p w14:paraId="721389ED" w14:textId="77777777" w:rsidR="006D7839" w:rsidRPr="006D7839" w:rsidRDefault="006D7839" w:rsidP="006D7839">
      <w:pPr>
        <w:spacing w:line="360" w:lineRule="auto"/>
        <w:rPr>
          <w:szCs w:val="21"/>
        </w:rPr>
      </w:pPr>
    </w:p>
    <w:p w14:paraId="729F4F4B" w14:textId="46711D8E" w:rsidR="006D7839" w:rsidRPr="00B364FC" w:rsidRDefault="006D7839" w:rsidP="00B364FC">
      <w:pPr>
        <w:spacing w:line="480" w:lineRule="auto"/>
        <w:rPr>
          <w:rFonts w:cs="Times New Roman"/>
          <w:szCs w:val="21"/>
        </w:rPr>
      </w:pPr>
      <w:r w:rsidRPr="00B364FC">
        <w:rPr>
          <w:rFonts w:eastAsia="Times New Roman" w:cs="Times New Roman"/>
          <w:b/>
          <w:color w:val="000000" w:themeColor="text1"/>
          <w:szCs w:val="21"/>
        </w:rPr>
        <w:t>Authors:</w:t>
      </w:r>
      <w:r w:rsidRPr="00B364FC">
        <w:rPr>
          <w:rFonts w:eastAsia="Times New Roman" w:cs="Times New Roman"/>
          <w:color w:val="000000" w:themeColor="text1"/>
          <w:szCs w:val="21"/>
        </w:rPr>
        <w:t xml:space="preserve"> </w:t>
      </w:r>
      <w:r w:rsidRPr="00B364FC">
        <w:rPr>
          <w:rFonts w:cs="Times New Roman"/>
          <w:szCs w:val="21"/>
        </w:rPr>
        <w:t>Ying Wang</w:t>
      </w:r>
      <w:r w:rsidRPr="00B364FC">
        <w:rPr>
          <w:rFonts w:cs="Times New Roman"/>
          <w:szCs w:val="21"/>
          <w:vertAlign w:val="superscript"/>
        </w:rPr>
        <w:t>1, 2, 3</w:t>
      </w:r>
      <w:r w:rsidRPr="00B364FC">
        <w:rPr>
          <w:rFonts w:cs="Times New Roman"/>
          <w:szCs w:val="21"/>
        </w:rPr>
        <w:t>, Liguo Dong</w:t>
      </w:r>
      <w:r w:rsidRPr="00B364FC">
        <w:rPr>
          <w:rFonts w:cs="Times New Roman"/>
          <w:szCs w:val="21"/>
          <w:vertAlign w:val="superscript"/>
        </w:rPr>
        <w:t>1, 2, 3</w:t>
      </w:r>
      <w:r w:rsidRPr="00B364FC">
        <w:rPr>
          <w:rFonts w:cs="Times New Roman"/>
          <w:szCs w:val="21"/>
        </w:rPr>
        <w:t>, Min Zhang</w:t>
      </w:r>
      <w:r w:rsidRPr="00B364FC">
        <w:rPr>
          <w:rFonts w:cs="Times New Roman"/>
          <w:szCs w:val="21"/>
          <w:vertAlign w:val="superscript"/>
        </w:rPr>
        <w:t>1, 2, 3</w:t>
      </w:r>
      <w:r w:rsidRPr="00B364FC">
        <w:rPr>
          <w:rFonts w:cs="Times New Roman"/>
          <w:szCs w:val="21"/>
        </w:rPr>
        <w:t>, Xiaoxiong Bai</w:t>
      </w:r>
      <w:r w:rsidRPr="00B364FC">
        <w:rPr>
          <w:rFonts w:cs="Times New Roman"/>
          <w:szCs w:val="21"/>
          <w:vertAlign w:val="superscript"/>
        </w:rPr>
        <w:t xml:space="preserve"> 1, 2, 3</w:t>
      </w:r>
      <w:r w:rsidRPr="00B364FC">
        <w:rPr>
          <w:rFonts w:cs="Times New Roman"/>
          <w:szCs w:val="21"/>
        </w:rPr>
        <w:t>, Jiawen Zhang</w:t>
      </w:r>
      <w:r w:rsidRPr="00B364FC">
        <w:rPr>
          <w:rFonts w:cs="Times New Roman"/>
          <w:szCs w:val="21"/>
          <w:vertAlign w:val="superscript"/>
        </w:rPr>
        <w:t>1, 2, 3</w:t>
      </w:r>
      <w:r w:rsidRPr="00B364FC">
        <w:rPr>
          <w:rFonts w:cs="Times New Roman"/>
          <w:szCs w:val="21"/>
        </w:rPr>
        <w:t>, Xuan Yu</w:t>
      </w:r>
      <w:r w:rsidRPr="00B364FC">
        <w:rPr>
          <w:rFonts w:cs="Times New Roman"/>
          <w:szCs w:val="21"/>
          <w:vertAlign w:val="superscript"/>
        </w:rPr>
        <w:t xml:space="preserve">1, 2, 3, </w:t>
      </w:r>
      <w:r w:rsidRPr="00B364FC">
        <w:rPr>
          <w:rFonts w:cs="Times New Roman"/>
          <w:szCs w:val="21"/>
        </w:rPr>
        <w:t>*</w:t>
      </w:r>
    </w:p>
    <w:p w14:paraId="5ECD0F75" w14:textId="77777777" w:rsidR="00B364FC" w:rsidRPr="00270F96" w:rsidRDefault="00B364FC" w:rsidP="00B364FC">
      <w:pPr>
        <w:spacing w:line="480" w:lineRule="auto"/>
        <w:rPr>
          <w:szCs w:val="21"/>
        </w:rPr>
      </w:pPr>
      <w:r w:rsidRPr="00270F96">
        <w:rPr>
          <w:szCs w:val="21"/>
          <w:vertAlign w:val="superscript"/>
        </w:rPr>
        <w:t xml:space="preserve">1 </w:t>
      </w:r>
      <w:r w:rsidRPr="00270F96">
        <w:rPr>
          <w:szCs w:val="21"/>
        </w:rPr>
        <w:t>Department of Forestry, College of Forestry, Northwest A&amp;F University, Yangling 712100, China</w:t>
      </w:r>
    </w:p>
    <w:p w14:paraId="7BD6D6FD" w14:textId="77777777" w:rsidR="00B364FC" w:rsidRPr="00270F96" w:rsidRDefault="00B364FC" w:rsidP="00B364FC">
      <w:pPr>
        <w:spacing w:line="480" w:lineRule="auto"/>
        <w:rPr>
          <w:szCs w:val="21"/>
        </w:rPr>
      </w:pPr>
      <w:r w:rsidRPr="00270F96">
        <w:rPr>
          <w:szCs w:val="21"/>
          <w:vertAlign w:val="superscript"/>
        </w:rPr>
        <w:t xml:space="preserve">2 </w:t>
      </w:r>
      <w:r w:rsidRPr="00270F96">
        <w:rPr>
          <w:szCs w:val="21"/>
        </w:rPr>
        <w:t>Key Comprehensive Laboratory of Forestry, Shaanxi Province, Yangling 712100, China</w:t>
      </w:r>
    </w:p>
    <w:p w14:paraId="7C029FCB" w14:textId="77777777" w:rsidR="00B364FC" w:rsidRPr="00270F96" w:rsidRDefault="00B364FC" w:rsidP="00B364FC">
      <w:pPr>
        <w:spacing w:line="480" w:lineRule="auto"/>
        <w:rPr>
          <w:szCs w:val="21"/>
        </w:rPr>
      </w:pPr>
      <w:r w:rsidRPr="00270F96">
        <w:rPr>
          <w:szCs w:val="21"/>
          <w:vertAlign w:val="superscript"/>
        </w:rPr>
        <w:t xml:space="preserve">3 </w:t>
      </w:r>
      <w:r w:rsidRPr="00270F96">
        <w:rPr>
          <w:szCs w:val="21"/>
        </w:rPr>
        <w:t>Key Lab Silviculture Loess Plateau State Forestry, Yangling 712100, China</w:t>
      </w:r>
    </w:p>
    <w:p w14:paraId="56D3292C" w14:textId="77777777" w:rsidR="006D7839" w:rsidRPr="00B364FC" w:rsidRDefault="006D7839" w:rsidP="00B364FC">
      <w:pPr>
        <w:spacing w:line="480" w:lineRule="auto"/>
        <w:rPr>
          <w:rFonts w:cs="Times New Roman"/>
          <w:szCs w:val="21"/>
        </w:rPr>
      </w:pPr>
      <w:r w:rsidRPr="00B364FC">
        <w:rPr>
          <w:rFonts w:cs="Times New Roman"/>
          <w:szCs w:val="21"/>
        </w:rPr>
        <w:t>*Corresponding authors:</w:t>
      </w:r>
      <w:r w:rsidRPr="00B364FC">
        <w:rPr>
          <w:rFonts w:cs="Times New Roman" w:hint="eastAsia"/>
          <w:szCs w:val="21"/>
        </w:rPr>
        <w:t xml:space="preserve"> </w:t>
      </w:r>
      <w:r w:rsidRPr="00B364FC">
        <w:rPr>
          <w:rFonts w:cs="Times New Roman"/>
          <w:szCs w:val="21"/>
        </w:rPr>
        <w:t>Xuan Yu, College of Forestry, Northwest A&amp;F University, Yangling, Shaanxi 712100, China</w:t>
      </w:r>
    </w:p>
    <w:p w14:paraId="7DDF6D60" w14:textId="77777777" w:rsidR="006D7839" w:rsidRPr="00B364FC" w:rsidRDefault="006D7839" w:rsidP="006D7839">
      <w:pPr>
        <w:spacing w:line="480" w:lineRule="auto"/>
        <w:rPr>
          <w:rFonts w:cs="Times New Roman"/>
          <w:szCs w:val="21"/>
        </w:rPr>
      </w:pPr>
      <w:r w:rsidRPr="00B364FC">
        <w:rPr>
          <w:rFonts w:cs="Times New Roman"/>
          <w:szCs w:val="21"/>
        </w:rPr>
        <w:t xml:space="preserve">E-mail address: </w:t>
      </w:r>
      <w:hyperlink r:id="rId7" w:history="1">
        <w:r w:rsidRPr="00B364FC">
          <w:rPr>
            <w:rStyle w:val="aa"/>
            <w:rFonts w:cs="Times New Roman"/>
            <w:szCs w:val="21"/>
          </w:rPr>
          <w:t>yux@nwsuaf.edu.cn</w:t>
        </w:r>
      </w:hyperlink>
    </w:p>
    <w:p w14:paraId="7F73F2DC" w14:textId="77777777" w:rsidR="006D7839" w:rsidRDefault="006D7839" w:rsidP="00506780">
      <w:pPr>
        <w:spacing w:afterLines="50" w:after="156"/>
        <w:rPr>
          <w:rFonts w:cs="Times New Roman"/>
          <w:b/>
          <w:szCs w:val="24"/>
        </w:rPr>
      </w:pPr>
    </w:p>
    <w:p w14:paraId="1E38CCD9" w14:textId="77777777" w:rsidR="005931F6" w:rsidRDefault="005931F6" w:rsidP="005931F6">
      <w:pPr>
        <w:spacing w:afterLines="50" w:after="156"/>
        <w:rPr>
          <w:rFonts w:cs="Times New Roman"/>
          <w:b/>
          <w:szCs w:val="24"/>
        </w:rPr>
      </w:pPr>
    </w:p>
    <w:p w14:paraId="04175C1B" w14:textId="77777777" w:rsidR="005931F6" w:rsidRDefault="005931F6" w:rsidP="005931F6">
      <w:pPr>
        <w:spacing w:afterLines="50" w:after="156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0F351EED" w14:textId="77777777" w:rsidR="005931F6" w:rsidRPr="0030477D" w:rsidRDefault="005931F6" w:rsidP="005931F6">
      <w:pPr>
        <w:spacing w:afterLines="50" w:after="156"/>
        <w:rPr>
          <w:rFonts w:cs="Times New Roman"/>
          <w:szCs w:val="24"/>
        </w:rPr>
      </w:pPr>
      <w:r w:rsidRPr="0030477D">
        <w:rPr>
          <w:rFonts w:cs="Times New Roman"/>
          <w:b/>
          <w:szCs w:val="24"/>
        </w:rPr>
        <w:lastRenderedPageBreak/>
        <w:t>Table S</w:t>
      </w:r>
      <w:r>
        <w:rPr>
          <w:rFonts w:cs="Times New Roman"/>
          <w:b/>
          <w:szCs w:val="24"/>
        </w:rPr>
        <w:t>1</w:t>
      </w:r>
      <w:r>
        <w:rPr>
          <w:rFonts w:cs="Times New Roman"/>
          <w:szCs w:val="24"/>
        </w:rPr>
        <w:t xml:space="preserve"> </w:t>
      </w:r>
      <w:r w:rsidRPr="0030477D">
        <w:rPr>
          <w:rFonts w:cs="Times New Roman" w:hint="eastAsia"/>
          <w:szCs w:val="24"/>
        </w:rPr>
        <w:t>B</w:t>
      </w:r>
      <w:r w:rsidRPr="0030477D">
        <w:rPr>
          <w:rFonts w:cs="Times New Roman"/>
          <w:szCs w:val="24"/>
        </w:rPr>
        <w:t xml:space="preserve">asic </w:t>
      </w:r>
      <w:r>
        <w:rPr>
          <w:rFonts w:cs="Times New Roman"/>
          <w:szCs w:val="24"/>
        </w:rPr>
        <w:t xml:space="preserve">conditions of the three stand sites in </w:t>
      </w:r>
      <w:r w:rsidRPr="009744CD">
        <w:rPr>
          <w:i/>
        </w:rPr>
        <w:t>Pinus tabulaeformis</w:t>
      </w:r>
      <w:r w:rsidRPr="009744CD">
        <w:t xml:space="preserve"> plantation</w:t>
      </w:r>
      <w:r>
        <w:t>.</w:t>
      </w:r>
    </w:p>
    <w:tbl>
      <w:tblPr>
        <w:tblW w:w="10802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77"/>
        <w:gridCol w:w="1304"/>
        <w:gridCol w:w="1134"/>
        <w:gridCol w:w="1247"/>
        <w:gridCol w:w="1474"/>
        <w:gridCol w:w="1221"/>
        <w:gridCol w:w="1531"/>
        <w:gridCol w:w="872"/>
        <w:gridCol w:w="942"/>
      </w:tblGrid>
      <w:tr w:rsidR="00FE2FDF" w:rsidRPr="001E29E6" w14:paraId="66816C66" w14:textId="77777777" w:rsidTr="00561CF3">
        <w:trPr>
          <w:trHeight w:val="444"/>
          <w:jc w:val="center"/>
        </w:trPr>
        <w:tc>
          <w:tcPr>
            <w:tcW w:w="10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900C85" w14:textId="77777777" w:rsidR="00FE2FDF" w:rsidRPr="001E29E6" w:rsidRDefault="00FE2FDF" w:rsidP="00561CF3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Stand s</w:t>
            </w:r>
            <w:r>
              <w:rPr>
                <w:rFonts w:cs="Times New Roman" w:hint="eastAsia"/>
                <w:kern w:val="0"/>
                <w:szCs w:val="21"/>
              </w:rPr>
              <w:t>ites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3D4953" w14:textId="77777777" w:rsidR="00FE2FDF" w:rsidRPr="001E29E6" w:rsidRDefault="00FE2FDF" w:rsidP="00561CF3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L</w:t>
            </w:r>
            <w:r w:rsidRPr="001E29E6">
              <w:rPr>
                <w:rFonts w:cs="Times New Roman"/>
                <w:kern w:val="0"/>
                <w:szCs w:val="21"/>
              </w:rPr>
              <w:t>ongitude</w:t>
            </w:r>
            <w:r>
              <w:rPr>
                <w:rFonts w:cs="Times New Roman"/>
                <w:kern w:val="0"/>
                <w:szCs w:val="21"/>
              </w:rPr>
              <w:t xml:space="preserve"> (</w:t>
            </w:r>
            <w:r w:rsidRPr="006D1B6A">
              <w:rPr>
                <w:rFonts w:cs="Times New Roman"/>
                <w:kern w:val="0"/>
                <w:szCs w:val="21"/>
              </w:rPr>
              <w:t>°</w:t>
            </w:r>
            <w:r>
              <w:rPr>
                <w:rFonts w:cs="Times New Roman" w:hint="eastAsia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32A40F" w14:textId="77777777" w:rsidR="00FE2FDF" w:rsidRPr="001E29E6" w:rsidRDefault="00FE2FDF" w:rsidP="00561CF3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L</w:t>
            </w:r>
            <w:r w:rsidRPr="001E29E6">
              <w:rPr>
                <w:rFonts w:cs="Times New Roman"/>
                <w:kern w:val="0"/>
                <w:szCs w:val="21"/>
              </w:rPr>
              <w:t>atitude</w:t>
            </w:r>
            <w:r>
              <w:rPr>
                <w:rFonts w:cs="Times New Roman"/>
                <w:kern w:val="0"/>
                <w:szCs w:val="21"/>
              </w:rPr>
              <w:t xml:space="preserve"> (</w:t>
            </w:r>
            <w:r w:rsidRPr="006D1B6A">
              <w:rPr>
                <w:rFonts w:cs="Times New Roman"/>
                <w:kern w:val="0"/>
                <w:szCs w:val="21"/>
              </w:rPr>
              <w:t>°</w:t>
            </w:r>
            <w:r>
              <w:rPr>
                <w:rFonts w:cs="Times New Roman" w:hint="eastAsia"/>
                <w:kern w:val="0"/>
                <w:szCs w:val="21"/>
              </w:rPr>
              <w:t>)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CCA20E" w14:textId="77777777" w:rsidR="00FE2FDF" w:rsidRPr="001E29E6" w:rsidRDefault="00FE2FDF" w:rsidP="00561CF3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 w:hint="eastAsia"/>
                <w:kern w:val="0"/>
                <w:szCs w:val="21"/>
              </w:rPr>
              <w:t>A</w:t>
            </w:r>
            <w:r>
              <w:rPr>
                <w:rFonts w:cs="Times New Roman"/>
                <w:kern w:val="0"/>
                <w:szCs w:val="21"/>
              </w:rPr>
              <w:t>ltitude (m)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7194F4" w14:textId="77777777" w:rsidR="00FE2FDF" w:rsidRPr="001E29E6" w:rsidRDefault="00FE2FDF" w:rsidP="00561CF3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 w:hint="eastAsia"/>
                <w:kern w:val="0"/>
                <w:szCs w:val="21"/>
              </w:rPr>
              <w:t>S</w:t>
            </w:r>
            <w:r>
              <w:rPr>
                <w:rFonts w:cs="Times New Roman"/>
                <w:kern w:val="0"/>
                <w:szCs w:val="21"/>
              </w:rPr>
              <w:t>lope gradient (</w:t>
            </w:r>
            <w:r w:rsidRPr="006D1B6A">
              <w:rPr>
                <w:rFonts w:cs="Times New Roman"/>
                <w:kern w:val="0"/>
                <w:szCs w:val="21"/>
              </w:rPr>
              <w:t>°</w:t>
            </w:r>
            <w:r>
              <w:rPr>
                <w:rFonts w:cs="Times New Roman" w:hint="eastAsia"/>
                <w:kern w:val="0"/>
                <w:szCs w:val="21"/>
              </w:rPr>
              <w:t>)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6C3261" w14:textId="77777777" w:rsidR="00FE2FDF" w:rsidRDefault="00FE2FDF" w:rsidP="00561CF3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 w:hint="eastAsia"/>
                <w:kern w:val="0"/>
                <w:szCs w:val="21"/>
              </w:rPr>
              <w:t>S</w:t>
            </w:r>
            <w:r>
              <w:rPr>
                <w:rFonts w:cs="Times New Roman"/>
                <w:kern w:val="0"/>
                <w:szCs w:val="21"/>
              </w:rPr>
              <w:t>lope aspect</w:t>
            </w:r>
            <w:r>
              <w:rPr>
                <w:rFonts w:cs="Times New Roman" w:hint="eastAsia"/>
                <w:kern w:val="0"/>
                <w:szCs w:val="21"/>
              </w:rPr>
              <w:t xml:space="preserve"> </w:t>
            </w:r>
            <w:r>
              <w:rPr>
                <w:rFonts w:cs="Times New Roman"/>
                <w:kern w:val="0"/>
                <w:szCs w:val="21"/>
              </w:rPr>
              <w:t>(</w:t>
            </w:r>
            <w:r w:rsidRPr="006D1B6A">
              <w:rPr>
                <w:rFonts w:cs="Times New Roman"/>
                <w:kern w:val="0"/>
                <w:szCs w:val="21"/>
              </w:rPr>
              <w:t>°</w:t>
            </w:r>
            <w:r>
              <w:rPr>
                <w:rFonts w:cs="Times New Roman" w:hint="eastAsia"/>
                <w:kern w:val="0"/>
                <w:szCs w:val="21"/>
              </w:rPr>
              <w:t>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ED57B19" w14:textId="77777777" w:rsidR="00FE2FDF" w:rsidRPr="001E29E6" w:rsidRDefault="00FE2FDF" w:rsidP="00561CF3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C</w:t>
            </w:r>
            <w:r>
              <w:rPr>
                <w:rFonts w:cs="Times New Roman" w:hint="eastAsia"/>
                <w:kern w:val="0"/>
                <w:szCs w:val="21"/>
              </w:rPr>
              <w:t>anopy</w:t>
            </w:r>
            <w:r>
              <w:rPr>
                <w:rFonts w:cs="Times New Roman"/>
                <w:kern w:val="0"/>
                <w:szCs w:val="21"/>
              </w:rPr>
              <w:t xml:space="preserve"> density (%)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E028F9" w14:textId="77777777" w:rsidR="00FE2FDF" w:rsidRDefault="00FE2FDF" w:rsidP="00561CF3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Mean DBH (cm)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890CFD1" w14:textId="77777777" w:rsidR="00FE2FDF" w:rsidRDefault="00FE2FDF" w:rsidP="00561CF3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Mean height (m)</w:t>
            </w:r>
          </w:p>
        </w:tc>
      </w:tr>
      <w:tr w:rsidR="00FE2FDF" w:rsidRPr="001E29E6" w14:paraId="3082AB3A" w14:textId="77777777" w:rsidTr="00FE2FDF">
        <w:trPr>
          <w:trHeight w:val="397"/>
          <w:jc w:val="center"/>
        </w:trPr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287F6A" w14:textId="13FE551B" w:rsidR="00FE2FDF" w:rsidRPr="0030477D" w:rsidRDefault="00FE2FDF" w:rsidP="00FE2FDF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15Y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ACD0BC" w14:textId="328D100F" w:rsidR="00FE2FDF" w:rsidRPr="00FE2FDF" w:rsidRDefault="00FE2FDF" w:rsidP="00FE2FDF">
            <w:pPr>
              <w:jc w:val="center"/>
              <w:rPr>
                <w:rFonts w:cs="Times New Roman"/>
                <w:szCs w:val="21"/>
              </w:rPr>
            </w:pPr>
            <w:r w:rsidRPr="00FE2FDF">
              <w:rPr>
                <w:rFonts w:eastAsia="等线" w:cs="Times New Roman"/>
                <w:color w:val="000000"/>
                <w:szCs w:val="21"/>
              </w:rPr>
              <w:t>109.6606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D0A438" w14:textId="226077BC" w:rsidR="00FE2FDF" w:rsidRPr="00FE2FDF" w:rsidRDefault="00FE2FDF">
            <w:pPr>
              <w:jc w:val="center"/>
              <w:rPr>
                <w:rFonts w:cs="Times New Roman"/>
                <w:szCs w:val="21"/>
              </w:rPr>
            </w:pPr>
            <w:r w:rsidRPr="00FE2FDF">
              <w:rPr>
                <w:rFonts w:eastAsia="等线" w:cs="Times New Roman"/>
                <w:color w:val="000000"/>
                <w:szCs w:val="21"/>
              </w:rPr>
              <w:t>35.788</w:t>
            </w:r>
            <w:r w:rsidR="00C97F08">
              <w:rPr>
                <w:rFonts w:eastAsia="等线" w:cs="Times New Roman"/>
                <w:color w:val="000000"/>
                <w:szCs w:val="21"/>
              </w:rPr>
              <w:t>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38F613" w14:textId="328B7553" w:rsidR="00FE2FDF" w:rsidRPr="00FE2FDF" w:rsidRDefault="00C97F08" w:rsidP="00FE2FDF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eastAsia="等线" w:cs="Times New Roman"/>
                <w:color w:val="000000"/>
                <w:szCs w:val="21"/>
              </w:rPr>
              <w:t>1197.59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4508F2" w14:textId="3400454A" w:rsidR="00FE2FDF" w:rsidRPr="00FE2FDF" w:rsidRDefault="00FE2FDF" w:rsidP="00FE2FDF">
            <w:pPr>
              <w:jc w:val="center"/>
              <w:rPr>
                <w:rFonts w:cs="Times New Roman"/>
                <w:szCs w:val="21"/>
              </w:rPr>
            </w:pPr>
            <w:r w:rsidRPr="00FE2FDF">
              <w:rPr>
                <w:rFonts w:eastAsia="等线" w:cs="Times New Roman"/>
                <w:color w:val="000000"/>
                <w:szCs w:val="21"/>
              </w:rPr>
              <w:t>25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0752826" w14:textId="371A3419" w:rsidR="00FE2FDF" w:rsidRPr="0030477D" w:rsidRDefault="00FE2FDF" w:rsidP="00FE2FDF">
            <w:pPr>
              <w:jc w:val="center"/>
              <w:rPr>
                <w:rFonts w:cs="Times New Roman"/>
                <w:szCs w:val="21"/>
              </w:rPr>
            </w:pPr>
            <w:r w:rsidRPr="008F6D93">
              <w:t>47.67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noWrap/>
          </w:tcPr>
          <w:p w14:paraId="2991F393" w14:textId="60083D08" w:rsidR="00FE2FDF" w:rsidRPr="0030477D" w:rsidRDefault="00FE2FDF" w:rsidP="00FE2FDF">
            <w:pPr>
              <w:jc w:val="center"/>
              <w:rPr>
                <w:rFonts w:cs="Times New Roman"/>
                <w:szCs w:val="21"/>
              </w:rPr>
            </w:pPr>
            <w:r w:rsidRPr="008F6D93">
              <w:t>73</w:t>
            </w:r>
            <w:r>
              <w:t>.</w:t>
            </w:r>
            <w:r w:rsidRPr="008F6D93">
              <w:t>67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5F3A29F7" w14:textId="0D1EF041" w:rsidR="00FE2FDF" w:rsidRPr="0030477D" w:rsidRDefault="00FE2FDF" w:rsidP="00FE2FDF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>
              <w:t>20.58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5568CCB9" w14:textId="7BA5BEF4" w:rsidR="00FE2FDF" w:rsidRPr="0030477D" w:rsidRDefault="00FE2FDF" w:rsidP="00FE2FDF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8F6D93">
              <w:t>4.12</w:t>
            </w:r>
          </w:p>
        </w:tc>
      </w:tr>
      <w:tr w:rsidR="00FE2FDF" w:rsidRPr="001E29E6" w14:paraId="48F0E20A" w14:textId="77777777" w:rsidTr="00FE2FDF">
        <w:trPr>
          <w:trHeight w:val="397"/>
          <w:jc w:val="center"/>
        </w:trPr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86F50E7" w14:textId="081F67D8" w:rsidR="00FE2FDF" w:rsidRPr="0030477D" w:rsidRDefault="00FE2FDF" w:rsidP="00FE2FDF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30Y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217F83DD" w14:textId="1C6D569E" w:rsidR="00FE2FDF" w:rsidRPr="0030477D" w:rsidRDefault="00FE2FDF" w:rsidP="00FE2FDF">
            <w:pPr>
              <w:jc w:val="center"/>
              <w:rPr>
                <w:rFonts w:cs="Times New Roman"/>
                <w:szCs w:val="21"/>
              </w:rPr>
            </w:pPr>
            <w:r w:rsidRPr="00EF25B5">
              <w:t>109.688</w:t>
            </w:r>
            <w: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F275E0" w14:textId="29A0A851" w:rsidR="00FE2FDF" w:rsidRPr="0030477D" w:rsidRDefault="00FE2FDF" w:rsidP="00FE2FDF">
            <w:pPr>
              <w:jc w:val="center"/>
              <w:rPr>
                <w:rFonts w:cs="Times New Roman"/>
                <w:szCs w:val="21"/>
              </w:rPr>
            </w:pPr>
            <w:r w:rsidRPr="00EF25B5">
              <w:t>35.7626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77A0DBE0" w14:textId="1365F8C1" w:rsidR="00FE2FDF" w:rsidRPr="0030477D" w:rsidRDefault="00FE2FDF" w:rsidP="00FE2FDF">
            <w:pPr>
              <w:jc w:val="center"/>
              <w:rPr>
                <w:rFonts w:cs="Times New Roman"/>
                <w:szCs w:val="21"/>
              </w:rPr>
            </w:pPr>
            <w:r w:rsidRPr="00EF25B5">
              <w:t>1153.56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12027D8" w14:textId="75DB670C" w:rsidR="00FE2FDF" w:rsidRPr="0030477D" w:rsidRDefault="00FE2FDF" w:rsidP="00FE2FDF">
            <w:pPr>
              <w:jc w:val="center"/>
              <w:rPr>
                <w:rFonts w:cs="Times New Roman"/>
                <w:szCs w:val="21"/>
              </w:rPr>
            </w:pPr>
            <w:r w:rsidRPr="00EF25B5">
              <w:t>2</w:t>
            </w:r>
            <w:r>
              <w:t>3</w:t>
            </w:r>
          </w:p>
        </w:tc>
        <w:tc>
          <w:tcPr>
            <w:tcW w:w="1221" w:type="dxa"/>
          </w:tcPr>
          <w:p w14:paraId="79A572E4" w14:textId="349ECF86" w:rsidR="00FE2FDF" w:rsidRPr="0030477D" w:rsidRDefault="00FE2FDF" w:rsidP="00FE2FDF">
            <w:pPr>
              <w:jc w:val="center"/>
              <w:rPr>
                <w:rFonts w:cs="Times New Roman"/>
                <w:szCs w:val="21"/>
              </w:rPr>
            </w:pPr>
            <w:r w:rsidRPr="00EF25B5">
              <w:t>134.67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14:paraId="5B35848B" w14:textId="7C1DC58C" w:rsidR="00FE2FDF" w:rsidRPr="0030477D" w:rsidRDefault="00FE2FDF" w:rsidP="00FE2FDF">
            <w:pPr>
              <w:jc w:val="center"/>
              <w:rPr>
                <w:rFonts w:cs="Times New Roman"/>
                <w:szCs w:val="21"/>
              </w:rPr>
            </w:pPr>
            <w:r w:rsidRPr="00EF25B5">
              <w:t>34</w:t>
            </w:r>
            <w:r>
              <w:rPr>
                <w:rFonts w:hint="eastAsia"/>
              </w:rPr>
              <w:t>.</w:t>
            </w:r>
            <w:r w:rsidRPr="00EF25B5">
              <w:t>33</w:t>
            </w:r>
          </w:p>
        </w:tc>
        <w:tc>
          <w:tcPr>
            <w:tcW w:w="872" w:type="dxa"/>
          </w:tcPr>
          <w:p w14:paraId="2F2AC21B" w14:textId="4D5FF6AE" w:rsidR="00FE2FDF" w:rsidRPr="0030477D" w:rsidRDefault="00FE2FDF" w:rsidP="00FE2FDF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EF25B5">
              <w:t>33.67</w:t>
            </w:r>
          </w:p>
        </w:tc>
        <w:tc>
          <w:tcPr>
            <w:tcW w:w="942" w:type="dxa"/>
          </w:tcPr>
          <w:p w14:paraId="16655815" w14:textId="7E31EADC" w:rsidR="00FE2FDF" w:rsidRPr="0030477D" w:rsidRDefault="00FE2FDF" w:rsidP="00FE2FDF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EF25B5">
              <w:t>7.</w:t>
            </w:r>
            <w:r>
              <w:t>10</w:t>
            </w:r>
          </w:p>
        </w:tc>
      </w:tr>
      <w:tr w:rsidR="00FE2FDF" w:rsidRPr="001E29E6" w14:paraId="5D1F6B77" w14:textId="77777777" w:rsidTr="00FE2FDF">
        <w:trPr>
          <w:trHeight w:val="397"/>
          <w:jc w:val="center"/>
        </w:trPr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436C353" w14:textId="23C4FCE6" w:rsidR="00FE2FDF" w:rsidRPr="0030477D" w:rsidRDefault="00FE2FDF" w:rsidP="00FE2FDF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60Y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33F0050B" w14:textId="3CA8A29C" w:rsidR="00FE2FDF" w:rsidRPr="0030477D" w:rsidRDefault="00FE2FDF" w:rsidP="00FE2FDF">
            <w:pPr>
              <w:jc w:val="center"/>
              <w:rPr>
                <w:rFonts w:cs="Times New Roman"/>
                <w:szCs w:val="21"/>
              </w:rPr>
            </w:pPr>
            <w:r w:rsidRPr="00FE1E78">
              <w:t>109.778</w:t>
            </w:r>
            <w: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FE5230" w14:textId="548AE6E9" w:rsidR="00FE2FDF" w:rsidRPr="0030477D" w:rsidRDefault="00FE2FDF" w:rsidP="00FE2FDF">
            <w:pPr>
              <w:jc w:val="center"/>
              <w:rPr>
                <w:rFonts w:cs="Times New Roman"/>
                <w:szCs w:val="21"/>
              </w:rPr>
            </w:pPr>
            <w:r w:rsidRPr="00FE1E78">
              <w:t>35.784</w:t>
            </w:r>
            <w:r>
              <w:t>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4CA3B116" w14:textId="195A11A0" w:rsidR="00FE2FDF" w:rsidRPr="0030477D" w:rsidRDefault="00FE2FDF" w:rsidP="00FE2FDF">
            <w:pPr>
              <w:jc w:val="center"/>
              <w:rPr>
                <w:rFonts w:cs="Times New Roman"/>
                <w:szCs w:val="21"/>
              </w:rPr>
            </w:pPr>
            <w:r w:rsidRPr="00FE1E78">
              <w:t>1309.4</w:t>
            </w:r>
            <w:r>
              <w:t>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ECD74EE" w14:textId="7C2E1EF5" w:rsidR="00FE2FDF" w:rsidRPr="0030477D" w:rsidRDefault="00FE2FDF" w:rsidP="00FE2FDF">
            <w:pPr>
              <w:jc w:val="center"/>
              <w:rPr>
                <w:rFonts w:cs="Times New Roman"/>
                <w:szCs w:val="21"/>
              </w:rPr>
            </w:pPr>
            <w:r w:rsidRPr="00FE1E78">
              <w:t>23</w:t>
            </w:r>
          </w:p>
        </w:tc>
        <w:tc>
          <w:tcPr>
            <w:tcW w:w="1221" w:type="dxa"/>
          </w:tcPr>
          <w:p w14:paraId="6B0BA36D" w14:textId="4BE0699E" w:rsidR="00FE2FDF" w:rsidRPr="0030477D" w:rsidRDefault="00FE2FDF" w:rsidP="00FE2FDF">
            <w:pPr>
              <w:jc w:val="center"/>
              <w:rPr>
                <w:rFonts w:cs="Times New Roman"/>
                <w:szCs w:val="21"/>
              </w:rPr>
            </w:pPr>
            <w:r w:rsidRPr="00FE1E78">
              <w:t>216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14:paraId="38898C0D" w14:textId="7E533651" w:rsidR="00FE2FDF" w:rsidRPr="0030477D" w:rsidRDefault="00FE2FDF" w:rsidP="00FE2FDF">
            <w:pPr>
              <w:jc w:val="center"/>
              <w:rPr>
                <w:rFonts w:cs="Times New Roman"/>
                <w:szCs w:val="21"/>
              </w:rPr>
            </w:pPr>
            <w:r w:rsidRPr="00FE1E78">
              <w:t>34</w:t>
            </w:r>
            <w:r>
              <w:t>.</w:t>
            </w:r>
            <w:r w:rsidRPr="00FE1E78">
              <w:t>67</w:t>
            </w:r>
          </w:p>
        </w:tc>
        <w:tc>
          <w:tcPr>
            <w:tcW w:w="872" w:type="dxa"/>
          </w:tcPr>
          <w:p w14:paraId="0FCEA784" w14:textId="154D5F04" w:rsidR="00FE2FDF" w:rsidRPr="0030477D" w:rsidRDefault="00FE2FDF" w:rsidP="00FE2FDF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FE1E78">
              <w:t>50.9</w:t>
            </w:r>
            <w:r>
              <w:t>8</w:t>
            </w:r>
          </w:p>
        </w:tc>
        <w:tc>
          <w:tcPr>
            <w:tcW w:w="942" w:type="dxa"/>
          </w:tcPr>
          <w:p w14:paraId="05FD2FCC" w14:textId="6E447DB1" w:rsidR="00FE2FDF" w:rsidRPr="0030477D" w:rsidRDefault="00FE2FDF" w:rsidP="00FE2FDF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FE1E78">
              <w:t>7.57</w:t>
            </w:r>
          </w:p>
        </w:tc>
      </w:tr>
    </w:tbl>
    <w:p w14:paraId="2C5C1B4C" w14:textId="77777777" w:rsidR="00FE2FDF" w:rsidRDefault="00FE2FDF" w:rsidP="00506780">
      <w:pPr>
        <w:spacing w:afterLines="50" w:after="156"/>
        <w:rPr>
          <w:rFonts w:cs="Times New Roman"/>
          <w:b/>
          <w:szCs w:val="24"/>
        </w:rPr>
        <w:sectPr w:rsidR="00FE2FDF" w:rsidSect="006D7839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0934D541" w14:textId="77777777" w:rsidR="00506780" w:rsidRDefault="00506780" w:rsidP="00506780">
      <w:pPr>
        <w:spacing w:afterLines="50" w:after="156"/>
        <w:rPr>
          <w:rFonts w:cs="Times New Roman"/>
          <w:color w:val="111111"/>
          <w:szCs w:val="21"/>
        </w:rPr>
      </w:pPr>
      <w:r w:rsidRPr="0032443E">
        <w:rPr>
          <w:rFonts w:cs="Times New Roman"/>
          <w:b/>
          <w:szCs w:val="24"/>
        </w:rPr>
        <w:lastRenderedPageBreak/>
        <w:t>Table S</w:t>
      </w:r>
      <w:r w:rsidR="005931F6">
        <w:rPr>
          <w:rFonts w:cs="Times New Roman"/>
          <w:b/>
          <w:szCs w:val="24"/>
        </w:rPr>
        <w:t>2</w:t>
      </w:r>
      <w:r>
        <w:rPr>
          <w:rFonts w:cs="Times New Roman"/>
          <w:szCs w:val="24"/>
        </w:rPr>
        <w:t xml:space="preserve"> </w:t>
      </w:r>
      <w:r w:rsidR="005931F6">
        <w:rPr>
          <w:rFonts w:cs="Times New Roman"/>
          <w:szCs w:val="24"/>
        </w:rPr>
        <w:t>Results of</w:t>
      </w:r>
      <w:r w:rsidR="005931F6" w:rsidRPr="00E94674">
        <w:rPr>
          <w:rFonts w:cs="Times New Roman" w:hint="eastAsia"/>
          <w:szCs w:val="24"/>
        </w:rPr>
        <w:t xml:space="preserve"> </w:t>
      </w:r>
      <w:r w:rsidR="005931F6">
        <w:rPr>
          <w:rFonts w:cs="Times New Roman" w:hint="eastAsia"/>
          <w:szCs w:val="24"/>
        </w:rPr>
        <w:t>t</w:t>
      </w:r>
      <w:r w:rsidRPr="00E94674">
        <w:rPr>
          <w:rFonts w:cs="Times New Roman" w:hint="eastAsia"/>
          <w:szCs w:val="24"/>
        </w:rPr>
        <w:t>wo-way</w:t>
      </w:r>
      <w:r w:rsidRPr="00E94674">
        <w:rPr>
          <w:rFonts w:cs="Times New Roman"/>
          <w:szCs w:val="24"/>
        </w:rPr>
        <w:t xml:space="preserve"> ANOVA</w:t>
      </w:r>
      <w:r w:rsidR="005931F6" w:rsidRPr="005931F6">
        <w:rPr>
          <w:rFonts w:cs="Times New Roman"/>
          <w:szCs w:val="24"/>
        </w:rPr>
        <w:t xml:space="preserve"> </w:t>
      </w:r>
      <w:r w:rsidR="005931F6">
        <w:rPr>
          <w:rFonts w:cs="Times New Roman"/>
          <w:szCs w:val="24"/>
        </w:rPr>
        <w:t>showing</w:t>
      </w:r>
      <w:r w:rsidRPr="00E94674">
        <w:rPr>
          <w:rFonts w:cs="Times New Roman"/>
          <w:szCs w:val="24"/>
        </w:rPr>
        <w:t xml:space="preserve"> the effe</w:t>
      </w:r>
      <w:r>
        <w:rPr>
          <w:rFonts w:cs="Times New Roman"/>
          <w:szCs w:val="24"/>
        </w:rPr>
        <w:t>ct of</w:t>
      </w:r>
      <w:r w:rsidRPr="000556C0">
        <w:t xml:space="preserve"> </w:t>
      </w:r>
      <w:r>
        <w:rPr>
          <w:rFonts w:cs="Times New Roman"/>
          <w:szCs w:val="24"/>
        </w:rPr>
        <w:t>c</w:t>
      </w:r>
      <w:r w:rsidRPr="000556C0">
        <w:rPr>
          <w:rFonts w:cs="Times New Roman"/>
          <w:szCs w:val="24"/>
        </w:rPr>
        <w:t>hronosequence</w:t>
      </w:r>
      <w:r>
        <w:rPr>
          <w:rFonts w:cs="Times New Roman"/>
          <w:szCs w:val="24"/>
        </w:rPr>
        <w:t xml:space="preserve"> and soil compartment</w:t>
      </w:r>
      <w:r w:rsidRPr="00E94674">
        <w:rPr>
          <w:rFonts w:cs="Times New Roman"/>
          <w:szCs w:val="24"/>
        </w:rPr>
        <w:t xml:space="preserve"> on </w:t>
      </w:r>
      <w:r>
        <w:rPr>
          <w:rFonts w:cs="Times New Roman"/>
          <w:szCs w:val="24"/>
        </w:rPr>
        <w:t xml:space="preserve">soil </w:t>
      </w:r>
      <w:r w:rsidRPr="00CA1768">
        <w:rPr>
          <w:rFonts w:cs="Times New Roman"/>
          <w:szCs w:val="21"/>
        </w:rPr>
        <w:t>properties</w:t>
      </w:r>
      <w:r>
        <w:rPr>
          <w:rFonts w:cs="Times New Roman"/>
          <w:szCs w:val="21"/>
        </w:rPr>
        <w:t>.</w:t>
      </w:r>
    </w:p>
    <w:tbl>
      <w:tblPr>
        <w:tblW w:w="14829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84"/>
        <w:gridCol w:w="1464"/>
        <w:gridCol w:w="1478"/>
        <w:gridCol w:w="1464"/>
        <w:gridCol w:w="1342"/>
        <w:gridCol w:w="1464"/>
        <w:gridCol w:w="1464"/>
        <w:gridCol w:w="1342"/>
        <w:gridCol w:w="1342"/>
        <w:gridCol w:w="1585"/>
      </w:tblGrid>
      <w:tr w:rsidR="00506780" w:rsidRPr="005B220D" w14:paraId="7E1E96B0" w14:textId="77777777" w:rsidTr="007155BF">
        <w:trPr>
          <w:trHeight w:val="638"/>
        </w:trPr>
        <w:tc>
          <w:tcPr>
            <w:tcW w:w="18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E5D77C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111111"/>
                <w:kern w:val="0"/>
                <w:szCs w:val="21"/>
              </w:rPr>
              <w:t>Factors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E8884B7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6584410" w14:textId="77777777" w:rsidR="0032443E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SMC</w:t>
            </w:r>
          </w:p>
          <w:p w14:paraId="0337DCBA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(%)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11B86EB" w14:textId="77777777" w:rsidR="0032443E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SOC</w:t>
            </w:r>
          </w:p>
          <w:p w14:paraId="68139374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(g·kg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  <w:vertAlign w:val="superscript"/>
              </w:rPr>
              <w:t>-1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20CAED1" w14:textId="77777777" w:rsidR="0032443E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TN</w:t>
            </w:r>
          </w:p>
          <w:p w14:paraId="4B9B746C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(g·kg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  <w:vertAlign w:val="superscript"/>
              </w:rPr>
              <w:t>-1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5CE2DAD" w14:textId="77777777" w:rsidR="0032443E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TP</w:t>
            </w:r>
          </w:p>
          <w:p w14:paraId="71BB0289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(g·kg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  <w:vertAlign w:val="superscript"/>
              </w:rPr>
              <w:t>-1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5D46EB" w14:textId="77777777" w:rsidR="0032443E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NO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  <w:vertAlign w:val="subscript"/>
              </w:rPr>
              <w:t>3</w:t>
            </w:r>
            <w:r w:rsidR="0032443E" w:rsidRPr="0032443E">
              <w:rPr>
                <w:rFonts w:eastAsia="微软雅黑" w:cs="Times New Roman"/>
                <w:szCs w:val="21"/>
                <w:vertAlign w:val="superscript"/>
              </w:rPr>
              <w:t>−</w:t>
            </w:r>
            <w:r w:rsidR="0032443E" w:rsidRPr="0032443E">
              <w:rPr>
                <w:rFonts w:cs="Times New Roman"/>
                <w:szCs w:val="21"/>
              </w:rPr>
              <w:t>-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N</w:t>
            </w:r>
          </w:p>
          <w:p w14:paraId="4B7676AB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(mg·kg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  <w:vertAlign w:val="superscript"/>
              </w:rPr>
              <w:t>-1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AB35B09" w14:textId="77777777" w:rsidR="0032443E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NH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  <w:vertAlign w:val="subscript"/>
              </w:rPr>
              <w:t>4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  <w:vertAlign w:val="superscript"/>
              </w:rPr>
              <w:t>+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-N</w:t>
            </w:r>
          </w:p>
          <w:p w14:paraId="6DB824BC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(mg·kg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  <w:vertAlign w:val="superscript"/>
              </w:rPr>
              <w:t>-1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C66308A" w14:textId="77777777" w:rsidR="0032443E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AP</w:t>
            </w:r>
          </w:p>
          <w:p w14:paraId="0760FBDF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(mg·kg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  <w:vertAlign w:val="superscript"/>
              </w:rPr>
              <w:t>-1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AB5668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C/N</w:t>
            </w:r>
          </w:p>
        </w:tc>
      </w:tr>
      <w:tr w:rsidR="00506780" w:rsidRPr="005B220D" w14:paraId="0F0D1553" w14:textId="77777777" w:rsidTr="007155BF">
        <w:trPr>
          <w:trHeight w:val="624"/>
        </w:trPr>
        <w:tc>
          <w:tcPr>
            <w:tcW w:w="188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687E601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b/>
                <w:i/>
                <w:iCs/>
                <w:color w:val="111111"/>
                <w:kern w:val="0"/>
                <w:szCs w:val="21"/>
              </w:rPr>
            </w:pPr>
            <w:r w:rsidRPr="005B220D">
              <w:rPr>
                <w:rFonts w:eastAsia="等线" w:cs="Times New Roman"/>
                <w:b/>
                <w:i/>
                <w:iCs/>
                <w:color w:val="111111"/>
                <w:kern w:val="0"/>
                <w:szCs w:val="21"/>
              </w:rPr>
              <w:t>Chronosequence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568FAF2B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13FF9BB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E5C7776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34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C5FE5B9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5FCCDCA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E6F814B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34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56BFFBF4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0.122</w:t>
            </w:r>
          </w:p>
        </w:tc>
        <w:tc>
          <w:tcPr>
            <w:tcW w:w="134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E319416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0.829</w:t>
            </w:r>
          </w:p>
        </w:tc>
        <w:tc>
          <w:tcPr>
            <w:tcW w:w="1585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F0ADEAA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0.667</w:t>
            </w:r>
          </w:p>
        </w:tc>
      </w:tr>
      <w:tr w:rsidR="00506780" w:rsidRPr="005B220D" w14:paraId="38656210" w14:textId="77777777" w:rsidTr="007155BF">
        <w:trPr>
          <w:trHeight w:val="397"/>
        </w:trPr>
        <w:tc>
          <w:tcPr>
            <w:tcW w:w="1884" w:type="dxa"/>
            <w:shd w:val="clear" w:color="auto" w:fill="auto"/>
            <w:vAlign w:val="center"/>
            <w:hideMark/>
          </w:tcPr>
          <w:p w14:paraId="03F7C47B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111111"/>
                <w:kern w:val="0"/>
                <w:szCs w:val="21"/>
              </w:rPr>
              <w:t>15Y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5339666B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8.46±0.10a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C1AF880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15.43±0.25b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11BC3A58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9.92±1.19a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7D16EE66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0.52±0.08a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73C4B43D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0.55±0.02ab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5C438BA8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1.52±0.24b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2651A3D8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3.51±0.31a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250759F5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0.45±0.08a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2612C03B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23.78±6.09a</w:t>
            </w:r>
          </w:p>
        </w:tc>
      </w:tr>
      <w:tr w:rsidR="00506780" w:rsidRPr="005B220D" w14:paraId="2B224D5B" w14:textId="77777777" w:rsidTr="007155BF">
        <w:trPr>
          <w:trHeight w:val="397"/>
        </w:trPr>
        <w:tc>
          <w:tcPr>
            <w:tcW w:w="1884" w:type="dxa"/>
            <w:shd w:val="clear" w:color="auto" w:fill="auto"/>
            <w:vAlign w:val="center"/>
            <w:hideMark/>
          </w:tcPr>
          <w:p w14:paraId="246FD65B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111111"/>
                <w:kern w:val="0"/>
                <w:szCs w:val="21"/>
              </w:rPr>
              <w:t>30Y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717F3307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8.29±0.05ab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7D588CE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18.63±0.40a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15EE2B05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10.25±1.07a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6CF50CAC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0.64±0.01a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0FF4029F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0.61±0.03a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1F15430A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2.74±0.32a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0DB98FBB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3.49±0.27a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22CBBC25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0.42±0.05a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7CFDAEA8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25.09±11.79a</w:t>
            </w:r>
          </w:p>
        </w:tc>
      </w:tr>
      <w:tr w:rsidR="00506780" w:rsidRPr="005B220D" w14:paraId="44CE7763" w14:textId="77777777" w:rsidTr="007155BF">
        <w:trPr>
          <w:trHeight w:val="397"/>
        </w:trPr>
        <w:tc>
          <w:tcPr>
            <w:tcW w:w="1884" w:type="dxa"/>
            <w:shd w:val="clear" w:color="auto" w:fill="auto"/>
            <w:vAlign w:val="center"/>
            <w:hideMark/>
          </w:tcPr>
          <w:p w14:paraId="5DFE6C4E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111111"/>
                <w:kern w:val="0"/>
                <w:szCs w:val="21"/>
              </w:rPr>
              <w:t>60Y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048DDAC9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8.19±0.01b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10EFA74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20.45±0.86a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46AB1F23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13.93±1.68a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2DD66A3E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0.87±0.12a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15B68EEA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0.46±0.02b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179557F0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2.31±0.24ab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575B5D1D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2.9±0.11a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671013F3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0.43±0.08a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6EDA3920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17.12±2.25a</w:t>
            </w:r>
          </w:p>
        </w:tc>
      </w:tr>
      <w:tr w:rsidR="00506780" w:rsidRPr="005B220D" w14:paraId="3A5BC3DA" w14:textId="77777777" w:rsidTr="007155BF">
        <w:trPr>
          <w:trHeight w:val="624"/>
        </w:trPr>
        <w:tc>
          <w:tcPr>
            <w:tcW w:w="1884" w:type="dxa"/>
            <w:shd w:val="clear" w:color="auto" w:fill="auto"/>
            <w:vAlign w:val="center"/>
            <w:hideMark/>
          </w:tcPr>
          <w:p w14:paraId="3FC6E70F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b/>
                <w:i/>
                <w:iCs/>
                <w:color w:val="111111"/>
                <w:kern w:val="0"/>
                <w:szCs w:val="21"/>
              </w:rPr>
            </w:pPr>
            <w:r w:rsidRPr="005B220D">
              <w:rPr>
                <w:rFonts w:eastAsia="等线" w:cs="Times New Roman"/>
                <w:b/>
                <w:i/>
                <w:iCs/>
                <w:color w:val="111111"/>
                <w:kern w:val="0"/>
                <w:szCs w:val="21"/>
              </w:rPr>
              <w:t>Soil compartment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4C9AF8F9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04E5015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0.091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0763177D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7F88D293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0.406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3F034C23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0.996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7C8CA291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3A459C4C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0.632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1B89E0C2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13804174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*</w:t>
            </w:r>
          </w:p>
        </w:tc>
      </w:tr>
      <w:tr w:rsidR="00506780" w:rsidRPr="005B220D" w14:paraId="328F6B41" w14:textId="77777777" w:rsidTr="007155BF">
        <w:trPr>
          <w:trHeight w:val="397"/>
        </w:trPr>
        <w:tc>
          <w:tcPr>
            <w:tcW w:w="1884" w:type="dxa"/>
            <w:shd w:val="clear" w:color="auto" w:fill="auto"/>
            <w:vAlign w:val="center"/>
            <w:hideMark/>
          </w:tcPr>
          <w:p w14:paraId="6D754B53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111111"/>
                <w:kern w:val="0"/>
                <w:szCs w:val="21"/>
              </w:rPr>
              <w:t>BS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47D793C8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8.43±0.07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44D3766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18.73±0.98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1153126F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8.61±0.49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3AF6DFA7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0.72±0.04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2BEECD68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0.54±0.03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034ACA0E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2.49±0.27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67362232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3.24±0.26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22CAD154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0.29±0.01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59CD42FB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12.44±1.3</w:t>
            </w:r>
            <w:r w:rsidR="0032443E">
              <w:rPr>
                <w:rFonts w:eastAsia="等线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506780" w:rsidRPr="005B220D" w14:paraId="081365AA" w14:textId="77777777" w:rsidTr="007155BF">
        <w:trPr>
          <w:trHeight w:val="397"/>
        </w:trPr>
        <w:tc>
          <w:tcPr>
            <w:tcW w:w="1884" w:type="dxa"/>
            <w:shd w:val="clear" w:color="auto" w:fill="auto"/>
            <w:vAlign w:val="center"/>
            <w:hideMark/>
          </w:tcPr>
          <w:p w14:paraId="43126ECF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111111"/>
                <w:kern w:val="0"/>
                <w:szCs w:val="21"/>
              </w:rPr>
              <w:t>RS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3531DF01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8.2</w:t>
            </w:r>
            <w:r w:rsidR="000E4373">
              <w:rPr>
                <w:rFonts w:eastAsia="等线" w:cs="Times New Roman"/>
                <w:color w:val="000000"/>
                <w:kern w:val="0"/>
                <w:szCs w:val="21"/>
              </w:rPr>
              <w:t>0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±0.01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545011A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17.6</w:t>
            </w:r>
            <w:r w:rsidR="000E4373">
              <w:rPr>
                <w:rFonts w:eastAsia="等线" w:cs="Times New Roman"/>
                <w:color w:val="000000"/>
                <w:kern w:val="0"/>
                <w:szCs w:val="21"/>
              </w:rPr>
              <w:t>0</w:t>
            </w: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±0.66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5348372F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14.12±0.96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1479DFC4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0.63±0.13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228A25F1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0.54±0.03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28DE49D2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1.89±0.24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72C2CAC3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3.36±0.17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35E99400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0.57±0.04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5CDF92E6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31.55±7.35</w:t>
            </w:r>
          </w:p>
        </w:tc>
      </w:tr>
      <w:tr w:rsidR="00506780" w:rsidRPr="005B220D" w14:paraId="71DAAAB5" w14:textId="77777777" w:rsidTr="007155BF">
        <w:trPr>
          <w:trHeight w:val="397"/>
        </w:trPr>
        <w:tc>
          <w:tcPr>
            <w:tcW w:w="1884" w:type="dxa"/>
            <w:shd w:val="clear" w:color="auto" w:fill="auto"/>
            <w:vAlign w:val="center"/>
            <w:hideMark/>
          </w:tcPr>
          <w:p w14:paraId="6B2FD1A5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i/>
                <w:iCs/>
                <w:color w:val="111111"/>
                <w:kern w:val="0"/>
                <w:szCs w:val="21"/>
              </w:rPr>
            </w:pPr>
            <w:r w:rsidRPr="005B220D">
              <w:rPr>
                <w:rFonts w:eastAsia="等线" w:cs="Times New Roman"/>
                <w:i/>
                <w:iCs/>
                <w:color w:val="111111"/>
                <w:kern w:val="0"/>
                <w:szCs w:val="21"/>
              </w:rPr>
              <w:t>t</w:t>
            </w:r>
            <w:r w:rsidRPr="001952F5">
              <w:rPr>
                <w:rFonts w:eastAsia="等线" w:cs="Times New Roman" w:hint="eastAsia"/>
                <w:iCs/>
                <w:color w:val="111111"/>
                <w:kern w:val="0"/>
                <w:szCs w:val="21"/>
              </w:rPr>
              <w:t>-test</w:t>
            </w:r>
            <w:r w:rsidR="001952F5" w:rsidRPr="001952F5">
              <w:rPr>
                <w:rFonts w:eastAsia="等线" w:cs="Times New Roman" w:hint="eastAsia"/>
                <w:iCs/>
                <w:color w:val="111111"/>
                <w:kern w:val="0"/>
                <w:szCs w:val="21"/>
              </w:rPr>
              <w:t>s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248A8B33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20AD880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eastAsia="等线" w:cs="Times New Roman"/>
                <w:color w:val="000000"/>
                <w:kern w:val="0"/>
                <w:szCs w:val="21"/>
              </w:rPr>
              <w:t>.352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25209073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6D525F9F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eastAsia="等线" w:cs="Times New Roman"/>
                <w:color w:val="000000"/>
                <w:kern w:val="0"/>
                <w:szCs w:val="21"/>
              </w:rPr>
              <w:t>.539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0C2B3A6B" w14:textId="77777777" w:rsidR="00506780" w:rsidRPr="007F34A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F34AC">
              <w:rPr>
                <w:rFonts w:eastAsia="等线" w:cs="Times New Roman" w:hint="eastAsia"/>
                <w:color w:val="000000"/>
                <w:kern w:val="0"/>
                <w:szCs w:val="21"/>
              </w:rPr>
              <w:t>0</w:t>
            </w:r>
            <w:r w:rsidRPr="007F34AC">
              <w:rPr>
                <w:rFonts w:eastAsia="等线" w:cs="Times New Roman"/>
                <w:color w:val="000000"/>
                <w:kern w:val="0"/>
                <w:szCs w:val="21"/>
              </w:rPr>
              <w:t>.997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716CE4D3" w14:textId="77777777" w:rsidR="00506780" w:rsidRPr="007F34A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F34AC">
              <w:rPr>
                <w:rFonts w:eastAsia="等线" w:cs="Times New Roman" w:hint="eastAsia"/>
                <w:color w:val="000000"/>
                <w:kern w:val="0"/>
                <w:szCs w:val="21"/>
              </w:rPr>
              <w:t>0</w:t>
            </w:r>
            <w:r w:rsidRPr="007F34AC">
              <w:rPr>
                <w:rFonts w:eastAsia="等线" w:cs="Times New Roman"/>
                <w:color w:val="000000"/>
                <w:kern w:val="0"/>
                <w:szCs w:val="21"/>
              </w:rPr>
              <w:t>.115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79935734" w14:textId="77777777" w:rsidR="00506780" w:rsidRPr="007F34A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F34AC">
              <w:rPr>
                <w:rFonts w:eastAsia="等线" w:cs="Times New Roman" w:hint="eastAsia"/>
                <w:color w:val="000000"/>
                <w:kern w:val="0"/>
                <w:szCs w:val="21"/>
              </w:rPr>
              <w:t>0</w:t>
            </w:r>
            <w:r w:rsidRPr="007F34AC">
              <w:rPr>
                <w:rFonts w:eastAsia="等线" w:cs="Times New Roman"/>
                <w:color w:val="000000"/>
                <w:kern w:val="0"/>
                <w:szCs w:val="21"/>
              </w:rPr>
              <w:t>.692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24855D1B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2B5187FC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*</w:t>
            </w:r>
          </w:p>
        </w:tc>
      </w:tr>
      <w:tr w:rsidR="00506780" w:rsidRPr="005B220D" w14:paraId="05F19DC6" w14:textId="77777777" w:rsidTr="007155BF">
        <w:trPr>
          <w:trHeight w:val="624"/>
        </w:trPr>
        <w:tc>
          <w:tcPr>
            <w:tcW w:w="1884" w:type="dxa"/>
            <w:shd w:val="clear" w:color="auto" w:fill="auto"/>
            <w:vAlign w:val="center"/>
            <w:hideMark/>
          </w:tcPr>
          <w:p w14:paraId="6CD3CBA0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b/>
                <w:i/>
                <w:iCs/>
                <w:color w:val="111111"/>
                <w:kern w:val="0"/>
                <w:szCs w:val="21"/>
              </w:rPr>
            </w:pPr>
            <w:r w:rsidRPr="005B220D">
              <w:rPr>
                <w:rFonts w:eastAsia="等线" w:cs="Times New Roman"/>
                <w:b/>
                <w:i/>
                <w:iCs/>
                <w:color w:val="111111"/>
                <w:kern w:val="0"/>
                <w:szCs w:val="21"/>
              </w:rPr>
              <w:t>Chronosequence × Soil compartment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1437AC4B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6D973C4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0.497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4F3AFAB9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0.343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24B160DA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43DD5646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0.139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1D43956C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44C8097B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0.07</w:t>
            </w:r>
            <w:r w:rsidR="0032443E">
              <w:rPr>
                <w:rFonts w:eastAsia="等线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492084D5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0.49</w:t>
            </w:r>
            <w:r w:rsidR="0032443E">
              <w:rPr>
                <w:rFonts w:eastAsia="等线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7F94AE5A" w14:textId="77777777" w:rsidR="00506780" w:rsidRPr="005B220D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220D">
              <w:rPr>
                <w:rFonts w:eastAsia="等线" w:cs="Times New Roman"/>
                <w:color w:val="000000"/>
                <w:kern w:val="0"/>
                <w:szCs w:val="21"/>
              </w:rPr>
              <w:t>0.322</w:t>
            </w:r>
          </w:p>
        </w:tc>
      </w:tr>
    </w:tbl>
    <w:p w14:paraId="213E57C6" w14:textId="1E888DAC" w:rsidR="00506780" w:rsidRDefault="00506780" w:rsidP="00506780">
      <w:pPr>
        <w:rPr>
          <w:rFonts w:cs="Times New Roman"/>
          <w:color w:val="000000" w:themeColor="text1"/>
        </w:rPr>
      </w:pPr>
      <w:r w:rsidRPr="00DC009B">
        <w:rPr>
          <w:i/>
        </w:rPr>
        <w:t>Note.</w:t>
      </w:r>
      <w:r w:rsidRPr="00DC009B">
        <w:t xml:space="preserve"> </w:t>
      </w:r>
      <w:bookmarkStart w:id="0" w:name="OLE_LINK94"/>
      <w:bookmarkStart w:id="1" w:name="OLE_LINK95"/>
      <w:r>
        <w:t xml:space="preserve">SMC: soil moisture content; SOC: soil organic carbon; TN: total nitrogen; TP: </w:t>
      </w:r>
      <w:r w:rsidRPr="00B616F5">
        <w:rPr>
          <w:rFonts w:cs="Times New Roman"/>
          <w:szCs w:val="21"/>
        </w:rPr>
        <w:t>total phosphorus</w:t>
      </w:r>
      <w:r>
        <w:rPr>
          <w:rFonts w:cs="Times New Roman"/>
          <w:szCs w:val="21"/>
        </w:rPr>
        <w:t xml:space="preserve">; </w:t>
      </w:r>
      <w:r w:rsidRPr="00B616F5">
        <w:rPr>
          <w:rFonts w:cs="Times New Roman"/>
          <w:szCs w:val="21"/>
        </w:rPr>
        <w:t>NO</w:t>
      </w:r>
      <w:r w:rsidRPr="00B616F5">
        <w:rPr>
          <w:rFonts w:cs="Times New Roman"/>
          <w:szCs w:val="21"/>
          <w:vertAlign w:val="subscript"/>
        </w:rPr>
        <w:t>3</w:t>
      </w:r>
      <w:r w:rsidRPr="00B616F5">
        <w:rPr>
          <w:rFonts w:cs="Times New Roman"/>
          <w:szCs w:val="21"/>
          <w:vertAlign w:val="superscript"/>
        </w:rPr>
        <w:t>−</w:t>
      </w:r>
      <w:r w:rsidRPr="00B616F5">
        <w:rPr>
          <w:rFonts w:cs="Times New Roman"/>
          <w:szCs w:val="21"/>
        </w:rPr>
        <w:t>-N</w:t>
      </w:r>
      <w:r>
        <w:rPr>
          <w:rFonts w:cs="Times New Roman"/>
          <w:szCs w:val="21"/>
        </w:rPr>
        <w:t xml:space="preserve">: </w:t>
      </w:r>
      <w:r w:rsidRPr="009976E4">
        <w:rPr>
          <w:rFonts w:cs="Times New Roman"/>
          <w:szCs w:val="21"/>
        </w:rPr>
        <w:t>nitrate</w:t>
      </w:r>
      <w:r w:rsidRPr="009976E4">
        <w:t xml:space="preserve"> </w:t>
      </w:r>
      <w:r>
        <w:t>nitrogen;</w:t>
      </w:r>
      <w:r w:rsidRPr="009976E4">
        <w:rPr>
          <w:rFonts w:cs="Times New Roman"/>
          <w:szCs w:val="21"/>
        </w:rPr>
        <w:t xml:space="preserve"> </w:t>
      </w:r>
      <w:r w:rsidRPr="00B616F5">
        <w:rPr>
          <w:rFonts w:cs="Times New Roman"/>
          <w:szCs w:val="21"/>
        </w:rPr>
        <w:t>NH</w:t>
      </w:r>
      <w:r w:rsidRPr="00B616F5">
        <w:rPr>
          <w:rFonts w:cs="Times New Roman"/>
          <w:szCs w:val="21"/>
          <w:vertAlign w:val="subscript"/>
        </w:rPr>
        <w:t>4</w:t>
      </w:r>
      <w:r w:rsidRPr="00B616F5">
        <w:rPr>
          <w:rFonts w:cs="Times New Roman"/>
          <w:szCs w:val="21"/>
          <w:vertAlign w:val="superscript"/>
        </w:rPr>
        <w:t>+</w:t>
      </w:r>
      <w:r w:rsidRPr="00B616F5">
        <w:rPr>
          <w:rFonts w:cs="Times New Roman"/>
          <w:szCs w:val="21"/>
        </w:rPr>
        <w:t>-N</w:t>
      </w:r>
      <w:r>
        <w:rPr>
          <w:rFonts w:cs="Times New Roman"/>
          <w:szCs w:val="21"/>
        </w:rPr>
        <w:t>:</w:t>
      </w:r>
      <w:r w:rsidRPr="00B616F5">
        <w:rPr>
          <w:rFonts w:cs="Times New Roman"/>
          <w:szCs w:val="21"/>
        </w:rPr>
        <w:t xml:space="preserve"> ammonium</w:t>
      </w:r>
      <w:r>
        <w:rPr>
          <w:rFonts w:cs="Times New Roman"/>
          <w:szCs w:val="21"/>
        </w:rPr>
        <w:t xml:space="preserve"> </w:t>
      </w:r>
      <w:r>
        <w:t>nitrogen</w:t>
      </w:r>
      <w:r>
        <w:rPr>
          <w:rFonts w:cs="Times New Roman"/>
          <w:szCs w:val="21"/>
        </w:rPr>
        <w:t>;</w:t>
      </w:r>
      <w:r w:rsidRPr="009976E4">
        <w:rPr>
          <w:rFonts w:cs="Times New Roman"/>
          <w:szCs w:val="21"/>
        </w:rPr>
        <w:t xml:space="preserve"> </w:t>
      </w:r>
      <w:r w:rsidRPr="00B616F5">
        <w:rPr>
          <w:rFonts w:cs="Times New Roman"/>
          <w:szCs w:val="21"/>
        </w:rPr>
        <w:t>AP</w:t>
      </w:r>
      <w:r>
        <w:rPr>
          <w:rFonts w:cs="Times New Roman"/>
          <w:szCs w:val="21"/>
        </w:rPr>
        <w:t>:</w:t>
      </w:r>
      <w:r w:rsidRPr="00B616F5">
        <w:rPr>
          <w:rFonts w:cs="Times New Roman"/>
          <w:szCs w:val="21"/>
        </w:rPr>
        <w:t xml:space="preserve"> available phosphorus</w:t>
      </w:r>
      <w:r>
        <w:rPr>
          <w:rFonts w:cs="Times New Roman"/>
          <w:szCs w:val="21"/>
        </w:rPr>
        <w:t>;</w:t>
      </w:r>
      <w:r w:rsidRPr="009976E4">
        <w:t xml:space="preserve"> </w:t>
      </w:r>
      <w:r w:rsidRPr="00B616F5">
        <w:rPr>
          <w:rFonts w:cs="Times New Roman"/>
          <w:szCs w:val="21"/>
        </w:rPr>
        <w:t>C/N</w:t>
      </w:r>
      <w:r>
        <w:rPr>
          <w:rFonts w:cs="Times New Roman"/>
          <w:szCs w:val="21"/>
        </w:rPr>
        <w:t>: ratio of SOC and</w:t>
      </w:r>
      <w:r w:rsidRPr="009976E4">
        <w:t xml:space="preserve"> </w:t>
      </w:r>
      <w:r>
        <w:t>TN;</w:t>
      </w:r>
      <w:bookmarkEnd w:id="0"/>
      <w:bookmarkEnd w:id="1"/>
      <w:r w:rsidR="00D151EA">
        <w:t xml:space="preserve"> </w:t>
      </w:r>
      <w:r w:rsidR="006F4039">
        <w:t>15Y, 15 years-old;</w:t>
      </w:r>
      <w:r w:rsidR="006F4039" w:rsidRPr="00DC009B">
        <w:t xml:space="preserve"> </w:t>
      </w:r>
      <w:r w:rsidR="006F4039">
        <w:t>30Y, 30 year-old;</w:t>
      </w:r>
      <w:r w:rsidR="006F4039" w:rsidRPr="00DC009B">
        <w:t xml:space="preserve"> </w:t>
      </w:r>
      <w:r w:rsidR="006F4039">
        <w:t>60Y, 60 year-old</w:t>
      </w:r>
      <w:r w:rsidR="00D151EA">
        <w:t>; BS: bulk soil;</w:t>
      </w:r>
      <w:r w:rsidR="00D151EA" w:rsidRPr="00DC009B">
        <w:t xml:space="preserve"> </w:t>
      </w:r>
      <w:r w:rsidR="00D151EA">
        <w:t>RS: rhizosphere soil</w:t>
      </w:r>
      <w:r>
        <w:t xml:space="preserve">. </w:t>
      </w:r>
      <w:r>
        <w:rPr>
          <w:rFonts w:cs="Times New Roman"/>
        </w:rPr>
        <w:t xml:space="preserve">Values are showed as Mean </w:t>
      </w:r>
      <w:r w:rsidRPr="00EE6B4F">
        <w:rPr>
          <w:rFonts w:cs="Times New Roman"/>
        </w:rPr>
        <w:t>±</w:t>
      </w:r>
      <w:r>
        <w:rPr>
          <w:rFonts w:cs="Times New Roman"/>
        </w:rPr>
        <w:t xml:space="preserve"> SE (</w:t>
      </w:r>
      <w:r w:rsidRPr="00320071">
        <w:rPr>
          <w:rFonts w:cs="Times New Roman"/>
          <w:color w:val="000000" w:themeColor="text1"/>
        </w:rPr>
        <w:t>Std. Error</w:t>
      </w:r>
      <w:r>
        <w:rPr>
          <w:rFonts w:cs="Times New Roman"/>
        </w:rPr>
        <w:t xml:space="preserve">). Different letters indicated significant difference along the </w:t>
      </w:r>
      <w:r>
        <w:rPr>
          <w:rFonts w:cs="Times New Roman"/>
          <w:szCs w:val="24"/>
        </w:rPr>
        <w:t>c</w:t>
      </w:r>
      <w:r w:rsidRPr="000556C0">
        <w:rPr>
          <w:rFonts w:cs="Times New Roman"/>
          <w:szCs w:val="24"/>
        </w:rPr>
        <w:t>hronosequence</w:t>
      </w:r>
      <w:r>
        <w:rPr>
          <w:rFonts w:cs="Times New Roman"/>
          <w:szCs w:val="24"/>
        </w:rPr>
        <w:t xml:space="preserve"> </w:t>
      </w:r>
      <w:r w:rsidRPr="00DC009B">
        <w:t>(</w:t>
      </w:r>
      <w:r>
        <w:rPr>
          <w:i/>
        </w:rPr>
        <w:t>P</w:t>
      </w:r>
      <w:r w:rsidRPr="00DC009B">
        <w:rPr>
          <w:i/>
        </w:rPr>
        <w:t xml:space="preserve"> </w:t>
      </w:r>
      <w:r w:rsidRPr="00DC009B">
        <w:t>&lt; 0.05)</w:t>
      </w:r>
      <w:r>
        <w:t xml:space="preserve">. </w:t>
      </w:r>
      <w:r w:rsidRPr="001B5FB1">
        <w:rPr>
          <w:i/>
        </w:rPr>
        <w:t>t-test</w:t>
      </w:r>
      <w:r>
        <w:rPr>
          <w:i/>
        </w:rPr>
        <w:t xml:space="preserve"> </w:t>
      </w:r>
      <w:r w:rsidRPr="001B5FB1">
        <w:t xml:space="preserve">was used to </w:t>
      </w:r>
      <w:r>
        <w:t xml:space="preserve">test the difference between bulk soil and rhizosphere. </w:t>
      </w:r>
      <w:r w:rsidRPr="005B220D">
        <w:rPr>
          <w:rFonts w:eastAsia="等线" w:cs="Times New Roman"/>
          <w:i/>
          <w:iCs/>
          <w:color w:val="111111"/>
          <w:kern w:val="0"/>
          <w:szCs w:val="21"/>
        </w:rPr>
        <w:t>Chronosequence</w:t>
      </w:r>
      <w:r w:rsidRPr="001B5FB1">
        <w:rPr>
          <w:rFonts w:eastAsia="等线" w:cs="Times New Roman"/>
          <w:iCs/>
          <w:color w:val="111111"/>
          <w:kern w:val="0"/>
          <w:szCs w:val="21"/>
        </w:rPr>
        <w:t>,</w:t>
      </w:r>
      <w:r>
        <w:rPr>
          <w:rFonts w:eastAsia="等线" w:cs="Times New Roman"/>
          <w:i/>
          <w:iCs/>
          <w:color w:val="111111"/>
          <w:kern w:val="0"/>
          <w:szCs w:val="21"/>
        </w:rPr>
        <w:t xml:space="preserve"> </w:t>
      </w:r>
      <w:r w:rsidRPr="001B5FB1">
        <w:rPr>
          <w:rFonts w:eastAsia="等线" w:cs="Times New Roman"/>
          <w:i/>
          <w:iCs/>
          <w:color w:val="111111"/>
          <w:kern w:val="0"/>
          <w:szCs w:val="21"/>
        </w:rPr>
        <w:t>Soil compartment</w:t>
      </w:r>
      <w:r>
        <w:rPr>
          <w:rFonts w:eastAsia="等线" w:cs="Times New Roman"/>
          <w:i/>
          <w:iCs/>
          <w:color w:val="111111"/>
          <w:kern w:val="0"/>
          <w:szCs w:val="21"/>
        </w:rPr>
        <w:t xml:space="preserve"> </w:t>
      </w:r>
      <w:r w:rsidRPr="001B5FB1">
        <w:rPr>
          <w:rFonts w:eastAsia="等线" w:cs="Times New Roman"/>
          <w:iCs/>
          <w:color w:val="111111"/>
          <w:kern w:val="0"/>
          <w:szCs w:val="21"/>
        </w:rPr>
        <w:t>and</w:t>
      </w:r>
      <w:r>
        <w:rPr>
          <w:rFonts w:eastAsia="等线" w:cs="Times New Roman"/>
          <w:i/>
          <w:iCs/>
          <w:color w:val="111111"/>
          <w:kern w:val="0"/>
          <w:szCs w:val="21"/>
        </w:rPr>
        <w:t xml:space="preserve"> </w:t>
      </w:r>
      <w:r w:rsidRPr="001B5FB1">
        <w:rPr>
          <w:rFonts w:eastAsia="等线" w:cs="Times New Roman"/>
          <w:i/>
          <w:iCs/>
          <w:color w:val="111111"/>
          <w:kern w:val="0"/>
          <w:szCs w:val="21"/>
        </w:rPr>
        <w:t>Chronosequence × Soil compartment</w:t>
      </w:r>
      <w:r>
        <w:rPr>
          <w:rFonts w:eastAsia="等线" w:cs="Times New Roman"/>
          <w:i/>
          <w:iCs/>
          <w:color w:val="111111"/>
          <w:kern w:val="0"/>
          <w:szCs w:val="21"/>
        </w:rPr>
        <w:t xml:space="preserve"> </w:t>
      </w:r>
      <w:r>
        <w:rPr>
          <w:rFonts w:eastAsia="等线" w:cs="Times New Roman"/>
          <w:iCs/>
          <w:color w:val="111111"/>
          <w:kern w:val="0"/>
          <w:szCs w:val="21"/>
        </w:rPr>
        <w:t xml:space="preserve">indicated </w:t>
      </w:r>
      <w:r w:rsidRPr="001B5FB1">
        <w:rPr>
          <w:rFonts w:eastAsia="等线" w:cs="Times New Roman"/>
          <w:iCs/>
          <w:color w:val="111111"/>
          <w:kern w:val="0"/>
          <w:szCs w:val="21"/>
        </w:rPr>
        <w:t xml:space="preserve">the effects of </w:t>
      </w:r>
      <w:r>
        <w:rPr>
          <w:rFonts w:cs="Times New Roman"/>
          <w:szCs w:val="24"/>
        </w:rPr>
        <w:t>c</w:t>
      </w:r>
      <w:r w:rsidRPr="000556C0">
        <w:rPr>
          <w:rFonts w:cs="Times New Roman"/>
          <w:szCs w:val="24"/>
        </w:rPr>
        <w:t>hronosequence</w:t>
      </w:r>
      <w:r>
        <w:rPr>
          <w:rFonts w:cs="Times New Roman"/>
          <w:szCs w:val="24"/>
        </w:rPr>
        <w:t xml:space="preserve">, soil compartment and their interactions. </w:t>
      </w:r>
      <w:r w:rsidR="00FF44E7" w:rsidRPr="00320071">
        <w:rPr>
          <w:rFonts w:cs="Times New Roman"/>
          <w:color w:val="000000" w:themeColor="text1"/>
        </w:rPr>
        <w:t xml:space="preserve">* </w:t>
      </w:r>
      <w:r w:rsidR="00FF44E7">
        <w:rPr>
          <w:rFonts w:cs="Times New Roman"/>
          <w:i/>
          <w:color w:val="000000" w:themeColor="text1"/>
        </w:rPr>
        <w:t>P</w:t>
      </w:r>
      <w:r w:rsidR="00FF44E7" w:rsidRPr="00320071">
        <w:rPr>
          <w:rFonts w:cs="Times New Roman"/>
          <w:color w:val="000000" w:themeColor="text1"/>
        </w:rPr>
        <w:t xml:space="preserve"> &lt; 0.05, ** </w:t>
      </w:r>
      <w:r w:rsidR="00FF44E7">
        <w:rPr>
          <w:rFonts w:cs="Times New Roman"/>
          <w:i/>
          <w:color w:val="000000" w:themeColor="text1"/>
        </w:rPr>
        <w:t>P</w:t>
      </w:r>
      <w:r w:rsidR="00FF44E7" w:rsidRPr="00320071">
        <w:rPr>
          <w:rFonts w:cs="Times New Roman"/>
          <w:color w:val="000000" w:themeColor="text1"/>
        </w:rPr>
        <w:t xml:space="preserve"> &lt; 0.01, *** </w:t>
      </w:r>
      <w:r w:rsidR="00FF44E7">
        <w:rPr>
          <w:rFonts w:cs="Times New Roman"/>
          <w:i/>
          <w:color w:val="000000" w:themeColor="text1"/>
        </w:rPr>
        <w:t xml:space="preserve">P </w:t>
      </w:r>
      <w:r w:rsidR="00FF44E7" w:rsidRPr="00320071">
        <w:rPr>
          <w:rFonts w:cs="Times New Roman"/>
          <w:color w:val="000000" w:themeColor="text1"/>
        </w:rPr>
        <w:t>&lt; 0.001.</w:t>
      </w:r>
    </w:p>
    <w:p w14:paraId="6FBA0C29" w14:textId="77777777" w:rsidR="00506780" w:rsidRDefault="00506780" w:rsidP="00506780">
      <w:pPr>
        <w:rPr>
          <w:rFonts w:cs="Times New Roman"/>
          <w:color w:val="000000" w:themeColor="text1"/>
        </w:rPr>
      </w:pPr>
    </w:p>
    <w:p w14:paraId="4F717ACD" w14:textId="77777777" w:rsidR="00506780" w:rsidRDefault="00506780" w:rsidP="00506780">
      <w:pPr>
        <w:rPr>
          <w:rFonts w:cs="Times New Roman"/>
          <w:color w:val="111111"/>
          <w:szCs w:val="21"/>
        </w:rPr>
        <w:sectPr w:rsidR="00506780" w:rsidSect="006D7839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4F80F8B1" w14:textId="77777777" w:rsidR="00506780" w:rsidRDefault="00506780" w:rsidP="00506780">
      <w:pPr>
        <w:spacing w:afterLines="50" w:after="156"/>
        <w:rPr>
          <w:rFonts w:cs="Times New Roman"/>
          <w:color w:val="111111"/>
          <w:szCs w:val="21"/>
        </w:rPr>
      </w:pPr>
      <w:r w:rsidRPr="007155BF">
        <w:rPr>
          <w:rFonts w:cs="Times New Roman"/>
          <w:b/>
          <w:szCs w:val="24"/>
        </w:rPr>
        <w:lastRenderedPageBreak/>
        <w:t>Table S</w:t>
      </w:r>
      <w:r w:rsidR="005931F6">
        <w:rPr>
          <w:rFonts w:cs="Times New Roman"/>
          <w:b/>
          <w:szCs w:val="24"/>
        </w:rPr>
        <w:t>3</w:t>
      </w:r>
      <w:r>
        <w:rPr>
          <w:rFonts w:cs="Times New Roman"/>
          <w:szCs w:val="24"/>
        </w:rPr>
        <w:t xml:space="preserve"> </w:t>
      </w:r>
      <w:r w:rsidR="005931F6">
        <w:rPr>
          <w:rFonts w:cs="Times New Roman"/>
          <w:szCs w:val="24"/>
        </w:rPr>
        <w:t>Results of t</w:t>
      </w:r>
      <w:r w:rsidRPr="00E94674">
        <w:rPr>
          <w:rFonts w:cs="Times New Roman" w:hint="eastAsia"/>
          <w:szCs w:val="24"/>
        </w:rPr>
        <w:t>wo-way</w:t>
      </w:r>
      <w:r w:rsidRPr="00E94674">
        <w:rPr>
          <w:rFonts w:cs="Times New Roman"/>
          <w:szCs w:val="24"/>
        </w:rPr>
        <w:t xml:space="preserve"> ANOVA </w:t>
      </w:r>
      <w:r w:rsidR="005931F6">
        <w:rPr>
          <w:rFonts w:cs="Times New Roman"/>
          <w:szCs w:val="24"/>
        </w:rPr>
        <w:t>showing</w:t>
      </w:r>
      <w:r w:rsidR="005931F6" w:rsidRPr="00E94674" w:rsidDel="005931F6">
        <w:rPr>
          <w:rFonts w:cs="Times New Roman"/>
          <w:szCs w:val="24"/>
        </w:rPr>
        <w:t xml:space="preserve"> </w:t>
      </w:r>
      <w:r w:rsidRPr="00E94674">
        <w:rPr>
          <w:rFonts w:cs="Times New Roman"/>
          <w:szCs w:val="24"/>
        </w:rPr>
        <w:t>the effe</w:t>
      </w:r>
      <w:r>
        <w:rPr>
          <w:rFonts w:cs="Times New Roman"/>
          <w:szCs w:val="24"/>
        </w:rPr>
        <w:t>ct of</w:t>
      </w:r>
      <w:r w:rsidRPr="000556C0">
        <w:t xml:space="preserve"> </w:t>
      </w:r>
      <w:r>
        <w:rPr>
          <w:rFonts w:cs="Times New Roman"/>
          <w:szCs w:val="24"/>
        </w:rPr>
        <w:t>c</w:t>
      </w:r>
      <w:r w:rsidRPr="000556C0">
        <w:rPr>
          <w:rFonts w:cs="Times New Roman"/>
          <w:szCs w:val="24"/>
        </w:rPr>
        <w:t>hronosequence</w:t>
      </w:r>
      <w:r>
        <w:rPr>
          <w:rFonts w:cs="Times New Roman"/>
          <w:szCs w:val="24"/>
        </w:rPr>
        <w:t xml:space="preserve"> and soil compartment</w:t>
      </w:r>
      <w:r w:rsidRPr="00E94674">
        <w:rPr>
          <w:rFonts w:cs="Times New Roman"/>
          <w:szCs w:val="24"/>
        </w:rPr>
        <w:t xml:space="preserve"> on </w:t>
      </w:r>
      <w:r>
        <w:rPr>
          <w:rFonts w:cs="Times New Roman" w:hint="eastAsia"/>
          <w:szCs w:val="24"/>
        </w:rPr>
        <w:t>microbial</w:t>
      </w:r>
      <w:r>
        <w:rPr>
          <w:rFonts w:cs="Times New Roman"/>
          <w:szCs w:val="24"/>
        </w:rPr>
        <w:t xml:space="preserve"> alpha diversity</w:t>
      </w:r>
      <w:r>
        <w:rPr>
          <w:rFonts w:cs="Times New Roman"/>
          <w:szCs w:val="21"/>
        </w:rPr>
        <w:t>.</w:t>
      </w:r>
    </w:p>
    <w:tbl>
      <w:tblPr>
        <w:tblpPr w:leftFromText="180" w:rightFromText="180" w:vertAnchor="text" w:horzAnchor="margin" w:tblpY="-28"/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27"/>
        <w:gridCol w:w="1455"/>
        <w:gridCol w:w="1937"/>
        <w:gridCol w:w="1228"/>
        <w:gridCol w:w="1759"/>
      </w:tblGrid>
      <w:tr w:rsidR="00506780" w:rsidRPr="00D5064B" w14:paraId="214FB861" w14:textId="77777777" w:rsidTr="007155BF">
        <w:trPr>
          <w:trHeight w:val="394"/>
        </w:trPr>
        <w:tc>
          <w:tcPr>
            <w:tcW w:w="116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1D17F8F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111111"/>
                <w:kern w:val="0"/>
                <w:szCs w:val="21"/>
              </w:rPr>
              <w:t>Factors</w:t>
            </w:r>
          </w:p>
        </w:tc>
        <w:tc>
          <w:tcPr>
            <w:tcW w:w="2042" w:type="pct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D1761F1" w14:textId="77777777" w:rsidR="00506780" w:rsidRPr="00D5064B" w:rsidRDefault="00506780" w:rsidP="007155BF">
            <w:pPr>
              <w:widowControl/>
              <w:pBdr>
                <w:bottom w:val="single" w:sz="8" w:space="1" w:color="auto"/>
              </w:pBdr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D5064B">
              <w:rPr>
                <w:rFonts w:eastAsia="等线" w:cs="Times New Roman"/>
                <w:bCs/>
                <w:color w:val="111111"/>
                <w:kern w:val="0"/>
                <w:szCs w:val="21"/>
              </w:rPr>
              <w:t>Bacteria</w:t>
            </w:r>
          </w:p>
        </w:tc>
        <w:tc>
          <w:tcPr>
            <w:tcW w:w="1798" w:type="pct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5156852" w14:textId="77777777" w:rsidR="00506780" w:rsidRPr="00D5064B" w:rsidRDefault="00506780" w:rsidP="007155BF">
            <w:pPr>
              <w:widowControl/>
              <w:pBdr>
                <w:bottom w:val="single" w:sz="8" w:space="1" w:color="auto"/>
              </w:pBdr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D5064B">
              <w:rPr>
                <w:rFonts w:eastAsia="等线" w:cs="Times New Roman"/>
                <w:bCs/>
                <w:color w:val="111111"/>
                <w:kern w:val="0"/>
                <w:szCs w:val="21"/>
              </w:rPr>
              <w:t>Fungi</w:t>
            </w:r>
          </w:p>
        </w:tc>
      </w:tr>
      <w:tr w:rsidR="00506780" w:rsidRPr="00D5064B" w14:paraId="37477152" w14:textId="77777777" w:rsidTr="007155BF">
        <w:trPr>
          <w:trHeight w:val="394"/>
        </w:trPr>
        <w:tc>
          <w:tcPr>
            <w:tcW w:w="116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61299F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</w:p>
        </w:tc>
        <w:tc>
          <w:tcPr>
            <w:tcW w:w="87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C867E12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111111"/>
                <w:kern w:val="0"/>
                <w:szCs w:val="21"/>
              </w:rPr>
              <w:t>Shannon</w:t>
            </w:r>
          </w:p>
        </w:tc>
        <w:tc>
          <w:tcPr>
            <w:tcW w:w="116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E9F530D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111111"/>
                <w:kern w:val="0"/>
                <w:szCs w:val="21"/>
              </w:rPr>
              <w:t>Chao1</w:t>
            </w:r>
          </w:p>
        </w:tc>
        <w:tc>
          <w:tcPr>
            <w:tcW w:w="73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14203C0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111111"/>
                <w:kern w:val="0"/>
                <w:szCs w:val="21"/>
              </w:rPr>
              <w:t>Shannon</w:t>
            </w:r>
          </w:p>
        </w:tc>
        <w:tc>
          <w:tcPr>
            <w:tcW w:w="105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C96910C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111111"/>
                <w:kern w:val="0"/>
                <w:szCs w:val="21"/>
              </w:rPr>
              <w:t>Chao1</w:t>
            </w:r>
          </w:p>
        </w:tc>
      </w:tr>
      <w:tr w:rsidR="00506780" w:rsidRPr="00D5064B" w14:paraId="71DE9939" w14:textId="77777777" w:rsidTr="005630D2">
        <w:trPr>
          <w:trHeight w:val="624"/>
        </w:trPr>
        <w:tc>
          <w:tcPr>
            <w:tcW w:w="1160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4AD32949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b/>
                <w:i/>
                <w:iCs/>
                <w:color w:val="111111"/>
                <w:kern w:val="0"/>
                <w:szCs w:val="21"/>
              </w:rPr>
            </w:pPr>
            <w:r w:rsidRPr="00D5064B">
              <w:rPr>
                <w:rFonts w:eastAsia="等线" w:cs="Times New Roman"/>
                <w:b/>
                <w:i/>
                <w:iCs/>
                <w:color w:val="111111"/>
                <w:kern w:val="0"/>
                <w:szCs w:val="21"/>
              </w:rPr>
              <w:t>Chronosequence</w:t>
            </w:r>
          </w:p>
        </w:tc>
        <w:tc>
          <w:tcPr>
            <w:tcW w:w="876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1E3AED6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0.283</w:t>
            </w:r>
          </w:p>
        </w:tc>
        <w:tc>
          <w:tcPr>
            <w:tcW w:w="1166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6B70F00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0.476</w:t>
            </w:r>
          </w:p>
        </w:tc>
        <w:tc>
          <w:tcPr>
            <w:tcW w:w="739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7C742E0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0.588</w:t>
            </w:r>
          </w:p>
        </w:tc>
        <w:tc>
          <w:tcPr>
            <w:tcW w:w="1059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25D56FB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0.627</w:t>
            </w:r>
          </w:p>
        </w:tc>
      </w:tr>
      <w:tr w:rsidR="00506780" w:rsidRPr="00D5064B" w14:paraId="3953F3E6" w14:textId="77777777" w:rsidTr="005630D2">
        <w:trPr>
          <w:trHeight w:val="397"/>
        </w:trPr>
        <w:tc>
          <w:tcPr>
            <w:tcW w:w="1160" w:type="pct"/>
            <w:shd w:val="clear" w:color="auto" w:fill="auto"/>
            <w:vAlign w:val="center"/>
            <w:hideMark/>
          </w:tcPr>
          <w:p w14:paraId="03A908D6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111111"/>
                <w:kern w:val="0"/>
                <w:szCs w:val="21"/>
              </w:rPr>
              <w:t>15Y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06C4A73A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11.31±0.07a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150195D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7076.9</w:t>
            </w:r>
            <w:r w:rsidR="0032443E">
              <w:rPr>
                <w:rFonts w:eastAsia="等线" w:cs="Times New Roman"/>
                <w:color w:val="000000"/>
                <w:kern w:val="0"/>
                <w:szCs w:val="21"/>
              </w:rPr>
              <w:t>0</w:t>
            </w: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±224.43a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14:paraId="38E9CE97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5.68±0.43</w:t>
            </w:r>
            <w:r>
              <w:rPr>
                <w:rFonts w:eastAsia="等线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14:paraId="7CA74D78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746.58±118.38</w:t>
            </w:r>
            <w:r>
              <w:rPr>
                <w:rFonts w:eastAsia="等线" w:cs="Times New Roman"/>
                <w:color w:val="000000"/>
                <w:kern w:val="0"/>
                <w:szCs w:val="21"/>
              </w:rPr>
              <w:t>a</w:t>
            </w:r>
          </w:p>
        </w:tc>
      </w:tr>
      <w:tr w:rsidR="00506780" w:rsidRPr="00D5064B" w14:paraId="3D54F139" w14:textId="77777777" w:rsidTr="005630D2">
        <w:trPr>
          <w:trHeight w:val="397"/>
        </w:trPr>
        <w:tc>
          <w:tcPr>
            <w:tcW w:w="1160" w:type="pct"/>
            <w:shd w:val="clear" w:color="auto" w:fill="auto"/>
            <w:vAlign w:val="center"/>
            <w:hideMark/>
          </w:tcPr>
          <w:p w14:paraId="64C08968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111111"/>
                <w:kern w:val="0"/>
                <w:szCs w:val="21"/>
              </w:rPr>
              <w:t>30Y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4964463A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11.09±0.15a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26E70B0B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6477.37±510.04a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14:paraId="089F7506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5.66±0.62</w:t>
            </w:r>
            <w:r>
              <w:rPr>
                <w:rFonts w:eastAsia="等线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14:paraId="68591A5B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906.09±152.89</w:t>
            </w:r>
            <w:r>
              <w:rPr>
                <w:rFonts w:eastAsia="等线" w:cs="Times New Roman"/>
                <w:color w:val="000000"/>
                <w:kern w:val="0"/>
                <w:szCs w:val="21"/>
              </w:rPr>
              <w:t>a</w:t>
            </w:r>
          </w:p>
        </w:tc>
      </w:tr>
      <w:tr w:rsidR="00506780" w:rsidRPr="00D5064B" w14:paraId="7840413C" w14:textId="77777777" w:rsidTr="005630D2">
        <w:trPr>
          <w:trHeight w:val="397"/>
        </w:trPr>
        <w:tc>
          <w:tcPr>
            <w:tcW w:w="1160" w:type="pct"/>
            <w:shd w:val="clear" w:color="auto" w:fill="auto"/>
            <w:vAlign w:val="center"/>
            <w:hideMark/>
          </w:tcPr>
          <w:p w14:paraId="7EB6DB37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111111"/>
                <w:kern w:val="0"/>
                <w:szCs w:val="21"/>
              </w:rPr>
              <w:t>60Y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4804C012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11.09±0.13a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79494C60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6862.21±318.47a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14:paraId="0C03F6EA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4.92±0.58</w:t>
            </w:r>
            <w:r>
              <w:rPr>
                <w:rFonts w:eastAsia="等线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14:paraId="0F242230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679.42±187.71</w:t>
            </w:r>
            <w:r>
              <w:rPr>
                <w:rFonts w:eastAsia="等线" w:cs="Times New Roman"/>
                <w:color w:val="000000"/>
                <w:kern w:val="0"/>
                <w:szCs w:val="21"/>
              </w:rPr>
              <w:t>a</w:t>
            </w:r>
          </w:p>
        </w:tc>
      </w:tr>
      <w:tr w:rsidR="00506780" w:rsidRPr="00D5064B" w14:paraId="32ED6941" w14:textId="77777777" w:rsidTr="005630D2">
        <w:trPr>
          <w:trHeight w:val="624"/>
        </w:trPr>
        <w:tc>
          <w:tcPr>
            <w:tcW w:w="1160" w:type="pct"/>
            <w:shd w:val="clear" w:color="auto" w:fill="auto"/>
            <w:vAlign w:val="center"/>
            <w:hideMark/>
          </w:tcPr>
          <w:p w14:paraId="541384AB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b/>
                <w:i/>
                <w:iCs/>
                <w:color w:val="111111"/>
                <w:kern w:val="0"/>
                <w:szCs w:val="21"/>
              </w:rPr>
            </w:pPr>
            <w:r w:rsidRPr="00D5064B">
              <w:rPr>
                <w:rFonts w:eastAsia="等线" w:cs="Times New Roman"/>
                <w:b/>
                <w:i/>
                <w:iCs/>
                <w:color w:val="111111"/>
                <w:kern w:val="0"/>
                <w:szCs w:val="21"/>
              </w:rPr>
              <w:t>Soil compartment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0BD5874A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19B3DC54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14:paraId="24185012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0.976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14:paraId="53C475F0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0.657</w:t>
            </w:r>
          </w:p>
        </w:tc>
      </w:tr>
      <w:tr w:rsidR="00506780" w:rsidRPr="00D5064B" w14:paraId="34696AD0" w14:textId="77777777" w:rsidTr="005630D2">
        <w:trPr>
          <w:trHeight w:val="397"/>
        </w:trPr>
        <w:tc>
          <w:tcPr>
            <w:tcW w:w="1160" w:type="pct"/>
            <w:shd w:val="clear" w:color="auto" w:fill="auto"/>
            <w:vAlign w:val="center"/>
            <w:hideMark/>
          </w:tcPr>
          <w:p w14:paraId="58EBC01F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111111"/>
                <w:kern w:val="0"/>
                <w:szCs w:val="21"/>
              </w:rPr>
              <w:t>BS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67365979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11.01±0.08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2B136C99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6347.57±186.23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14:paraId="2339E3CE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5.41±0.54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14:paraId="7EE50E7A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733.38±138.89</w:t>
            </w:r>
          </w:p>
        </w:tc>
      </w:tr>
      <w:tr w:rsidR="00506780" w:rsidRPr="00D5064B" w14:paraId="6C397F91" w14:textId="77777777" w:rsidTr="005630D2">
        <w:trPr>
          <w:trHeight w:val="397"/>
        </w:trPr>
        <w:tc>
          <w:tcPr>
            <w:tcW w:w="1160" w:type="pct"/>
            <w:shd w:val="clear" w:color="auto" w:fill="auto"/>
            <w:vAlign w:val="center"/>
            <w:hideMark/>
          </w:tcPr>
          <w:p w14:paraId="4B337737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111111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111111"/>
                <w:kern w:val="0"/>
                <w:szCs w:val="21"/>
              </w:rPr>
              <w:t>RS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10716807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11.32±0.10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69B08F5C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7263.41±316.09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14:paraId="3578ACD1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5.43±0.35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14:paraId="718A9315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821.34±112.90</w:t>
            </w:r>
          </w:p>
        </w:tc>
      </w:tr>
      <w:tr w:rsidR="00506780" w:rsidRPr="00D5064B" w14:paraId="67E8AB2A" w14:textId="77777777" w:rsidTr="005630D2">
        <w:trPr>
          <w:trHeight w:val="397"/>
        </w:trPr>
        <w:tc>
          <w:tcPr>
            <w:tcW w:w="1160" w:type="pct"/>
            <w:shd w:val="clear" w:color="auto" w:fill="auto"/>
            <w:vAlign w:val="center"/>
            <w:hideMark/>
          </w:tcPr>
          <w:p w14:paraId="74DFD017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i/>
                <w:iCs/>
                <w:color w:val="111111"/>
                <w:kern w:val="0"/>
                <w:szCs w:val="21"/>
              </w:rPr>
            </w:pPr>
            <w:r w:rsidRPr="00D5064B">
              <w:rPr>
                <w:rFonts w:eastAsia="等线" w:cs="Times New Roman"/>
                <w:i/>
                <w:iCs/>
                <w:color w:val="111111"/>
                <w:kern w:val="0"/>
                <w:szCs w:val="21"/>
              </w:rPr>
              <w:t>t</w:t>
            </w:r>
            <w:r w:rsidRPr="001952F5">
              <w:rPr>
                <w:rFonts w:eastAsia="等线" w:cs="Times New Roman"/>
                <w:iCs/>
                <w:color w:val="111111"/>
                <w:kern w:val="0"/>
                <w:szCs w:val="21"/>
              </w:rPr>
              <w:t>-test</w:t>
            </w:r>
            <w:r w:rsidR="001952F5" w:rsidRPr="001952F5">
              <w:rPr>
                <w:rFonts w:eastAsia="等线" w:cs="Times New Roman"/>
                <w:iCs/>
                <w:color w:val="111111"/>
                <w:kern w:val="0"/>
                <w:szCs w:val="21"/>
              </w:rPr>
              <w:t>s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493EEA48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0556C0">
              <w:rPr>
                <w:rFonts w:eastAsia="等线" w:cs="Times New Roman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0DAEA39A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0556C0">
              <w:rPr>
                <w:rFonts w:eastAsia="等线" w:cs="Times New Roman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14:paraId="7FC6FD72" w14:textId="77777777" w:rsidR="00506780" w:rsidRPr="00D5064B" w:rsidRDefault="00506780" w:rsidP="007155BF">
            <w:pPr>
              <w:widowControl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.935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14:paraId="0FF5E897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eastAsia="等线" w:cs="Times New Roman"/>
                <w:color w:val="000000"/>
                <w:kern w:val="0"/>
                <w:szCs w:val="21"/>
              </w:rPr>
              <w:t>.670</w:t>
            </w:r>
          </w:p>
        </w:tc>
      </w:tr>
      <w:tr w:rsidR="00506780" w:rsidRPr="00D5064B" w14:paraId="76C7DAFF" w14:textId="77777777" w:rsidTr="005630D2">
        <w:trPr>
          <w:trHeight w:val="624"/>
        </w:trPr>
        <w:tc>
          <w:tcPr>
            <w:tcW w:w="1160" w:type="pct"/>
            <w:shd w:val="clear" w:color="auto" w:fill="auto"/>
            <w:vAlign w:val="center"/>
            <w:hideMark/>
          </w:tcPr>
          <w:p w14:paraId="63FB60F1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b/>
                <w:i/>
                <w:iCs/>
                <w:color w:val="111111"/>
                <w:kern w:val="0"/>
                <w:szCs w:val="21"/>
              </w:rPr>
            </w:pPr>
            <w:r w:rsidRPr="00D5064B">
              <w:rPr>
                <w:rFonts w:eastAsia="等线" w:cs="Times New Roman"/>
                <w:b/>
                <w:i/>
                <w:iCs/>
                <w:color w:val="111111"/>
                <w:kern w:val="0"/>
                <w:szCs w:val="21"/>
              </w:rPr>
              <w:t>Chronosequence × Soil compartment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3DC2F2F7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0.554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7AEFB968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0.884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14:paraId="59A8B627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0.519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14:paraId="3860DB3F" w14:textId="77777777" w:rsidR="00506780" w:rsidRPr="00D5064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D5064B">
              <w:rPr>
                <w:rFonts w:eastAsia="等线" w:cs="Times New Roman"/>
                <w:color w:val="000000"/>
                <w:kern w:val="0"/>
                <w:szCs w:val="21"/>
              </w:rPr>
              <w:t>0.68</w:t>
            </w:r>
            <w:r w:rsidR="0032443E">
              <w:rPr>
                <w:rFonts w:eastAsia="等线" w:cs="Times New Roman"/>
                <w:color w:val="000000"/>
                <w:kern w:val="0"/>
                <w:szCs w:val="21"/>
              </w:rPr>
              <w:t>0</w:t>
            </w:r>
          </w:p>
        </w:tc>
      </w:tr>
    </w:tbl>
    <w:p w14:paraId="6C29640B" w14:textId="4CA497AF" w:rsidR="00506780" w:rsidRDefault="00D151EA" w:rsidP="00506780">
      <w:pPr>
        <w:rPr>
          <w:rFonts w:cs="Times New Roman"/>
          <w:color w:val="111111"/>
          <w:szCs w:val="21"/>
        </w:rPr>
      </w:pPr>
      <w:r w:rsidRPr="00DC009B">
        <w:rPr>
          <w:i/>
        </w:rPr>
        <w:t>Note.</w:t>
      </w:r>
      <w:r w:rsidRPr="00D151EA">
        <w:t xml:space="preserve"> </w:t>
      </w:r>
      <w:r w:rsidR="006F4039">
        <w:t>15Y, 15 years-old;</w:t>
      </w:r>
      <w:r w:rsidR="006F4039" w:rsidRPr="00DC009B">
        <w:t xml:space="preserve"> </w:t>
      </w:r>
      <w:r w:rsidR="006F4039">
        <w:t>30Y, 30 year-old;</w:t>
      </w:r>
      <w:r w:rsidR="006F4039" w:rsidRPr="00DC009B">
        <w:t xml:space="preserve"> </w:t>
      </w:r>
      <w:r w:rsidR="006F4039">
        <w:t>60Y, 60 year-old</w:t>
      </w:r>
      <w:r>
        <w:t>; BS: bulk soil;</w:t>
      </w:r>
      <w:r w:rsidRPr="00DC009B">
        <w:t xml:space="preserve"> </w:t>
      </w:r>
      <w:r>
        <w:t>RS: rhizosphere soil.</w:t>
      </w:r>
      <w:r w:rsidRPr="00D151EA">
        <w:rPr>
          <w:rFonts w:cs="Times New Roman"/>
          <w:color w:val="000000" w:themeColor="text1"/>
        </w:rPr>
        <w:t xml:space="preserve"> </w:t>
      </w:r>
      <w:r w:rsidR="00FF44E7" w:rsidRPr="00320071">
        <w:rPr>
          <w:rFonts w:cs="Times New Roman"/>
          <w:color w:val="000000" w:themeColor="text1"/>
        </w:rPr>
        <w:t xml:space="preserve">* </w:t>
      </w:r>
      <w:r w:rsidR="00FF44E7">
        <w:rPr>
          <w:rFonts w:cs="Times New Roman"/>
          <w:i/>
          <w:color w:val="000000" w:themeColor="text1"/>
        </w:rPr>
        <w:t>P</w:t>
      </w:r>
      <w:r w:rsidR="00FF44E7" w:rsidRPr="00320071">
        <w:rPr>
          <w:rFonts w:cs="Times New Roman"/>
          <w:color w:val="000000" w:themeColor="text1"/>
        </w:rPr>
        <w:t xml:space="preserve"> &lt; 0.05, ** </w:t>
      </w:r>
      <w:r w:rsidR="00FF44E7">
        <w:rPr>
          <w:rFonts w:cs="Times New Roman"/>
          <w:i/>
          <w:color w:val="000000" w:themeColor="text1"/>
        </w:rPr>
        <w:t>P</w:t>
      </w:r>
      <w:r w:rsidR="00FF44E7" w:rsidRPr="00320071">
        <w:rPr>
          <w:rFonts w:cs="Times New Roman"/>
          <w:color w:val="000000" w:themeColor="text1"/>
        </w:rPr>
        <w:t xml:space="preserve"> &lt; 0.01, *** </w:t>
      </w:r>
      <w:r w:rsidR="00FF44E7">
        <w:rPr>
          <w:rFonts w:cs="Times New Roman"/>
          <w:i/>
          <w:color w:val="000000" w:themeColor="text1"/>
        </w:rPr>
        <w:t xml:space="preserve">P </w:t>
      </w:r>
      <w:r w:rsidR="00FF44E7" w:rsidRPr="00320071">
        <w:rPr>
          <w:rFonts w:cs="Times New Roman"/>
          <w:color w:val="000000" w:themeColor="text1"/>
        </w:rPr>
        <w:t>&lt; 0.001.</w:t>
      </w:r>
    </w:p>
    <w:p w14:paraId="0AEFDA22" w14:textId="77777777" w:rsidR="00506780" w:rsidRDefault="00506780" w:rsidP="00506780">
      <w:pPr>
        <w:rPr>
          <w:rFonts w:cs="Times New Roman"/>
          <w:color w:val="111111"/>
          <w:szCs w:val="21"/>
        </w:rPr>
      </w:pPr>
      <w:r>
        <w:rPr>
          <w:rFonts w:cs="Times New Roman"/>
          <w:color w:val="111111"/>
          <w:szCs w:val="21"/>
        </w:rPr>
        <w:br w:type="page"/>
      </w:r>
    </w:p>
    <w:p w14:paraId="2E8FFFA1" w14:textId="77777777" w:rsidR="00506780" w:rsidRDefault="00506780" w:rsidP="00D151EA">
      <w:pPr>
        <w:spacing w:afterLines="50" w:after="156"/>
        <w:rPr>
          <w:rFonts w:cs="Times New Roman"/>
          <w:szCs w:val="24"/>
        </w:rPr>
      </w:pPr>
      <w:r w:rsidRPr="00A21F3D">
        <w:rPr>
          <w:rFonts w:cs="Times New Roman"/>
          <w:b/>
          <w:color w:val="000000" w:themeColor="text1"/>
        </w:rPr>
        <w:lastRenderedPageBreak/>
        <w:t>Table S</w:t>
      </w:r>
      <w:r w:rsidR="005931F6">
        <w:rPr>
          <w:rFonts w:cs="Times New Roman"/>
          <w:b/>
          <w:color w:val="000000" w:themeColor="text1"/>
        </w:rPr>
        <w:t>4</w:t>
      </w:r>
      <w:r>
        <w:rPr>
          <w:rFonts w:cs="Times New Roman"/>
          <w:color w:val="000000" w:themeColor="text1"/>
        </w:rPr>
        <w:t xml:space="preserve"> </w:t>
      </w:r>
      <w:bookmarkStart w:id="2" w:name="OLE_LINK2"/>
      <w:r w:rsidRPr="00320071">
        <w:rPr>
          <w:rFonts w:cs="Times New Roman"/>
          <w:color w:val="000000" w:themeColor="text1"/>
        </w:rPr>
        <w:t>Mantel test</w:t>
      </w:r>
      <w:r>
        <w:rPr>
          <w:rFonts w:cs="Times New Roman"/>
          <w:color w:val="000000" w:themeColor="text1"/>
        </w:rPr>
        <w:t>s</w:t>
      </w:r>
      <w:r w:rsidRPr="00320071">
        <w:rPr>
          <w:rFonts w:cs="Times New Roman"/>
          <w:color w:val="000000" w:themeColor="text1"/>
        </w:rPr>
        <w:t xml:space="preserve"> examine</w:t>
      </w:r>
      <w:r>
        <w:rPr>
          <w:rFonts w:cs="Times New Roman"/>
          <w:color w:val="000000" w:themeColor="text1"/>
        </w:rPr>
        <w:t>d</w:t>
      </w:r>
      <w:r w:rsidRPr="00320071">
        <w:rPr>
          <w:rFonts w:cs="Times New Roman"/>
          <w:color w:val="000000" w:themeColor="text1"/>
        </w:rPr>
        <w:t xml:space="preserve"> the relationships</w:t>
      </w:r>
      <w:bookmarkEnd w:id="2"/>
      <w:r w:rsidRPr="00320071">
        <w:rPr>
          <w:rFonts w:cs="Times New Roman"/>
          <w:color w:val="000000" w:themeColor="text1"/>
        </w:rPr>
        <w:t xml:space="preserve"> between soil properties and </w:t>
      </w:r>
      <w:r>
        <w:rPr>
          <w:rFonts w:cs="Times New Roman"/>
          <w:color w:val="000000" w:themeColor="text1"/>
        </w:rPr>
        <w:t>microbi</w:t>
      </w:r>
      <w:r w:rsidRPr="00320071">
        <w:rPr>
          <w:rFonts w:cs="Times New Roman"/>
          <w:color w:val="000000" w:themeColor="text1"/>
        </w:rPr>
        <w:t>al community.</w:t>
      </w:r>
    </w:p>
    <w:tbl>
      <w:tblPr>
        <w:tblW w:w="836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1572"/>
        <w:gridCol w:w="1478"/>
        <w:gridCol w:w="1417"/>
        <w:gridCol w:w="1418"/>
      </w:tblGrid>
      <w:tr w:rsidR="00506780" w:rsidRPr="0032443E" w14:paraId="369705A2" w14:textId="77777777" w:rsidTr="007155BF">
        <w:trPr>
          <w:trHeight w:val="417"/>
        </w:trPr>
        <w:tc>
          <w:tcPr>
            <w:tcW w:w="247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4E7C95" w14:textId="77777777" w:rsidR="00506780" w:rsidRPr="007155BF" w:rsidRDefault="00506780" w:rsidP="009405C0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Soil properties</w:t>
            </w:r>
          </w:p>
        </w:tc>
        <w:tc>
          <w:tcPr>
            <w:tcW w:w="305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0F0E49B5" w14:textId="77777777" w:rsidR="00506780" w:rsidRPr="007155BF" w:rsidRDefault="00506780" w:rsidP="007155BF">
            <w:pPr>
              <w:pBdr>
                <w:bottom w:val="single" w:sz="8" w:space="1" w:color="auto"/>
              </w:pBdr>
              <w:jc w:val="center"/>
              <w:rPr>
                <w:rFonts w:cs="Times New Roman"/>
                <w:i/>
                <w:color w:val="000000" w:themeColor="text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Bacteria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22E559C" w14:textId="77777777" w:rsidR="00506780" w:rsidRPr="007155BF" w:rsidRDefault="00506780" w:rsidP="007155BF">
            <w:pPr>
              <w:pBdr>
                <w:bottom w:val="single" w:sz="8" w:space="1" w:color="auto"/>
              </w:pBdr>
              <w:jc w:val="center"/>
              <w:rPr>
                <w:rFonts w:cs="Times New Roman"/>
                <w:i/>
                <w:color w:val="000000" w:themeColor="text1"/>
              </w:rPr>
            </w:pPr>
            <w:r w:rsidRPr="007155BF">
              <w:rPr>
                <w:rFonts w:cs="Times New Roman"/>
                <w:color w:val="000000" w:themeColor="text1"/>
              </w:rPr>
              <w:t>Fungi</w:t>
            </w:r>
          </w:p>
        </w:tc>
      </w:tr>
      <w:tr w:rsidR="00506780" w:rsidRPr="0032443E" w14:paraId="125311F1" w14:textId="77777777" w:rsidTr="007155BF">
        <w:trPr>
          <w:trHeight w:val="417"/>
        </w:trPr>
        <w:tc>
          <w:tcPr>
            <w:tcW w:w="2479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BFE806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F3515A9" w14:textId="77777777" w:rsidR="00506780" w:rsidRPr="007155BF" w:rsidRDefault="00506780" w:rsidP="007155BF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7155BF">
              <w:rPr>
                <w:rFonts w:cs="Times New Roman"/>
                <w:i/>
                <w:color w:val="000000" w:themeColor="text1"/>
                <w:szCs w:val="21"/>
              </w:rPr>
              <w:t>r</w:t>
            </w:r>
          </w:p>
        </w:tc>
        <w:tc>
          <w:tcPr>
            <w:tcW w:w="1478" w:type="dxa"/>
            <w:tcBorders>
              <w:top w:val="nil"/>
              <w:bottom w:val="single" w:sz="8" w:space="0" w:color="auto"/>
            </w:tcBorders>
            <w:vAlign w:val="center"/>
          </w:tcPr>
          <w:p w14:paraId="028CA1F4" w14:textId="77777777" w:rsidR="00506780" w:rsidRPr="007155BF" w:rsidRDefault="00506780" w:rsidP="007155BF">
            <w:pPr>
              <w:jc w:val="center"/>
              <w:rPr>
                <w:rFonts w:cs="Times New Roman"/>
                <w:i/>
                <w:color w:val="000000" w:themeColor="text1"/>
                <w:szCs w:val="21"/>
              </w:rPr>
            </w:pPr>
            <w:r w:rsidRPr="007155BF">
              <w:rPr>
                <w:rFonts w:cs="Times New Roman"/>
                <w:i/>
                <w:color w:val="000000" w:themeColor="text1"/>
                <w:szCs w:val="21"/>
              </w:rPr>
              <w:t>P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14:paraId="682DD1E6" w14:textId="77777777" w:rsidR="00506780" w:rsidRPr="007155BF" w:rsidRDefault="00506780" w:rsidP="007155BF">
            <w:pPr>
              <w:jc w:val="center"/>
              <w:rPr>
                <w:rFonts w:cs="Times New Roman"/>
                <w:color w:val="000000" w:themeColor="text1"/>
              </w:rPr>
            </w:pPr>
            <w:r w:rsidRPr="007155BF">
              <w:rPr>
                <w:rFonts w:cs="Times New Roman"/>
                <w:i/>
                <w:color w:val="000000" w:themeColor="text1"/>
              </w:rPr>
              <w:t>r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14:paraId="40DA509B" w14:textId="77777777" w:rsidR="00506780" w:rsidRPr="007155BF" w:rsidRDefault="00506780" w:rsidP="007155BF">
            <w:pPr>
              <w:jc w:val="center"/>
              <w:rPr>
                <w:rFonts w:cs="Times New Roman"/>
                <w:i/>
                <w:color w:val="000000" w:themeColor="text1"/>
              </w:rPr>
            </w:pPr>
            <w:r w:rsidRPr="007155BF">
              <w:rPr>
                <w:rFonts w:cs="Times New Roman"/>
                <w:i/>
                <w:color w:val="000000" w:themeColor="text1"/>
              </w:rPr>
              <w:t>P</w:t>
            </w:r>
          </w:p>
        </w:tc>
      </w:tr>
      <w:tr w:rsidR="00506780" w:rsidRPr="00574559" w14:paraId="3E5C0A6D" w14:textId="77777777" w:rsidTr="005630D2">
        <w:trPr>
          <w:trHeight w:val="229"/>
        </w:trPr>
        <w:tc>
          <w:tcPr>
            <w:tcW w:w="247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16E8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157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F7948" w14:textId="77777777" w:rsidR="00506780" w:rsidRPr="008A347E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8A347E">
              <w:rPr>
                <w:rFonts w:eastAsia="等线" w:cs="Times New Roman"/>
                <w:color w:val="000000"/>
                <w:szCs w:val="21"/>
              </w:rPr>
              <w:t>0.107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vAlign w:val="bottom"/>
          </w:tcPr>
          <w:p w14:paraId="17EC7F13" w14:textId="77777777" w:rsidR="00506780" w:rsidRPr="008A347E" w:rsidRDefault="00506780" w:rsidP="007155BF">
            <w:pPr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8A347E">
              <w:rPr>
                <w:rFonts w:eastAsia="等线" w:cs="Times New Roman"/>
                <w:color w:val="000000"/>
                <w:szCs w:val="21"/>
              </w:rPr>
              <w:t>0.11</w:t>
            </w:r>
            <w:r>
              <w:rPr>
                <w:rFonts w:eastAsia="等线" w:cs="Times New Roman"/>
                <w:color w:val="00000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66D3AD0E" w14:textId="77777777" w:rsidR="00506780" w:rsidRPr="00D00D06" w:rsidRDefault="00506780" w:rsidP="007155BF">
            <w:pPr>
              <w:jc w:val="center"/>
            </w:pPr>
            <w:r w:rsidRPr="00D00D06">
              <w:t>-0.065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61A2D1EB" w14:textId="77777777" w:rsidR="00506780" w:rsidRPr="00D00D06" w:rsidRDefault="00506780" w:rsidP="007155BF">
            <w:pPr>
              <w:jc w:val="center"/>
            </w:pPr>
            <w:r w:rsidRPr="00D00D06">
              <w:t>0.67</w:t>
            </w:r>
            <w:r>
              <w:t>8</w:t>
            </w:r>
          </w:p>
        </w:tc>
      </w:tr>
      <w:tr w:rsidR="00506780" w:rsidRPr="00574559" w14:paraId="799F14B1" w14:textId="77777777" w:rsidTr="005630D2">
        <w:trPr>
          <w:trHeight w:val="229"/>
        </w:trPr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6C08BA35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SMC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25DC6F74" w14:textId="77777777" w:rsidR="00506780" w:rsidRPr="008A347E" w:rsidRDefault="00506780" w:rsidP="007155BF">
            <w:pPr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8A347E">
              <w:rPr>
                <w:rFonts w:eastAsia="等线" w:cs="Times New Roman"/>
                <w:color w:val="000000"/>
                <w:szCs w:val="21"/>
              </w:rPr>
              <w:t>0.320</w:t>
            </w:r>
          </w:p>
        </w:tc>
        <w:tc>
          <w:tcPr>
            <w:tcW w:w="1478" w:type="dxa"/>
            <w:vAlign w:val="center"/>
          </w:tcPr>
          <w:p w14:paraId="14AC73B5" w14:textId="77777777" w:rsidR="00506780" w:rsidRPr="00CF52F6" w:rsidRDefault="00506780" w:rsidP="007155BF">
            <w:pPr>
              <w:widowControl/>
              <w:jc w:val="center"/>
              <w:rPr>
                <w:rFonts w:eastAsia="等线" w:cs="Times New Roman"/>
                <w:kern w:val="0"/>
                <w:szCs w:val="21"/>
              </w:rPr>
            </w:pPr>
            <w:r w:rsidRPr="00CF52F6">
              <w:rPr>
                <w:rFonts w:eastAsia="等线" w:cs="Times New Roman"/>
                <w:kern w:val="0"/>
                <w:szCs w:val="21"/>
              </w:rPr>
              <w:t>**</w:t>
            </w:r>
          </w:p>
        </w:tc>
        <w:tc>
          <w:tcPr>
            <w:tcW w:w="1417" w:type="dxa"/>
          </w:tcPr>
          <w:p w14:paraId="36DFB3EE" w14:textId="77777777" w:rsidR="00506780" w:rsidRPr="00CF52F6" w:rsidRDefault="00506780" w:rsidP="007155BF">
            <w:pPr>
              <w:jc w:val="center"/>
            </w:pPr>
            <w:r w:rsidRPr="00CF52F6">
              <w:t>0.206</w:t>
            </w:r>
          </w:p>
        </w:tc>
        <w:tc>
          <w:tcPr>
            <w:tcW w:w="1418" w:type="dxa"/>
          </w:tcPr>
          <w:p w14:paraId="3F068EBF" w14:textId="77777777" w:rsidR="00506780" w:rsidRPr="00CF52F6" w:rsidRDefault="00506780" w:rsidP="007155BF">
            <w:pPr>
              <w:jc w:val="center"/>
            </w:pPr>
            <w:r w:rsidRPr="00CF52F6">
              <w:rPr>
                <w:rFonts w:eastAsia="等线" w:cs="Times New Roman"/>
                <w:kern w:val="0"/>
                <w:szCs w:val="21"/>
              </w:rPr>
              <w:t>*</w:t>
            </w:r>
          </w:p>
        </w:tc>
      </w:tr>
      <w:tr w:rsidR="00506780" w:rsidRPr="00574559" w14:paraId="0968478F" w14:textId="77777777" w:rsidTr="005630D2">
        <w:trPr>
          <w:trHeight w:val="229"/>
        </w:trPr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66E9CC4D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SOC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324F8582" w14:textId="77777777" w:rsidR="00506780" w:rsidRPr="008A347E" w:rsidRDefault="00506780" w:rsidP="007155BF">
            <w:pPr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8A347E">
              <w:rPr>
                <w:rFonts w:eastAsia="等线" w:cs="Times New Roman"/>
                <w:color w:val="000000"/>
                <w:szCs w:val="21"/>
              </w:rPr>
              <w:t>0.225</w:t>
            </w:r>
          </w:p>
        </w:tc>
        <w:tc>
          <w:tcPr>
            <w:tcW w:w="1478" w:type="dxa"/>
            <w:vAlign w:val="center"/>
          </w:tcPr>
          <w:p w14:paraId="2FC19668" w14:textId="77777777" w:rsidR="00506780" w:rsidRPr="00CF52F6" w:rsidRDefault="00506780" w:rsidP="007155BF">
            <w:pPr>
              <w:widowControl/>
              <w:jc w:val="center"/>
              <w:rPr>
                <w:rFonts w:eastAsia="等线" w:cs="Times New Roman"/>
                <w:kern w:val="0"/>
                <w:szCs w:val="21"/>
              </w:rPr>
            </w:pPr>
            <w:r w:rsidRPr="00CF52F6">
              <w:rPr>
                <w:rFonts w:eastAsia="等线" w:cs="Times New Roman"/>
                <w:kern w:val="0"/>
                <w:szCs w:val="21"/>
              </w:rPr>
              <w:t>*</w:t>
            </w:r>
          </w:p>
        </w:tc>
        <w:tc>
          <w:tcPr>
            <w:tcW w:w="1417" w:type="dxa"/>
          </w:tcPr>
          <w:p w14:paraId="30B3E6E1" w14:textId="77777777" w:rsidR="00506780" w:rsidRPr="00D00D06" w:rsidRDefault="00506780" w:rsidP="007155BF">
            <w:pPr>
              <w:jc w:val="center"/>
            </w:pPr>
            <w:r w:rsidRPr="00D00D06">
              <w:t>-0.008</w:t>
            </w:r>
          </w:p>
        </w:tc>
        <w:tc>
          <w:tcPr>
            <w:tcW w:w="1418" w:type="dxa"/>
          </w:tcPr>
          <w:p w14:paraId="00AD0A14" w14:textId="77777777" w:rsidR="00506780" w:rsidRPr="00D00D06" w:rsidRDefault="00506780" w:rsidP="007155BF">
            <w:pPr>
              <w:jc w:val="center"/>
            </w:pPr>
            <w:r w:rsidRPr="00D00D06">
              <w:t>0.50</w:t>
            </w:r>
            <w:r>
              <w:t>6</w:t>
            </w:r>
          </w:p>
        </w:tc>
      </w:tr>
      <w:tr w:rsidR="00506780" w:rsidRPr="00574559" w14:paraId="44F934F9" w14:textId="77777777" w:rsidTr="005630D2">
        <w:trPr>
          <w:trHeight w:val="229"/>
        </w:trPr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008DE576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TN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5EA89ACC" w14:textId="77777777" w:rsidR="00506780" w:rsidRPr="008A347E" w:rsidRDefault="00506780" w:rsidP="007155BF">
            <w:pPr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8A347E">
              <w:rPr>
                <w:rFonts w:eastAsia="等线" w:cs="Times New Roman"/>
                <w:color w:val="000000"/>
                <w:szCs w:val="21"/>
              </w:rPr>
              <w:t>0.009</w:t>
            </w:r>
          </w:p>
        </w:tc>
        <w:tc>
          <w:tcPr>
            <w:tcW w:w="1478" w:type="dxa"/>
            <w:vAlign w:val="bottom"/>
          </w:tcPr>
          <w:p w14:paraId="05476BC7" w14:textId="77777777" w:rsidR="00506780" w:rsidRPr="008A347E" w:rsidRDefault="00506780" w:rsidP="007155BF">
            <w:pPr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8A347E">
              <w:rPr>
                <w:rFonts w:eastAsia="等线" w:cs="Times New Roman"/>
                <w:color w:val="000000"/>
                <w:szCs w:val="21"/>
              </w:rPr>
              <w:t>0.41</w:t>
            </w:r>
            <w:r>
              <w:rPr>
                <w:rFonts w:eastAsia="等线" w:cs="Times New Roman"/>
                <w:color w:val="000000"/>
                <w:szCs w:val="21"/>
              </w:rPr>
              <w:t>8</w:t>
            </w:r>
          </w:p>
        </w:tc>
        <w:tc>
          <w:tcPr>
            <w:tcW w:w="1417" w:type="dxa"/>
          </w:tcPr>
          <w:p w14:paraId="1FFE6898" w14:textId="77777777" w:rsidR="00506780" w:rsidRPr="00D00D06" w:rsidRDefault="00506780" w:rsidP="007155BF">
            <w:pPr>
              <w:jc w:val="center"/>
            </w:pPr>
            <w:r w:rsidRPr="00D00D06">
              <w:t>0.157</w:t>
            </w:r>
          </w:p>
        </w:tc>
        <w:tc>
          <w:tcPr>
            <w:tcW w:w="1418" w:type="dxa"/>
          </w:tcPr>
          <w:p w14:paraId="7DFF44A4" w14:textId="77777777" w:rsidR="00506780" w:rsidRPr="00D00D06" w:rsidRDefault="00506780" w:rsidP="007155BF">
            <w:pPr>
              <w:jc w:val="center"/>
            </w:pPr>
            <w:r w:rsidRPr="00D00D06">
              <w:t>0.08</w:t>
            </w:r>
            <w:r>
              <w:t>6</w:t>
            </w:r>
          </w:p>
        </w:tc>
      </w:tr>
      <w:tr w:rsidR="00506780" w:rsidRPr="00574559" w14:paraId="700D2401" w14:textId="77777777" w:rsidTr="005630D2">
        <w:trPr>
          <w:trHeight w:val="229"/>
        </w:trPr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277215CA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TP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5EBABE59" w14:textId="77777777" w:rsidR="00506780" w:rsidRPr="008A347E" w:rsidRDefault="00506780" w:rsidP="007155BF">
            <w:pPr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8A347E">
              <w:rPr>
                <w:rFonts w:eastAsia="等线" w:cs="Times New Roman"/>
                <w:color w:val="000000"/>
                <w:szCs w:val="21"/>
              </w:rPr>
              <w:t>0.147</w:t>
            </w:r>
          </w:p>
        </w:tc>
        <w:tc>
          <w:tcPr>
            <w:tcW w:w="1478" w:type="dxa"/>
            <w:vAlign w:val="bottom"/>
          </w:tcPr>
          <w:p w14:paraId="3D253F9D" w14:textId="77777777" w:rsidR="00506780" w:rsidRPr="008A347E" w:rsidRDefault="00506780" w:rsidP="007155BF">
            <w:pPr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8A347E">
              <w:rPr>
                <w:rFonts w:eastAsia="等线" w:cs="Times New Roman"/>
                <w:color w:val="000000"/>
                <w:szCs w:val="21"/>
              </w:rPr>
              <w:t>0.05</w:t>
            </w:r>
            <w:r>
              <w:rPr>
                <w:rFonts w:eastAsia="等线" w:cs="Times New Roman"/>
                <w:color w:val="000000"/>
                <w:szCs w:val="21"/>
              </w:rPr>
              <w:t>7</w:t>
            </w:r>
          </w:p>
        </w:tc>
        <w:tc>
          <w:tcPr>
            <w:tcW w:w="1417" w:type="dxa"/>
          </w:tcPr>
          <w:p w14:paraId="5906375C" w14:textId="77777777" w:rsidR="00506780" w:rsidRPr="00D00D06" w:rsidRDefault="00506780" w:rsidP="007155BF">
            <w:pPr>
              <w:jc w:val="center"/>
            </w:pPr>
            <w:r w:rsidRPr="00D00D06">
              <w:t>0.083</w:t>
            </w:r>
          </w:p>
        </w:tc>
        <w:tc>
          <w:tcPr>
            <w:tcW w:w="1418" w:type="dxa"/>
          </w:tcPr>
          <w:p w14:paraId="5E86AFA5" w14:textId="77777777" w:rsidR="00506780" w:rsidRPr="00D00D06" w:rsidRDefault="00506780" w:rsidP="007155BF">
            <w:pPr>
              <w:jc w:val="center"/>
            </w:pPr>
            <w:r w:rsidRPr="00D00D06">
              <w:t>0.18</w:t>
            </w:r>
            <w:r>
              <w:t>2</w:t>
            </w:r>
          </w:p>
        </w:tc>
      </w:tr>
      <w:tr w:rsidR="00506780" w:rsidRPr="00574559" w14:paraId="0F27636F" w14:textId="77777777" w:rsidTr="005630D2">
        <w:trPr>
          <w:trHeight w:val="229"/>
        </w:trPr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432B3D1D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cs="Times New Roman"/>
                <w:szCs w:val="21"/>
              </w:rPr>
              <w:t>NO</w:t>
            </w:r>
            <w:r w:rsidRPr="007155BF">
              <w:rPr>
                <w:rFonts w:cs="Times New Roman"/>
                <w:szCs w:val="21"/>
                <w:vertAlign w:val="subscript"/>
              </w:rPr>
              <w:t>3</w:t>
            </w:r>
            <w:r w:rsidRPr="007155BF">
              <w:rPr>
                <w:rFonts w:cs="Times New Roman"/>
                <w:szCs w:val="21"/>
                <w:vertAlign w:val="superscript"/>
              </w:rPr>
              <w:t>−</w:t>
            </w:r>
            <w:r w:rsidRPr="007155BF">
              <w:rPr>
                <w:rFonts w:cs="Times New Roman"/>
                <w:szCs w:val="21"/>
              </w:rPr>
              <w:t>-N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6CD45A06" w14:textId="77777777" w:rsidR="00506780" w:rsidRPr="008A347E" w:rsidRDefault="00506780" w:rsidP="007155BF">
            <w:pPr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8A347E">
              <w:rPr>
                <w:rFonts w:eastAsia="等线" w:cs="Times New Roman"/>
                <w:color w:val="000000"/>
                <w:szCs w:val="21"/>
              </w:rPr>
              <w:t>0.050</w:t>
            </w:r>
          </w:p>
        </w:tc>
        <w:tc>
          <w:tcPr>
            <w:tcW w:w="1478" w:type="dxa"/>
            <w:vAlign w:val="bottom"/>
          </w:tcPr>
          <w:p w14:paraId="298E85E0" w14:textId="77777777" w:rsidR="00506780" w:rsidRPr="008A347E" w:rsidRDefault="00506780" w:rsidP="007155BF">
            <w:pPr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8A347E">
              <w:rPr>
                <w:rFonts w:eastAsia="等线" w:cs="Times New Roman"/>
                <w:color w:val="000000"/>
                <w:szCs w:val="21"/>
              </w:rPr>
              <w:t>0.25</w:t>
            </w:r>
            <w:r>
              <w:rPr>
                <w:rFonts w:eastAsia="等线" w:cs="Times New Roman"/>
                <w:color w:val="000000"/>
                <w:szCs w:val="21"/>
              </w:rPr>
              <w:t>9</w:t>
            </w:r>
          </w:p>
        </w:tc>
        <w:tc>
          <w:tcPr>
            <w:tcW w:w="1417" w:type="dxa"/>
          </w:tcPr>
          <w:p w14:paraId="5BB2B937" w14:textId="77777777" w:rsidR="00506780" w:rsidRPr="00D00D06" w:rsidRDefault="00506780" w:rsidP="007155BF">
            <w:pPr>
              <w:jc w:val="center"/>
            </w:pPr>
            <w:r w:rsidRPr="00D00D06">
              <w:t>0.126</w:t>
            </w:r>
          </w:p>
        </w:tc>
        <w:tc>
          <w:tcPr>
            <w:tcW w:w="1418" w:type="dxa"/>
          </w:tcPr>
          <w:p w14:paraId="727860D3" w14:textId="77777777" w:rsidR="00506780" w:rsidRPr="00D00D06" w:rsidRDefault="00506780" w:rsidP="007155BF">
            <w:pPr>
              <w:jc w:val="center"/>
            </w:pPr>
            <w:r>
              <w:t>0.112</w:t>
            </w:r>
          </w:p>
        </w:tc>
      </w:tr>
      <w:tr w:rsidR="00506780" w:rsidRPr="00574559" w14:paraId="7A42E601" w14:textId="77777777" w:rsidTr="005630D2">
        <w:trPr>
          <w:trHeight w:val="229"/>
        </w:trPr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751E58A3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cs="Times New Roman"/>
                <w:szCs w:val="21"/>
              </w:rPr>
              <w:t>NH</w:t>
            </w:r>
            <w:r w:rsidRPr="007155BF">
              <w:rPr>
                <w:rFonts w:cs="Times New Roman"/>
                <w:szCs w:val="21"/>
                <w:vertAlign w:val="subscript"/>
              </w:rPr>
              <w:t>4</w:t>
            </w:r>
            <w:r w:rsidRPr="007155BF">
              <w:rPr>
                <w:rFonts w:cs="Times New Roman"/>
                <w:szCs w:val="21"/>
                <w:vertAlign w:val="superscript"/>
              </w:rPr>
              <w:t>+</w:t>
            </w:r>
            <w:r w:rsidRPr="007155BF">
              <w:rPr>
                <w:rFonts w:cs="Times New Roman"/>
                <w:szCs w:val="21"/>
              </w:rPr>
              <w:t>-N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283B51B6" w14:textId="77777777" w:rsidR="00506780" w:rsidRPr="008A347E" w:rsidRDefault="00506780" w:rsidP="007155BF">
            <w:pPr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8A347E">
              <w:rPr>
                <w:rFonts w:eastAsia="等线" w:cs="Times New Roman"/>
                <w:color w:val="000000"/>
                <w:szCs w:val="21"/>
              </w:rPr>
              <w:t>-0.108</w:t>
            </w:r>
          </w:p>
        </w:tc>
        <w:tc>
          <w:tcPr>
            <w:tcW w:w="1478" w:type="dxa"/>
            <w:vAlign w:val="bottom"/>
          </w:tcPr>
          <w:p w14:paraId="06BA8D8F" w14:textId="77777777" w:rsidR="00506780" w:rsidRPr="008A347E" w:rsidRDefault="00506780" w:rsidP="007155BF">
            <w:pPr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8A347E">
              <w:rPr>
                <w:rFonts w:eastAsia="等线" w:cs="Times New Roman"/>
                <w:color w:val="000000"/>
                <w:szCs w:val="21"/>
              </w:rPr>
              <w:t>0.90</w:t>
            </w:r>
            <w:r>
              <w:rPr>
                <w:rFonts w:eastAsia="等线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</w:tcPr>
          <w:p w14:paraId="3DD563A4" w14:textId="77777777" w:rsidR="00506780" w:rsidRPr="00D00D06" w:rsidRDefault="00506780" w:rsidP="007155BF">
            <w:pPr>
              <w:jc w:val="center"/>
            </w:pPr>
            <w:r w:rsidRPr="00D00D06">
              <w:t>0.017</w:t>
            </w:r>
          </w:p>
        </w:tc>
        <w:tc>
          <w:tcPr>
            <w:tcW w:w="1418" w:type="dxa"/>
          </w:tcPr>
          <w:p w14:paraId="3E5C695D" w14:textId="77777777" w:rsidR="00506780" w:rsidRPr="00D00D06" w:rsidRDefault="00506780" w:rsidP="007155BF">
            <w:pPr>
              <w:jc w:val="center"/>
            </w:pPr>
            <w:r w:rsidRPr="00D00D06">
              <w:t>0.40</w:t>
            </w:r>
            <w:r>
              <w:t>8</w:t>
            </w:r>
          </w:p>
        </w:tc>
      </w:tr>
      <w:tr w:rsidR="00506780" w:rsidRPr="00574559" w14:paraId="36F92BC1" w14:textId="77777777" w:rsidTr="005630D2">
        <w:trPr>
          <w:trHeight w:val="229"/>
        </w:trPr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737EB0AB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AP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5E4C7725" w14:textId="77777777" w:rsidR="00506780" w:rsidRPr="008A347E" w:rsidRDefault="00506780" w:rsidP="007155BF">
            <w:pPr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8A347E">
              <w:rPr>
                <w:rFonts w:eastAsia="等线" w:cs="Times New Roman"/>
                <w:color w:val="000000"/>
                <w:szCs w:val="21"/>
              </w:rPr>
              <w:t>0.188</w:t>
            </w:r>
          </w:p>
        </w:tc>
        <w:tc>
          <w:tcPr>
            <w:tcW w:w="1478" w:type="dxa"/>
            <w:vAlign w:val="bottom"/>
          </w:tcPr>
          <w:p w14:paraId="3683BD5A" w14:textId="77777777" w:rsidR="00506780" w:rsidRPr="008A347E" w:rsidRDefault="00506780" w:rsidP="007155BF">
            <w:pPr>
              <w:jc w:val="center"/>
              <w:rPr>
                <w:rFonts w:eastAsia="等线" w:cs="Times New Roman"/>
                <w:color w:val="FF0000"/>
                <w:szCs w:val="21"/>
              </w:rPr>
            </w:pPr>
            <w:r w:rsidRPr="00CF52F6">
              <w:rPr>
                <w:rFonts w:eastAsia="等线" w:cs="Times New Roman"/>
                <w:kern w:val="0"/>
                <w:szCs w:val="21"/>
              </w:rPr>
              <w:t>*</w:t>
            </w:r>
          </w:p>
        </w:tc>
        <w:tc>
          <w:tcPr>
            <w:tcW w:w="1417" w:type="dxa"/>
          </w:tcPr>
          <w:p w14:paraId="770409A6" w14:textId="77777777" w:rsidR="00506780" w:rsidRPr="00D00D06" w:rsidRDefault="00506780" w:rsidP="007155BF">
            <w:pPr>
              <w:jc w:val="center"/>
            </w:pPr>
            <w:r w:rsidRPr="00D00D06">
              <w:t>-0.047</w:t>
            </w:r>
          </w:p>
        </w:tc>
        <w:tc>
          <w:tcPr>
            <w:tcW w:w="1418" w:type="dxa"/>
          </w:tcPr>
          <w:p w14:paraId="70F30AFB" w14:textId="77777777" w:rsidR="00506780" w:rsidRPr="00D00D06" w:rsidRDefault="00506780" w:rsidP="007155BF">
            <w:pPr>
              <w:jc w:val="center"/>
            </w:pPr>
            <w:r>
              <w:t>0.661</w:t>
            </w:r>
          </w:p>
        </w:tc>
      </w:tr>
      <w:tr w:rsidR="00506780" w:rsidRPr="00574559" w14:paraId="3143436E" w14:textId="77777777" w:rsidTr="005630D2">
        <w:trPr>
          <w:trHeight w:val="229"/>
        </w:trPr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10106C99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C</w:t>
            </w:r>
            <w:r w:rsidR="004E63F1" w:rsidRPr="007155BF">
              <w:rPr>
                <w:rFonts w:eastAsia="等线" w:cs="Times New Roman"/>
                <w:color w:val="000000"/>
                <w:kern w:val="0"/>
                <w:szCs w:val="21"/>
              </w:rPr>
              <w:t>:</w:t>
            </w: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6122E91F" w14:textId="77777777" w:rsidR="00506780" w:rsidRPr="008A347E" w:rsidRDefault="00506780" w:rsidP="007155BF">
            <w:pPr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8A347E">
              <w:rPr>
                <w:rFonts w:eastAsia="等线" w:cs="Times New Roman"/>
                <w:color w:val="000000"/>
                <w:szCs w:val="21"/>
              </w:rPr>
              <w:t>0.067</w:t>
            </w:r>
          </w:p>
        </w:tc>
        <w:tc>
          <w:tcPr>
            <w:tcW w:w="1478" w:type="dxa"/>
            <w:vAlign w:val="bottom"/>
          </w:tcPr>
          <w:p w14:paraId="1356254D" w14:textId="77777777" w:rsidR="00506780" w:rsidRPr="008A347E" w:rsidRDefault="00506780" w:rsidP="007155BF">
            <w:pPr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8A347E">
              <w:rPr>
                <w:rFonts w:eastAsia="等线" w:cs="Times New Roman"/>
                <w:color w:val="000000"/>
                <w:szCs w:val="21"/>
              </w:rPr>
              <w:t>0.19</w:t>
            </w:r>
            <w:r>
              <w:rPr>
                <w:rFonts w:eastAsia="等线" w:cs="Times New Roman"/>
                <w:color w:val="000000"/>
                <w:szCs w:val="21"/>
              </w:rPr>
              <w:t>3</w:t>
            </w:r>
          </w:p>
        </w:tc>
        <w:tc>
          <w:tcPr>
            <w:tcW w:w="1417" w:type="dxa"/>
          </w:tcPr>
          <w:p w14:paraId="6AE1C90C" w14:textId="77777777" w:rsidR="00506780" w:rsidRPr="00D00D06" w:rsidRDefault="00506780" w:rsidP="007155BF">
            <w:pPr>
              <w:jc w:val="center"/>
            </w:pPr>
            <w:r w:rsidRPr="00D00D06">
              <w:t>-0.048</w:t>
            </w:r>
          </w:p>
        </w:tc>
        <w:tc>
          <w:tcPr>
            <w:tcW w:w="1418" w:type="dxa"/>
          </w:tcPr>
          <w:p w14:paraId="72EAB589" w14:textId="77777777" w:rsidR="00506780" w:rsidRDefault="00506780" w:rsidP="007155BF">
            <w:pPr>
              <w:jc w:val="center"/>
            </w:pPr>
            <w:r w:rsidRPr="00D00D06">
              <w:t>0.62</w:t>
            </w:r>
            <w:r>
              <w:t>4</w:t>
            </w:r>
          </w:p>
        </w:tc>
      </w:tr>
    </w:tbl>
    <w:p w14:paraId="7C7E93C5" w14:textId="77777777" w:rsidR="00506780" w:rsidRDefault="00506780" w:rsidP="00506780">
      <w:r w:rsidRPr="00DC009B">
        <w:rPr>
          <w:i/>
        </w:rPr>
        <w:t>Note.</w:t>
      </w:r>
      <w:r w:rsidRPr="00DC009B">
        <w:t xml:space="preserve"> </w:t>
      </w:r>
      <w:r>
        <w:t xml:space="preserve">SMC: soil moisture content; SOC: soil organic carbon; TN: total nitrogen; TP: </w:t>
      </w:r>
      <w:r w:rsidRPr="00B616F5">
        <w:rPr>
          <w:rFonts w:cs="Times New Roman"/>
          <w:szCs w:val="21"/>
        </w:rPr>
        <w:t>total phosphorus</w:t>
      </w:r>
      <w:r>
        <w:rPr>
          <w:rFonts w:cs="Times New Roman"/>
          <w:szCs w:val="21"/>
        </w:rPr>
        <w:t xml:space="preserve">; </w:t>
      </w:r>
      <w:r w:rsidRPr="00B616F5">
        <w:rPr>
          <w:rFonts w:cs="Times New Roman"/>
          <w:szCs w:val="21"/>
        </w:rPr>
        <w:t>NO</w:t>
      </w:r>
      <w:r w:rsidRPr="00B616F5">
        <w:rPr>
          <w:rFonts w:cs="Times New Roman"/>
          <w:szCs w:val="21"/>
          <w:vertAlign w:val="subscript"/>
        </w:rPr>
        <w:t>3</w:t>
      </w:r>
      <w:r w:rsidRPr="00B616F5">
        <w:rPr>
          <w:rFonts w:cs="Times New Roman"/>
          <w:szCs w:val="21"/>
          <w:vertAlign w:val="superscript"/>
        </w:rPr>
        <w:t>−</w:t>
      </w:r>
      <w:r w:rsidRPr="00B616F5">
        <w:rPr>
          <w:rFonts w:cs="Times New Roman"/>
          <w:szCs w:val="21"/>
        </w:rPr>
        <w:t>-N</w:t>
      </w:r>
      <w:r>
        <w:rPr>
          <w:rFonts w:cs="Times New Roman"/>
          <w:szCs w:val="21"/>
        </w:rPr>
        <w:t xml:space="preserve">: </w:t>
      </w:r>
      <w:r w:rsidRPr="009976E4">
        <w:rPr>
          <w:rFonts w:cs="Times New Roman"/>
          <w:szCs w:val="21"/>
        </w:rPr>
        <w:t>nitrate</w:t>
      </w:r>
      <w:r w:rsidRPr="009976E4">
        <w:t xml:space="preserve"> </w:t>
      </w:r>
      <w:r>
        <w:t>nitrogen;</w:t>
      </w:r>
      <w:r w:rsidRPr="009976E4">
        <w:rPr>
          <w:rFonts w:cs="Times New Roman"/>
          <w:szCs w:val="21"/>
        </w:rPr>
        <w:t xml:space="preserve"> </w:t>
      </w:r>
      <w:r w:rsidRPr="00B616F5">
        <w:rPr>
          <w:rFonts w:cs="Times New Roman"/>
          <w:szCs w:val="21"/>
        </w:rPr>
        <w:t>NH</w:t>
      </w:r>
      <w:r w:rsidRPr="00B616F5">
        <w:rPr>
          <w:rFonts w:cs="Times New Roman"/>
          <w:szCs w:val="21"/>
          <w:vertAlign w:val="subscript"/>
        </w:rPr>
        <w:t>4</w:t>
      </w:r>
      <w:r w:rsidRPr="00B616F5">
        <w:rPr>
          <w:rFonts w:cs="Times New Roman"/>
          <w:szCs w:val="21"/>
          <w:vertAlign w:val="superscript"/>
        </w:rPr>
        <w:t>+</w:t>
      </w:r>
      <w:r w:rsidRPr="00B616F5">
        <w:rPr>
          <w:rFonts w:cs="Times New Roman"/>
          <w:szCs w:val="21"/>
        </w:rPr>
        <w:t>-N</w:t>
      </w:r>
      <w:r>
        <w:rPr>
          <w:rFonts w:cs="Times New Roman"/>
          <w:szCs w:val="21"/>
        </w:rPr>
        <w:t>:</w:t>
      </w:r>
      <w:r w:rsidRPr="00B616F5">
        <w:rPr>
          <w:rFonts w:cs="Times New Roman"/>
          <w:szCs w:val="21"/>
        </w:rPr>
        <w:t xml:space="preserve"> ammonium</w:t>
      </w:r>
      <w:r>
        <w:rPr>
          <w:rFonts w:cs="Times New Roman"/>
          <w:szCs w:val="21"/>
        </w:rPr>
        <w:t xml:space="preserve"> </w:t>
      </w:r>
      <w:r>
        <w:t>nitrogen</w:t>
      </w:r>
      <w:r>
        <w:rPr>
          <w:rFonts w:cs="Times New Roman"/>
          <w:szCs w:val="21"/>
        </w:rPr>
        <w:t>;</w:t>
      </w:r>
      <w:r w:rsidRPr="009976E4">
        <w:rPr>
          <w:rFonts w:cs="Times New Roman"/>
          <w:szCs w:val="21"/>
        </w:rPr>
        <w:t xml:space="preserve"> </w:t>
      </w:r>
      <w:r w:rsidRPr="00B616F5">
        <w:rPr>
          <w:rFonts w:cs="Times New Roman"/>
          <w:szCs w:val="21"/>
        </w:rPr>
        <w:t>AP</w:t>
      </w:r>
      <w:r>
        <w:rPr>
          <w:rFonts w:cs="Times New Roman"/>
          <w:szCs w:val="21"/>
        </w:rPr>
        <w:t>:</w:t>
      </w:r>
      <w:r w:rsidRPr="00B616F5">
        <w:rPr>
          <w:rFonts w:cs="Times New Roman"/>
          <w:szCs w:val="21"/>
        </w:rPr>
        <w:t xml:space="preserve"> available phosphorus</w:t>
      </w:r>
      <w:r>
        <w:rPr>
          <w:rFonts w:cs="Times New Roman"/>
          <w:szCs w:val="21"/>
        </w:rPr>
        <w:t>;</w:t>
      </w:r>
      <w:r w:rsidRPr="009976E4">
        <w:t xml:space="preserve"> </w:t>
      </w:r>
      <w:r w:rsidRPr="00B616F5">
        <w:rPr>
          <w:rFonts w:cs="Times New Roman"/>
          <w:szCs w:val="21"/>
        </w:rPr>
        <w:t>C/N</w:t>
      </w:r>
      <w:r>
        <w:rPr>
          <w:rFonts w:cs="Times New Roman"/>
          <w:szCs w:val="21"/>
        </w:rPr>
        <w:t>: ratio of SOC and</w:t>
      </w:r>
      <w:r w:rsidRPr="009976E4">
        <w:t xml:space="preserve"> </w:t>
      </w:r>
      <w:r>
        <w:t>TN.</w:t>
      </w:r>
      <w:r w:rsidR="00FF44E7">
        <w:rPr>
          <w:rFonts w:cs="Times New Roman"/>
          <w:szCs w:val="21"/>
        </w:rPr>
        <w:t xml:space="preserve"> </w:t>
      </w:r>
      <w:r w:rsidR="00FF44E7" w:rsidRPr="00320071">
        <w:rPr>
          <w:rFonts w:cs="Times New Roman"/>
          <w:color w:val="000000" w:themeColor="text1"/>
        </w:rPr>
        <w:t xml:space="preserve">* </w:t>
      </w:r>
      <w:r w:rsidR="00FF44E7">
        <w:rPr>
          <w:rFonts w:cs="Times New Roman"/>
          <w:i/>
          <w:color w:val="000000" w:themeColor="text1"/>
        </w:rPr>
        <w:t>P</w:t>
      </w:r>
      <w:r w:rsidR="00FF44E7" w:rsidRPr="00320071">
        <w:rPr>
          <w:rFonts w:cs="Times New Roman"/>
          <w:color w:val="000000" w:themeColor="text1"/>
        </w:rPr>
        <w:t xml:space="preserve"> &lt; 0.05, ** </w:t>
      </w:r>
      <w:r w:rsidR="00FF44E7">
        <w:rPr>
          <w:rFonts w:cs="Times New Roman"/>
          <w:i/>
          <w:color w:val="000000" w:themeColor="text1"/>
        </w:rPr>
        <w:t>P</w:t>
      </w:r>
      <w:r w:rsidR="00FF44E7" w:rsidRPr="00320071">
        <w:rPr>
          <w:rFonts w:cs="Times New Roman"/>
          <w:color w:val="000000" w:themeColor="text1"/>
        </w:rPr>
        <w:t xml:space="preserve"> &lt; 0.01, *** </w:t>
      </w:r>
      <w:r w:rsidR="00FF44E7">
        <w:rPr>
          <w:rFonts w:cs="Times New Roman"/>
          <w:i/>
          <w:color w:val="000000" w:themeColor="text1"/>
        </w:rPr>
        <w:t xml:space="preserve">P </w:t>
      </w:r>
      <w:r w:rsidR="00FF44E7" w:rsidRPr="00320071">
        <w:rPr>
          <w:rFonts w:cs="Times New Roman"/>
          <w:color w:val="000000" w:themeColor="text1"/>
        </w:rPr>
        <w:t>&lt; 0.001.</w:t>
      </w:r>
      <w:r>
        <w:br w:type="page"/>
      </w:r>
    </w:p>
    <w:p w14:paraId="1EF7F157" w14:textId="77777777" w:rsidR="00506780" w:rsidRPr="000C21CC" w:rsidRDefault="00506780" w:rsidP="00D151EA">
      <w:pPr>
        <w:spacing w:afterLines="50" w:after="156"/>
        <w:rPr>
          <w:rFonts w:cs="Times New Roman"/>
          <w:color w:val="000000" w:themeColor="text1"/>
        </w:rPr>
      </w:pPr>
      <w:r w:rsidRPr="00A21F3D">
        <w:rPr>
          <w:rFonts w:cs="Times New Roman"/>
          <w:b/>
          <w:color w:val="000000" w:themeColor="text1"/>
        </w:rPr>
        <w:lastRenderedPageBreak/>
        <w:t>Table S</w:t>
      </w:r>
      <w:r w:rsidR="005931F6">
        <w:rPr>
          <w:rFonts w:cs="Times New Roman"/>
          <w:b/>
          <w:color w:val="000000" w:themeColor="text1"/>
        </w:rPr>
        <w:t>5</w:t>
      </w:r>
      <w:r>
        <w:rPr>
          <w:rFonts w:cs="Times New Roman"/>
          <w:color w:val="000000" w:themeColor="text1"/>
        </w:rPr>
        <w:t xml:space="preserve"> The s</w:t>
      </w:r>
      <w:r w:rsidRPr="00320071">
        <w:rPr>
          <w:rFonts w:cs="Times New Roman"/>
          <w:color w:val="000000" w:themeColor="text1"/>
        </w:rPr>
        <w:t>pearman correlation coefficient</w:t>
      </w:r>
      <w:r w:rsidR="007F34AC">
        <w:rPr>
          <w:rFonts w:cs="Times New Roman" w:hint="eastAsia"/>
          <w:color w:val="000000" w:themeColor="text1"/>
        </w:rPr>
        <w:t>s</w:t>
      </w:r>
      <w:r w:rsidRPr="00320071">
        <w:rPr>
          <w:rFonts w:cs="Times New Roman"/>
          <w:color w:val="000000" w:themeColor="text1"/>
        </w:rPr>
        <w:t xml:space="preserve"> </w:t>
      </w:r>
      <w:r w:rsidR="005931F6">
        <w:rPr>
          <w:rFonts w:cs="Times New Roman"/>
          <w:color w:val="000000" w:themeColor="text1"/>
        </w:rPr>
        <w:t>between</w:t>
      </w:r>
      <w:r w:rsidR="005931F6" w:rsidDel="005931F6">
        <w:rPr>
          <w:rFonts w:cs="Times New Roman"/>
          <w:color w:val="000000" w:themeColor="text1"/>
        </w:rPr>
        <w:t xml:space="preserve"> </w:t>
      </w:r>
      <w:r w:rsidRPr="00320071">
        <w:rPr>
          <w:rFonts w:cs="Times New Roman"/>
          <w:color w:val="000000" w:themeColor="text1"/>
        </w:rPr>
        <w:t xml:space="preserve">the </w:t>
      </w:r>
      <w:r>
        <w:rPr>
          <w:rFonts w:cs="Times New Roman"/>
          <w:color w:val="000000" w:themeColor="text1"/>
        </w:rPr>
        <w:t>dominate taxa</w:t>
      </w:r>
      <w:r w:rsidRPr="00320071">
        <w:rPr>
          <w:rFonts w:cs="Times New Roman"/>
          <w:color w:val="000000" w:themeColor="text1"/>
        </w:rPr>
        <w:t xml:space="preserve"> and </w:t>
      </w:r>
      <w:r>
        <w:rPr>
          <w:rFonts w:cs="Times New Roman"/>
          <w:color w:val="000000" w:themeColor="text1"/>
        </w:rPr>
        <w:t>alpha diversity</w:t>
      </w:r>
      <w:r w:rsidR="005931F6">
        <w:rPr>
          <w:rFonts w:cs="Times New Roman"/>
          <w:color w:val="000000" w:themeColor="text1"/>
        </w:rPr>
        <w:t>, and</w:t>
      </w:r>
      <w:r w:rsidRPr="00320071">
        <w:rPr>
          <w:rFonts w:cs="Times New Roman"/>
          <w:color w:val="000000" w:themeColor="text1"/>
        </w:rPr>
        <w:t xml:space="preserve"> soil properties.</w:t>
      </w:r>
    </w:p>
    <w:tbl>
      <w:tblPr>
        <w:tblpPr w:leftFromText="180" w:rightFromText="180" w:vertAnchor="text" w:horzAnchor="margin" w:tblpXSpec="center" w:tblpY="17"/>
        <w:tblW w:w="10632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992"/>
        <w:gridCol w:w="993"/>
        <w:gridCol w:w="850"/>
        <w:gridCol w:w="851"/>
        <w:gridCol w:w="850"/>
        <w:gridCol w:w="992"/>
        <w:gridCol w:w="993"/>
      </w:tblGrid>
      <w:tr w:rsidR="00506780" w:rsidRPr="0032443E" w14:paraId="6BEBA82C" w14:textId="77777777" w:rsidTr="005630D2">
        <w:trPr>
          <w:trHeight w:val="565"/>
        </w:trPr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26B5A" w14:textId="77777777" w:rsidR="00506780" w:rsidRPr="007155BF" w:rsidRDefault="00506780" w:rsidP="007155BF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7155BF">
              <w:rPr>
                <w:rFonts w:cs="Times New Roman"/>
                <w:kern w:val="0"/>
                <w:szCs w:val="21"/>
              </w:rPr>
              <w:t>Microbes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70D1FE1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D8CDFD1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SMC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073301D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SOC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E09A48C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TN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2FA6ACB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TP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BDFE914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cs="Times New Roman"/>
                <w:szCs w:val="21"/>
              </w:rPr>
              <w:t>NO</w:t>
            </w:r>
            <w:r w:rsidRPr="007155BF">
              <w:rPr>
                <w:rFonts w:cs="Times New Roman"/>
                <w:szCs w:val="21"/>
                <w:vertAlign w:val="subscript"/>
              </w:rPr>
              <w:t>3</w:t>
            </w:r>
            <w:r w:rsidRPr="007155BF">
              <w:rPr>
                <w:rFonts w:eastAsia="微软雅黑" w:cs="Times New Roman"/>
                <w:szCs w:val="21"/>
                <w:vertAlign w:val="superscript"/>
              </w:rPr>
              <w:t>−</w:t>
            </w:r>
            <w:r w:rsidRPr="007155BF">
              <w:rPr>
                <w:rFonts w:cs="Times New Roman"/>
                <w:szCs w:val="21"/>
              </w:rPr>
              <w:t>-N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7FD7D5C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NH</w:t>
            </w:r>
            <w:r w:rsidRPr="007155BF">
              <w:rPr>
                <w:rFonts w:eastAsia="等线" w:cs="Times New Roman"/>
                <w:color w:val="000000"/>
                <w:kern w:val="0"/>
                <w:szCs w:val="21"/>
                <w:vertAlign w:val="subscript"/>
              </w:rPr>
              <w:t>4</w:t>
            </w:r>
            <w:r w:rsidRPr="007155BF">
              <w:rPr>
                <w:rFonts w:eastAsia="等线" w:cs="Times New Roman"/>
                <w:color w:val="000000"/>
                <w:kern w:val="0"/>
                <w:szCs w:val="21"/>
                <w:vertAlign w:val="superscript"/>
              </w:rPr>
              <w:t>+</w:t>
            </w: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-N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2BEE4C5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AP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05B5C2B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C/N</w:t>
            </w:r>
          </w:p>
        </w:tc>
      </w:tr>
      <w:tr w:rsidR="00506780" w:rsidRPr="00F1379C" w14:paraId="36E685A2" w14:textId="77777777" w:rsidTr="005630D2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4A9F95EC" w14:textId="77777777" w:rsidR="00506780" w:rsidRPr="000C21CC" w:rsidRDefault="00506780" w:rsidP="007155BF">
            <w:pPr>
              <w:widowControl/>
              <w:jc w:val="center"/>
              <w:rPr>
                <w:rFonts w:cs="Times New Roman"/>
                <w:b/>
                <w:kern w:val="0"/>
                <w:szCs w:val="21"/>
              </w:rPr>
            </w:pPr>
            <w:r w:rsidRPr="000C21CC">
              <w:rPr>
                <w:rFonts w:cs="Times New Roman" w:hint="eastAsia"/>
                <w:b/>
                <w:kern w:val="0"/>
                <w:szCs w:val="21"/>
              </w:rPr>
              <w:t>B</w:t>
            </w:r>
            <w:r w:rsidRPr="000C21CC">
              <w:rPr>
                <w:rFonts w:cs="Times New Roman"/>
                <w:b/>
                <w:kern w:val="0"/>
                <w:szCs w:val="21"/>
              </w:rPr>
              <w:t>acteria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74754FA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693D748" w14:textId="77777777" w:rsidR="00506780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0B6C48A" w14:textId="77777777" w:rsidR="00506780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E9EC4BD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BEE6200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3325D96" w14:textId="77777777" w:rsidR="00506780" w:rsidRPr="0078688C" w:rsidRDefault="00506780" w:rsidP="007155BF">
            <w:pPr>
              <w:widowControl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E3D1730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8AF6228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B556A95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</w:tr>
      <w:tr w:rsidR="00506780" w:rsidRPr="00F1379C" w14:paraId="2433326B" w14:textId="77777777" w:rsidTr="005630D2">
        <w:trPr>
          <w:trHeight w:val="340"/>
        </w:trPr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4A177D6" w14:textId="77777777" w:rsidR="00506780" w:rsidRPr="00B3466B" w:rsidRDefault="00506780" w:rsidP="007155BF">
            <w:pPr>
              <w:jc w:val="center"/>
            </w:pPr>
            <w:r w:rsidRPr="00B3466B">
              <w:t>Acidobacteria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17F1A5F" w14:textId="77777777" w:rsidR="00506780" w:rsidRPr="00B3466B" w:rsidRDefault="00506780" w:rsidP="007155BF">
            <w:pPr>
              <w:jc w:val="center"/>
            </w:pPr>
            <w:r w:rsidRPr="00B3466B">
              <w:t>0.115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2368E3" w14:textId="77777777" w:rsidR="00506780" w:rsidRPr="00B3466B" w:rsidRDefault="00506780" w:rsidP="007155BF">
            <w:pPr>
              <w:jc w:val="center"/>
            </w:pPr>
            <w:r w:rsidRPr="00B3466B">
              <w:t>0.302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D7B6CAF" w14:textId="77777777" w:rsidR="00506780" w:rsidRPr="00B3466B" w:rsidRDefault="00506780" w:rsidP="007155BF">
            <w:pPr>
              <w:jc w:val="center"/>
            </w:pPr>
            <w:r w:rsidRPr="00B3466B">
              <w:t>-0.083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055EF4" w14:textId="77777777" w:rsidR="00506780" w:rsidRPr="00B3466B" w:rsidRDefault="00506780" w:rsidP="007155BF">
            <w:pPr>
              <w:jc w:val="center"/>
            </w:pPr>
            <w:r w:rsidRPr="00331FE2">
              <w:rPr>
                <w:b/>
              </w:rPr>
              <w:t>0.490*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018AE60" w14:textId="77777777" w:rsidR="00506780" w:rsidRPr="00B3466B" w:rsidRDefault="00506780" w:rsidP="007155BF">
            <w:pPr>
              <w:jc w:val="center"/>
            </w:pPr>
            <w:r w:rsidRPr="00B3466B">
              <w:t>0.001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DE67CC1" w14:textId="77777777" w:rsidR="00506780" w:rsidRPr="00B3466B" w:rsidRDefault="00506780" w:rsidP="007155BF">
            <w:pPr>
              <w:jc w:val="center"/>
            </w:pPr>
            <w:r w:rsidRPr="00B3466B">
              <w:t>0.176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E4CD6D2" w14:textId="77777777" w:rsidR="00506780" w:rsidRPr="00B3466B" w:rsidRDefault="00506780" w:rsidP="007155BF">
            <w:pPr>
              <w:jc w:val="center"/>
            </w:pPr>
            <w:r w:rsidRPr="00B3466B">
              <w:t>-0.118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DA26E8" w14:textId="77777777" w:rsidR="00506780" w:rsidRPr="00B3466B" w:rsidRDefault="00506780" w:rsidP="007155BF">
            <w:pPr>
              <w:jc w:val="center"/>
            </w:pPr>
            <w:r w:rsidRPr="00B3466B">
              <w:t>-0.112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0136C6C" w14:textId="77777777" w:rsidR="00506780" w:rsidRPr="00B3466B" w:rsidRDefault="00506780" w:rsidP="007155BF">
            <w:pPr>
              <w:jc w:val="center"/>
            </w:pPr>
            <w:r w:rsidRPr="00B3466B">
              <w:t>-0.368</w:t>
            </w:r>
          </w:p>
        </w:tc>
      </w:tr>
      <w:tr w:rsidR="00506780" w:rsidRPr="00F1379C" w14:paraId="1A66B019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5B21FBC6" w14:textId="77777777" w:rsidR="00506780" w:rsidRPr="00B3466B" w:rsidRDefault="00506780" w:rsidP="007155BF">
            <w:pPr>
              <w:jc w:val="center"/>
            </w:pPr>
            <w:r w:rsidRPr="00B3466B">
              <w:t>Actinobacteria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C4D104" w14:textId="77777777" w:rsidR="00506780" w:rsidRPr="00B3466B" w:rsidRDefault="00506780" w:rsidP="007155BF">
            <w:pPr>
              <w:jc w:val="center"/>
            </w:pPr>
            <w:r w:rsidRPr="00B3466B">
              <w:t>-0.115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936A7C" w14:textId="77777777" w:rsidR="00506780" w:rsidRPr="00331FE2" w:rsidRDefault="00506780" w:rsidP="007155BF">
            <w:pPr>
              <w:jc w:val="center"/>
              <w:rPr>
                <w:b/>
              </w:rPr>
            </w:pPr>
            <w:r w:rsidRPr="00331FE2">
              <w:rPr>
                <w:b/>
              </w:rPr>
              <w:t>-0.664**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68DD54" w14:textId="77777777" w:rsidR="00506780" w:rsidRPr="00B3466B" w:rsidRDefault="00506780" w:rsidP="007155BF">
            <w:pPr>
              <w:jc w:val="center"/>
            </w:pPr>
            <w:r w:rsidRPr="00B3466B">
              <w:t>0.236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FFC7E4" w14:textId="77777777" w:rsidR="00506780" w:rsidRPr="00B3466B" w:rsidRDefault="00506780" w:rsidP="007155BF">
            <w:pPr>
              <w:jc w:val="center"/>
            </w:pPr>
            <w:r w:rsidRPr="00331FE2">
              <w:rPr>
                <w:b/>
              </w:rPr>
              <w:t>-0.688**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A450A5" w14:textId="77777777" w:rsidR="00506780" w:rsidRPr="00B3466B" w:rsidRDefault="00506780" w:rsidP="007155BF">
            <w:pPr>
              <w:jc w:val="center"/>
            </w:pPr>
            <w:r w:rsidRPr="00B3466B">
              <w:t>0.263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B6831D" w14:textId="77777777" w:rsidR="00506780" w:rsidRPr="00B3466B" w:rsidRDefault="00506780" w:rsidP="007155BF">
            <w:pPr>
              <w:jc w:val="center"/>
            </w:pPr>
            <w:r w:rsidRPr="00B3466B">
              <w:t>-0.453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D0B9B8" w14:textId="77777777" w:rsidR="00506780" w:rsidRPr="00B3466B" w:rsidRDefault="00506780" w:rsidP="007155BF">
            <w:pPr>
              <w:jc w:val="center"/>
            </w:pPr>
            <w:r w:rsidRPr="00B3466B">
              <w:t>0.258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717493" w14:textId="77777777" w:rsidR="00506780" w:rsidRPr="00331FE2" w:rsidRDefault="00506780" w:rsidP="007155BF">
            <w:pPr>
              <w:jc w:val="center"/>
              <w:rPr>
                <w:b/>
              </w:rPr>
            </w:pPr>
            <w:r w:rsidRPr="00331FE2">
              <w:rPr>
                <w:b/>
              </w:rPr>
              <w:t>0.491*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921619" w14:textId="77777777" w:rsidR="00506780" w:rsidRPr="00331FE2" w:rsidRDefault="00506780" w:rsidP="007155BF">
            <w:pPr>
              <w:jc w:val="center"/>
              <w:rPr>
                <w:b/>
              </w:rPr>
            </w:pPr>
            <w:r w:rsidRPr="00331FE2">
              <w:rPr>
                <w:b/>
              </w:rPr>
              <w:t>0.662**</w:t>
            </w:r>
          </w:p>
        </w:tc>
      </w:tr>
      <w:tr w:rsidR="00506780" w:rsidRPr="00F1379C" w14:paraId="775707DB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707E81F3" w14:textId="77777777" w:rsidR="00506780" w:rsidRPr="00B3466B" w:rsidRDefault="00506780" w:rsidP="007155BF">
            <w:pPr>
              <w:jc w:val="center"/>
            </w:pPr>
            <w:bookmarkStart w:id="3" w:name="OLE_LINK15"/>
            <w:r w:rsidRPr="00B3466B">
              <w:t>Gammaproteobacteria</w:t>
            </w:r>
            <w:bookmarkEnd w:id="3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4C436F" w14:textId="77777777" w:rsidR="00506780" w:rsidRPr="00B3466B" w:rsidRDefault="00506780" w:rsidP="007155BF">
            <w:pPr>
              <w:jc w:val="center"/>
            </w:pPr>
            <w:r w:rsidRPr="00B3466B">
              <w:t>-0.200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C3D26A" w14:textId="77777777" w:rsidR="00506780" w:rsidRPr="00331FE2" w:rsidRDefault="00506780" w:rsidP="007155BF">
            <w:pPr>
              <w:jc w:val="center"/>
              <w:rPr>
                <w:b/>
              </w:rPr>
            </w:pPr>
            <w:r w:rsidRPr="00331FE2">
              <w:rPr>
                <w:b/>
              </w:rPr>
              <w:t>0.606**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6C053A" w14:textId="77777777" w:rsidR="00506780" w:rsidRPr="00B3466B" w:rsidRDefault="00506780" w:rsidP="007155BF">
            <w:pPr>
              <w:jc w:val="center"/>
            </w:pPr>
            <w:r w:rsidRPr="00B3466B">
              <w:t>0.068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1137F2" w14:textId="77777777" w:rsidR="00506780" w:rsidRPr="00B3466B" w:rsidRDefault="00506780" w:rsidP="007155BF">
            <w:pPr>
              <w:jc w:val="center"/>
            </w:pPr>
            <w:r>
              <w:t>0</w:t>
            </w:r>
            <w:r w:rsidRPr="00B3466B">
              <w:t>.546*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9C0965" w14:textId="77777777" w:rsidR="00506780" w:rsidRPr="00B3466B" w:rsidRDefault="00506780" w:rsidP="007155BF">
            <w:pPr>
              <w:jc w:val="center"/>
            </w:pPr>
            <w:r w:rsidRPr="00B3466B">
              <w:t>-0.467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21304B" w14:textId="77777777" w:rsidR="00506780" w:rsidRPr="00B3466B" w:rsidRDefault="00506780" w:rsidP="007155BF">
            <w:pPr>
              <w:jc w:val="center"/>
            </w:pPr>
            <w:r w:rsidRPr="00B3466B">
              <w:t>0.257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46ADD2" w14:textId="77777777" w:rsidR="00506780" w:rsidRPr="00B3466B" w:rsidRDefault="00506780" w:rsidP="007155BF">
            <w:pPr>
              <w:jc w:val="center"/>
            </w:pPr>
            <w:r w:rsidRPr="00B3466B">
              <w:t>-0.284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8745CE" w14:textId="77777777" w:rsidR="00506780" w:rsidRPr="00B3466B" w:rsidRDefault="00506780" w:rsidP="007155BF">
            <w:pPr>
              <w:jc w:val="center"/>
            </w:pPr>
            <w:r w:rsidRPr="00B3466B">
              <w:t>-0.175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8DB49F" w14:textId="77777777" w:rsidR="00506780" w:rsidRPr="00B3466B" w:rsidRDefault="00506780" w:rsidP="007155BF">
            <w:pPr>
              <w:jc w:val="center"/>
            </w:pPr>
            <w:r w:rsidRPr="00B3466B">
              <w:t>-0.406</w:t>
            </w:r>
          </w:p>
        </w:tc>
      </w:tr>
      <w:tr w:rsidR="00506780" w:rsidRPr="00F1379C" w14:paraId="4AF4BB36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60D5636E" w14:textId="77777777" w:rsidR="00506780" w:rsidRPr="00B3466B" w:rsidRDefault="00506780" w:rsidP="007155BF">
            <w:pPr>
              <w:jc w:val="center"/>
            </w:pPr>
            <w:r w:rsidRPr="00B3466B">
              <w:t>Chloroflexi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544B00" w14:textId="77777777" w:rsidR="00506780" w:rsidRPr="00B3466B" w:rsidRDefault="00506780" w:rsidP="007155BF">
            <w:pPr>
              <w:jc w:val="center"/>
            </w:pPr>
            <w:r w:rsidRPr="00B3466B">
              <w:t>0.011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CE2940" w14:textId="77777777" w:rsidR="00506780" w:rsidRPr="00331FE2" w:rsidRDefault="00506780" w:rsidP="007155BF">
            <w:pPr>
              <w:jc w:val="center"/>
              <w:rPr>
                <w:b/>
              </w:rPr>
            </w:pPr>
            <w:r w:rsidRPr="00331FE2">
              <w:rPr>
                <w:b/>
              </w:rPr>
              <w:t>-0.527*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11459B" w14:textId="77777777" w:rsidR="00506780" w:rsidRPr="00B3466B" w:rsidRDefault="00506780" w:rsidP="007155BF">
            <w:pPr>
              <w:jc w:val="center"/>
            </w:pPr>
            <w:r w:rsidRPr="00B3466B">
              <w:t>0.047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A81E7B" w14:textId="77777777" w:rsidR="00506780" w:rsidRPr="00B3466B" w:rsidRDefault="00506780" w:rsidP="007155BF">
            <w:pPr>
              <w:jc w:val="center"/>
            </w:pPr>
            <w:r w:rsidRPr="00B3466B">
              <w:t>-0.443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A61FFC" w14:textId="77777777" w:rsidR="00506780" w:rsidRPr="00F87510" w:rsidRDefault="00506780" w:rsidP="007155BF">
            <w:pPr>
              <w:jc w:val="center"/>
              <w:rPr>
                <w:b/>
              </w:rPr>
            </w:pPr>
            <w:r w:rsidRPr="00F87510">
              <w:rPr>
                <w:b/>
              </w:rPr>
              <w:t>0.492*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25F570" w14:textId="77777777" w:rsidR="00506780" w:rsidRPr="00B3466B" w:rsidRDefault="00506780" w:rsidP="007155BF">
            <w:pPr>
              <w:jc w:val="center"/>
            </w:pPr>
            <w:r w:rsidRPr="00B3466B">
              <w:t>-0.226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45C34B" w14:textId="77777777" w:rsidR="00506780" w:rsidRPr="00B3466B" w:rsidRDefault="00506780" w:rsidP="007155BF">
            <w:pPr>
              <w:jc w:val="center"/>
            </w:pPr>
            <w:r w:rsidRPr="00B3466B">
              <w:t>0.336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620CE2" w14:textId="77777777" w:rsidR="00506780" w:rsidRPr="00B3466B" w:rsidRDefault="00506780" w:rsidP="007155BF">
            <w:pPr>
              <w:jc w:val="center"/>
            </w:pPr>
            <w:r w:rsidRPr="00B3466B">
              <w:t>0.144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94FE84" w14:textId="77777777" w:rsidR="00506780" w:rsidRPr="00B3466B" w:rsidRDefault="00506780" w:rsidP="007155BF">
            <w:pPr>
              <w:jc w:val="center"/>
            </w:pPr>
            <w:r w:rsidRPr="00B3466B">
              <w:t>0.352</w:t>
            </w:r>
          </w:p>
        </w:tc>
      </w:tr>
      <w:tr w:rsidR="00506780" w:rsidRPr="00F1379C" w14:paraId="7706A3A7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29BED55E" w14:textId="77777777" w:rsidR="00506780" w:rsidRPr="00B3466B" w:rsidRDefault="00506780" w:rsidP="007155BF">
            <w:pPr>
              <w:jc w:val="center"/>
            </w:pPr>
            <w:bookmarkStart w:id="4" w:name="OLE_LINK8"/>
            <w:bookmarkStart w:id="5" w:name="OLE_LINK9"/>
            <w:r w:rsidRPr="00B3466B">
              <w:t>Alphaproteobacteria</w:t>
            </w:r>
            <w:bookmarkEnd w:id="4"/>
            <w:bookmarkEnd w:id="5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0C4D52" w14:textId="77777777" w:rsidR="00506780" w:rsidRPr="00331FE2" w:rsidRDefault="00506780" w:rsidP="007155BF">
            <w:pPr>
              <w:jc w:val="center"/>
              <w:rPr>
                <w:b/>
              </w:rPr>
            </w:pPr>
            <w:r w:rsidRPr="00331FE2">
              <w:rPr>
                <w:b/>
              </w:rPr>
              <w:t>-0.632**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FEF1EC" w14:textId="77777777" w:rsidR="00506780" w:rsidRPr="00B3466B" w:rsidRDefault="00506780" w:rsidP="007155BF">
            <w:pPr>
              <w:jc w:val="center"/>
            </w:pPr>
            <w:r w:rsidRPr="00B3466B">
              <w:t>0.055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93A7E0" w14:textId="77777777" w:rsidR="00506780" w:rsidRPr="00F87510" w:rsidRDefault="00506780" w:rsidP="007155BF">
            <w:pPr>
              <w:jc w:val="center"/>
              <w:rPr>
                <w:b/>
              </w:rPr>
            </w:pPr>
            <w:r w:rsidRPr="00F87510">
              <w:rPr>
                <w:b/>
              </w:rPr>
              <w:t>0.710**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9C1E9B" w14:textId="77777777" w:rsidR="00506780" w:rsidRPr="00B3466B" w:rsidRDefault="00506780" w:rsidP="007155BF">
            <w:pPr>
              <w:jc w:val="center"/>
            </w:pPr>
            <w:r w:rsidRPr="00B3466B">
              <w:t>-0.154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4EFF2C" w14:textId="77777777" w:rsidR="00506780" w:rsidRPr="00B3466B" w:rsidRDefault="00506780" w:rsidP="007155BF">
            <w:pPr>
              <w:jc w:val="center"/>
            </w:pPr>
            <w:r w:rsidRPr="00B3466B">
              <w:t>-0.069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9FECF7" w14:textId="77777777" w:rsidR="00506780" w:rsidRPr="00B3466B" w:rsidRDefault="00506780" w:rsidP="007155BF">
            <w:pPr>
              <w:jc w:val="center"/>
            </w:pPr>
            <w:r w:rsidRPr="00B3466B">
              <w:t>-0.059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527920" w14:textId="77777777" w:rsidR="00506780" w:rsidRPr="00B3466B" w:rsidRDefault="00506780" w:rsidP="007155BF">
            <w:pPr>
              <w:jc w:val="center"/>
            </w:pPr>
            <w:r w:rsidRPr="00B3466B">
              <w:t>0.172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FD9FB6" w14:textId="77777777" w:rsidR="00506780" w:rsidRPr="00331FE2" w:rsidRDefault="00506780" w:rsidP="007155BF">
            <w:pPr>
              <w:jc w:val="center"/>
              <w:rPr>
                <w:b/>
              </w:rPr>
            </w:pPr>
            <w:r w:rsidRPr="00331FE2">
              <w:rPr>
                <w:b/>
              </w:rPr>
              <w:t>0.676**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E4CFDA" w14:textId="77777777" w:rsidR="00506780" w:rsidRPr="00B3466B" w:rsidRDefault="00506780" w:rsidP="007155BF">
            <w:pPr>
              <w:jc w:val="center"/>
            </w:pPr>
            <w:r>
              <w:rPr>
                <w:b/>
              </w:rPr>
              <w:t>0</w:t>
            </w:r>
            <w:r w:rsidRPr="00331FE2">
              <w:rPr>
                <w:b/>
              </w:rPr>
              <w:t>.525*</w:t>
            </w:r>
          </w:p>
        </w:tc>
      </w:tr>
      <w:tr w:rsidR="00506780" w:rsidRPr="00F1379C" w14:paraId="53586574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54C1261E" w14:textId="77777777" w:rsidR="00506780" w:rsidRPr="00B3466B" w:rsidRDefault="00506780" w:rsidP="007155BF">
            <w:pPr>
              <w:jc w:val="center"/>
            </w:pPr>
            <w:r w:rsidRPr="00B3466B">
              <w:t>Gemmatimonadetes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E02ED5" w14:textId="77777777" w:rsidR="00506780" w:rsidRPr="00331FE2" w:rsidRDefault="00506780" w:rsidP="007155BF">
            <w:pPr>
              <w:jc w:val="center"/>
              <w:rPr>
                <w:b/>
              </w:rPr>
            </w:pPr>
            <w:r w:rsidRPr="00331FE2">
              <w:rPr>
                <w:b/>
              </w:rPr>
              <w:t>0.495*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71645E" w14:textId="77777777" w:rsidR="00506780" w:rsidRPr="00B3466B" w:rsidRDefault="00506780" w:rsidP="007155BF">
            <w:pPr>
              <w:jc w:val="center"/>
            </w:pPr>
            <w:r w:rsidRPr="00B3466B">
              <w:t>0.224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242C76" w14:textId="77777777" w:rsidR="00506780" w:rsidRPr="00F87510" w:rsidRDefault="00506780" w:rsidP="007155BF">
            <w:pPr>
              <w:jc w:val="center"/>
              <w:rPr>
                <w:b/>
              </w:rPr>
            </w:pPr>
            <w:r w:rsidRPr="00F87510">
              <w:rPr>
                <w:b/>
              </w:rPr>
              <w:t>-0.704**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CA7B30" w14:textId="77777777" w:rsidR="00506780" w:rsidRPr="00B3466B" w:rsidRDefault="00506780" w:rsidP="007155BF">
            <w:pPr>
              <w:jc w:val="center"/>
            </w:pPr>
            <w:r w:rsidRPr="00B3466B">
              <w:t>0.348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E4D5D9" w14:textId="77777777" w:rsidR="00506780" w:rsidRPr="00B3466B" w:rsidRDefault="00506780" w:rsidP="007155BF">
            <w:pPr>
              <w:jc w:val="center"/>
            </w:pPr>
            <w:r w:rsidRPr="00B3466B">
              <w:t>-0.061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ECD7F2" w14:textId="77777777" w:rsidR="00506780" w:rsidRPr="00B3466B" w:rsidRDefault="00506780" w:rsidP="007155BF">
            <w:pPr>
              <w:jc w:val="center"/>
            </w:pPr>
            <w:r w:rsidRPr="00B3466B">
              <w:t>0.181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255142" w14:textId="77777777" w:rsidR="00506780" w:rsidRPr="00B3466B" w:rsidRDefault="00506780" w:rsidP="007155BF">
            <w:pPr>
              <w:jc w:val="center"/>
            </w:pPr>
            <w:r w:rsidRPr="00B3466B">
              <w:t>-0.409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AB0BA6" w14:textId="77777777" w:rsidR="00506780" w:rsidRPr="00331FE2" w:rsidRDefault="00506780" w:rsidP="007155BF">
            <w:pPr>
              <w:jc w:val="center"/>
              <w:rPr>
                <w:b/>
              </w:rPr>
            </w:pPr>
            <w:r w:rsidRPr="00331FE2">
              <w:rPr>
                <w:b/>
              </w:rPr>
              <w:t>-0.719**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EA9B65" w14:textId="77777777" w:rsidR="00506780" w:rsidRPr="00B3466B" w:rsidRDefault="00506780" w:rsidP="007155BF">
            <w:pPr>
              <w:jc w:val="center"/>
            </w:pPr>
            <w:r w:rsidRPr="00331FE2">
              <w:rPr>
                <w:b/>
              </w:rPr>
              <w:t>-0.649**</w:t>
            </w:r>
          </w:p>
        </w:tc>
      </w:tr>
      <w:tr w:rsidR="00506780" w:rsidRPr="00F1379C" w14:paraId="4B26CF68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01390556" w14:textId="77777777" w:rsidR="00506780" w:rsidRPr="00B3466B" w:rsidRDefault="00506780" w:rsidP="007155BF">
            <w:pPr>
              <w:jc w:val="center"/>
            </w:pPr>
            <w:r w:rsidRPr="00B3466B">
              <w:t>Deltaproteobacteria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8E60D4" w14:textId="77777777" w:rsidR="00506780" w:rsidRPr="00B3466B" w:rsidRDefault="00506780" w:rsidP="007155BF">
            <w:pPr>
              <w:jc w:val="center"/>
            </w:pPr>
            <w:r w:rsidRPr="00B3466B">
              <w:t>-0.078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255B6B" w14:textId="77777777" w:rsidR="00506780" w:rsidRPr="00B3466B" w:rsidRDefault="00506780" w:rsidP="007155BF">
            <w:pPr>
              <w:jc w:val="center"/>
            </w:pPr>
            <w:r w:rsidRPr="00331FE2">
              <w:rPr>
                <w:b/>
              </w:rPr>
              <w:t>0.777**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30D1E7" w14:textId="77777777" w:rsidR="00506780" w:rsidRPr="00B3466B" w:rsidRDefault="00506780" w:rsidP="007155BF">
            <w:pPr>
              <w:jc w:val="center"/>
            </w:pPr>
            <w:r w:rsidRPr="00B3466B">
              <w:t>-0.023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F13DB4" w14:textId="77777777" w:rsidR="00506780" w:rsidRPr="00B3466B" w:rsidRDefault="00506780" w:rsidP="007155BF">
            <w:pPr>
              <w:jc w:val="center"/>
            </w:pPr>
            <w:r w:rsidRPr="00331FE2">
              <w:rPr>
                <w:b/>
              </w:rPr>
              <w:t>0.587*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D8E395" w14:textId="77777777" w:rsidR="00506780" w:rsidRPr="00B3466B" w:rsidRDefault="00506780" w:rsidP="007155BF">
            <w:pPr>
              <w:jc w:val="center"/>
            </w:pPr>
            <w:r w:rsidRPr="00B3466B">
              <w:t>-0.307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9F7FA7" w14:textId="77777777" w:rsidR="00506780" w:rsidRPr="00B3466B" w:rsidRDefault="00506780" w:rsidP="007155BF">
            <w:pPr>
              <w:jc w:val="center"/>
            </w:pPr>
            <w:r w:rsidRPr="00331FE2">
              <w:rPr>
                <w:b/>
              </w:rPr>
              <w:t>0.472*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F1102B" w14:textId="77777777" w:rsidR="00506780" w:rsidRPr="00B3466B" w:rsidRDefault="00506780" w:rsidP="007155BF">
            <w:pPr>
              <w:jc w:val="center"/>
            </w:pPr>
            <w:r w:rsidRPr="00B3466B">
              <w:t>-0.330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62E0B" w14:textId="77777777" w:rsidR="00506780" w:rsidRPr="00B3466B" w:rsidRDefault="00506780" w:rsidP="007155BF">
            <w:pPr>
              <w:jc w:val="center"/>
            </w:pPr>
            <w:r w:rsidRPr="00B3466B">
              <w:t>-0.269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212F78" w14:textId="77777777" w:rsidR="00506780" w:rsidRPr="00B3466B" w:rsidRDefault="00506780" w:rsidP="007155BF">
            <w:pPr>
              <w:jc w:val="center"/>
            </w:pPr>
            <w:r w:rsidRPr="00B3466B">
              <w:t>-0.447</w:t>
            </w:r>
          </w:p>
        </w:tc>
      </w:tr>
      <w:tr w:rsidR="00506780" w:rsidRPr="00F1379C" w14:paraId="7EEE206C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2AEFA731" w14:textId="77777777" w:rsidR="00506780" w:rsidRPr="00B3466B" w:rsidRDefault="00506780" w:rsidP="007155BF">
            <w:pPr>
              <w:jc w:val="center"/>
            </w:pPr>
            <w:r w:rsidRPr="00B3466B">
              <w:t>Rokubacteria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EDD78B" w14:textId="77777777" w:rsidR="00506780" w:rsidRPr="00B3466B" w:rsidRDefault="00506780" w:rsidP="007155BF">
            <w:pPr>
              <w:jc w:val="center"/>
            </w:pPr>
            <w:r w:rsidRPr="00B3466B">
              <w:t>0.177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72DA0C" w14:textId="77777777" w:rsidR="00506780" w:rsidRPr="00B3466B" w:rsidRDefault="00506780" w:rsidP="007155BF">
            <w:pPr>
              <w:jc w:val="center"/>
            </w:pPr>
            <w:r w:rsidRPr="00B3466B">
              <w:t>0.311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23BD13" w14:textId="77777777" w:rsidR="00506780" w:rsidRPr="00B3466B" w:rsidRDefault="00506780" w:rsidP="007155BF">
            <w:pPr>
              <w:jc w:val="center"/>
            </w:pPr>
            <w:r w:rsidRPr="00B3466B">
              <w:t>-0.305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195D04" w14:textId="77777777" w:rsidR="00506780" w:rsidRPr="00B3466B" w:rsidRDefault="00506780" w:rsidP="007155BF">
            <w:pPr>
              <w:jc w:val="center"/>
            </w:pPr>
            <w:r w:rsidRPr="00B3466B">
              <w:t>0.465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12377F" w14:textId="77777777" w:rsidR="00506780" w:rsidRPr="00B3466B" w:rsidRDefault="00506780" w:rsidP="007155BF">
            <w:pPr>
              <w:jc w:val="center"/>
            </w:pPr>
            <w:r w:rsidRPr="00B3466B">
              <w:t>0.245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E7E333" w14:textId="77777777" w:rsidR="00506780" w:rsidRPr="00B3466B" w:rsidRDefault="00506780" w:rsidP="007155BF">
            <w:pPr>
              <w:jc w:val="center"/>
            </w:pPr>
            <w:r w:rsidRPr="00B3466B">
              <w:t>0.249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03C9C1" w14:textId="77777777" w:rsidR="00506780" w:rsidRPr="00B3466B" w:rsidRDefault="00506780" w:rsidP="007155BF">
            <w:pPr>
              <w:jc w:val="center"/>
            </w:pPr>
            <w:r w:rsidRPr="00B3466B">
              <w:t>-0.345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5FF417" w14:textId="77777777" w:rsidR="00506780" w:rsidRPr="00B3466B" w:rsidRDefault="00506780" w:rsidP="007155BF">
            <w:pPr>
              <w:jc w:val="center"/>
            </w:pPr>
            <w:r w:rsidRPr="00B3466B">
              <w:t>-0.445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23DD50" w14:textId="77777777" w:rsidR="00506780" w:rsidRPr="00B3466B" w:rsidRDefault="00506780" w:rsidP="007155BF">
            <w:pPr>
              <w:jc w:val="center"/>
            </w:pPr>
            <w:r w:rsidRPr="00B3466B">
              <w:t>-0.463</w:t>
            </w:r>
          </w:p>
        </w:tc>
      </w:tr>
      <w:tr w:rsidR="00506780" w:rsidRPr="00F1379C" w14:paraId="08CDEA70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105ED1B0" w14:textId="77777777" w:rsidR="00506780" w:rsidRPr="00B3466B" w:rsidRDefault="00506780" w:rsidP="007155BF">
            <w:pPr>
              <w:jc w:val="center"/>
            </w:pPr>
            <w:r w:rsidRPr="00B3466B">
              <w:t>Bacteroidetes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9F098F" w14:textId="77777777" w:rsidR="00506780" w:rsidRPr="00B3466B" w:rsidRDefault="00506780" w:rsidP="007155BF">
            <w:pPr>
              <w:jc w:val="center"/>
            </w:pPr>
            <w:r w:rsidRPr="00B3466B">
              <w:t>-0.266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3E6468" w14:textId="77777777" w:rsidR="00506780" w:rsidRPr="00B3466B" w:rsidRDefault="00506780" w:rsidP="007155BF">
            <w:pPr>
              <w:jc w:val="center"/>
            </w:pPr>
            <w:r w:rsidRPr="00B3466B">
              <w:t>0.079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9E98C3" w14:textId="77777777" w:rsidR="00506780" w:rsidRPr="00B3466B" w:rsidRDefault="00506780" w:rsidP="007155BF">
            <w:pPr>
              <w:jc w:val="center"/>
            </w:pPr>
            <w:r w:rsidRPr="00B3466B">
              <w:t>0.272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574669" w14:textId="77777777" w:rsidR="00506780" w:rsidRPr="00B3466B" w:rsidRDefault="00506780" w:rsidP="007155BF">
            <w:pPr>
              <w:jc w:val="center"/>
            </w:pPr>
            <w:r w:rsidRPr="00B3466B">
              <w:t>-0.115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34EE42" w14:textId="77777777" w:rsidR="00506780" w:rsidRPr="00B3466B" w:rsidRDefault="00506780" w:rsidP="007155BF">
            <w:pPr>
              <w:jc w:val="center"/>
            </w:pPr>
            <w:r w:rsidRPr="00B3466B">
              <w:t>-0.321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A511BA" w14:textId="77777777" w:rsidR="00506780" w:rsidRPr="00B3466B" w:rsidRDefault="00506780" w:rsidP="007155BF">
            <w:pPr>
              <w:jc w:val="center"/>
            </w:pPr>
            <w:r w:rsidRPr="00B3466B">
              <w:t>-0.203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A5C570" w14:textId="77777777" w:rsidR="00506780" w:rsidRPr="00B3466B" w:rsidRDefault="00506780" w:rsidP="007155BF">
            <w:pPr>
              <w:jc w:val="center"/>
            </w:pPr>
            <w:r w:rsidRPr="00B3466B">
              <w:t>0.171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9454B9" w14:textId="77777777" w:rsidR="00506780" w:rsidRPr="00B3466B" w:rsidRDefault="00506780" w:rsidP="007155BF">
            <w:pPr>
              <w:jc w:val="center"/>
            </w:pPr>
            <w:r w:rsidRPr="00B3466B">
              <w:t>0.299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82FA6D" w14:textId="77777777" w:rsidR="00506780" w:rsidRPr="00B3466B" w:rsidRDefault="00506780" w:rsidP="007155BF">
            <w:pPr>
              <w:jc w:val="center"/>
            </w:pPr>
            <w:r w:rsidRPr="00B3466B">
              <w:t>0.189</w:t>
            </w:r>
          </w:p>
        </w:tc>
      </w:tr>
      <w:tr w:rsidR="00506780" w:rsidRPr="00F1379C" w14:paraId="71701422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5EA77F10" w14:textId="77777777" w:rsidR="00506780" w:rsidRPr="00B3466B" w:rsidRDefault="00506780" w:rsidP="007155BF">
            <w:pPr>
              <w:jc w:val="center"/>
            </w:pPr>
            <w:r w:rsidRPr="00B3466B">
              <w:t>Patescibacteria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C26160" w14:textId="77777777" w:rsidR="00506780" w:rsidRPr="00B3466B" w:rsidRDefault="00506780" w:rsidP="007155BF">
            <w:pPr>
              <w:jc w:val="center"/>
            </w:pPr>
            <w:r w:rsidRPr="00B3466B">
              <w:t>-0.088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1E9489" w14:textId="77777777" w:rsidR="00506780" w:rsidRPr="00B3466B" w:rsidRDefault="00506780" w:rsidP="007155BF">
            <w:pPr>
              <w:jc w:val="center"/>
            </w:pPr>
            <w:r w:rsidRPr="00B3466B">
              <w:t>0.009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3544DB" w14:textId="77777777" w:rsidR="00506780" w:rsidRPr="00B3466B" w:rsidRDefault="00506780" w:rsidP="007155BF">
            <w:pPr>
              <w:jc w:val="center"/>
            </w:pPr>
            <w:r w:rsidRPr="00B3466B">
              <w:t>0.326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9F4D6A" w14:textId="77777777" w:rsidR="00506780" w:rsidRPr="00B3466B" w:rsidRDefault="00506780" w:rsidP="007155BF">
            <w:pPr>
              <w:jc w:val="center"/>
            </w:pPr>
            <w:r w:rsidRPr="00B3466B">
              <w:t>0.302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69BCC4" w14:textId="77777777" w:rsidR="00506780" w:rsidRPr="00B3466B" w:rsidRDefault="00506780" w:rsidP="007155BF">
            <w:pPr>
              <w:jc w:val="center"/>
            </w:pPr>
            <w:r w:rsidRPr="00B3466B">
              <w:t>-0.216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7B7C33" w14:textId="77777777" w:rsidR="00506780" w:rsidRPr="00B3466B" w:rsidRDefault="00506780" w:rsidP="007155BF">
            <w:pPr>
              <w:jc w:val="center"/>
            </w:pPr>
            <w:r w:rsidRPr="00B3466B">
              <w:t>0.007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5897EE" w14:textId="77777777" w:rsidR="00506780" w:rsidRPr="00B3466B" w:rsidRDefault="00506780" w:rsidP="007155BF">
            <w:pPr>
              <w:jc w:val="center"/>
            </w:pPr>
            <w:r w:rsidRPr="00B3466B">
              <w:t>0.236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C95269" w14:textId="77777777" w:rsidR="00506780" w:rsidRPr="00B3466B" w:rsidRDefault="00506780" w:rsidP="007155BF">
            <w:pPr>
              <w:jc w:val="center"/>
            </w:pPr>
            <w:r w:rsidRPr="00B3466B">
              <w:t>0.267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6B74E3" w14:textId="77777777" w:rsidR="00506780" w:rsidRPr="00B3466B" w:rsidRDefault="00506780" w:rsidP="007155BF">
            <w:pPr>
              <w:jc w:val="center"/>
            </w:pPr>
            <w:r w:rsidRPr="00B3466B">
              <w:t>-0.127</w:t>
            </w:r>
          </w:p>
        </w:tc>
      </w:tr>
      <w:tr w:rsidR="00506780" w:rsidRPr="00F1379C" w14:paraId="1C573791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73C15D4D" w14:textId="77777777" w:rsidR="00506780" w:rsidRPr="00B3466B" w:rsidRDefault="00506780" w:rsidP="007155BF">
            <w:pPr>
              <w:jc w:val="center"/>
            </w:pPr>
            <w:r w:rsidRPr="00B3466B">
              <w:t>Latescibacteria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25440A" w14:textId="77777777" w:rsidR="00506780" w:rsidRPr="00B3466B" w:rsidRDefault="00506780" w:rsidP="007155BF">
            <w:pPr>
              <w:jc w:val="center"/>
            </w:pPr>
            <w:r w:rsidRPr="00B3466B">
              <w:t>0.133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01139" w14:textId="77777777" w:rsidR="00506780" w:rsidRPr="00B3466B" w:rsidRDefault="00506780" w:rsidP="007155BF">
            <w:pPr>
              <w:jc w:val="center"/>
            </w:pPr>
            <w:r w:rsidRPr="00331FE2">
              <w:rPr>
                <w:b/>
              </w:rPr>
              <w:t>0.527*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91662A" w14:textId="77777777" w:rsidR="00506780" w:rsidRPr="00B3466B" w:rsidRDefault="00506780" w:rsidP="007155BF">
            <w:pPr>
              <w:jc w:val="center"/>
            </w:pPr>
            <w:r w:rsidRPr="00B3466B">
              <w:t>-0.342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092469" w14:textId="77777777" w:rsidR="00506780" w:rsidRPr="00B3466B" w:rsidRDefault="00506780" w:rsidP="007155BF">
            <w:pPr>
              <w:jc w:val="center"/>
            </w:pPr>
            <w:r w:rsidRPr="00331FE2">
              <w:rPr>
                <w:b/>
              </w:rPr>
              <w:t>0.486*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C6B11A" w14:textId="77777777" w:rsidR="00506780" w:rsidRPr="00B3466B" w:rsidRDefault="00506780" w:rsidP="007155BF">
            <w:pPr>
              <w:jc w:val="center"/>
            </w:pPr>
            <w:r w:rsidRPr="00B3466B">
              <w:t>-0.346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850DEE" w14:textId="77777777" w:rsidR="00506780" w:rsidRPr="00B3466B" w:rsidRDefault="00506780" w:rsidP="007155BF">
            <w:pPr>
              <w:jc w:val="center"/>
            </w:pPr>
            <w:r w:rsidRPr="00B3466B">
              <w:t>0.311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745B59" w14:textId="77777777" w:rsidR="00506780" w:rsidRPr="00B3466B" w:rsidRDefault="00506780" w:rsidP="007155BF">
            <w:pPr>
              <w:jc w:val="center"/>
            </w:pPr>
            <w:r w:rsidRPr="00B3466B">
              <w:t>-0.304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E130C8" w14:textId="77777777" w:rsidR="00506780" w:rsidRPr="00B3466B" w:rsidRDefault="00506780" w:rsidP="007155BF">
            <w:pPr>
              <w:jc w:val="center"/>
            </w:pPr>
            <w:r w:rsidRPr="00331FE2">
              <w:rPr>
                <w:b/>
              </w:rPr>
              <w:t>-0.553*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19657C" w14:textId="77777777" w:rsidR="00506780" w:rsidRPr="00B3466B" w:rsidRDefault="00506780" w:rsidP="007155BF">
            <w:pPr>
              <w:jc w:val="center"/>
            </w:pPr>
            <w:r w:rsidRPr="00331FE2">
              <w:rPr>
                <w:b/>
              </w:rPr>
              <w:t>-0.540*</w:t>
            </w:r>
          </w:p>
        </w:tc>
      </w:tr>
      <w:tr w:rsidR="00506780" w:rsidRPr="00F1379C" w14:paraId="57DF1871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58FB7045" w14:textId="77777777" w:rsidR="00506780" w:rsidRPr="00B3466B" w:rsidRDefault="00506780" w:rsidP="007155BF">
            <w:pPr>
              <w:jc w:val="center"/>
            </w:pPr>
            <w:r w:rsidRPr="00B3466B">
              <w:t>Planctomycetes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0EE28E" w14:textId="77777777" w:rsidR="00506780" w:rsidRPr="00B3466B" w:rsidRDefault="00506780" w:rsidP="007155BF">
            <w:pPr>
              <w:jc w:val="center"/>
            </w:pPr>
            <w:r w:rsidRPr="00B3466B">
              <w:t>-0.268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16331B" w14:textId="77777777" w:rsidR="00506780" w:rsidRPr="00B3466B" w:rsidRDefault="00506780" w:rsidP="007155BF">
            <w:pPr>
              <w:jc w:val="center"/>
            </w:pPr>
            <w:r w:rsidRPr="00B3466B">
              <w:t>0.201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B384A0" w14:textId="77777777" w:rsidR="00506780" w:rsidRPr="00B3466B" w:rsidRDefault="00506780" w:rsidP="007155BF">
            <w:pPr>
              <w:jc w:val="center"/>
            </w:pPr>
            <w:r w:rsidRPr="00B3466B">
              <w:t>0.354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F3C4AB" w14:textId="77777777" w:rsidR="00506780" w:rsidRPr="00B3466B" w:rsidRDefault="00506780" w:rsidP="007155BF">
            <w:pPr>
              <w:jc w:val="center"/>
            </w:pPr>
            <w:r w:rsidRPr="00B3466B">
              <w:t>0.434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CCA618" w14:textId="77777777" w:rsidR="00506780" w:rsidRPr="00B3466B" w:rsidRDefault="00506780" w:rsidP="007155BF">
            <w:pPr>
              <w:jc w:val="center"/>
            </w:pPr>
            <w:r w:rsidRPr="00B3466B">
              <w:t>-0.075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0CB59E" w14:textId="77777777" w:rsidR="00506780" w:rsidRPr="00B3466B" w:rsidRDefault="00506780" w:rsidP="007155BF">
            <w:pPr>
              <w:jc w:val="center"/>
            </w:pPr>
            <w:r w:rsidRPr="00B3466B">
              <w:t>0.098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A05280" w14:textId="77777777" w:rsidR="00506780" w:rsidRPr="00B3466B" w:rsidRDefault="00506780" w:rsidP="007155BF">
            <w:pPr>
              <w:jc w:val="center"/>
            </w:pPr>
            <w:r w:rsidRPr="00B3466B">
              <w:t>-0.077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89EC1D" w14:textId="77777777" w:rsidR="00506780" w:rsidRPr="00B3466B" w:rsidRDefault="00506780" w:rsidP="007155BF">
            <w:pPr>
              <w:jc w:val="center"/>
            </w:pPr>
            <w:r w:rsidRPr="00B3466B">
              <w:t>0.122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33F8DE" w14:textId="77777777" w:rsidR="00506780" w:rsidRDefault="00506780" w:rsidP="007155BF">
            <w:pPr>
              <w:jc w:val="center"/>
            </w:pPr>
            <w:r w:rsidRPr="00B3466B">
              <w:t>-0.063</w:t>
            </w:r>
          </w:p>
        </w:tc>
      </w:tr>
      <w:tr w:rsidR="00506780" w:rsidRPr="00F1379C" w14:paraId="0F8DBE2E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24B97EF2" w14:textId="77777777" w:rsidR="00506780" w:rsidRPr="000C21CC" w:rsidRDefault="00506780" w:rsidP="007155BF">
            <w:pPr>
              <w:widowControl/>
              <w:jc w:val="center"/>
              <w:rPr>
                <w:rFonts w:eastAsia="等线" w:cs="Times New Roman"/>
                <w:b/>
                <w:color w:val="000000"/>
                <w:kern w:val="0"/>
                <w:szCs w:val="21"/>
              </w:rPr>
            </w:pPr>
            <w:r w:rsidRPr="000C21CC">
              <w:rPr>
                <w:rFonts w:eastAsia="等线" w:cs="Times New Roman"/>
                <w:b/>
                <w:color w:val="000000"/>
                <w:kern w:val="0"/>
                <w:szCs w:val="21"/>
              </w:rPr>
              <w:t>Diversity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47BFDC" w14:textId="77777777" w:rsidR="00506780" w:rsidRPr="009D7DDA" w:rsidRDefault="00506780" w:rsidP="007155BF">
            <w:pPr>
              <w:widowControl/>
              <w:jc w:val="center"/>
              <w:rPr>
                <w:rFonts w:eastAsia="等线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852BC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AABADC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CF451F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9B5668" w14:textId="77777777" w:rsidR="00506780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4EAAB4" w14:textId="77777777" w:rsidR="00506780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F76EFA" w14:textId="77777777" w:rsidR="00506780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695C20" w14:textId="77777777" w:rsidR="00506780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001E0E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</w:tr>
      <w:tr w:rsidR="00506780" w:rsidRPr="00F1379C" w14:paraId="06308114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4BC59BF0" w14:textId="77777777" w:rsidR="00506780" w:rsidRPr="00DB6D11" w:rsidRDefault="00506780" w:rsidP="007155BF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DB6D11">
              <w:rPr>
                <w:rFonts w:cs="Times New Roman"/>
                <w:color w:val="000000" w:themeColor="text1"/>
                <w:szCs w:val="21"/>
              </w:rPr>
              <w:t>Shannon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FC2CFC" w14:textId="77777777" w:rsidR="00506780" w:rsidRPr="00920ED5" w:rsidRDefault="00506780" w:rsidP="007155BF">
            <w:pPr>
              <w:jc w:val="center"/>
            </w:pPr>
            <w:r w:rsidRPr="00920ED5">
              <w:t>-</w:t>
            </w:r>
            <w:r>
              <w:t>0</w:t>
            </w:r>
            <w:r w:rsidRPr="00920ED5">
              <w:t>.212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56C7D7" w14:textId="77777777" w:rsidR="00506780" w:rsidRPr="00920ED5" w:rsidRDefault="00506780" w:rsidP="007155BF">
            <w:pPr>
              <w:jc w:val="center"/>
            </w:pPr>
            <w:r w:rsidRPr="00920ED5">
              <w:t>-</w:t>
            </w:r>
            <w:r>
              <w:t>0</w:t>
            </w:r>
            <w:r w:rsidRPr="00920ED5">
              <w:t>.399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3D6C87" w14:textId="77777777" w:rsidR="00506780" w:rsidRPr="00DB6D11" w:rsidRDefault="00506780" w:rsidP="007155BF">
            <w:pPr>
              <w:jc w:val="center"/>
              <w:rPr>
                <w:b/>
              </w:rPr>
            </w:pPr>
            <w:r w:rsidRPr="00DB6D11">
              <w:rPr>
                <w:b/>
              </w:rPr>
              <w:t>0.496*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7966B0" w14:textId="77777777" w:rsidR="00506780" w:rsidRPr="00920ED5" w:rsidRDefault="00506780" w:rsidP="007155BF">
            <w:pPr>
              <w:jc w:val="center"/>
            </w:pPr>
            <w:r w:rsidRPr="00920ED5">
              <w:t>-</w:t>
            </w:r>
            <w:r>
              <w:t>0</w:t>
            </w:r>
            <w:r w:rsidRPr="00920ED5">
              <w:t>.214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653A4A" w14:textId="77777777" w:rsidR="00506780" w:rsidRPr="00920ED5" w:rsidRDefault="00506780" w:rsidP="007155BF">
            <w:pPr>
              <w:jc w:val="center"/>
            </w:pPr>
            <w:r>
              <w:t>0</w:t>
            </w:r>
            <w:r w:rsidRPr="00920ED5">
              <w:t>.340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7A063F" w14:textId="77777777" w:rsidR="00506780" w:rsidRPr="00920ED5" w:rsidRDefault="00506780" w:rsidP="007155BF">
            <w:pPr>
              <w:jc w:val="center"/>
            </w:pPr>
            <w:r w:rsidRPr="00920ED5">
              <w:t>-</w:t>
            </w:r>
            <w:r>
              <w:t>0</w:t>
            </w:r>
            <w:r w:rsidRPr="00920ED5">
              <w:t>.296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4E5ECC" w14:textId="77777777" w:rsidR="00506780" w:rsidRPr="00920ED5" w:rsidRDefault="00506780" w:rsidP="007155BF">
            <w:pPr>
              <w:jc w:val="center"/>
            </w:pPr>
            <w:r>
              <w:t>0</w:t>
            </w:r>
            <w:r w:rsidRPr="00920ED5">
              <w:t>.351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97B5FE" w14:textId="77777777" w:rsidR="00506780" w:rsidRPr="00DB6D11" w:rsidRDefault="00506780" w:rsidP="007155BF">
            <w:pPr>
              <w:jc w:val="center"/>
              <w:rPr>
                <w:b/>
              </w:rPr>
            </w:pPr>
            <w:r w:rsidRPr="00DB6D11">
              <w:rPr>
                <w:b/>
              </w:rPr>
              <w:t>0.758**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2D8ABE" w14:textId="77777777" w:rsidR="00506780" w:rsidRPr="00DB6D11" w:rsidRDefault="00506780" w:rsidP="007155BF">
            <w:pPr>
              <w:jc w:val="center"/>
              <w:rPr>
                <w:b/>
              </w:rPr>
            </w:pPr>
            <w:r w:rsidRPr="00DB6D11">
              <w:rPr>
                <w:b/>
              </w:rPr>
              <w:t>0.498*</w:t>
            </w:r>
          </w:p>
        </w:tc>
      </w:tr>
      <w:tr w:rsidR="00506780" w:rsidRPr="00F1379C" w14:paraId="34FE8705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0DD49F08" w14:textId="77777777" w:rsidR="00506780" w:rsidRPr="00DB6D11" w:rsidRDefault="00506780" w:rsidP="007155BF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DB6D11">
              <w:rPr>
                <w:rFonts w:cs="Times New Roman"/>
                <w:color w:val="000000" w:themeColor="text1"/>
                <w:szCs w:val="21"/>
              </w:rPr>
              <w:t>Chao1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E5A350" w14:textId="77777777" w:rsidR="00506780" w:rsidRPr="00920ED5" w:rsidRDefault="00506780" w:rsidP="007155BF">
            <w:pPr>
              <w:jc w:val="center"/>
            </w:pPr>
            <w:r w:rsidRPr="00920ED5">
              <w:t>-</w:t>
            </w:r>
            <w:r>
              <w:t>0</w:t>
            </w:r>
            <w:r w:rsidRPr="00920ED5">
              <w:t>.349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B710BF" w14:textId="77777777" w:rsidR="00506780" w:rsidRPr="00920ED5" w:rsidRDefault="00506780" w:rsidP="007155BF">
            <w:pPr>
              <w:jc w:val="center"/>
            </w:pPr>
            <w:r w:rsidRPr="00920ED5">
              <w:t>-</w:t>
            </w:r>
            <w:r>
              <w:t>0</w:t>
            </w:r>
            <w:r w:rsidRPr="00920ED5">
              <w:t>.286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0A63AD" w14:textId="77777777" w:rsidR="00506780" w:rsidRPr="00DB6D11" w:rsidRDefault="00506780" w:rsidP="007155BF">
            <w:pPr>
              <w:jc w:val="center"/>
              <w:rPr>
                <w:b/>
              </w:rPr>
            </w:pPr>
            <w:r w:rsidRPr="00DB6D11">
              <w:rPr>
                <w:b/>
              </w:rPr>
              <w:t>0.570*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9EBA17" w14:textId="77777777" w:rsidR="00506780" w:rsidRPr="00920ED5" w:rsidRDefault="00506780" w:rsidP="007155BF">
            <w:pPr>
              <w:jc w:val="center"/>
            </w:pPr>
            <w:r>
              <w:t>0</w:t>
            </w:r>
            <w:r w:rsidRPr="00920ED5">
              <w:t>.013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55E0D1" w14:textId="77777777" w:rsidR="00506780" w:rsidRPr="00920ED5" w:rsidRDefault="00506780" w:rsidP="007155BF">
            <w:pPr>
              <w:jc w:val="center"/>
            </w:pPr>
            <w:r>
              <w:t>0</w:t>
            </w:r>
            <w:r w:rsidRPr="00920ED5">
              <w:t>.135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9E914F" w14:textId="77777777" w:rsidR="00506780" w:rsidRPr="00920ED5" w:rsidRDefault="00506780" w:rsidP="007155BF">
            <w:pPr>
              <w:jc w:val="center"/>
            </w:pPr>
            <w:r w:rsidRPr="00920ED5">
              <w:t>-</w:t>
            </w:r>
            <w:r>
              <w:t>0</w:t>
            </w:r>
            <w:r w:rsidRPr="00920ED5">
              <w:t>.271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39664E" w14:textId="77777777" w:rsidR="00506780" w:rsidRPr="00920ED5" w:rsidRDefault="00506780" w:rsidP="007155BF">
            <w:pPr>
              <w:jc w:val="center"/>
            </w:pPr>
            <w:r>
              <w:t>0</w:t>
            </w:r>
            <w:r w:rsidRPr="00920ED5">
              <w:t>.112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1699AC" w14:textId="77777777" w:rsidR="00506780" w:rsidRPr="00DB6D11" w:rsidRDefault="00506780" w:rsidP="007155BF">
            <w:pPr>
              <w:jc w:val="center"/>
              <w:rPr>
                <w:b/>
              </w:rPr>
            </w:pPr>
            <w:r w:rsidRPr="00DB6D11">
              <w:rPr>
                <w:b/>
              </w:rPr>
              <w:t>0.647**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124570" w14:textId="77777777" w:rsidR="00506780" w:rsidRPr="00920ED5" w:rsidRDefault="00506780" w:rsidP="007155BF">
            <w:pPr>
              <w:jc w:val="center"/>
            </w:pPr>
            <w:r>
              <w:t>0</w:t>
            </w:r>
            <w:r w:rsidRPr="00920ED5">
              <w:t>.373</w:t>
            </w:r>
          </w:p>
        </w:tc>
      </w:tr>
      <w:tr w:rsidR="00506780" w:rsidRPr="00F1379C" w14:paraId="1EFBF877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238EA08A" w14:textId="77777777" w:rsidR="00506780" w:rsidRPr="000C21CC" w:rsidRDefault="00506780" w:rsidP="007155BF">
            <w:pPr>
              <w:widowControl/>
              <w:jc w:val="center"/>
              <w:rPr>
                <w:rFonts w:eastAsia="等线" w:cs="Times New Roman"/>
                <w:b/>
                <w:color w:val="000000"/>
                <w:kern w:val="0"/>
                <w:szCs w:val="21"/>
              </w:rPr>
            </w:pPr>
            <w:r w:rsidRPr="000C21CC">
              <w:rPr>
                <w:rFonts w:eastAsia="等线" w:cs="Times New Roman" w:hint="eastAsia"/>
                <w:b/>
                <w:color w:val="000000"/>
                <w:kern w:val="0"/>
                <w:szCs w:val="21"/>
              </w:rPr>
              <w:t>F</w:t>
            </w:r>
            <w:r w:rsidRPr="000C21CC">
              <w:rPr>
                <w:rFonts w:eastAsia="等线" w:cs="Times New Roman"/>
                <w:b/>
                <w:color w:val="000000"/>
                <w:kern w:val="0"/>
                <w:szCs w:val="21"/>
              </w:rPr>
              <w:t>ungi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B18552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5458F2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E4F5F1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BC25B1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FE9EF1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243A66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E14A64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EFA5E2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BBBAD9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</w:tr>
      <w:tr w:rsidR="00506780" w:rsidRPr="00F1379C" w14:paraId="0751A936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4377BAB5" w14:textId="77777777" w:rsidR="00506780" w:rsidRPr="00DB1932" w:rsidRDefault="00506780" w:rsidP="007155BF">
            <w:pPr>
              <w:jc w:val="center"/>
            </w:pPr>
            <w:r w:rsidRPr="00DB1932">
              <w:t>Agaricomycetes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42848C" w14:textId="77777777" w:rsidR="00506780" w:rsidRPr="00DB1932" w:rsidRDefault="00506780" w:rsidP="007155BF">
            <w:pPr>
              <w:jc w:val="center"/>
            </w:pPr>
            <w:r w:rsidRPr="00DB1932">
              <w:t>-0.096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E3E40D" w14:textId="77777777" w:rsidR="00506780" w:rsidRPr="00DB1932" w:rsidRDefault="00506780" w:rsidP="007155BF">
            <w:pPr>
              <w:jc w:val="center"/>
            </w:pPr>
            <w:r w:rsidRPr="00DB1932">
              <w:t>0.127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B07D80" w14:textId="77777777" w:rsidR="00506780" w:rsidRPr="00DB1932" w:rsidRDefault="00506780" w:rsidP="007155BF">
            <w:pPr>
              <w:jc w:val="center"/>
            </w:pPr>
            <w:r w:rsidRPr="00DB1932">
              <w:t>0.140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CB4282" w14:textId="77777777" w:rsidR="00506780" w:rsidRPr="00DB1932" w:rsidRDefault="00506780" w:rsidP="007155BF">
            <w:pPr>
              <w:jc w:val="center"/>
            </w:pPr>
            <w:r w:rsidRPr="00DB1932">
              <w:t>0.381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C3591A" w14:textId="77777777" w:rsidR="00506780" w:rsidRPr="00DB1932" w:rsidRDefault="00506780" w:rsidP="007155BF">
            <w:pPr>
              <w:jc w:val="center"/>
            </w:pPr>
            <w:r w:rsidRPr="00DB1932">
              <w:t>0.319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3E3F86" w14:textId="77777777" w:rsidR="00506780" w:rsidRPr="00DB1932" w:rsidRDefault="00506780" w:rsidP="007155BF">
            <w:pPr>
              <w:jc w:val="center"/>
            </w:pPr>
            <w:r w:rsidRPr="00DB1932">
              <w:t>0.121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179B92" w14:textId="77777777" w:rsidR="00506780" w:rsidRPr="00DB1932" w:rsidRDefault="00506780" w:rsidP="007155BF">
            <w:pPr>
              <w:jc w:val="center"/>
            </w:pPr>
            <w:r w:rsidRPr="00DB1932">
              <w:t>0.080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B80A1B" w14:textId="77777777" w:rsidR="00506780" w:rsidRPr="00DB1932" w:rsidRDefault="00506780" w:rsidP="007155BF">
            <w:pPr>
              <w:jc w:val="center"/>
            </w:pPr>
            <w:r w:rsidRPr="00DB1932">
              <w:t>0.027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686E05" w14:textId="77777777" w:rsidR="00506780" w:rsidRPr="00DB1932" w:rsidRDefault="00506780" w:rsidP="007155BF">
            <w:pPr>
              <w:jc w:val="center"/>
            </w:pPr>
            <w:r w:rsidRPr="00DB1932">
              <w:t>-0.112</w:t>
            </w:r>
          </w:p>
        </w:tc>
      </w:tr>
      <w:tr w:rsidR="00506780" w:rsidRPr="00F1379C" w14:paraId="08E61FD3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62D5259A" w14:textId="77777777" w:rsidR="00506780" w:rsidRPr="00DB1932" w:rsidRDefault="00506780" w:rsidP="007155BF">
            <w:pPr>
              <w:jc w:val="center"/>
            </w:pPr>
            <w:r w:rsidRPr="00DB1932">
              <w:t>Sordariomycetes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106C80" w14:textId="77777777" w:rsidR="00506780" w:rsidRPr="00DB1932" w:rsidRDefault="00506780" w:rsidP="007155BF">
            <w:pPr>
              <w:jc w:val="center"/>
            </w:pPr>
            <w:r w:rsidRPr="00DB1932">
              <w:t>0.127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1F1F06" w14:textId="77777777" w:rsidR="00506780" w:rsidRPr="00DB1932" w:rsidRDefault="00506780" w:rsidP="007155BF">
            <w:pPr>
              <w:jc w:val="center"/>
            </w:pPr>
            <w:r w:rsidRPr="00DB1932">
              <w:t>-0.135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F60FAE" w14:textId="77777777" w:rsidR="00506780" w:rsidRPr="00DB1932" w:rsidRDefault="00506780" w:rsidP="007155BF">
            <w:pPr>
              <w:jc w:val="center"/>
            </w:pPr>
            <w:r w:rsidRPr="00DB1932">
              <w:t>-0.126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C472A2" w14:textId="77777777" w:rsidR="00506780" w:rsidRPr="00DB1932" w:rsidRDefault="00506780" w:rsidP="007155BF">
            <w:pPr>
              <w:jc w:val="center"/>
            </w:pPr>
            <w:r w:rsidRPr="00DB1932">
              <w:t>-0.286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6E8453" w14:textId="77777777" w:rsidR="00506780" w:rsidRPr="00DB1932" w:rsidRDefault="00506780" w:rsidP="007155BF">
            <w:pPr>
              <w:jc w:val="center"/>
            </w:pPr>
            <w:r w:rsidRPr="00DB1932">
              <w:t>-0.077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D724F7" w14:textId="77777777" w:rsidR="00506780" w:rsidRPr="00DB1932" w:rsidRDefault="00506780" w:rsidP="007155BF">
            <w:pPr>
              <w:jc w:val="center"/>
            </w:pPr>
            <w:r w:rsidRPr="00DB1932">
              <w:t>0.082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B1F625" w14:textId="77777777" w:rsidR="00506780" w:rsidRPr="00DB1932" w:rsidRDefault="00506780" w:rsidP="007155BF">
            <w:pPr>
              <w:jc w:val="center"/>
            </w:pPr>
            <w:r w:rsidRPr="00DB1932">
              <w:t>0.022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3C97D2" w14:textId="77777777" w:rsidR="00506780" w:rsidRPr="00DB1932" w:rsidRDefault="00506780" w:rsidP="007155BF">
            <w:pPr>
              <w:jc w:val="center"/>
            </w:pPr>
            <w:r w:rsidRPr="00DB1932">
              <w:t>0.117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993DD6" w14:textId="77777777" w:rsidR="00506780" w:rsidRPr="00DB1932" w:rsidRDefault="00506780" w:rsidP="007155BF">
            <w:pPr>
              <w:jc w:val="center"/>
            </w:pPr>
            <w:r w:rsidRPr="00DB1932">
              <w:t>0.042</w:t>
            </w:r>
          </w:p>
        </w:tc>
      </w:tr>
      <w:tr w:rsidR="00506780" w:rsidRPr="00F1379C" w14:paraId="2AC39747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7F5F9666" w14:textId="77777777" w:rsidR="00506780" w:rsidRPr="00DB1932" w:rsidRDefault="00506780" w:rsidP="007155BF">
            <w:pPr>
              <w:jc w:val="center"/>
            </w:pPr>
            <w:r w:rsidRPr="00DB1932">
              <w:t>Pezizomycetes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19C277" w14:textId="77777777" w:rsidR="00506780" w:rsidRPr="00DB1932" w:rsidRDefault="00506780" w:rsidP="007155BF">
            <w:pPr>
              <w:jc w:val="center"/>
            </w:pPr>
            <w:r w:rsidRPr="00DB1932">
              <w:t>0.386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460901" w14:textId="77777777" w:rsidR="00506780" w:rsidRPr="00DB1932" w:rsidRDefault="00506780" w:rsidP="007155BF">
            <w:pPr>
              <w:jc w:val="center"/>
            </w:pPr>
            <w:r w:rsidRPr="00331FE2">
              <w:rPr>
                <w:b/>
              </w:rPr>
              <w:t>-0.719**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D42090" w14:textId="77777777" w:rsidR="00506780" w:rsidRPr="00DB1932" w:rsidRDefault="00506780" w:rsidP="007155BF">
            <w:pPr>
              <w:jc w:val="center"/>
            </w:pPr>
            <w:r w:rsidRPr="00DB1932">
              <w:t>-0.288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F20CCE" w14:textId="77777777" w:rsidR="00506780" w:rsidRPr="00DB1932" w:rsidRDefault="00506780" w:rsidP="007155BF">
            <w:pPr>
              <w:jc w:val="center"/>
            </w:pPr>
            <w:r w:rsidRPr="00331FE2">
              <w:rPr>
                <w:b/>
              </w:rPr>
              <w:t>-0.624**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E2022C" w14:textId="77777777" w:rsidR="00506780" w:rsidRPr="00DB1932" w:rsidRDefault="00506780" w:rsidP="007155BF">
            <w:pPr>
              <w:jc w:val="center"/>
            </w:pPr>
            <w:r w:rsidRPr="00DB1932">
              <w:t>0.451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7A0277" w14:textId="77777777" w:rsidR="00506780" w:rsidRPr="00DB1932" w:rsidRDefault="00506780" w:rsidP="007155BF">
            <w:pPr>
              <w:jc w:val="center"/>
            </w:pPr>
            <w:r w:rsidRPr="00DB1932">
              <w:t>-0.387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BD56B6" w14:textId="77777777" w:rsidR="00506780" w:rsidRPr="00DB1932" w:rsidRDefault="00506780" w:rsidP="007155BF">
            <w:pPr>
              <w:jc w:val="center"/>
            </w:pPr>
            <w:r w:rsidRPr="00DB1932">
              <w:t>0.209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B468E6" w14:textId="77777777" w:rsidR="00506780" w:rsidRPr="00DB1932" w:rsidRDefault="00506780" w:rsidP="007155BF">
            <w:pPr>
              <w:jc w:val="center"/>
            </w:pPr>
            <w:r w:rsidRPr="00DB1932">
              <w:t>0.228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28FECB" w14:textId="77777777" w:rsidR="00506780" w:rsidRPr="00DB1932" w:rsidRDefault="00506780" w:rsidP="007155BF">
            <w:pPr>
              <w:jc w:val="center"/>
            </w:pPr>
            <w:r w:rsidRPr="00DB1932">
              <w:t>0.276</w:t>
            </w:r>
          </w:p>
        </w:tc>
      </w:tr>
      <w:tr w:rsidR="00506780" w:rsidRPr="00F1379C" w14:paraId="61B14F86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2C8F36FE" w14:textId="77777777" w:rsidR="00506780" w:rsidRPr="00DB1932" w:rsidRDefault="00506780" w:rsidP="007155BF">
            <w:pPr>
              <w:jc w:val="center"/>
            </w:pPr>
            <w:r w:rsidRPr="00DB1932">
              <w:t>Archaeorhizomycetes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3D6A98" w14:textId="77777777" w:rsidR="00506780" w:rsidRPr="00DB1932" w:rsidRDefault="00506780" w:rsidP="007155BF">
            <w:pPr>
              <w:jc w:val="center"/>
            </w:pPr>
            <w:r w:rsidRPr="00DB1932">
              <w:t>0.188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2F052A" w14:textId="77777777" w:rsidR="00506780" w:rsidRPr="00DB1932" w:rsidRDefault="00506780" w:rsidP="007155BF">
            <w:pPr>
              <w:jc w:val="center"/>
            </w:pPr>
            <w:r w:rsidRPr="00DB1932">
              <w:t>-0.164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E5DBBA" w14:textId="77777777" w:rsidR="00506780" w:rsidRPr="00DB1932" w:rsidRDefault="00506780" w:rsidP="007155BF">
            <w:pPr>
              <w:jc w:val="center"/>
            </w:pPr>
            <w:r w:rsidRPr="00DB1932">
              <w:t>-0.231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2B1C47" w14:textId="77777777" w:rsidR="00506780" w:rsidRPr="00DB1932" w:rsidRDefault="00506780" w:rsidP="007155BF">
            <w:pPr>
              <w:jc w:val="center"/>
            </w:pPr>
            <w:r w:rsidRPr="00DB1932">
              <w:t>-0.349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E8A1FD" w14:textId="77777777" w:rsidR="00506780" w:rsidRPr="00DB1932" w:rsidRDefault="00506780" w:rsidP="007155BF">
            <w:pPr>
              <w:jc w:val="center"/>
            </w:pPr>
            <w:r w:rsidRPr="00DB1932">
              <w:t>-0.118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9B4AB7" w14:textId="77777777" w:rsidR="00506780" w:rsidRPr="00DB1932" w:rsidRDefault="00506780" w:rsidP="007155BF">
            <w:pPr>
              <w:jc w:val="center"/>
            </w:pPr>
            <w:r w:rsidRPr="00DB1932">
              <w:t>-0.094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8E2638" w14:textId="77777777" w:rsidR="00506780" w:rsidRPr="00DB1932" w:rsidRDefault="00506780" w:rsidP="007155BF">
            <w:pPr>
              <w:jc w:val="center"/>
            </w:pPr>
            <w:r w:rsidRPr="00DB1932">
              <w:t>-0.004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5D2716" w14:textId="77777777" w:rsidR="00506780" w:rsidRPr="00DB1932" w:rsidRDefault="00506780" w:rsidP="007155BF">
            <w:pPr>
              <w:jc w:val="center"/>
            </w:pPr>
            <w:r w:rsidRPr="00DB1932">
              <w:t>0.025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B12A52" w14:textId="77777777" w:rsidR="00506780" w:rsidRPr="00DB1932" w:rsidRDefault="00506780" w:rsidP="007155BF">
            <w:pPr>
              <w:jc w:val="center"/>
            </w:pPr>
            <w:r w:rsidRPr="00DB1932">
              <w:t>0.055</w:t>
            </w:r>
          </w:p>
        </w:tc>
      </w:tr>
      <w:tr w:rsidR="00506780" w:rsidRPr="00F1379C" w14:paraId="1051ADCB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6A44A950" w14:textId="77777777" w:rsidR="00506780" w:rsidRPr="00DB1932" w:rsidRDefault="00506780" w:rsidP="007155BF">
            <w:pPr>
              <w:jc w:val="center"/>
            </w:pPr>
            <w:r w:rsidRPr="00DB1932">
              <w:t>Mortierellomycetes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20468A" w14:textId="77777777" w:rsidR="00506780" w:rsidRPr="00DB1932" w:rsidRDefault="00506780" w:rsidP="007155BF">
            <w:pPr>
              <w:jc w:val="center"/>
            </w:pPr>
            <w:r w:rsidRPr="00DB1932">
              <w:t>0.208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3F0C39" w14:textId="77777777" w:rsidR="00506780" w:rsidRPr="00DB1932" w:rsidRDefault="00506780" w:rsidP="007155BF">
            <w:pPr>
              <w:jc w:val="center"/>
            </w:pPr>
            <w:r w:rsidRPr="00DB1932">
              <w:t>-0.288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C4DCB7" w14:textId="77777777" w:rsidR="00506780" w:rsidRPr="00DB1932" w:rsidRDefault="00506780" w:rsidP="007155BF">
            <w:pPr>
              <w:jc w:val="center"/>
            </w:pPr>
            <w:r w:rsidRPr="00DB1932">
              <w:t>-0.159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545BE8" w14:textId="77777777" w:rsidR="00506780" w:rsidRPr="00DB1932" w:rsidRDefault="00506780" w:rsidP="007155BF">
            <w:pPr>
              <w:jc w:val="center"/>
            </w:pPr>
            <w:r w:rsidRPr="00DB1932">
              <w:t>-0.282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569DD7" w14:textId="77777777" w:rsidR="00506780" w:rsidRPr="00DB1932" w:rsidRDefault="00506780" w:rsidP="007155BF">
            <w:pPr>
              <w:jc w:val="center"/>
            </w:pPr>
            <w:r w:rsidRPr="00DB1932">
              <w:t>-0.135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F1EA52" w14:textId="77777777" w:rsidR="00506780" w:rsidRPr="00DB1932" w:rsidRDefault="00506780" w:rsidP="007155BF">
            <w:pPr>
              <w:jc w:val="center"/>
            </w:pPr>
            <w:r w:rsidRPr="00DB1932">
              <w:t>-0.061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B6FB85" w14:textId="77777777" w:rsidR="00506780" w:rsidRPr="00DB1932" w:rsidRDefault="00506780" w:rsidP="007155BF">
            <w:pPr>
              <w:jc w:val="center"/>
            </w:pPr>
            <w:r w:rsidRPr="00DB1932">
              <w:t>-0.011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DBEBD7" w14:textId="77777777" w:rsidR="00506780" w:rsidRPr="00DB1932" w:rsidRDefault="00506780" w:rsidP="007155BF">
            <w:pPr>
              <w:jc w:val="center"/>
            </w:pPr>
            <w:r w:rsidRPr="00DB1932">
              <w:t>0.142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F37EBB" w14:textId="77777777" w:rsidR="00506780" w:rsidRPr="00DB1932" w:rsidRDefault="00506780" w:rsidP="007155BF">
            <w:pPr>
              <w:jc w:val="center"/>
            </w:pPr>
            <w:r w:rsidRPr="00DB1932">
              <w:t>0.040</w:t>
            </w:r>
          </w:p>
        </w:tc>
      </w:tr>
      <w:tr w:rsidR="00506780" w:rsidRPr="00F1379C" w14:paraId="4BCD281E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288500C4" w14:textId="77777777" w:rsidR="00506780" w:rsidRPr="00DB1932" w:rsidRDefault="00506780" w:rsidP="007155BF">
            <w:pPr>
              <w:jc w:val="center"/>
            </w:pPr>
            <w:r w:rsidRPr="00DB1932">
              <w:t>Leotiomycetes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7B25A4" w14:textId="77777777" w:rsidR="00506780" w:rsidRPr="00DB1932" w:rsidRDefault="00506780" w:rsidP="007155BF">
            <w:pPr>
              <w:jc w:val="center"/>
            </w:pPr>
            <w:r w:rsidRPr="00DB1932">
              <w:t>0.288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5FAE2A" w14:textId="77777777" w:rsidR="00506780" w:rsidRPr="00DB1932" w:rsidRDefault="00506780" w:rsidP="007155BF">
            <w:pPr>
              <w:jc w:val="center"/>
            </w:pPr>
            <w:r w:rsidRPr="00331FE2">
              <w:rPr>
                <w:b/>
              </w:rPr>
              <w:t>-0.563*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A953D4" w14:textId="77777777" w:rsidR="00506780" w:rsidRPr="00DB1932" w:rsidRDefault="00506780" w:rsidP="007155BF">
            <w:pPr>
              <w:jc w:val="center"/>
            </w:pPr>
            <w:r w:rsidRPr="00DB1932">
              <w:t>-0.090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01CC4D" w14:textId="77777777" w:rsidR="00506780" w:rsidRPr="00DB1932" w:rsidRDefault="00506780" w:rsidP="007155BF">
            <w:pPr>
              <w:jc w:val="center"/>
            </w:pPr>
            <w:r w:rsidRPr="00DB1932">
              <w:t>-0.276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07691B" w14:textId="77777777" w:rsidR="00506780" w:rsidRPr="00DB1932" w:rsidRDefault="00506780" w:rsidP="007155BF">
            <w:pPr>
              <w:jc w:val="center"/>
            </w:pPr>
            <w:r w:rsidRPr="00DB1932">
              <w:t>0.017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58276B" w14:textId="77777777" w:rsidR="00506780" w:rsidRPr="00DB1932" w:rsidRDefault="00506780" w:rsidP="007155BF">
            <w:pPr>
              <w:jc w:val="center"/>
            </w:pPr>
            <w:r w:rsidRPr="00DB1932">
              <w:t>-0.310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ED2264" w14:textId="77777777" w:rsidR="00506780" w:rsidRPr="00DB1932" w:rsidRDefault="00506780" w:rsidP="007155BF">
            <w:pPr>
              <w:jc w:val="center"/>
            </w:pPr>
            <w:r w:rsidRPr="00DB1932">
              <w:t>-0.036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4D2D19" w14:textId="77777777" w:rsidR="00506780" w:rsidRPr="00DB1932" w:rsidRDefault="00506780" w:rsidP="007155BF">
            <w:pPr>
              <w:jc w:val="center"/>
            </w:pPr>
            <w:r w:rsidRPr="00DB1932">
              <w:t>0.281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C7D898" w14:textId="77777777" w:rsidR="00506780" w:rsidRPr="00DB1932" w:rsidRDefault="00506780" w:rsidP="007155BF">
            <w:pPr>
              <w:jc w:val="center"/>
            </w:pPr>
            <w:r w:rsidRPr="00DB1932">
              <w:t>0.075</w:t>
            </w:r>
          </w:p>
        </w:tc>
      </w:tr>
      <w:tr w:rsidR="00506780" w:rsidRPr="00F1379C" w14:paraId="2BCFB84B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1888EC21" w14:textId="77777777" w:rsidR="00506780" w:rsidRPr="00DB1932" w:rsidRDefault="00506780" w:rsidP="007155BF">
            <w:pPr>
              <w:jc w:val="center"/>
            </w:pPr>
            <w:r w:rsidRPr="00DB1932">
              <w:t>Tremellomycetes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D770AC" w14:textId="77777777" w:rsidR="00506780" w:rsidRPr="00DB1932" w:rsidRDefault="00506780" w:rsidP="007155BF">
            <w:pPr>
              <w:jc w:val="center"/>
            </w:pPr>
            <w:r w:rsidRPr="00DB1932">
              <w:t>0.007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0A69A5" w14:textId="77777777" w:rsidR="00506780" w:rsidRPr="00DB1932" w:rsidRDefault="00506780" w:rsidP="007155BF">
            <w:pPr>
              <w:jc w:val="center"/>
            </w:pPr>
            <w:r w:rsidRPr="00DB1932">
              <w:t>-0.110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83E61D" w14:textId="77777777" w:rsidR="00506780" w:rsidRPr="00DB1932" w:rsidRDefault="00506780" w:rsidP="007155BF">
            <w:pPr>
              <w:jc w:val="center"/>
            </w:pPr>
            <w:r w:rsidRPr="00DB1932">
              <w:t>-0.084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1FB416" w14:textId="77777777" w:rsidR="00506780" w:rsidRPr="00DB1932" w:rsidRDefault="00506780" w:rsidP="007155BF">
            <w:pPr>
              <w:jc w:val="center"/>
            </w:pPr>
            <w:r w:rsidRPr="00DB1932">
              <w:t>-0.290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4C89C1" w14:textId="77777777" w:rsidR="00506780" w:rsidRPr="00DB1932" w:rsidRDefault="00506780" w:rsidP="007155BF">
            <w:pPr>
              <w:jc w:val="center"/>
            </w:pPr>
            <w:r w:rsidRPr="00DB1932">
              <w:t>0.038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4DA22E" w14:textId="77777777" w:rsidR="00506780" w:rsidRPr="00DB1932" w:rsidRDefault="00506780" w:rsidP="007155BF">
            <w:pPr>
              <w:jc w:val="center"/>
            </w:pPr>
            <w:r w:rsidRPr="00DB1932">
              <w:t>0.013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539C39" w14:textId="77777777" w:rsidR="00506780" w:rsidRPr="00DB1932" w:rsidRDefault="00506780" w:rsidP="007155BF">
            <w:pPr>
              <w:jc w:val="center"/>
            </w:pPr>
            <w:r w:rsidRPr="00DB1932">
              <w:t>0.190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9D048E" w14:textId="77777777" w:rsidR="00506780" w:rsidRPr="00DB1932" w:rsidRDefault="00506780" w:rsidP="007155BF">
            <w:pPr>
              <w:jc w:val="center"/>
            </w:pPr>
            <w:r w:rsidRPr="00DB1932">
              <w:t>0.152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C4B13A" w14:textId="77777777" w:rsidR="00506780" w:rsidRPr="00DB1932" w:rsidRDefault="00506780" w:rsidP="007155BF">
            <w:pPr>
              <w:jc w:val="center"/>
            </w:pPr>
            <w:r w:rsidRPr="00DB1932">
              <w:t>0.063</w:t>
            </w:r>
          </w:p>
        </w:tc>
      </w:tr>
      <w:tr w:rsidR="00506780" w:rsidRPr="00F1379C" w14:paraId="7773736A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5ADDCDE4" w14:textId="77777777" w:rsidR="00506780" w:rsidRPr="00DB1932" w:rsidRDefault="00506780" w:rsidP="007155BF">
            <w:pPr>
              <w:jc w:val="center"/>
            </w:pPr>
            <w:r w:rsidRPr="00DB1932">
              <w:t>Eurotiomycetes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3089F6" w14:textId="77777777" w:rsidR="00506780" w:rsidRPr="00DB1932" w:rsidRDefault="00506780" w:rsidP="007155BF">
            <w:pPr>
              <w:jc w:val="center"/>
            </w:pPr>
            <w:r w:rsidRPr="00DB1932">
              <w:t>0.396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294596" w14:textId="77777777" w:rsidR="00506780" w:rsidRPr="00DB1932" w:rsidRDefault="00506780" w:rsidP="007155BF">
            <w:pPr>
              <w:jc w:val="center"/>
            </w:pPr>
            <w:r w:rsidRPr="00DB1932">
              <w:t>-0.238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5F4D34" w14:textId="77777777" w:rsidR="00506780" w:rsidRPr="00DB1932" w:rsidRDefault="00506780" w:rsidP="007155BF">
            <w:pPr>
              <w:jc w:val="center"/>
            </w:pPr>
            <w:r w:rsidRPr="00DB1932">
              <w:t>-0.347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21A933" w14:textId="77777777" w:rsidR="00506780" w:rsidRPr="00DB1932" w:rsidRDefault="00506780" w:rsidP="007155BF">
            <w:pPr>
              <w:jc w:val="center"/>
            </w:pPr>
            <w:r w:rsidRPr="00DB1932">
              <w:t>-0.335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64C3D2" w14:textId="77777777" w:rsidR="00506780" w:rsidRPr="00DB1932" w:rsidRDefault="00506780" w:rsidP="007155BF">
            <w:pPr>
              <w:jc w:val="center"/>
            </w:pPr>
            <w:r w:rsidRPr="00DB1932">
              <w:t>-0.096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B93545" w14:textId="77777777" w:rsidR="00506780" w:rsidRPr="00DB1932" w:rsidRDefault="00506780" w:rsidP="007155BF">
            <w:pPr>
              <w:jc w:val="center"/>
            </w:pPr>
            <w:r w:rsidRPr="00DB1932">
              <w:t>0.100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3D53B6" w14:textId="77777777" w:rsidR="00506780" w:rsidRPr="00DB1932" w:rsidRDefault="00506780" w:rsidP="007155BF">
            <w:pPr>
              <w:jc w:val="center"/>
            </w:pPr>
            <w:r w:rsidRPr="00DB1932">
              <w:t>0.012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C13712" w14:textId="77777777" w:rsidR="00506780" w:rsidRPr="00DB1932" w:rsidRDefault="00506780" w:rsidP="007155BF">
            <w:pPr>
              <w:jc w:val="center"/>
            </w:pPr>
            <w:r w:rsidRPr="00DB1932">
              <w:t>-0.027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6A9218" w14:textId="77777777" w:rsidR="00506780" w:rsidRPr="00DB1932" w:rsidRDefault="00506780" w:rsidP="007155BF">
            <w:pPr>
              <w:jc w:val="center"/>
            </w:pPr>
            <w:r w:rsidRPr="00DB1932">
              <w:t>-0.020</w:t>
            </w:r>
          </w:p>
        </w:tc>
      </w:tr>
      <w:tr w:rsidR="00506780" w:rsidRPr="00F1379C" w14:paraId="71784BD0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231F9B67" w14:textId="77777777" w:rsidR="00506780" w:rsidRPr="00DB1932" w:rsidRDefault="00506780" w:rsidP="007155BF">
            <w:pPr>
              <w:jc w:val="center"/>
            </w:pPr>
            <w:r w:rsidRPr="00DB1932">
              <w:t>Dothideomycetes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99757E" w14:textId="77777777" w:rsidR="00506780" w:rsidRPr="00DB1932" w:rsidRDefault="00506780" w:rsidP="007155BF">
            <w:pPr>
              <w:jc w:val="center"/>
            </w:pPr>
            <w:r w:rsidRPr="00DB1932">
              <w:t>0.055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3D29A8" w14:textId="77777777" w:rsidR="00506780" w:rsidRPr="00DB1932" w:rsidRDefault="00506780" w:rsidP="007155BF">
            <w:pPr>
              <w:jc w:val="center"/>
            </w:pPr>
            <w:r w:rsidRPr="00DB1932">
              <w:t>-0.218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73E56D" w14:textId="77777777" w:rsidR="00506780" w:rsidRPr="00DB1932" w:rsidRDefault="00506780" w:rsidP="007155BF">
            <w:pPr>
              <w:jc w:val="center"/>
            </w:pPr>
            <w:r w:rsidRPr="00DB1932">
              <w:t>0.015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3566CE" w14:textId="77777777" w:rsidR="00506780" w:rsidRPr="00DB1932" w:rsidRDefault="00506780" w:rsidP="007155BF">
            <w:pPr>
              <w:jc w:val="center"/>
            </w:pPr>
            <w:r w:rsidRPr="00DB1932">
              <w:t>-0.106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B5CF5E" w14:textId="77777777" w:rsidR="00506780" w:rsidRPr="00DB1932" w:rsidRDefault="00506780" w:rsidP="007155BF">
            <w:pPr>
              <w:jc w:val="center"/>
            </w:pPr>
            <w:r w:rsidRPr="00DB1932">
              <w:t>-0.137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E11D85" w14:textId="77777777" w:rsidR="00506780" w:rsidRPr="00DB1932" w:rsidRDefault="00506780" w:rsidP="007155BF">
            <w:pPr>
              <w:jc w:val="center"/>
            </w:pPr>
            <w:r w:rsidRPr="00DB1932">
              <w:t>0.067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363F07" w14:textId="77777777" w:rsidR="00506780" w:rsidRPr="00DB1932" w:rsidRDefault="00506780" w:rsidP="007155BF">
            <w:pPr>
              <w:jc w:val="center"/>
            </w:pPr>
            <w:r w:rsidRPr="00DB1932">
              <w:t>0.044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1C9C81" w14:textId="77777777" w:rsidR="00506780" w:rsidRPr="00DB1932" w:rsidRDefault="00506780" w:rsidP="007155BF">
            <w:pPr>
              <w:jc w:val="center"/>
            </w:pPr>
            <w:r w:rsidRPr="00DB1932">
              <w:t>0.195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ACB3BD" w14:textId="77777777" w:rsidR="00506780" w:rsidRPr="00DB1932" w:rsidRDefault="00506780" w:rsidP="007155BF">
            <w:pPr>
              <w:jc w:val="center"/>
            </w:pPr>
            <w:r w:rsidRPr="00DB1932">
              <w:t>0.030</w:t>
            </w:r>
          </w:p>
        </w:tc>
      </w:tr>
      <w:tr w:rsidR="00506780" w:rsidRPr="00F1379C" w14:paraId="5265C8A7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2F014D3F" w14:textId="77777777" w:rsidR="00506780" w:rsidRPr="00DB1932" w:rsidRDefault="00506780" w:rsidP="007155BF">
            <w:pPr>
              <w:jc w:val="center"/>
            </w:pPr>
            <w:r w:rsidRPr="00DB1932">
              <w:t>Saccharomycetes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FD25E7" w14:textId="77777777" w:rsidR="00506780" w:rsidRPr="00DB1932" w:rsidRDefault="00506780" w:rsidP="007155BF">
            <w:pPr>
              <w:jc w:val="center"/>
            </w:pPr>
            <w:r w:rsidRPr="00DB1932">
              <w:t>-0.051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A3FBB8" w14:textId="77777777" w:rsidR="00506780" w:rsidRPr="00DB1932" w:rsidRDefault="00506780" w:rsidP="007155BF">
            <w:pPr>
              <w:jc w:val="center"/>
            </w:pPr>
            <w:r w:rsidRPr="00DB1932">
              <w:t>-0.137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FC6B6D" w14:textId="77777777" w:rsidR="00506780" w:rsidRPr="00DB1932" w:rsidRDefault="00506780" w:rsidP="007155BF">
            <w:pPr>
              <w:jc w:val="center"/>
            </w:pPr>
            <w:r w:rsidRPr="00DB1932">
              <w:t>-0.076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B22D87" w14:textId="77777777" w:rsidR="00506780" w:rsidRPr="00DB1932" w:rsidRDefault="00506780" w:rsidP="007155BF">
            <w:pPr>
              <w:jc w:val="center"/>
            </w:pPr>
            <w:r w:rsidRPr="00DB1932">
              <w:t>-0.282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899AB0" w14:textId="77777777" w:rsidR="00506780" w:rsidRPr="00DB1932" w:rsidRDefault="00506780" w:rsidP="007155BF">
            <w:pPr>
              <w:jc w:val="center"/>
            </w:pPr>
            <w:r w:rsidRPr="00DB1932">
              <w:t>0.053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003B82" w14:textId="77777777" w:rsidR="00506780" w:rsidRPr="00DB1932" w:rsidRDefault="00506780" w:rsidP="007155BF">
            <w:pPr>
              <w:jc w:val="center"/>
            </w:pPr>
            <w:r w:rsidRPr="00DB1932">
              <w:t>-0.063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F7E7CE" w14:textId="77777777" w:rsidR="00506780" w:rsidRPr="00DB1932" w:rsidRDefault="00506780" w:rsidP="007155BF">
            <w:pPr>
              <w:jc w:val="center"/>
            </w:pPr>
            <w:r w:rsidRPr="00DB1932">
              <w:t>0.235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84B429" w14:textId="77777777" w:rsidR="00506780" w:rsidRPr="00DB1932" w:rsidRDefault="00506780" w:rsidP="007155BF">
            <w:pPr>
              <w:jc w:val="center"/>
            </w:pPr>
            <w:r w:rsidRPr="00DB1932">
              <w:t>0.079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005912" w14:textId="77777777" w:rsidR="00506780" w:rsidRDefault="00506780" w:rsidP="007155BF">
            <w:pPr>
              <w:jc w:val="center"/>
            </w:pPr>
            <w:r w:rsidRPr="00DB1932">
              <w:t>0.046</w:t>
            </w:r>
          </w:p>
        </w:tc>
      </w:tr>
      <w:tr w:rsidR="00506780" w:rsidRPr="00F1379C" w14:paraId="464E0E0A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25CF8297" w14:textId="77777777" w:rsidR="00506780" w:rsidRPr="000C21CC" w:rsidRDefault="00506780" w:rsidP="007155BF">
            <w:pPr>
              <w:widowControl/>
              <w:jc w:val="center"/>
              <w:rPr>
                <w:rFonts w:eastAsia="等线" w:cs="Times New Roman"/>
                <w:b/>
                <w:color w:val="000000"/>
                <w:kern w:val="0"/>
                <w:szCs w:val="21"/>
              </w:rPr>
            </w:pPr>
            <w:r w:rsidRPr="000C21CC">
              <w:rPr>
                <w:rFonts w:eastAsia="等线" w:cs="Times New Roman" w:hint="eastAsia"/>
                <w:b/>
                <w:color w:val="000000"/>
                <w:kern w:val="0"/>
                <w:szCs w:val="21"/>
              </w:rPr>
              <w:t>D</w:t>
            </w:r>
            <w:r w:rsidRPr="000C21CC">
              <w:rPr>
                <w:rFonts w:eastAsia="等线" w:cs="Times New Roman"/>
                <w:b/>
                <w:color w:val="000000"/>
                <w:kern w:val="0"/>
                <w:szCs w:val="21"/>
              </w:rPr>
              <w:t>iversity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D19F1E" w14:textId="77777777" w:rsidR="00506780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D20796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79B61F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4C98AD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8A27C0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23B0D1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430103" w14:textId="77777777" w:rsidR="00506780" w:rsidRPr="00F1379C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8ACE0B" w14:textId="77777777" w:rsidR="00506780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0F62CD" w14:textId="77777777" w:rsidR="00506780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</w:tr>
      <w:tr w:rsidR="00506780" w:rsidRPr="00F1379C" w14:paraId="47BB0BAF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3B7D7EFC" w14:textId="77777777" w:rsidR="00506780" w:rsidRPr="00DB6D11" w:rsidRDefault="00506780" w:rsidP="007155BF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DB6D11">
              <w:rPr>
                <w:rFonts w:cs="Times New Roman"/>
                <w:color w:val="000000" w:themeColor="text1"/>
                <w:szCs w:val="21"/>
              </w:rPr>
              <w:t>Shannon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7D5752" w14:textId="77777777" w:rsidR="00506780" w:rsidRPr="00920ED5" w:rsidRDefault="00506780" w:rsidP="007155BF">
            <w:pPr>
              <w:jc w:val="center"/>
            </w:pPr>
            <w:r>
              <w:t>0</w:t>
            </w:r>
            <w:r w:rsidRPr="00920ED5">
              <w:t>.024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8BD375" w14:textId="77777777" w:rsidR="00506780" w:rsidRPr="00920ED5" w:rsidRDefault="00506780" w:rsidP="007155BF">
            <w:pPr>
              <w:jc w:val="center"/>
            </w:pPr>
            <w:r w:rsidRPr="00920ED5">
              <w:t>-</w:t>
            </w:r>
            <w:r>
              <w:t>0</w:t>
            </w:r>
            <w:r w:rsidRPr="00920ED5">
              <w:t>.172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3C1436" w14:textId="77777777" w:rsidR="00506780" w:rsidRPr="00920ED5" w:rsidRDefault="00506780" w:rsidP="007155BF">
            <w:pPr>
              <w:jc w:val="center"/>
            </w:pPr>
            <w:r w:rsidRPr="00920ED5">
              <w:t>-</w:t>
            </w:r>
            <w:r>
              <w:t>0</w:t>
            </w:r>
            <w:r w:rsidRPr="00920ED5">
              <w:t>.066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E013E4" w14:textId="77777777" w:rsidR="00506780" w:rsidRPr="00920ED5" w:rsidRDefault="00506780" w:rsidP="007155BF">
            <w:pPr>
              <w:jc w:val="center"/>
            </w:pPr>
            <w:r w:rsidRPr="00920ED5">
              <w:t>-</w:t>
            </w:r>
            <w:r>
              <w:t>0</w:t>
            </w:r>
            <w:r w:rsidRPr="00920ED5">
              <w:t>.315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67D51E" w14:textId="77777777" w:rsidR="00506780" w:rsidRPr="00920ED5" w:rsidRDefault="00506780" w:rsidP="007155BF">
            <w:pPr>
              <w:jc w:val="center"/>
            </w:pPr>
            <w:r w:rsidRPr="00920ED5">
              <w:t>-</w:t>
            </w:r>
            <w:r>
              <w:t>0</w:t>
            </w:r>
            <w:r w:rsidRPr="00920ED5">
              <w:t>.170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6797BA" w14:textId="77777777" w:rsidR="00506780" w:rsidRPr="00920ED5" w:rsidRDefault="00506780" w:rsidP="007155BF">
            <w:pPr>
              <w:jc w:val="center"/>
            </w:pPr>
            <w:r w:rsidRPr="00920ED5">
              <w:t>-</w:t>
            </w:r>
            <w:r>
              <w:t>0</w:t>
            </w:r>
            <w:r w:rsidRPr="00920ED5">
              <w:t>.100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346B0A" w14:textId="77777777" w:rsidR="00506780" w:rsidRPr="00920ED5" w:rsidRDefault="00506780" w:rsidP="007155BF">
            <w:pPr>
              <w:jc w:val="center"/>
            </w:pPr>
            <w:r w:rsidRPr="00920ED5">
              <w:t>-</w:t>
            </w:r>
            <w:r>
              <w:t>0</w:t>
            </w:r>
            <w:r w:rsidRPr="00920ED5">
              <w:t>.045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FB3D39" w14:textId="77777777" w:rsidR="00506780" w:rsidRPr="00920ED5" w:rsidRDefault="00506780" w:rsidP="007155BF">
            <w:pPr>
              <w:jc w:val="center"/>
            </w:pPr>
            <w:r>
              <w:t>0</w:t>
            </w:r>
            <w:r w:rsidRPr="00920ED5">
              <w:t>.118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687771" w14:textId="77777777" w:rsidR="00506780" w:rsidRPr="00920ED5" w:rsidRDefault="00506780" w:rsidP="007155BF">
            <w:pPr>
              <w:jc w:val="center"/>
            </w:pPr>
            <w:r>
              <w:t>0</w:t>
            </w:r>
            <w:r w:rsidRPr="00920ED5">
              <w:t>.102</w:t>
            </w:r>
          </w:p>
        </w:tc>
      </w:tr>
      <w:tr w:rsidR="00506780" w:rsidRPr="00F1379C" w14:paraId="1909EC28" w14:textId="77777777" w:rsidTr="005630D2">
        <w:trPr>
          <w:trHeight w:val="340"/>
        </w:trPr>
        <w:tc>
          <w:tcPr>
            <w:tcW w:w="2127" w:type="dxa"/>
            <w:shd w:val="clear" w:color="auto" w:fill="auto"/>
            <w:noWrap/>
            <w:vAlign w:val="center"/>
          </w:tcPr>
          <w:p w14:paraId="6DBC060C" w14:textId="77777777" w:rsidR="00506780" w:rsidRPr="00DB6D11" w:rsidRDefault="00506780" w:rsidP="007155BF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DB6D11">
              <w:rPr>
                <w:rFonts w:cs="Times New Roman"/>
                <w:color w:val="000000" w:themeColor="text1"/>
                <w:szCs w:val="21"/>
              </w:rPr>
              <w:t>Chao1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40F384" w14:textId="77777777" w:rsidR="00506780" w:rsidRPr="00920ED5" w:rsidRDefault="00506780" w:rsidP="007155BF">
            <w:pPr>
              <w:jc w:val="center"/>
            </w:pPr>
            <w:r w:rsidRPr="00920ED5">
              <w:t>-</w:t>
            </w:r>
            <w:r>
              <w:t>0</w:t>
            </w:r>
            <w:r w:rsidRPr="00920ED5">
              <w:t>.026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CB0438" w14:textId="77777777" w:rsidR="00506780" w:rsidRPr="00920ED5" w:rsidRDefault="00506780" w:rsidP="007155BF">
            <w:pPr>
              <w:jc w:val="center"/>
            </w:pPr>
            <w:r>
              <w:t>0</w:t>
            </w:r>
            <w:r w:rsidRPr="00920ED5">
              <w:t>.007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6D9615" w14:textId="77777777" w:rsidR="00506780" w:rsidRPr="00920ED5" w:rsidRDefault="00506780" w:rsidP="007155BF">
            <w:pPr>
              <w:jc w:val="center"/>
            </w:pPr>
            <w:r w:rsidRPr="00920ED5">
              <w:t>-</w:t>
            </w:r>
            <w:r>
              <w:t>0</w:t>
            </w:r>
            <w:r w:rsidRPr="00920ED5">
              <w:t>.001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23973D" w14:textId="77777777" w:rsidR="00506780" w:rsidRPr="00920ED5" w:rsidRDefault="00506780" w:rsidP="007155BF">
            <w:pPr>
              <w:jc w:val="center"/>
            </w:pPr>
            <w:r w:rsidRPr="00920ED5">
              <w:t>-</w:t>
            </w:r>
            <w:r>
              <w:t>0</w:t>
            </w:r>
            <w:r w:rsidRPr="00920ED5">
              <w:t>.251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6E09DA" w14:textId="77777777" w:rsidR="00506780" w:rsidRPr="00920ED5" w:rsidRDefault="00506780" w:rsidP="007155BF">
            <w:pPr>
              <w:jc w:val="center"/>
            </w:pPr>
            <w:r>
              <w:t>0</w:t>
            </w:r>
            <w:r w:rsidRPr="00920ED5">
              <w:t>.018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7CD26D" w14:textId="77777777" w:rsidR="00506780" w:rsidRPr="00920ED5" w:rsidRDefault="00506780" w:rsidP="007155BF">
            <w:pPr>
              <w:jc w:val="center"/>
            </w:pPr>
            <w:r w:rsidRPr="00920ED5">
              <w:t>-</w:t>
            </w:r>
            <w:r>
              <w:t>0</w:t>
            </w:r>
            <w:r w:rsidRPr="00920ED5">
              <w:t>.015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A17E74" w14:textId="77777777" w:rsidR="00506780" w:rsidRPr="00920ED5" w:rsidRDefault="00506780" w:rsidP="007155BF">
            <w:pPr>
              <w:jc w:val="center"/>
            </w:pPr>
            <w:r>
              <w:t>0</w:t>
            </w:r>
            <w:r w:rsidRPr="00920ED5">
              <w:t>.057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7D26D9" w14:textId="77777777" w:rsidR="00506780" w:rsidRPr="00920ED5" w:rsidRDefault="00506780" w:rsidP="007155BF">
            <w:pPr>
              <w:jc w:val="center"/>
            </w:pPr>
            <w:r>
              <w:t>0</w:t>
            </w:r>
            <w:r w:rsidRPr="00920ED5">
              <w:t>.115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480C3A" w14:textId="77777777" w:rsidR="00506780" w:rsidRPr="00920ED5" w:rsidRDefault="00506780" w:rsidP="007155BF">
            <w:pPr>
              <w:jc w:val="center"/>
            </w:pPr>
            <w:r>
              <w:t>0</w:t>
            </w:r>
            <w:r w:rsidRPr="00920ED5">
              <w:t>.133</w:t>
            </w:r>
          </w:p>
        </w:tc>
      </w:tr>
    </w:tbl>
    <w:p w14:paraId="2CB58144" w14:textId="77777777" w:rsidR="00506780" w:rsidRPr="009B07A6" w:rsidRDefault="00506780" w:rsidP="00506780">
      <w:r w:rsidRPr="00DC009B">
        <w:rPr>
          <w:i/>
        </w:rPr>
        <w:t>Note.</w:t>
      </w:r>
      <w:r w:rsidRPr="00DC009B">
        <w:t xml:space="preserve"> </w:t>
      </w:r>
      <w:r>
        <w:t xml:space="preserve">SMC: soil moisture content; SOC: soil organic carbon; TN: total nitrogen; TP: </w:t>
      </w:r>
      <w:r w:rsidRPr="00B616F5">
        <w:rPr>
          <w:rFonts w:cs="Times New Roman"/>
          <w:szCs w:val="21"/>
        </w:rPr>
        <w:t>total phosphorus</w:t>
      </w:r>
      <w:r>
        <w:rPr>
          <w:rFonts w:cs="Times New Roman"/>
          <w:szCs w:val="21"/>
        </w:rPr>
        <w:t xml:space="preserve">; </w:t>
      </w:r>
      <w:r w:rsidRPr="00B616F5">
        <w:rPr>
          <w:rFonts w:cs="Times New Roman"/>
          <w:szCs w:val="21"/>
        </w:rPr>
        <w:t>NO</w:t>
      </w:r>
      <w:r w:rsidRPr="00B616F5">
        <w:rPr>
          <w:rFonts w:cs="Times New Roman"/>
          <w:szCs w:val="21"/>
          <w:vertAlign w:val="subscript"/>
        </w:rPr>
        <w:t>3</w:t>
      </w:r>
      <w:r w:rsidRPr="00B616F5">
        <w:rPr>
          <w:rFonts w:cs="Times New Roman"/>
          <w:szCs w:val="21"/>
          <w:vertAlign w:val="superscript"/>
        </w:rPr>
        <w:t>−</w:t>
      </w:r>
      <w:r w:rsidRPr="00B616F5">
        <w:rPr>
          <w:rFonts w:cs="Times New Roman"/>
          <w:szCs w:val="21"/>
        </w:rPr>
        <w:t>-N</w:t>
      </w:r>
      <w:r>
        <w:rPr>
          <w:rFonts w:cs="Times New Roman"/>
          <w:szCs w:val="21"/>
        </w:rPr>
        <w:t xml:space="preserve">: </w:t>
      </w:r>
      <w:r w:rsidRPr="009976E4">
        <w:rPr>
          <w:rFonts w:cs="Times New Roman"/>
          <w:szCs w:val="21"/>
        </w:rPr>
        <w:t>nitrate</w:t>
      </w:r>
      <w:r w:rsidRPr="009976E4">
        <w:t xml:space="preserve"> </w:t>
      </w:r>
      <w:r>
        <w:t>nitrogen;</w:t>
      </w:r>
      <w:r w:rsidRPr="009976E4">
        <w:rPr>
          <w:rFonts w:cs="Times New Roman"/>
          <w:szCs w:val="21"/>
        </w:rPr>
        <w:t xml:space="preserve"> </w:t>
      </w:r>
      <w:r w:rsidRPr="00B616F5">
        <w:rPr>
          <w:rFonts w:cs="Times New Roman"/>
          <w:szCs w:val="21"/>
        </w:rPr>
        <w:t>NH</w:t>
      </w:r>
      <w:r w:rsidRPr="00B616F5">
        <w:rPr>
          <w:rFonts w:cs="Times New Roman"/>
          <w:szCs w:val="21"/>
          <w:vertAlign w:val="subscript"/>
        </w:rPr>
        <w:t>4</w:t>
      </w:r>
      <w:r w:rsidRPr="00B616F5">
        <w:rPr>
          <w:rFonts w:cs="Times New Roman"/>
          <w:szCs w:val="21"/>
          <w:vertAlign w:val="superscript"/>
        </w:rPr>
        <w:t>+</w:t>
      </w:r>
      <w:r w:rsidRPr="00B616F5">
        <w:rPr>
          <w:rFonts w:cs="Times New Roman"/>
          <w:szCs w:val="21"/>
        </w:rPr>
        <w:t>-N</w:t>
      </w:r>
      <w:r>
        <w:rPr>
          <w:rFonts w:cs="Times New Roman"/>
          <w:szCs w:val="21"/>
        </w:rPr>
        <w:t>:</w:t>
      </w:r>
      <w:r w:rsidRPr="00B616F5">
        <w:rPr>
          <w:rFonts w:cs="Times New Roman"/>
          <w:szCs w:val="21"/>
        </w:rPr>
        <w:t xml:space="preserve"> ammonium</w:t>
      </w:r>
      <w:r>
        <w:rPr>
          <w:rFonts w:cs="Times New Roman"/>
          <w:szCs w:val="21"/>
        </w:rPr>
        <w:t xml:space="preserve"> </w:t>
      </w:r>
      <w:r>
        <w:t>nitrogen</w:t>
      </w:r>
      <w:r>
        <w:rPr>
          <w:rFonts w:cs="Times New Roman"/>
          <w:szCs w:val="21"/>
        </w:rPr>
        <w:t>;</w:t>
      </w:r>
      <w:r w:rsidRPr="009976E4">
        <w:rPr>
          <w:rFonts w:cs="Times New Roman"/>
          <w:szCs w:val="21"/>
        </w:rPr>
        <w:t xml:space="preserve"> </w:t>
      </w:r>
      <w:r w:rsidRPr="00B616F5">
        <w:rPr>
          <w:rFonts w:cs="Times New Roman"/>
          <w:szCs w:val="21"/>
        </w:rPr>
        <w:t>AP</w:t>
      </w:r>
      <w:r>
        <w:rPr>
          <w:rFonts w:cs="Times New Roman"/>
          <w:szCs w:val="21"/>
        </w:rPr>
        <w:t>:</w:t>
      </w:r>
      <w:r w:rsidRPr="00B616F5">
        <w:rPr>
          <w:rFonts w:cs="Times New Roman"/>
          <w:szCs w:val="21"/>
        </w:rPr>
        <w:t xml:space="preserve"> available phosphorus</w:t>
      </w:r>
      <w:r>
        <w:rPr>
          <w:rFonts w:cs="Times New Roman"/>
          <w:szCs w:val="21"/>
        </w:rPr>
        <w:t>;</w:t>
      </w:r>
      <w:r w:rsidRPr="009976E4">
        <w:t xml:space="preserve"> </w:t>
      </w:r>
      <w:r w:rsidRPr="00B616F5">
        <w:rPr>
          <w:rFonts w:cs="Times New Roman"/>
          <w:szCs w:val="21"/>
        </w:rPr>
        <w:t>C/N</w:t>
      </w:r>
      <w:r>
        <w:rPr>
          <w:rFonts w:cs="Times New Roman"/>
          <w:szCs w:val="21"/>
        </w:rPr>
        <w:t>: ratio of SOC and</w:t>
      </w:r>
      <w:r w:rsidRPr="009976E4">
        <w:t xml:space="preserve"> </w:t>
      </w:r>
      <w:r>
        <w:t>TN.</w:t>
      </w:r>
      <w:r w:rsidR="00D151EA" w:rsidRPr="00D151EA">
        <w:rPr>
          <w:rFonts w:cs="Times New Roman"/>
          <w:color w:val="000000" w:themeColor="text1"/>
        </w:rPr>
        <w:t xml:space="preserve"> </w:t>
      </w:r>
      <w:r w:rsidR="00FF44E7" w:rsidRPr="00320071">
        <w:rPr>
          <w:rFonts w:cs="Times New Roman"/>
          <w:color w:val="000000" w:themeColor="text1"/>
        </w:rPr>
        <w:t xml:space="preserve">* </w:t>
      </w:r>
      <w:r w:rsidR="00FF44E7">
        <w:rPr>
          <w:rFonts w:cs="Times New Roman"/>
          <w:i/>
          <w:color w:val="000000" w:themeColor="text1"/>
        </w:rPr>
        <w:t>P</w:t>
      </w:r>
      <w:r w:rsidR="00FF44E7" w:rsidRPr="00320071">
        <w:rPr>
          <w:rFonts w:cs="Times New Roman"/>
          <w:color w:val="000000" w:themeColor="text1"/>
        </w:rPr>
        <w:t xml:space="preserve"> &lt; 0.05, ** </w:t>
      </w:r>
      <w:r w:rsidR="00FF44E7">
        <w:rPr>
          <w:rFonts w:cs="Times New Roman"/>
          <w:i/>
          <w:color w:val="000000" w:themeColor="text1"/>
        </w:rPr>
        <w:t>P</w:t>
      </w:r>
      <w:r w:rsidR="00FF44E7" w:rsidRPr="00320071">
        <w:rPr>
          <w:rFonts w:cs="Times New Roman"/>
          <w:color w:val="000000" w:themeColor="text1"/>
        </w:rPr>
        <w:t xml:space="preserve"> &lt; 0.01, *** </w:t>
      </w:r>
      <w:r w:rsidR="00FF44E7">
        <w:rPr>
          <w:rFonts w:cs="Times New Roman"/>
          <w:i/>
          <w:color w:val="000000" w:themeColor="text1"/>
        </w:rPr>
        <w:t xml:space="preserve">P </w:t>
      </w:r>
      <w:r w:rsidR="00FF44E7" w:rsidRPr="00320071">
        <w:rPr>
          <w:rFonts w:cs="Times New Roman"/>
          <w:color w:val="000000" w:themeColor="text1"/>
        </w:rPr>
        <w:t>&lt; 0.001.</w:t>
      </w:r>
    </w:p>
    <w:p w14:paraId="4A2CD329" w14:textId="77777777" w:rsidR="00506780" w:rsidRDefault="00506780" w:rsidP="00506780">
      <w:r>
        <w:br w:type="page"/>
      </w:r>
    </w:p>
    <w:tbl>
      <w:tblPr>
        <w:tblpPr w:leftFromText="180" w:rightFromText="180" w:vertAnchor="text" w:horzAnchor="margin" w:tblpXSpec="center" w:tblpY="752"/>
        <w:tblOverlap w:val="never"/>
        <w:tblW w:w="10813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882"/>
        <w:gridCol w:w="883"/>
        <w:gridCol w:w="883"/>
        <w:gridCol w:w="883"/>
        <w:gridCol w:w="884"/>
        <w:gridCol w:w="883"/>
        <w:gridCol w:w="883"/>
        <w:gridCol w:w="883"/>
        <w:gridCol w:w="883"/>
        <w:gridCol w:w="884"/>
      </w:tblGrid>
      <w:tr w:rsidR="000857A3" w:rsidRPr="0032443E" w14:paraId="74216FCF" w14:textId="77777777" w:rsidTr="000857A3">
        <w:trPr>
          <w:trHeight w:val="355"/>
        </w:trPr>
        <w:tc>
          <w:tcPr>
            <w:tcW w:w="1982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34ADB458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lastRenderedPageBreak/>
              <w:t>Topological properties</w:t>
            </w:r>
          </w:p>
        </w:tc>
        <w:tc>
          <w:tcPr>
            <w:tcW w:w="4415" w:type="dxa"/>
            <w:gridSpan w:val="5"/>
            <w:tcBorders>
              <w:top w:val="single" w:sz="12" w:space="0" w:color="auto"/>
              <w:bottom w:val="nil"/>
            </w:tcBorders>
            <w:noWrap/>
            <w:vAlign w:val="center"/>
          </w:tcPr>
          <w:p w14:paraId="06EC75C1" w14:textId="77777777" w:rsidR="000857A3" w:rsidRPr="007155BF" w:rsidRDefault="000857A3" w:rsidP="000857A3">
            <w:pPr>
              <w:pBdr>
                <w:bottom w:val="single" w:sz="8" w:space="1" w:color="auto"/>
              </w:pBd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Bacteria</w:t>
            </w:r>
          </w:p>
        </w:tc>
        <w:tc>
          <w:tcPr>
            <w:tcW w:w="4416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86E222A" w14:textId="77777777" w:rsidR="000857A3" w:rsidRPr="007155BF" w:rsidRDefault="000857A3" w:rsidP="000857A3">
            <w:pPr>
              <w:pBdr>
                <w:bottom w:val="single" w:sz="8" w:space="1" w:color="auto"/>
              </w:pBd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Fungi</w:t>
            </w:r>
          </w:p>
        </w:tc>
      </w:tr>
      <w:tr w:rsidR="000857A3" w:rsidRPr="0032443E" w14:paraId="0159BCCA" w14:textId="77777777" w:rsidTr="000857A3">
        <w:trPr>
          <w:trHeight w:val="337"/>
        </w:trPr>
        <w:tc>
          <w:tcPr>
            <w:tcW w:w="1982" w:type="dxa"/>
            <w:vMerge/>
            <w:tcBorders>
              <w:bottom w:val="single" w:sz="8" w:space="0" w:color="auto"/>
            </w:tcBorders>
            <w:noWrap/>
            <w:vAlign w:val="center"/>
          </w:tcPr>
          <w:p w14:paraId="41CB4E23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8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2F816AF5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15Y</w:t>
            </w:r>
          </w:p>
        </w:tc>
        <w:tc>
          <w:tcPr>
            <w:tcW w:w="883" w:type="dxa"/>
            <w:tcBorders>
              <w:top w:val="nil"/>
              <w:bottom w:val="single" w:sz="8" w:space="0" w:color="auto"/>
            </w:tcBorders>
            <w:vAlign w:val="center"/>
          </w:tcPr>
          <w:p w14:paraId="12F11578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30Y</w:t>
            </w:r>
          </w:p>
        </w:tc>
        <w:tc>
          <w:tcPr>
            <w:tcW w:w="88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45D1559D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60Y</w:t>
            </w:r>
          </w:p>
        </w:tc>
        <w:tc>
          <w:tcPr>
            <w:tcW w:w="883" w:type="dxa"/>
            <w:tcBorders>
              <w:top w:val="nil"/>
              <w:bottom w:val="single" w:sz="8" w:space="0" w:color="auto"/>
            </w:tcBorders>
            <w:vAlign w:val="center"/>
          </w:tcPr>
          <w:p w14:paraId="0ACE4AA5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BS</w:t>
            </w:r>
          </w:p>
        </w:tc>
        <w:tc>
          <w:tcPr>
            <w:tcW w:w="884" w:type="dxa"/>
            <w:tcBorders>
              <w:top w:val="nil"/>
              <w:bottom w:val="single" w:sz="8" w:space="0" w:color="auto"/>
            </w:tcBorders>
            <w:vAlign w:val="center"/>
          </w:tcPr>
          <w:p w14:paraId="271250EB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RS</w:t>
            </w:r>
          </w:p>
        </w:tc>
        <w:tc>
          <w:tcPr>
            <w:tcW w:w="883" w:type="dxa"/>
            <w:tcBorders>
              <w:top w:val="nil"/>
              <w:bottom w:val="single" w:sz="8" w:space="0" w:color="auto"/>
            </w:tcBorders>
            <w:vAlign w:val="center"/>
          </w:tcPr>
          <w:p w14:paraId="04B70AF6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15Y</w:t>
            </w:r>
          </w:p>
        </w:tc>
        <w:tc>
          <w:tcPr>
            <w:tcW w:w="883" w:type="dxa"/>
            <w:tcBorders>
              <w:top w:val="nil"/>
              <w:bottom w:val="single" w:sz="8" w:space="0" w:color="auto"/>
            </w:tcBorders>
            <w:vAlign w:val="center"/>
          </w:tcPr>
          <w:p w14:paraId="7D2C2CB2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30Y</w:t>
            </w:r>
          </w:p>
        </w:tc>
        <w:tc>
          <w:tcPr>
            <w:tcW w:w="883" w:type="dxa"/>
            <w:tcBorders>
              <w:top w:val="nil"/>
              <w:bottom w:val="single" w:sz="8" w:space="0" w:color="auto"/>
            </w:tcBorders>
            <w:vAlign w:val="center"/>
          </w:tcPr>
          <w:p w14:paraId="22BBA4BF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60Y</w:t>
            </w:r>
          </w:p>
        </w:tc>
        <w:tc>
          <w:tcPr>
            <w:tcW w:w="883" w:type="dxa"/>
            <w:tcBorders>
              <w:top w:val="nil"/>
              <w:bottom w:val="single" w:sz="8" w:space="0" w:color="auto"/>
            </w:tcBorders>
            <w:vAlign w:val="center"/>
          </w:tcPr>
          <w:p w14:paraId="13AC0570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BS</w:t>
            </w:r>
          </w:p>
        </w:tc>
        <w:tc>
          <w:tcPr>
            <w:tcW w:w="884" w:type="dxa"/>
            <w:tcBorders>
              <w:top w:val="nil"/>
              <w:bottom w:val="single" w:sz="8" w:space="0" w:color="auto"/>
            </w:tcBorders>
            <w:vAlign w:val="center"/>
          </w:tcPr>
          <w:p w14:paraId="49594931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RS</w:t>
            </w:r>
          </w:p>
        </w:tc>
      </w:tr>
      <w:tr w:rsidR="000857A3" w:rsidRPr="0078688C" w14:paraId="53F76F47" w14:textId="77777777" w:rsidTr="000857A3">
        <w:trPr>
          <w:trHeight w:val="510"/>
        </w:trPr>
        <w:tc>
          <w:tcPr>
            <w:tcW w:w="1982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6AAC38A5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Nodes</w:t>
            </w:r>
          </w:p>
        </w:tc>
        <w:tc>
          <w:tcPr>
            <w:tcW w:w="882" w:type="dxa"/>
            <w:tcBorders>
              <w:top w:val="single" w:sz="8" w:space="0" w:color="auto"/>
            </w:tcBorders>
            <w:noWrap/>
            <w:vAlign w:val="center"/>
          </w:tcPr>
          <w:p w14:paraId="6C05F2AC" w14:textId="77777777" w:rsidR="000857A3" w:rsidRPr="0078688C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8688C">
              <w:rPr>
                <w:rFonts w:cs="Times New Roman"/>
                <w:szCs w:val="21"/>
              </w:rPr>
              <w:t>363</w:t>
            </w:r>
          </w:p>
        </w:tc>
        <w:tc>
          <w:tcPr>
            <w:tcW w:w="883" w:type="dxa"/>
            <w:tcBorders>
              <w:top w:val="single" w:sz="8" w:space="0" w:color="auto"/>
            </w:tcBorders>
            <w:vAlign w:val="center"/>
          </w:tcPr>
          <w:p w14:paraId="3B3BA8E5" w14:textId="77777777" w:rsidR="000857A3" w:rsidRPr="0078688C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8688C">
              <w:rPr>
                <w:rFonts w:cs="Times New Roman"/>
                <w:szCs w:val="21"/>
              </w:rPr>
              <w:t>327</w:t>
            </w:r>
          </w:p>
        </w:tc>
        <w:tc>
          <w:tcPr>
            <w:tcW w:w="883" w:type="dxa"/>
            <w:tcBorders>
              <w:top w:val="single" w:sz="8" w:space="0" w:color="auto"/>
            </w:tcBorders>
            <w:noWrap/>
            <w:vAlign w:val="center"/>
          </w:tcPr>
          <w:p w14:paraId="7ACB2F22" w14:textId="77777777" w:rsidR="000857A3" w:rsidRPr="0078688C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8688C">
              <w:rPr>
                <w:rFonts w:cs="Times New Roman"/>
                <w:szCs w:val="21"/>
              </w:rPr>
              <w:t>322</w:t>
            </w:r>
          </w:p>
        </w:tc>
        <w:tc>
          <w:tcPr>
            <w:tcW w:w="883" w:type="dxa"/>
            <w:tcBorders>
              <w:top w:val="single" w:sz="8" w:space="0" w:color="auto"/>
            </w:tcBorders>
            <w:vAlign w:val="center"/>
          </w:tcPr>
          <w:p w14:paraId="5FDC124D" w14:textId="77777777" w:rsidR="000857A3" w:rsidRPr="00501B7B" w:rsidRDefault="000857A3" w:rsidP="000857A3">
            <w:pPr>
              <w:jc w:val="center"/>
              <w:rPr>
                <w:rFonts w:cs="Times New Roman"/>
              </w:rPr>
            </w:pPr>
            <w:r w:rsidRPr="00501B7B">
              <w:rPr>
                <w:rFonts w:cs="Times New Roman"/>
              </w:rPr>
              <w:t>320</w:t>
            </w:r>
          </w:p>
        </w:tc>
        <w:tc>
          <w:tcPr>
            <w:tcW w:w="884" w:type="dxa"/>
            <w:tcBorders>
              <w:top w:val="single" w:sz="8" w:space="0" w:color="auto"/>
            </w:tcBorders>
            <w:vAlign w:val="center"/>
          </w:tcPr>
          <w:p w14:paraId="18B703FE" w14:textId="77777777" w:rsidR="000857A3" w:rsidRPr="00501B7B" w:rsidRDefault="000857A3" w:rsidP="000857A3">
            <w:pPr>
              <w:jc w:val="center"/>
              <w:rPr>
                <w:rFonts w:cs="Times New Roman"/>
              </w:rPr>
            </w:pPr>
            <w:r w:rsidRPr="00501B7B">
              <w:rPr>
                <w:rFonts w:cs="Times New Roman"/>
              </w:rPr>
              <w:t>304</w:t>
            </w:r>
          </w:p>
        </w:tc>
        <w:tc>
          <w:tcPr>
            <w:tcW w:w="883" w:type="dxa"/>
            <w:tcBorders>
              <w:top w:val="single" w:sz="8" w:space="0" w:color="auto"/>
            </w:tcBorders>
            <w:vAlign w:val="center"/>
          </w:tcPr>
          <w:p w14:paraId="4020EFF4" w14:textId="77777777" w:rsidR="000857A3" w:rsidRPr="0078688C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8688C">
              <w:rPr>
                <w:rFonts w:cs="Times New Roman"/>
                <w:szCs w:val="21"/>
              </w:rPr>
              <w:t>106</w:t>
            </w:r>
          </w:p>
        </w:tc>
        <w:tc>
          <w:tcPr>
            <w:tcW w:w="883" w:type="dxa"/>
            <w:tcBorders>
              <w:top w:val="single" w:sz="8" w:space="0" w:color="auto"/>
            </w:tcBorders>
            <w:vAlign w:val="center"/>
          </w:tcPr>
          <w:p w14:paraId="4AA244D3" w14:textId="77777777" w:rsidR="000857A3" w:rsidRPr="0078688C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8688C">
              <w:rPr>
                <w:rFonts w:cs="Times New Roman"/>
                <w:szCs w:val="21"/>
              </w:rPr>
              <w:t>134</w:t>
            </w:r>
          </w:p>
        </w:tc>
        <w:tc>
          <w:tcPr>
            <w:tcW w:w="883" w:type="dxa"/>
            <w:tcBorders>
              <w:top w:val="single" w:sz="8" w:space="0" w:color="auto"/>
            </w:tcBorders>
            <w:vAlign w:val="center"/>
          </w:tcPr>
          <w:p w14:paraId="4E371CAE" w14:textId="77777777" w:rsidR="000857A3" w:rsidRPr="0078688C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8688C">
              <w:rPr>
                <w:rFonts w:cs="Times New Roman"/>
                <w:szCs w:val="21"/>
              </w:rPr>
              <w:t>66</w:t>
            </w:r>
          </w:p>
        </w:tc>
        <w:tc>
          <w:tcPr>
            <w:tcW w:w="883" w:type="dxa"/>
            <w:tcBorders>
              <w:top w:val="single" w:sz="8" w:space="0" w:color="auto"/>
            </w:tcBorders>
            <w:vAlign w:val="center"/>
          </w:tcPr>
          <w:p w14:paraId="33542ABC" w14:textId="77777777" w:rsidR="000857A3" w:rsidRPr="0078688C" w:rsidRDefault="000857A3" w:rsidP="000857A3">
            <w:pPr>
              <w:jc w:val="center"/>
              <w:rPr>
                <w:rFonts w:cs="Times New Roman"/>
              </w:rPr>
            </w:pPr>
            <w:r w:rsidRPr="0078688C">
              <w:rPr>
                <w:rFonts w:cs="Times New Roman"/>
              </w:rPr>
              <w:t>64</w:t>
            </w:r>
          </w:p>
        </w:tc>
        <w:tc>
          <w:tcPr>
            <w:tcW w:w="884" w:type="dxa"/>
            <w:tcBorders>
              <w:top w:val="single" w:sz="8" w:space="0" w:color="auto"/>
            </w:tcBorders>
            <w:vAlign w:val="center"/>
          </w:tcPr>
          <w:p w14:paraId="3EF83AE0" w14:textId="77777777" w:rsidR="000857A3" w:rsidRPr="0078688C" w:rsidRDefault="000857A3" w:rsidP="000857A3">
            <w:pPr>
              <w:jc w:val="center"/>
              <w:rPr>
                <w:rFonts w:cs="Times New Roman"/>
              </w:rPr>
            </w:pPr>
            <w:r w:rsidRPr="0078688C">
              <w:rPr>
                <w:rFonts w:cs="Times New Roman"/>
              </w:rPr>
              <w:t>86</w:t>
            </w:r>
          </w:p>
        </w:tc>
      </w:tr>
      <w:tr w:rsidR="000857A3" w:rsidRPr="0078688C" w14:paraId="599CC249" w14:textId="77777777" w:rsidTr="000857A3">
        <w:trPr>
          <w:trHeight w:val="510"/>
        </w:trPr>
        <w:tc>
          <w:tcPr>
            <w:tcW w:w="1982" w:type="dxa"/>
            <w:noWrap/>
            <w:vAlign w:val="center"/>
            <w:hideMark/>
          </w:tcPr>
          <w:p w14:paraId="5674D0B5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Edges</w:t>
            </w:r>
          </w:p>
        </w:tc>
        <w:tc>
          <w:tcPr>
            <w:tcW w:w="882" w:type="dxa"/>
            <w:noWrap/>
            <w:vAlign w:val="center"/>
          </w:tcPr>
          <w:p w14:paraId="5A778865" w14:textId="77777777" w:rsidR="000857A3" w:rsidRPr="0078688C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8688C">
              <w:rPr>
                <w:rFonts w:cs="Times New Roman"/>
                <w:szCs w:val="21"/>
              </w:rPr>
              <w:t>1566</w:t>
            </w:r>
          </w:p>
        </w:tc>
        <w:tc>
          <w:tcPr>
            <w:tcW w:w="883" w:type="dxa"/>
            <w:vAlign w:val="center"/>
          </w:tcPr>
          <w:p w14:paraId="36B85FF6" w14:textId="77777777" w:rsidR="000857A3" w:rsidRPr="0078688C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8688C">
              <w:rPr>
                <w:rFonts w:cs="Times New Roman"/>
                <w:szCs w:val="21"/>
              </w:rPr>
              <w:t>1940</w:t>
            </w:r>
          </w:p>
        </w:tc>
        <w:tc>
          <w:tcPr>
            <w:tcW w:w="883" w:type="dxa"/>
            <w:noWrap/>
            <w:vAlign w:val="center"/>
          </w:tcPr>
          <w:p w14:paraId="5A462EF7" w14:textId="77777777" w:rsidR="000857A3" w:rsidRPr="0078688C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8688C">
              <w:rPr>
                <w:rFonts w:cs="Times New Roman"/>
                <w:szCs w:val="21"/>
              </w:rPr>
              <w:t>2574</w:t>
            </w:r>
          </w:p>
        </w:tc>
        <w:tc>
          <w:tcPr>
            <w:tcW w:w="883" w:type="dxa"/>
            <w:vAlign w:val="center"/>
          </w:tcPr>
          <w:p w14:paraId="5184A853" w14:textId="77777777" w:rsidR="000857A3" w:rsidRPr="00501B7B" w:rsidRDefault="000857A3" w:rsidP="000857A3">
            <w:pPr>
              <w:jc w:val="center"/>
              <w:rPr>
                <w:rFonts w:cs="Times New Roman"/>
              </w:rPr>
            </w:pPr>
            <w:r w:rsidRPr="00501B7B">
              <w:rPr>
                <w:rFonts w:cs="Times New Roman"/>
              </w:rPr>
              <w:t>2896</w:t>
            </w:r>
          </w:p>
        </w:tc>
        <w:tc>
          <w:tcPr>
            <w:tcW w:w="884" w:type="dxa"/>
            <w:vAlign w:val="center"/>
          </w:tcPr>
          <w:p w14:paraId="693A55E3" w14:textId="77777777" w:rsidR="000857A3" w:rsidRPr="00501B7B" w:rsidRDefault="000857A3" w:rsidP="000857A3">
            <w:pPr>
              <w:jc w:val="center"/>
              <w:rPr>
                <w:rFonts w:cs="Times New Roman"/>
              </w:rPr>
            </w:pPr>
            <w:r w:rsidRPr="00501B7B">
              <w:rPr>
                <w:rFonts w:cs="Times New Roman"/>
              </w:rPr>
              <w:t>2697</w:t>
            </w:r>
          </w:p>
        </w:tc>
        <w:tc>
          <w:tcPr>
            <w:tcW w:w="883" w:type="dxa"/>
            <w:vAlign w:val="center"/>
          </w:tcPr>
          <w:p w14:paraId="7DFDC838" w14:textId="77777777" w:rsidR="000857A3" w:rsidRPr="0078688C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8688C">
              <w:rPr>
                <w:rFonts w:cs="Times New Roman"/>
                <w:szCs w:val="21"/>
              </w:rPr>
              <w:t>130</w:t>
            </w:r>
          </w:p>
        </w:tc>
        <w:tc>
          <w:tcPr>
            <w:tcW w:w="883" w:type="dxa"/>
            <w:vAlign w:val="center"/>
          </w:tcPr>
          <w:p w14:paraId="0BF6F59F" w14:textId="77777777" w:rsidR="000857A3" w:rsidRPr="0078688C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8688C">
              <w:rPr>
                <w:rFonts w:cs="Times New Roman"/>
                <w:szCs w:val="21"/>
              </w:rPr>
              <w:t>274</w:t>
            </w:r>
          </w:p>
        </w:tc>
        <w:tc>
          <w:tcPr>
            <w:tcW w:w="883" w:type="dxa"/>
            <w:vAlign w:val="center"/>
          </w:tcPr>
          <w:p w14:paraId="1C39902F" w14:textId="77777777" w:rsidR="000857A3" w:rsidRPr="0078688C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8688C">
              <w:rPr>
                <w:rFonts w:cs="Times New Roman"/>
                <w:szCs w:val="21"/>
              </w:rPr>
              <w:t>32</w:t>
            </w:r>
          </w:p>
        </w:tc>
        <w:tc>
          <w:tcPr>
            <w:tcW w:w="883" w:type="dxa"/>
            <w:vAlign w:val="center"/>
          </w:tcPr>
          <w:p w14:paraId="675D101F" w14:textId="77777777" w:rsidR="000857A3" w:rsidRPr="0078688C" w:rsidRDefault="000857A3" w:rsidP="000857A3">
            <w:pPr>
              <w:jc w:val="center"/>
              <w:rPr>
                <w:rFonts w:cs="Times New Roman"/>
              </w:rPr>
            </w:pPr>
            <w:r w:rsidRPr="0078688C">
              <w:rPr>
                <w:rFonts w:cs="Times New Roman"/>
              </w:rPr>
              <w:t>91</w:t>
            </w:r>
          </w:p>
        </w:tc>
        <w:tc>
          <w:tcPr>
            <w:tcW w:w="884" w:type="dxa"/>
            <w:vAlign w:val="center"/>
          </w:tcPr>
          <w:p w14:paraId="7840662D" w14:textId="77777777" w:rsidR="000857A3" w:rsidRPr="0078688C" w:rsidRDefault="000857A3" w:rsidP="000857A3">
            <w:pPr>
              <w:jc w:val="center"/>
              <w:rPr>
                <w:rFonts w:cs="Times New Roman"/>
              </w:rPr>
            </w:pPr>
            <w:r w:rsidRPr="0078688C">
              <w:rPr>
                <w:rFonts w:cs="Times New Roman"/>
              </w:rPr>
              <w:t>188</w:t>
            </w:r>
          </w:p>
        </w:tc>
      </w:tr>
      <w:tr w:rsidR="000857A3" w:rsidRPr="0078688C" w14:paraId="7064225E" w14:textId="77777777" w:rsidTr="000857A3">
        <w:trPr>
          <w:trHeight w:val="510"/>
        </w:trPr>
        <w:tc>
          <w:tcPr>
            <w:tcW w:w="1982" w:type="dxa"/>
            <w:noWrap/>
            <w:vAlign w:val="center"/>
            <w:hideMark/>
          </w:tcPr>
          <w:p w14:paraId="6DD640C2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Average degree</w:t>
            </w:r>
          </w:p>
        </w:tc>
        <w:tc>
          <w:tcPr>
            <w:tcW w:w="882" w:type="dxa"/>
            <w:noWrap/>
            <w:vAlign w:val="center"/>
          </w:tcPr>
          <w:p w14:paraId="4F7F554D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8.63</w:t>
            </w:r>
          </w:p>
        </w:tc>
        <w:tc>
          <w:tcPr>
            <w:tcW w:w="883" w:type="dxa"/>
            <w:vAlign w:val="center"/>
          </w:tcPr>
          <w:p w14:paraId="62F84A81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11.87</w:t>
            </w:r>
          </w:p>
        </w:tc>
        <w:tc>
          <w:tcPr>
            <w:tcW w:w="883" w:type="dxa"/>
            <w:noWrap/>
            <w:vAlign w:val="center"/>
          </w:tcPr>
          <w:p w14:paraId="6A4F2767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15.99</w:t>
            </w:r>
          </w:p>
        </w:tc>
        <w:tc>
          <w:tcPr>
            <w:tcW w:w="883" w:type="dxa"/>
            <w:vAlign w:val="center"/>
          </w:tcPr>
          <w:p w14:paraId="79A793E0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18.10</w:t>
            </w:r>
          </w:p>
        </w:tc>
        <w:tc>
          <w:tcPr>
            <w:tcW w:w="884" w:type="dxa"/>
            <w:vAlign w:val="center"/>
          </w:tcPr>
          <w:p w14:paraId="2CE0E313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17.74</w:t>
            </w:r>
          </w:p>
        </w:tc>
        <w:tc>
          <w:tcPr>
            <w:tcW w:w="883" w:type="dxa"/>
            <w:vAlign w:val="center"/>
          </w:tcPr>
          <w:p w14:paraId="4A741C8E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2.45</w:t>
            </w:r>
          </w:p>
        </w:tc>
        <w:tc>
          <w:tcPr>
            <w:tcW w:w="883" w:type="dxa"/>
            <w:vAlign w:val="center"/>
          </w:tcPr>
          <w:p w14:paraId="63784674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4.09</w:t>
            </w:r>
          </w:p>
        </w:tc>
        <w:tc>
          <w:tcPr>
            <w:tcW w:w="883" w:type="dxa"/>
            <w:vAlign w:val="center"/>
          </w:tcPr>
          <w:p w14:paraId="1833CC4D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0.97</w:t>
            </w:r>
          </w:p>
        </w:tc>
        <w:tc>
          <w:tcPr>
            <w:tcW w:w="883" w:type="dxa"/>
            <w:vAlign w:val="center"/>
          </w:tcPr>
          <w:p w14:paraId="163158A1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2.84</w:t>
            </w:r>
          </w:p>
        </w:tc>
        <w:tc>
          <w:tcPr>
            <w:tcW w:w="884" w:type="dxa"/>
            <w:vAlign w:val="center"/>
          </w:tcPr>
          <w:p w14:paraId="7E21C3DE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4.37</w:t>
            </w:r>
          </w:p>
        </w:tc>
      </w:tr>
      <w:tr w:rsidR="000857A3" w:rsidRPr="0078688C" w14:paraId="245DC8E8" w14:textId="77777777" w:rsidTr="000857A3">
        <w:trPr>
          <w:trHeight w:val="510"/>
        </w:trPr>
        <w:tc>
          <w:tcPr>
            <w:tcW w:w="1982" w:type="dxa"/>
            <w:noWrap/>
            <w:vAlign w:val="center"/>
            <w:hideMark/>
          </w:tcPr>
          <w:p w14:paraId="4C8760C4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Average path length</w:t>
            </w:r>
          </w:p>
        </w:tc>
        <w:tc>
          <w:tcPr>
            <w:tcW w:w="882" w:type="dxa"/>
            <w:noWrap/>
            <w:vAlign w:val="center"/>
          </w:tcPr>
          <w:p w14:paraId="00981959" w14:textId="77777777" w:rsidR="000857A3" w:rsidRPr="00F51C47" w:rsidRDefault="000857A3" w:rsidP="000857A3">
            <w:pPr>
              <w:widowControl/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4.60</w:t>
            </w:r>
          </w:p>
        </w:tc>
        <w:tc>
          <w:tcPr>
            <w:tcW w:w="883" w:type="dxa"/>
            <w:vAlign w:val="center"/>
          </w:tcPr>
          <w:p w14:paraId="66110C26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3.93</w:t>
            </w:r>
          </w:p>
        </w:tc>
        <w:tc>
          <w:tcPr>
            <w:tcW w:w="883" w:type="dxa"/>
            <w:noWrap/>
            <w:vAlign w:val="center"/>
          </w:tcPr>
          <w:p w14:paraId="370BFD13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3.27</w:t>
            </w:r>
          </w:p>
        </w:tc>
        <w:tc>
          <w:tcPr>
            <w:tcW w:w="883" w:type="dxa"/>
            <w:vAlign w:val="center"/>
          </w:tcPr>
          <w:p w14:paraId="61F89D17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3.09</w:t>
            </w:r>
          </w:p>
        </w:tc>
        <w:tc>
          <w:tcPr>
            <w:tcW w:w="884" w:type="dxa"/>
            <w:vAlign w:val="center"/>
          </w:tcPr>
          <w:p w14:paraId="19AF575F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3.10</w:t>
            </w:r>
          </w:p>
        </w:tc>
        <w:tc>
          <w:tcPr>
            <w:tcW w:w="883" w:type="dxa"/>
            <w:vAlign w:val="center"/>
          </w:tcPr>
          <w:p w14:paraId="76B78D15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4.60</w:t>
            </w:r>
          </w:p>
        </w:tc>
        <w:tc>
          <w:tcPr>
            <w:tcW w:w="883" w:type="dxa"/>
            <w:vAlign w:val="center"/>
          </w:tcPr>
          <w:p w14:paraId="7AAC59F5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3.38</w:t>
            </w:r>
          </w:p>
        </w:tc>
        <w:tc>
          <w:tcPr>
            <w:tcW w:w="883" w:type="dxa"/>
            <w:vAlign w:val="center"/>
          </w:tcPr>
          <w:p w14:paraId="41040B9B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2.31</w:t>
            </w:r>
          </w:p>
        </w:tc>
        <w:tc>
          <w:tcPr>
            <w:tcW w:w="883" w:type="dxa"/>
            <w:vAlign w:val="center"/>
          </w:tcPr>
          <w:p w14:paraId="533E2009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4.03</w:t>
            </w:r>
          </w:p>
        </w:tc>
        <w:tc>
          <w:tcPr>
            <w:tcW w:w="884" w:type="dxa"/>
            <w:vAlign w:val="center"/>
          </w:tcPr>
          <w:p w14:paraId="115FD43C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3.46</w:t>
            </w:r>
          </w:p>
        </w:tc>
      </w:tr>
      <w:tr w:rsidR="000857A3" w:rsidRPr="0078688C" w14:paraId="54A121EF" w14:textId="77777777" w:rsidTr="000857A3">
        <w:trPr>
          <w:trHeight w:val="510"/>
        </w:trPr>
        <w:tc>
          <w:tcPr>
            <w:tcW w:w="1982" w:type="dxa"/>
            <w:noWrap/>
            <w:vAlign w:val="center"/>
            <w:hideMark/>
          </w:tcPr>
          <w:p w14:paraId="3CF12E38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Network diameter</w:t>
            </w:r>
          </w:p>
        </w:tc>
        <w:tc>
          <w:tcPr>
            <w:tcW w:w="882" w:type="dxa"/>
            <w:noWrap/>
            <w:vAlign w:val="center"/>
          </w:tcPr>
          <w:p w14:paraId="0B86EE31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15.74</w:t>
            </w:r>
          </w:p>
        </w:tc>
        <w:tc>
          <w:tcPr>
            <w:tcW w:w="883" w:type="dxa"/>
            <w:vAlign w:val="center"/>
          </w:tcPr>
          <w:p w14:paraId="526C8B17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11.57</w:t>
            </w:r>
          </w:p>
        </w:tc>
        <w:tc>
          <w:tcPr>
            <w:tcW w:w="883" w:type="dxa"/>
            <w:noWrap/>
            <w:vAlign w:val="center"/>
          </w:tcPr>
          <w:p w14:paraId="2920E186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9.53</w:t>
            </w:r>
          </w:p>
        </w:tc>
        <w:tc>
          <w:tcPr>
            <w:tcW w:w="883" w:type="dxa"/>
            <w:vAlign w:val="center"/>
          </w:tcPr>
          <w:p w14:paraId="6D78A84B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6.98</w:t>
            </w:r>
          </w:p>
        </w:tc>
        <w:tc>
          <w:tcPr>
            <w:tcW w:w="884" w:type="dxa"/>
            <w:vAlign w:val="center"/>
          </w:tcPr>
          <w:p w14:paraId="48DD448D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7.79</w:t>
            </w:r>
          </w:p>
        </w:tc>
        <w:tc>
          <w:tcPr>
            <w:tcW w:w="883" w:type="dxa"/>
            <w:vAlign w:val="center"/>
          </w:tcPr>
          <w:p w14:paraId="6B9BA013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10.21</w:t>
            </w:r>
          </w:p>
        </w:tc>
        <w:tc>
          <w:tcPr>
            <w:tcW w:w="883" w:type="dxa"/>
            <w:vAlign w:val="center"/>
          </w:tcPr>
          <w:p w14:paraId="4C58E459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10.11</w:t>
            </w:r>
          </w:p>
        </w:tc>
        <w:tc>
          <w:tcPr>
            <w:tcW w:w="883" w:type="dxa"/>
            <w:vAlign w:val="center"/>
          </w:tcPr>
          <w:p w14:paraId="093D1675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4.71</w:t>
            </w:r>
          </w:p>
        </w:tc>
        <w:tc>
          <w:tcPr>
            <w:tcW w:w="883" w:type="dxa"/>
            <w:vAlign w:val="center"/>
          </w:tcPr>
          <w:p w14:paraId="07933E1B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9.77</w:t>
            </w:r>
          </w:p>
        </w:tc>
        <w:tc>
          <w:tcPr>
            <w:tcW w:w="884" w:type="dxa"/>
            <w:vAlign w:val="center"/>
          </w:tcPr>
          <w:p w14:paraId="36C23CBE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7.35</w:t>
            </w:r>
          </w:p>
        </w:tc>
      </w:tr>
      <w:tr w:rsidR="000857A3" w:rsidRPr="0078688C" w14:paraId="0FDB94E3" w14:textId="77777777" w:rsidTr="000857A3">
        <w:trPr>
          <w:trHeight w:val="510"/>
        </w:trPr>
        <w:tc>
          <w:tcPr>
            <w:tcW w:w="1982" w:type="dxa"/>
            <w:noWrap/>
            <w:vAlign w:val="center"/>
            <w:hideMark/>
          </w:tcPr>
          <w:p w14:paraId="449FB0A8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bookmarkStart w:id="6" w:name="OLE_LINK13"/>
            <w:bookmarkStart w:id="7" w:name="OLE_LINK14"/>
            <w:r w:rsidRPr="007155BF">
              <w:rPr>
                <w:rFonts w:cs="Times New Roman"/>
                <w:szCs w:val="21"/>
              </w:rPr>
              <w:t>Graph density</w:t>
            </w:r>
            <w:bookmarkEnd w:id="6"/>
            <w:bookmarkEnd w:id="7"/>
          </w:p>
        </w:tc>
        <w:tc>
          <w:tcPr>
            <w:tcW w:w="882" w:type="dxa"/>
            <w:noWrap/>
            <w:vAlign w:val="center"/>
          </w:tcPr>
          <w:p w14:paraId="3D48E6E9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0.02</w:t>
            </w:r>
          </w:p>
        </w:tc>
        <w:tc>
          <w:tcPr>
            <w:tcW w:w="883" w:type="dxa"/>
            <w:vAlign w:val="center"/>
          </w:tcPr>
          <w:p w14:paraId="30CF563B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0.04</w:t>
            </w:r>
          </w:p>
        </w:tc>
        <w:tc>
          <w:tcPr>
            <w:tcW w:w="883" w:type="dxa"/>
            <w:noWrap/>
            <w:vAlign w:val="center"/>
          </w:tcPr>
          <w:p w14:paraId="1D2BEA41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0.05</w:t>
            </w:r>
          </w:p>
        </w:tc>
        <w:tc>
          <w:tcPr>
            <w:tcW w:w="883" w:type="dxa"/>
            <w:vAlign w:val="center"/>
          </w:tcPr>
          <w:p w14:paraId="38C68AC4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0.06</w:t>
            </w:r>
          </w:p>
        </w:tc>
        <w:tc>
          <w:tcPr>
            <w:tcW w:w="884" w:type="dxa"/>
            <w:vAlign w:val="center"/>
          </w:tcPr>
          <w:p w14:paraId="33C66229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0.06</w:t>
            </w:r>
          </w:p>
        </w:tc>
        <w:tc>
          <w:tcPr>
            <w:tcW w:w="883" w:type="dxa"/>
            <w:vAlign w:val="center"/>
          </w:tcPr>
          <w:p w14:paraId="5CB09A61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0.02</w:t>
            </w:r>
          </w:p>
        </w:tc>
        <w:tc>
          <w:tcPr>
            <w:tcW w:w="883" w:type="dxa"/>
            <w:vAlign w:val="center"/>
          </w:tcPr>
          <w:p w14:paraId="7E1F731F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0.03</w:t>
            </w:r>
          </w:p>
        </w:tc>
        <w:tc>
          <w:tcPr>
            <w:tcW w:w="883" w:type="dxa"/>
            <w:vAlign w:val="center"/>
          </w:tcPr>
          <w:p w14:paraId="17905E15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0.01</w:t>
            </w:r>
          </w:p>
        </w:tc>
        <w:tc>
          <w:tcPr>
            <w:tcW w:w="883" w:type="dxa"/>
            <w:vAlign w:val="center"/>
          </w:tcPr>
          <w:p w14:paraId="1875FBCF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0.05</w:t>
            </w:r>
          </w:p>
        </w:tc>
        <w:tc>
          <w:tcPr>
            <w:tcW w:w="884" w:type="dxa"/>
            <w:vAlign w:val="center"/>
          </w:tcPr>
          <w:p w14:paraId="014A062D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0.05</w:t>
            </w:r>
          </w:p>
        </w:tc>
      </w:tr>
      <w:tr w:rsidR="000857A3" w:rsidRPr="0078688C" w14:paraId="3B63FFCE" w14:textId="77777777" w:rsidTr="000857A3">
        <w:trPr>
          <w:trHeight w:val="510"/>
        </w:trPr>
        <w:tc>
          <w:tcPr>
            <w:tcW w:w="1982" w:type="dxa"/>
            <w:noWrap/>
            <w:vAlign w:val="center"/>
            <w:hideMark/>
          </w:tcPr>
          <w:p w14:paraId="75EB8634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bookmarkStart w:id="8" w:name="OLE_LINK3"/>
            <w:bookmarkStart w:id="9" w:name="OLE_LINK4"/>
            <w:r w:rsidRPr="007155BF">
              <w:rPr>
                <w:rFonts w:cs="Times New Roman"/>
                <w:szCs w:val="21"/>
              </w:rPr>
              <w:t>Clustering coefficient</w:t>
            </w:r>
            <w:bookmarkEnd w:id="8"/>
            <w:bookmarkEnd w:id="9"/>
          </w:p>
        </w:tc>
        <w:tc>
          <w:tcPr>
            <w:tcW w:w="882" w:type="dxa"/>
            <w:noWrap/>
            <w:vAlign w:val="center"/>
          </w:tcPr>
          <w:p w14:paraId="67887801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0.39</w:t>
            </w:r>
          </w:p>
        </w:tc>
        <w:tc>
          <w:tcPr>
            <w:tcW w:w="883" w:type="dxa"/>
            <w:vAlign w:val="center"/>
          </w:tcPr>
          <w:p w14:paraId="7970B160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0.46</w:t>
            </w:r>
          </w:p>
        </w:tc>
        <w:tc>
          <w:tcPr>
            <w:tcW w:w="883" w:type="dxa"/>
            <w:noWrap/>
            <w:vAlign w:val="center"/>
          </w:tcPr>
          <w:p w14:paraId="7351A91B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0.47</w:t>
            </w:r>
          </w:p>
        </w:tc>
        <w:tc>
          <w:tcPr>
            <w:tcW w:w="883" w:type="dxa"/>
            <w:vAlign w:val="center"/>
          </w:tcPr>
          <w:p w14:paraId="1ED16D1E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0.47</w:t>
            </w:r>
          </w:p>
        </w:tc>
        <w:tc>
          <w:tcPr>
            <w:tcW w:w="884" w:type="dxa"/>
            <w:vAlign w:val="center"/>
          </w:tcPr>
          <w:p w14:paraId="6353D88F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0.46</w:t>
            </w:r>
          </w:p>
        </w:tc>
        <w:tc>
          <w:tcPr>
            <w:tcW w:w="883" w:type="dxa"/>
            <w:vAlign w:val="center"/>
          </w:tcPr>
          <w:p w14:paraId="22A7DCCA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0.38</w:t>
            </w:r>
          </w:p>
        </w:tc>
        <w:tc>
          <w:tcPr>
            <w:tcW w:w="883" w:type="dxa"/>
            <w:vAlign w:val="center"/>
          </w:tcPr>
          <w:p w14:paraId="1CCDE802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0.39</w:t>
            </w:r>
          </w:p>
        </w:tc>
        <w:tc>
          <w:tcPr>
            <w:tcW w:w="883" w:type="dxa"/>
            <w:vAlign w:val="center"/>
          </w:tcPr>
          <w:p w14:paraId="224A582A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0.26</w:t>
            </w:r>
          </w:p>
        </w:tc>
        <w:tc>
          <w:tcPr>
            <w:tcW w:w="883" w:type="dxa"/>
            <w:vAlign w:val="center"/>
          </w:tcPr>
          <w:p w14:paraId="19250905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 w:hint="eastAsia"/>
              </w:rPr>
              <w:t>0</w:t>
            </w:r>
            <w:r w:rsidRPr="00F51C47">
              <w:rPr>
                <w:rFonts w:cs="Times New Roman"/>
              </w:rPr>
              <w:t>.48</w:t>
            </w:r>
          </w:p>
        </w:tc>
        <w:tc>
          <w:tcPr>
            <w:tcW w:w="884" w:type="dxa"/>
            <w:vAlign w:val="center"/>
          </w:tcPr>
          <w:p w14:paraId="3CD7BC6A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 w:hint="eastAsia"/>
              </w:rPr>
              <w:t>0</w:t>
            </w:r>
            <w:r w:rsidRPr="00F51C47">
              <w:rPr>
                <w:rFonts w:cs="Times New Roman"/>
              </w:rPr>
              <w:t>.44</w:t>
            </w:r>
          </w:p>
        </w:tc>
      </w:tr>
      <w:tr w:rsidR="000857A3" w:rsidRPr="0078688C" w14:paraId="023E605E" w14:textId="77777777" w:rsidTr="000857A3">
        <w:trPr>
          <w:trHeight w:val="510"/>
        </w:trPr>
        <w:tc>
          <w:tcPr>
            <w:tcW w:w="1982" w:type="dxa"/>
            <w:noWrap/>
            <w:vAlign w:val="center"/>
          </w:tcPr>
          <w:p w14:paraId="06595EC0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bookmarkStart w:id="10" w:name="OLE_LINK24"/>
            <w:r w:rsidRPr="007155BF">
              <w:rPr>
                <w:rFonts w:cs="Times New Roman"/>
                <w:szCs w:val="21"/>
              </w:rPr>
              <w:t>Modularity</w:t>
            </w:r>
            <w:bookmarkEnd w:id="10"/>
          </w:p>
        </w:tc>
        <w:tc>
          <w:tcPr>
            <w:tcW w:w="882" w:type="dxa"/>
            <w:noWrap/>
            <w:vAlign w:val="center"/>
          </w:tcPr>
          <w:p w14:paraId="2D94A838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0.50</w:t>
            </w:r>
          </w:p>
        </w:tc>
        <w:tc>
          <w:tcPr>
            <w:tcW w:w="883" w:type="dxa"/>
            <w:vAlign w:val="center"/>
          </w:tcPr>
          <w:p w14:paraId="3B063639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0.53</w:t>
            </w:r>
          </w:p>
        </w:tc>
        <w:tc>
          <w:tcPr>
            <w:tcW w:w="883" w:type="dxa"/>
            <w:noWrap/>
            <w:vAlign w:val="center"/>
          </w:tcPr>
          <w:p w14:paraId="785B064A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0.31</w:t>
            </w:r>
          </w:p>
        </w:tc>
        <w:tc>
          <w:tcPr>
            <w:tcW w:w="883" w:type="dxa"/>
            <w:vAlign w:val="center"/>
          </w:tcPr>
          <w:p w14:paraId="570D4010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0.43</w:t>
            </w:r>
          </w:p>
        </w:tc>
        <w:tc>
          <w:tcPr>
            <w:tcW w:w="884" w:type="dxa"/>
            <w:vAlign w:val="center"/>
          </w:tcPr>
          <w:p w14:paraId="325F9754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0.40</w:t>
            </w:r>
          </w:p>
        </w:tc>
        <w:tc>
          <w:tcPr>
            <w:tcW w:w="883" w:type="dxa"/>
            <w:vAlign w:val="center"/>
          </w:tcPr>
          <w:p w14:paraId="183D527A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0.71</w:t>
            </w:r>
          </w:p>
        </w:tc>
        <w:tc>
          <w:tcPr>
            <w:tcW w:w="883" w:type="dxa"/>
            <w:vAlign w:val="center"/>
          </w:tcPr>
          <w:p w14:paraId="0391C773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0.49</w:t>
            </w:r>
          </w:p>
        </w:tc>
        <w:tc>
          <w:tcPr>
            <w:tcW w:w="883" w:type="dxa"/>
            <w:vAlign w:val="center"/>
          </w:tcPr>
          <w:p w14:paraId="0A9D31F1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0.80</w:t>
            </w:r>
          </w:p>
        </w:tc>
        <w:tc>
          <w:tcPr>
            <w:tcW w:w="883" w:type="dxa"/>
            <w:vAlign w:val="center"/>
          </w:tcPr>
          <w:p w14:paraId="4B918FA4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0.64</w:t>
            </w:r>
          </w:p>
        </w:tc>
        <w:tc>
          <w:tcPr>
            <w:tcW w:w="884" w:type="dxa"/>
            <w:vAlign w:val="center"/>
          </w:tcPr>
          <w:p w14:paraId="2A405D0C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0.57</w:t>
            </w:r>
          </w:p>
        </w:tc>
      </w:tr>
      <w:tr w:rsidR="000857A3" w:rsidRPr="0078688C" w14:paraId="6012C58E" w14:textId="77777777" w:rsidTr="000857A3">
        <w:trPr>
          <w:trHeight w:val="510"/>
        </w:trPr>
        <w:tc>
          <w:tcPr>
            <w:tcW w:w="1982" w:type="dxa"/>
            <w:noWrap/>
            <w:vAlign w:val="center"/>
          </w:tcPr>
          <w:p w14:paraId="2E03A2CF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Positive edges (</w:t>
            </w:r>
            <w:r w:rsidRPr="007155BF">
              <w:rPr>
                <w:rFonts w:eastAsia="等线" w:cs="Times New Roman"/>
                <w:szCs w:val="21"/>
              </w:rPr>
              <w:t>%)</w:t>
            </w:r>
          </w:p>
        </w:tc>
        <w:tc>
          <w:tcPr>
            <w:tcW w:w="882" w:type="dxa"/>
            <w:noWrap/>
            <w:vAlign w:val="center"/>
          </w:tcPr>
          <w:p w14:paraId="5C899C91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51.40</w:t>
            </w:r>
          </w:p>
        </w:tc>
        <w:tc>
          <w:tcPr>
            <w:tcW w:w="883" w:type="dxa"/>
            <w:vAlign w:val="center"/>
          </w:tcPr>
          <w:p w14:paraId="26484E74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53.97</w:t>
            </w:r>
          </w:p>
        </w:tc>
        <w:tc>
          <w:tcPr>
            <w:tcW w:w="883" w:type="dxa"/>
            <w:noWrap/>
            <w:vAlign w:val="center"/>
          </w:tcPr>
          <w:p w14:paraId="3EF68192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63.95</w:t>
            </w:r>
          </w:p>
        </w:tc>
        <w:tc>
          <w:tcPr>
            <w:tcW w:w="883" w:type="dxa"/>
            <w:vAlign w:val="center"/>
          </w:tcPr>
          <w:p w14:paraId="11D5982E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58.01</w:t>
            </w:r>
          </w:p>
        </w:tc>
        <w:tc>
          <w:tcPr>
            <w:tcW w:w="884" w:type="dxa"/>
            <w:vAlign w:val="center"/>
          </w:tcPr>
          <w:p w14:paraId="4A3BE3E4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56.95</w:t>
            </w:r>
          </w:p>
        </w:tc>
        <w:tc>
          <w:tcPr>
            <w:tcW w:w="883" w:type="dxa"/>
            <w:vAlign w:val="center"/>
          </w:tcPr>
          <w:p w14:paraId="76A29118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66.15</w:t>
            </w:r>
          </w:p>
        </w:tc>
        <w:tc>
          <w:tcPr>
            <w:tcW w:w="883" w:type="dxa"/>
            <w:vAlign w:val="center"/>
          </w:tcPr>
          <w:p w14:paraId="55A53BCE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53.65</w:t>
            </w:r>
          </w:p>
        </w:tc>
        <w:tc>
          <w:tcPr>
            <w:tcW w:w="883" w:type="dxa"/>
            <w:vAlign w:val="center"/>
          </w:tcPr>
          <w:p w14:paraId="3EF431DE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53.12</w:t>
            </w:r>
          </w:p>
        </w:tc>
        <w:tc>
          <w:tcPr>
            <w:tcW w:w="883" w:type="dxa"/>
            <w:vAlign w:val="center"/>
          </w:tcPr>
          <w:p w14:paraId="3929D7EF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69.23</w:t>
            </w:r>
          </w:p>
        </w:tc>
        <w:tc>
          <w:tcPr>
            <w:tcW w:w="884" w:type="dxa"/>
            <w:vAlign w:val="center"/>
          </w:tcPr>
          <w:p w14:paraId="154DADD7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60.11</w:t>
            </w:r>
          </w:p>
        </w:tc>
      </w:tr>
      <w:tr w:rsidR="000857A3" w:rsidRPr="0078688C" w14:paraId="0C3F2FCB" w14:textId="77777777" w:rsidTr="000857A3">
        <w:trPr>
          <w:trHeight w:val="510"/>
        </w:trPr>
        <w:tc>
          <w:tcPr>
            <w:tcW w:w="1982" w:type="dxa"/>
            <w:noWrap/>
            <w:vAlign w:val="center"/>
          </w:tcPr>
          <w:p w14:paraId="4B31B81F" w14:textId="77777777" w:rsidR="000857A3" w:rsidRPr="007155BF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7155BF">
              <w:rPr>
                <w:rFonts w:cs="Times New Roman"/>
                <w:szCs w:val="21"/>
              </w:rPr>
              <w:t>Negative edges (</w:t>
            </w:r>
            <w:r w:rsidRPr="007155BF">
              <w:rPr>
                <w:rFonts w:eastAsia="等线" w:cs="Times New Roman"/>
                <w:szCs w:val="21"/>
              </w:rPr>
              <w:t>%)</w:t>
            </w:r>
          </w:p>
        </w:tc>
        <w:tc>
          <w:tcPr>
            <w:tcW w:w="882" w:type="dxa"/>
            <w:noWrap/>
            <w:vAlign w:val="center"/>
          </w:tcPr>
          <w:p w14:paraId="4D714771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48.60</w:t>
            </w:r>
          </w:p>
        </w:tc>
        <w:tc>
          <w:tcPr>
            <w:tcW w:w="883" w:type="dxa"/>
            <w:vAlign w:val="center"/>
          </w:tcPr>
          <w:p w14:paraId="0DCE8D26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46.03</w:t>
            </w:r>
          </w:p>
        </w:tc>
        <w:tc>
          <w:tcPr>
            <w:tcW w:w="883" w:type="dxa"/>
            <w:noWrap/>
            <w:vAlign w:val="center"/>
          </w:tcPr>
          <w:p w14:paraId="4809AF24" w14:textId="77777777" w:rsidR="000857A3" w:rsidRPr="00F51C47" w:rsidRDefault="000857A3" w:rsidP="000857A3">
            <w:pPr>
              <w:jc w:val="center"/>
              <w:rPr>
                <w:rFonts w:eastAsia="等线" w:cs="Times New Roman"/>
                <w:szCs w:val="21"/>
              </w:rPr>
            </w:pPr>
            <w:r w:rsidRPr="00F51C47">
              <w:rPr>
                <w:rFonts w:eastAsia="等线" w:cs="Times New Roman"/>
                <w:szCs w:val="21"/>
              </w:rPr>
              <w:t>36.05</w:t>
            </w:r>
          </w:p>
        </w:tc>
        <w:tc>
          <w:tcPr>
            <w:tcW w:w="883" w:type="dxa"/>
            <w:vAlign w:val="center"/>
          </w:tcPr>
          <w:p w14:paraId="3690C4BB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41.99</w:t>
            </w:r>
          </w:p>
        </w:tc>
        <w:tc>
          <w:tcPr>
            <w:tcW w:w="884" w:type="dxa"/>
            <w:vAlign w:val="center"/>
          </w:tcPr>
          <w:p w14:paraId="6AD80CCD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43.05</w:t>
            </w:r>
          </w:p>
        </w:tc>
        <w:tc>
          <w:tcPr>
            <w:tcW w:w="883" w:type="dxa"/>
            <w:vAlign w:val="center"/>
          </w:tcPr>
          <w:p w14:paraId="7D7010A0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33.85</w:t>
            </w:r>
          </w:p>
        </w:tc>
        <w:tc>
          <w:tcPr>
            <w:tcW w:w="883" w:type="dxa"/>
            <w:vAlign w:val="center"/>
          </w:tcPr>
          <w:p w14:paraId="4F3AC994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46.35</w:t>
            </w:r>
          </w:p>
        </w:tc>
        <w:tc>
          <w:tcPr>
            <w:tcW w:w="883" w:type="dxa"/>
            <w:vAlign w:val="center"/>
          </w:tcPr>
          <w:p w14:paraId="1D540B8F" w14:textId="77777777" w:rsidR="000857A3" w:rsidRPr="00F51C47" w:rsidRDefault="000857A3" w:rsidP="000857A3">
            <w:pPr>
              <w:jc w:val="center"/>
              <w:rPr>
                <w:rFonts w:cs="Times New Roman"/>
                <w:szCs w:val="21"/>
              </w:rPr>
            </w:pPr>
            <w:r w:rsidRPr="00F51C47">
              <w:rPr>
                <w:rFonts w:cs="Times New Roman"/>
                <w:szCs w:val="21"/>
              </w:rPr>
              <w:t>46.88</w:t>
            </w:r>
          </w:p>
        </w:tc>
        <w:tc>
          <w:tcPr>
            <w:tcW w:w="883" w:type="dxa"/>
            <w:vAlign w:val="center"/>
          </w:tcPr>
          <w:p w14:paraId="3C4C29CB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30.77</w:t>
            </w:r>
          </w:p>
        </w:tc>
        <w:tc>
          <w:tcPr>
            <w:tcW w:w="884" w:type="dxa"/>
            <w:vAlign w:val="center"/>
          </w:tcPr>
          <w:p w14:paraId="50EC171A" w14:textId="77777777" w:rsidR="000857A3" w:rsidRPr="00F51C47" w:rsidRDefault="000857A3" w:rsidP="000857A3">
            <w:pPr>
              <w:jc w:val="center"/>
              <w:rPr>
                <w:rFonts w:cs="Times New Roman"/>
              </w:rPr>
            </w:pPr>
            <w:r w:rsidRPr="00F51C47">
              <w:rPr>
                <w:rFonts w:cs="Times New Roman"/>
              </w:rPr>
              <w:t>39.89</w:t>
            </w:r>
          </w:p>
        </w:tc>
      </w:tr>
    </w:tbl>
    <w:p w14:paraId="6F192F13" w14:textId="77777777" w:rsidR="00506780" w:rsidRDefault="00506780" w:rsidP="000857A3">
      <w:pPr>
        <w:spacing w:afterLines="50" w:after="156"/>
        <w:rPr>
          <w:rFonts w:cs="Times New Roman"/>
          <w:szCs w:val="24"/>
        </w:rPr>
      </w:pPr>
      <w:r w:rsidRPr="00A21F3D">
        <w:rPr>
          <w:rFonts w:cs="Times New Roman"/>
          <w:b/>
          <w:szCs w:val="24"/>
        </w:rPr>
        <w:t>Table S</w:t>
      </w:r>
      <w:r w:rsidR="005931F6">
        <w:rPr>
          <w:rFonts w:cs="Times New Roman"/>
          <w:b/>
          <w:szCs w:val="24"/>
        </w:rPr>
        <w:t>6</w:t>
      </w:r>
      <w:r w:rsidRPr="00E94674">
        <w:rPr>
          <w:rFonts w:cs="Times New Roman"/>
          <w:szCs w:val="24"/>
        </w:rPr>
        <w:t xml:space="preserve"> </w:t>
      </w:r>
      <w:bookmarkStart w:id="11" w:name="OLE_LINK22"/>
      <w:bookmarkStart w:id="12" w:name="OLE_LINK23"/>
      <w:r w:rsidR="007912F6" w:rsidRPr="007912F6">
        <w:rPr>
          <w:rFonts w:cs="Times New Roman"/>
          <w:szCs w:val="24"/>
        </w:rPr>
        <w:t>Co-occurrence network topological features statistics</w:t>
      </w:r>
      <w:r w:rsidR="007912F6" w:rsidRPr="007912F6" w:rsidDel="007912F6">
        <w:rPr>
          <w:rFonts w:cs="Times New Roman"/>
          <w:szCs w:val="24"/>
        </w:rPr>
        <w:t xml:space="preserve"> </w:t>
      </w:r>
      <w:bookmarkEnd w:id="11"/>
      <w:bookmarkEnd w:id="12"/>
      <w:r>
        <w:rPr>
          <w:rFonts w:cs="Times New Roman"/>
          <w:szCs w:val="24"/>
        </w:rPr>
        <w:t>across the c</w:t>
      </w:r>
      <w:r w:rsidRPr="00684C77">
        <w:rPr>
          <w:rFonts w:cs="Times New Roman"/>
          <w:szCs w:val="24"/>
        </w:rPr>
        <w:t>hronosequence</w:t>
      </w:r>
      <w:r>
        <w:rPr>
          <w:rFonts w:cs="Times New Roman"/>
          <w:szCs w:val="24"/>
        </w:rPr>
        <w:t xml:space="preserve"> and soil compartment.</w:t>
      </w:r>
    </w:p>
    <w:p w14:paraId="342FCBD0" w14:textId="2618AAF6" w:rsidR="00506780" w:rsidRPr="0078688C" w:rsidRDefault="00506780" w:rsidP="00506780">
      <w:pPr>
        <w:rPr>
          <w:rFonts w:cs="Times New Roman"/>
        </w:rPr>
      </w:pPr>
      <w:r w:rsidRPr="00DC009B">
        <w:rPr>
          <w:i/>
        </w:rPr>
        <w:t>Note.</w:t>
      </w:r>
      <w:r>
        <w:t xml:space="preserve"> </w:t>
      </w:r>
      <w:r w:rsidR="006F4039">
        <w:t>15Y, 15 years-old;</w:t>
      </w:r>
      <w:r w:rsidR="006F4039" w:rsidRPr="00DC009B">
        <w:t xml:space="preserve"> </w:t>
      </w:r>
      <w:r w:rsidR="006F4039">
        <w:t>30Y, 30 year-old;</w:t>
      </w:r>
      <w:r w:rsidR="006F4039" w:rsidRPr="00DC009B">
        <w:t xml:space="preserve"> </w:t>
      </w:r>
      <w:r w:rsidR="006F4039">
        <w:t>60Y, 60 year-old</w:t>
      </w:r>
      <w:r>
        <w:t xml:space="preserve">; BS: </w:t>
      </w:r>
      <w:r w:rsidR="00D151EA">
        <w:t xml:space="preserve">bulk </w:t>
      </w:r>
      <w:r>
        <w:t>soil;</w:t>
      </w:r>
      <w:r w:rsidRPr="00DC009B">
        <w:t xml:space="preserve"> </w:t>
      </w:r>
      <w:r>
        <w:t xml:space="preserve">RS: </w:t>
      </w:r>
      <w:r w:rsidR="00D151EA">
        <w:t xml:space="preserve">rhizosphere </w:t>
      </w:r>
      <w:r>
        <w:t>soil.</w:t>
      </w:r>
    </w:p>
    <w:p w14:paraId="28AAB139" w14:textId="77777777" w:rsidR="00506780" w:rsidRDefault="00506780" w:rsidP="00506780"/>
    <w:p w14:paraId="375D9633" w14:textId="77777777" w:rsidR="00506780" w:rsidRDefault="00506780" w:rsidP="00506780">
      <w:pPr>
        <w:sectPr w:rsidR="00506780" w:rsidSect="0050678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C57E8BD" w14:textId="09E90881" w:rsidR="00506780" w:rsidRDefault="00506780" w:rsidP="000857A3">
      <w:pPr>
        <w:spacing w:afterLines="50" w:after="156"/>
      </w:pPr>
      <w:r w:rsidRPr="00D360C9">
        <w:rPr>
          <w:b/>
        </w:rPr>
        <w:lastRenderedPageBreak/>
        <w:t>Table S</w:t>
      </w:r>
      <w:r w:rsidR="005931F6">
        <w:rPr>
          <w:b/>
        </w:rPr>
        <w:t>7</w:t>
      </w:r>
      <w:r w:rsidRPr="00020876">
        <w:t xml:space="preserve"> The </w:t>
      </w:r>
      <w:r w:rsidR="005931F6" w:rsidRPr="00320071">
        <w:rPr>
          <w:rFonts w:cs="Times New Roman"/>
          <w:color w:val="000000" w:themeColor="text1"/>
        </w:rPr>
        <w:t xml:space="preserve">nodes </w:t>
      </w:r>
      <w:r w:rsidR="005931F6" w:rsidRPr="00320071">
        <w:rPr>
          <w:rFonts w:cs="Times New Roman" w:hint="eastAsia"/>
          <w:color w:val="000000" w:themeColor="text1"/>
        </w:rPr>
        <w:t>that</w:t>
      </w:r>
      <w:r>
        <w:t xml:space="preserve"> </w:t>
      </w:r>
      <w:r w:rsidRPr="00020876">
        <w:t xml:space="preserve">identified </w:t>
      </w:r>
      <w:r w:rsidR="005931F6" w:rsidRPr="00320071">
        <w:rPr>
          <w:rFonts w:cs="Times New Roman"/>
          <w:color w:val="000000" w:themeColor="text1"/>
        </w:rPr>
        <w:t xml:space="preserve">as </w:t>
      </w:r>
      <w:r w:rsidR="005931F6">
        <w:rPr>
          <w:rFonts w:cs="Times New Roman"/>
          <w:color w:val="000000" w:themeColor="text1"/>
        </w:rPr>
        <w:t>network</w:t>
      </w:r>
      <w:r w:rsidR="005931F6" w:rsidRPr="00320071">
        <w:rPr>
          <w:rFonts w:cs="Times New Roman"/>
          <w:color w:val="000000" w:themeColor="text1"/>
        </w:rPr>
        <w:t xml:space="preserve"> hub</w:t>
      </w:r>
      <w:r w:rsidR="005931F6">
        <w:rPr>
          <w:rFonts w:cs="Times New Roman"/>
          <w:color w:val="000000" w:themeColor="text1"/>
        </w:rPr>
        <w:t>, module hub</w:t>
      </w:r>
      <w:r w:rsidR="005931F6" w:rsidRPr="00320071">
        <w:rPr>
          <w:rFonts w:cs="Times New Roman"/>
          <w:color w:val="000000" w:themeColor="text1"/>
        </w:rPr>
        <w:t xml:space="preserve"> and connector</w:t>
      </w:r>
      <w:r>
        <w:t xml:space="preserve"> in</w:t>
      </w:r>
      <w:r w:rsidR="005931F6" w:rsidRPr="005931F6">
        <w:rPr>
          <w:rFonts w:cs="Times New Roman"/>
          <w:color w:val="000000" w:themeColor="text1"/>
        </w:rPr>
        <w:t xml:space="preserve"> </w:t>
      </w:r>
      <w:r w:rsidR="005931F6" w:rsidRPr="00320071">
        <w:rPr>
          <w:rFonts w:cs="Times New Roman"/>
          <w:color w:val="000000" w:themeColor="text1"/>
        </w:rPr>
        <w:t>the co-occurrence network</w:t>
      </w:r>
      <w:r w:rsidR="005931F6">
        <w:rPr>
          <w:rFonts w:cs="Times New Roman"/>
          <w:color w:val="000000" w:themeColor="text1"/>
        </w:rPr>
        <w:t xml:space="preserve"> and their </w:t>
      </w:r>
      <w:r w:rsidR="005931F6">
        <w:t>number distribution</w:t>
      </w:r>
      <w:r w:rsidR="00C1433F">
        <w:t>s</w:t>
      </w:r>
      <w:r w:rsidRPr="00020876">
        <w:t>.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54"/>
        <w:gridCol w:w="1661"/>
        <w:gridCol w:w="2247"/>
        <w:gridCol w:w="2995"/>
        <w:gridCol w:w="2607"/>
        <w:gridCol w:w="687"/>
        <w:gridCol w:w="687"/>
        <w:gridCol w:w="687"/>
        <w:gridCol w:w="561"/>
        <w:gridCol w:w="572"/>
      </w:tblGrid>
      <w:tr w:rsidR="00506780" w:rsidRPr="0032443E" w14:paraId="6D70FE16" w14:textId="77777777" w:rsidTr="007155BF">
        <w:trPr>
          <w:trHeight w:val="678"/>
          <w:jc w:val="center"/>
        </w:trPr>
        <w:tc>
          <w:tcPr>
            <w:tcW w:w="44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8855B3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Microbes</w:t>
            </w:r>
          </w:p>
        </w:tc>
        <w:tc>
          <w:tcPr>
            <w:tcW w:w="59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04CB953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Role</w:t>
            </w:r>
          </w:p>
        </w:tc>
        <w:tc>
          <w:tcPr>
            <w:tcW w:w="80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E8463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Phylum</w:t>
            </w:r>
          </w:p>
        </w:tc>
        <w:tc>
          <w:tcPr>
            <w:tcW w:w="107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99EA2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93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7906E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Order</w:t>
            </w:r>
          </w:p>
        </w:tc>
        <w:tc>
          <w:tcPr>
            <w:tcW w:w="24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CB53B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15Y</w:t>
            </w:r>
          </w:p>
        </w:tc>
        <w:tc>
          <w:tcPr>
            <w:tcW w:w="24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A094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30Y</w:t>
            </w:r>
          </w:p>
        </w:tc>
        <w:tc>
          <w:tcPr>
            <w:tcW w:w="24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A2940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60Y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D7424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BS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2E2B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RS</w:t>
            </w:r>
          </w:p>
        </w:tc>
      </w:tr>
      <w:tr w:rsidR="00506780" w:rsidRPr="005546DB" w14:paraId="6B10167E" w14:textId="77777777" w:rsidTr="005630D2">
        <w:trPr>
          <w:trHeight w:val="284"/>
          <w:jc w:val="center"/>
        </w:trPr>
        <w:tc>
          <w:tcPr>
            <w:tcW w:w="449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22D0835C" w14:textId="77777777" w:rsidR="00506780" w:rsidRPr="00020876" w:rsidRDefault="00506780" w:rsidP="007155BF">
            <w:pPr>
              <w:widowControl/>
              <w:jc w:val="center"/>
              <w:rPr>
                <w:rFonts w:eastAsia="等线" w:cs="Times New Roman"/>
                <w:b/>
                <w:color w:val="3399FF"/>
                <w:kern w:val="0"/>
                <w:szCs w:val="21"/>
              </w:rPr>
            </w:pPr>
            <w:r w:rsidRPr="00020876">
              <w:rPr>
                <w:rFonts w:eastAsia="等线" w:cs="Times New Roman" w:hint="eastAsia"/>
                <w:b/>
                <w:kern w:val="0"/>
                <w:szCs w:val="21"/>
              </w:rPr>
              <w:t>B</w:t>
            </w:r>
            <w:r w:rsidRPr="00020876">
              <w:rPr>
                <w:rFonts w:eastAsia="等线" w:cs="Times New Roman"/>
                <w:b/>
                <w:kern w:val="0"/>
                <w:szCs w:val="21"/>
              </w:rPr>
              <w:t>acteria</w:t>
            </w:r>
          </w:p>
        </w:tc>
        <w:tc>
          <w:tcPr>
            <w:tcW w:w="595" w:type="pct"/>
            <w:tcBorders>
              <w:top w:val="single" w:sz="8" w:space="0" w:color="auto"/>
              <w:bottom w:val="nil"/>
            </w:tcBorders>
            <w:vAlign w:val="center"/>
          </w:tcPr>
          <w:p w14:paraId="344C338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3399FF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A6139A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2EED885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99384A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5B551D3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B4D9373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46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1A1E9AE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2328D6E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70C906A0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20C3AF77" w14:textId="77777777" w:rsidTr="005630D2">
        <w:trPr>
          <w:trHeight w:val="284"/>
          <w:jc w:val="center"/>
        </w:trPr>
        <w:tc>
          <w:tcPr>
            <w:tcW w:w="449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33BCF0A" w14:textId="77777777" w:rsidR="00506780" w:rsidRPr="00A203C4" w:rsidRDefault="00506780" w:rsidP="007155BF">
            <w:pPr>
              <w:widowControl/>
              <w:jc w:val="center"/>
              <w:rPr>
                <w:rFonts w:eastAsia="等线" w:cs="Times New Roman"/>
                <w:kern w:val="0"/>
                <w:szCs w:val="21"/>
              </w:rPr>
            </w:pPr>
          </w:p>
        </w:tc>
        <w:tc>
          <w:tcPr>
            <w:tcW w:w="595" w:type="pct"/>
            <w:tcBorders>
              <w:top w:val="nil"/>
            </w:tcBorders>
            <w:vAlign w:val="center"/>
          </w:tcPr>
          <w:p w14:paraId="0882A8C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3399FF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3399FF"/>
                <w:kern w:val="0"/>
                <w:szCs w:val="21"/>
              </w:rPr>
              <w:t>Network hubs</w:t>
            </w:r>
          </w:p>
        </w:tc>
        <w:tc>
          <w:tcPr>
            <w:tcW w:w="80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7925EB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1073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549878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bookmarkStart w:id="13" w:name="OLE_LINK54"/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Thermoleophilia</w:t>
            </w:r>
            <w:bookmarkEnd w:id="13"/>
          </w:p>
        </w:tc>
        <w:tc>
          <w:tcPr>
            <w:tcW w:w="934" w:type="pct"/>
            <w:tcBorders>
              <w:top w:val="nil"/>
            </w:tcBorders>
            <w:shd w:val="clear" w:color="auto" w:fill="auto"/>
            <w:vAlign w:val="center"/>
          </w:tcPr>
          <w:p w14:paraId="50E1EE9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68BADF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79DA7A9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46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635CA7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8A45F4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4E78419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457E8497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0E2F2FC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3399FF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43491DC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3399FF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3399FF"/>
                <w:kern w:val="0"/>
                <w:szCs w:val="21"/>
              </w:rPr>
              <w:t>Network hubs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6707C9A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30D1247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Alphaproteobacteria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6271375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Rhizobiales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C65928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FB1F65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94355A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7397B1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333638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</w:tr>
      <w:tr w:rsidR="00506780" w:rsidRPr="005546DB" w14:paraId="5685F730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1B17E6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595" w:type="pct"/>
            <w:vMerge w:val="restart"/>
            <w:vAlign w:val="center"/>
          </w:tcPr>
          <w:p w14:paraId="314C192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FF0000"/>
                <w:kern w:val="0"/>
                <w:szCs w:val="21"/>
              </w:rPr>
              <w:t>Module hubs</w:t>
            </w:r>
          </w:p>
          <w:p w14:paraId="4F6EBDA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FF0000"/>
                <w:kern w:val="0"/>
                <w:szCs w:val="21"/>
              </w:rPr>
              <w:t>Module hubs</w:t>
            </w:r>
          </w:p>
          <w:p w14:paraId="666F3FA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FF0000"/>
                <w:kern w:val="0"/>
                <w:szCs w:val="21"/>
              </w:rPr>
              <w:t>Module hubs</w:t>
            </w:r>
          </w:p>
          <w:p w14:paraId="54E9F78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FF0000"/>
                <w:kern w:val="0"/>
                <w:szCs w:val="21"/>
              </w:rPr>
              <w:t>Module hubs</w:t>
            </w:r>
          </w:p>
          <w:p w14:paraId="2EC90A2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FF0000"/>
                <w:kern w:val="0"/>
                <w:szCs w:val="21"/>
              </w:rPr>
              <w:t>Module hubs</w:t>
            </w:r>
          </w:p>
          <w:p w14:paraId="7197181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FF0000"/>
                <w:kern w:val="0"/>
                <w:szCs w:val="21"/>
              </w:rPr>
              <w:t>Module hubs</w:t>
            </w:r>
          </w:p>
          <w:p w14:paraId="4C8309D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FF0000"/>
                <w:kern w:val="0"/>
                <w:szCs w:val="21"/>
              </w:rPr>
              <w:t>Module hubs</w:t>
            </w:r>
          </w:p>
          <w:p w14:paraId="5A1E141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FF0000"/>
                <w:kern w:val="0"/>
                <w:szCs w:val="21"/>
              </w:rPr>
              <w:t>Module hubs</w:t>
            </w:r>
          </w:p>
          <w:p w14:paraId="4EF48D2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FF0000"/>
                <w:kern w:val="0"/>
                <w:szCs w:val="21"/>
              </w:rPr>
              <w:t>Module hubs</w:t>
            </w:r>
          </w:p>
          <w:p w14:paraId="16D87EEB" w14:textId="77777777" w:rsidR="00506780" w:rsidRPr="005546DB" w:rsidRDefault="00506780" w:rsidP="007155BF">
            <w:pPr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FF0000"/>
                <w:kern w:val="0"/>
                <w:szCs w:val="21"/>
              </w:rPr>
              <w:t>Module hubs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0A89BE1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Acidobacteria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614F0F9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Subgroup 6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3116D2E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3A5ABB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5B9E72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7E64C5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90B78C6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8253599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1F57A5CA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6C68C6A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595" w:type="pct"/>
            <w:vMerge/>
            <w:vAlign w:val="center"/>
          </w:tcPr>
          <w:p w14:paraId="0A99C2D2" w14:textId="77777777" w:rsidR="00506780" w:rsidRPr="005546DB" w:rsidRDefault="00506780" w:rsidP="007155BF">
            <w:pPr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47D3B72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202603E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Acidimicrobiia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6D6F5E6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IMCC26256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6485477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813AD5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5ECFDC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FCF9C37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AA8F8A5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065AEF1D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007FF3A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595" w:type="pct"/>
            <w:vMerge/>
            <w:vAlign w:val="center"/>
          </w:tcPr>
          <w:p w14:paraId="47B3FDA7" w14:textId="77777777" w:rsidR="00506780" w:rsidRPr="005546DB" w:rsidRDefault="00506780" w:rsidP="007155BF">
            <w:pPr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5F16C64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07C1C2E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Thermoleophilia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2F5FC0D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Gaiellales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7768BB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9D9E1F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6BF74D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59F20BF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5C29F0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</w:tr>
      <w:tr w:rsidR="00506780" w:rsidRPr="005546DB" w14:paraId="74C057E7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6993E7C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595" w:type="pct"/>
            <w:vMerge/>
            <w:vAlign w:val="center"/>
          </w:tcPr>
          <w:p w14:paraId="6A2F98A1" w14:textId="77777777" w:rsidR="00506780" w:rsidRPr="005546DB" w:rsidRDefault="00506780" w:rsidP="007155BF">
            <w:pPr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3EFF427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Chloroflexi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61A4966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Chloroflexia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022A035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Thermomicrobiales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0CE32D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181119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F8D84A8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3270BF5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C027146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1F7D4387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11F9321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595" w:type="pct"/>
            <w:vMerge/>
            <w:vAlign w:val="center"/>
          </w:tcPr>
          <w:p w14:paraId="2002F82B" w14:textId="77777777" w:rsidR="00506780" w:rsidRPr="005546DB" w:rsidRDefault="00506780" w:rsidP="007155BF">
            <w:pPr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2CF7475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Chloroflexi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2579880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KD4-96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4264A58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A2EE0D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37580A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DD5AF55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9B424D8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EF671ED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235DC970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3944EE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595" w:type="pct"/>
            <w:vMerge/>
            <w:vAlign w:val="center"/>
          </w:tcPr>
          <w:p w14:paraId="0BA320D3" w14:textId="77777777" w:rsidR="00506780" w:rsidRPr="005546DB" w:rsidRDefault="00506780" w:rsidP="007155BF">
            <w:pPr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0C2F07A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Chloroflexi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0344A88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Gitt-GS-136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7C02BC6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002A87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104CC8B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027D40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52FCE63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B19444B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2EC39294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60059F8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595" w:type="pct"/>
            <w:vMerge/>
            <w:vAlign w:val="center"/>
          </w:tcPr>
          <w:p w14:paraId="52C5258D" w14:textId="77777777" w:rsidR="00506780" w:rsidRPr="005546DB" w:rsidRDefault="00506780" w:rsidP="007155BF">
            <w:pPr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703E7E9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288A738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Alphaproteobacteria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627F608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Rhizobiales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4BA619D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E3B2DC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F589DE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5AED35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EEE15B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</w:tr>
      <w:tr w:rsidR="00506780" w:rsidRPr="005546DB" w14:paraId="49A4365F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1FDAF8B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595" w:type="pct"/>
            <w:vMerge/>
            <w:vAlign w:val="center"/>
          </w:tcPr>
          <w:p w14:paraId="2E84E3EB" w14:textId="77777777" w:rsidR="00506780" w:rsidRPr="005546DB" w:rsidRDefault="00506780" w:rsidP="007155BF">
            <w:pPr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3B287AE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1AFEA85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Alphaproteobacteria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368BBCB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Sphingomonadales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9D4509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1237D1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98331A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9149A0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665C78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</w:tr>
      <w:tr w:rsidR="00506780" w:rsidRPr="005546DB" w14:paraId="579C7BBA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3BC6BA6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595" w:type="pct"/>
            <w:vMerge/>
            <w:vAlign w:val="center"/>
          </w:tcPr>
          <w:p w14:paraId="51EA87E4" w14:textId="77777777" w:rsidR="00506780" w:rsidRPr="005546DB" w:rsidRDefault="00506780" w:rsidP="007155BF">
            <w:pPr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2D6C1AA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274871C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Deltaproteobacteria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2141E71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NB1-j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84A2FB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116918C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9DA75B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CE2966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BB05AEA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1B8F8D60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9437BA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595" w:type="pct"/>
            <w:vMerge/>
            <w:vAlign w:val="center"/>
          </w:tcPr>
          <w:p w14:paraId="1CEC149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27DE5A3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1837D1C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Gammaproteobacteria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3077014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Betaproteobacteriales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6077E52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729F723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9ECBE4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A4BB89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5F4CE00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52088A47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6D2F584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4C5A11F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3670859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Acidobacteria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15C2405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Acidobacteriia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582BD3F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Acidobacteriales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46FED6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4F311C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BFE1A8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4E4D2E1F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1EF3D1F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60276586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CADB29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1EA931C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5BE89BB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Acidobacteria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05AA298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Acidobacteriia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6C06D68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Solibacterales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5D621B9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7C9629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3D7586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7672756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B5CBF65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172D42AE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626EABC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4AC1EDC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0CCBD35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Acidobacteria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0278A27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Blastocatellia (Subgroup 4)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68FD05C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Blastocatellales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4DD42BC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FA0DC9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93A8E0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6668259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5A35CD5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6F2FDB84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3E63C4E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1484EA5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4A1FF0F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bookmarkStart w:id="14" w:name="OLE_LINK12"/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Acidobacteria</w:t>
            </w:r>
            <w:bookmarkEnd w:id="14"/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466B0A6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Blastocatellia (Subgroup 4)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137A8B0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Pyrinomonadales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F353AB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819E21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4031F8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6DDB7C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2E0A53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506780" w:rsidRPr="005546DB" w14:paraId="4C86382E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1A05464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5766A87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185931A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Acidobacteria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30D1858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Subgroup 17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70FCE4B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0DFE5D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880AE4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BAB102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C981FC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309080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506780" w:rsidRPr="005546DB" w14:paraId="691A08BC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542620A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55BFFF6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41B731D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Acidobacteria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2BFF1FB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Subgroup 18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7571059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BF1A9E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11020F1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2CC9A76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E4E83B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51F33F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</w:tr>
      <w:tr w:rsidR="00506780" w:rsidRPr="005546DB" w14:paraId="2A8D0B7F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6CE0B5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499693F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30B6AEB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Acidobacteria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6B59695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Subgroup 20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602BE82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F770CF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53A55C5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9F95D2E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E7875C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E4BBC8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</w:tr>
      <w:tr w:rsidR="00506780" w:rsidRPr="005546DB" w14:paraId="1CDBC3B8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7FFEC94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6C7D515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1EA70DD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Acidobacteria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09CBB03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Subgroup 6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66346BD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41A485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F54EEC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859B16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3F74CD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14B327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506780" w:rsidRPr="005546DB" w14:paraId="76A5A187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35F01E1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57BE632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3DEF3F2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1E57003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Acidimicrobiia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0AB0A65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IMCC26256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5E9EEF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A8206C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94BA45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5ED5EF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E61527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506780" w:rsidRPr="005546DB" w14:paraId="2FF64FE9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4B32B37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731B22E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7317203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593B69E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Acidimicrobiia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575A4B8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Microtrichales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E109C5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E4A79B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A2C3F9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E90631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4363E0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506780" w:rsidRPr="005546DB" w14:paraId="7A805E5E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17646E6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02ECD15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5228DC7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049E887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Acidimicrobiia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50E70A4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A827B6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AC59D1A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A28B121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66203227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C30E2F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506780" w:rsidRPr="005546DB" w14:paraId="74CC8C81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9B13C5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0F651A7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34B4416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023E234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24DB1A6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Corynebacteriales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48FC3B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A5366F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CA11F3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C385263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7BD50A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506780" w:rsidRPr="005546DB" w14:paraId="22543C3F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66372FA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6E2B8D4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17D8C44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71EF853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0CD6F85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Micrococcales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E00BA7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CFDC01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DC01FC7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E901040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7CC43D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506780" w:rsidRPr="005546DB" w14:paraId="761A4C27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1497F0E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2401108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57E4D42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00AAC6D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329AD93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Propionibacteriales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98B9B7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BD75DE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03A8EB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1809DBA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E2FAD5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506780" w:rsidRPr="005546DB" w14:paraId="542420C8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69E87B0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16C506A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1F9DDEB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06769B8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0F38691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Pseudonocardiales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224B7A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5A5634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4DE285B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9BF172F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2E91DAC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0CA4B2CA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090A759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714D1E8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36982B1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06BA888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3D151F4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Streptomycetales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E5CC38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7C5CD6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A652368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50C41E6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248C470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2CDA8566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56BA86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2E285A0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5D12738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27E678E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MB-A2-108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4FB9099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8B2A1C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7F43B2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F8E69C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57C3DD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A5C955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506780" w:rsidRPr="005546DB" w14:paraId="223AFBC1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563C5C8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64B6123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37E58EC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bookmarkStart w:id="15" w:name="OLE_LINK16"/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  <w:bookmarkEnd w:id="15"/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7CA3A7C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Thermoleophilia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2D69948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Gaiellales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673E14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696194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755041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38A1EB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4C9868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506780" w:rsidRPr="005546DB" w14:paraId="60DC4FC0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4BD8E79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5B3A5D5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691B63E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5AD4E04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Thermoleophilia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33ACB63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Solirubrobacterales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3D7658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95F989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36D551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466EA0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B2C62F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506780" w:rsidRPr="005546DB" w14:paraId="49A9ECF5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7EEC6C4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4F03302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485BC10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030825F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Thermoleophilia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6AA5766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8BD43E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FE32C5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928F8A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3D6BEA3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05C22A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506780" w:rsidRPr="005546DB" w14:paraId="2A612AA4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16F444C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33FE5A1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3FD3AE4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Bacteroidetes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36D1A5E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Bacteroidia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23D7173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Cytophagales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DA17F1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794F8A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9142F6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66C661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795D6E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</w:tr>
      <w:tr w:rsidR="00506780" w:rsidRPr="005546DB" w14:paraId="39B13654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6CAD923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59CE5FF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5D44F58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Bacteroidetes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398C119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Bacteroidia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4D8C782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Chitinophagales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0EA018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C4A5D7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BF0262C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6F5499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B14028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506780" w:rsidRPr="005546DB" w14:paraId="3E96A60F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5E7E0D1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24C8ACE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419EF92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Chloroflexi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0ACA47E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Anaerolineae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0D3656B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Anaerolineales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8A9A1D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EB29C8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52AF42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BE65118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DC1CB06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1D1EFC5F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346D511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60CD79D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45C7D85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Chloroflexi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1EC3540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Anaerolineae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467B62E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SBR1031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68D903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FE210C0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EA98B3D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694F75C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867471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</w:tr>
      <w:tr w:rsidR="00506780" w:rsidRPr="005546DB" w14:paraId="2F6FF5E3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48C4992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3933984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0B6596F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Chloroflexi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535E2E6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Chloroflexia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5F2795C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Thermomicrobiales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CAA34D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8B9B00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6A32F40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D5865F8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34CAC0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506780" w:rsidRPr="005546DB" w14:paraId="0C9BE699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7538D68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208B4B2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1ACE8A3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Chloroflexi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0098DCD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Dehalococcoidia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035CBF7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S085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829AA7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17CAC9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6F50661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102A31E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D3886E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506780" w:rsidRPr="005546DB" w14:paraId="65C4136F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53EA222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582DBA5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6D536D7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Chloroflexi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349AFC0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Gitt-GS-136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38C30F7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E3595F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8C7B62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0A37BD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AD39FA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39FD53B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5F5A7EAA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E2A672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2BC36D1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033C570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Chloroflexi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3CE4962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JG30-KF-CM66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2861C08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9248BE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A1917D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FB40F3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49B8535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F634BA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</w:tr>
      <w:tr w:rsidR="00506780" w:rsidRPr="005546DB" w14:paraId="2BBC19D5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DBA2BA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5A29951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08494AA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Chloroflexi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7EC1C47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KD4-96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6A9A838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4B5001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ED1BD6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F5C486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2534B0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0710AE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506780" w:rsidRPr="005546DB" w14:paraId="5DDDD0C8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6A37D90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7B8D6A1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7B2B9C9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Chloroflexi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53233B8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TK10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09AF687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947361C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BF38F5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9CEB4C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49FAFF2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D1B5D7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506780" w:rsidRPr="005546DB" w14:paraId="58CD32D7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19F831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7F74DB8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4117940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Chloroflexi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4096A84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P2-11E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6EC2C6E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15518E1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8A859E9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D8E283E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1AAC23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EEA97C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</w:tr>
      <w:tr w:rsidR="00506780" w:rsidRPr="005546DB" w14:paraId="284CE44D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53243D8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3058E1D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5CDDF79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Firmicutes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4A700B9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Bacilli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4779480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Bacillales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2CCA91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07F461F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DB1F5A5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6F29815F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6550FD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506780" w:rsidRPr="005546DB" w14:paraId="1B5BDB2B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8DF1ED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12AFC34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7BE4319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Gemmatimonadetes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7C4F7F2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Gemmatimonadetes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10CD69B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Gemmatimonadales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35D38A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A53D1E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CA7BC2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69EA9B2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84E353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506780" w:rsidRPr="005546DB" w14:paraId="72D74A75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DF3BAD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7A53A91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768BA3A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Latescibacteria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66127A6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metagenome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6DEEFD4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metagenome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476DB7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ECF36D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E775CD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5431D80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738A324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2020FC41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4850550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4CDBB8F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24532B5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Latescibacteria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25B2025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390FBE3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C01D159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CC91D18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A6E12C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5BD3868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CDCDD4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</w:tr>
      <w:tr w:rsidR="00506780" w:rsidRPr="005546DB" w14:paraId="67EA8906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C7A03D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5FF1E16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5D60791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Patescibacteria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5912574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Saccharimonadia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2FABE6B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Saccharimonadales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0BDACE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79DFD6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30ED47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AF90191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DBDDD96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03D86795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B979A9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7212BD3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53F2CF4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Planctomycetes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2507F72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Phycisphaerae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3DA214E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Phycisphaerales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E09759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BF0926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72E030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B376D4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867093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506780" w:rsidRPr="005546DB" w14:paraId="033BAC28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00A7D3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4D73A39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6858B40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2E000D6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Alphaproteobacteria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530FB2A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Azospirillales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C44FF3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DFFBF5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75B543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5BA1733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F18BDF1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4398665D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34839B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24DA403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63DEC46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7421099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Alphaproteobacteria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3278E65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Caulobacterales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6328F8A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5D8448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4CB01A2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B0A7BF8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C42A3F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506780" w:rsidRPr="005546DB" w14:paraId="2113BBCE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489BC36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1AA3C9B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187E4B0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4010DAF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Alphaproteobacteria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61AD92B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Dongiales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AE1836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87A6D2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BBADC4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AA202A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44BF57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506780" w:rsidRPr="005546DB" w14:paraId="2E8DB77F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0D1899E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03D4815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0A71D0D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4B6504A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Alphaproteobacteria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7D71020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FF0000"/>
                <w:kern w:val="0"/>
                <w:szCs w:val="21"/>
              </w:rPr>
            </w:pPr>
            <w:r w:rsidRPr="00A203C4">
              <w:rPr>
                <w:rFonts w:eastAsia="等线" w:cs="Times New Roman"/>
                <w:kern w:val="0"/>
                <w:szCs w:val="21"/>
              </w:rPr>
              <w:t>Rhizobiales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368256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D6EDBD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0F5C79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FF5B92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0CCDED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7</w:t>
            </w:r>
          </w:p>
        </w:tc>
      </w:tr>
      <w:tr w:rsidR="00506780" w:rsidRPr="005546DB" w14:paraId="0830D781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0DC5515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65CF288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5753021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2684CD0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Alphaproteobacteria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4FBB669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Sphingomonadales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35C1DF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FF5E4B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75440D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6480AF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4DA5D0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506780" w:rsidRPr="005546DB" w14:paraId="5804A86F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54C8152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1AE14AB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4FFC59D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1F0FADF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Deltaproteobacteria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379228F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Desulfarculales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D3B2B3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1F64E8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130421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363BE5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48A484E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2D764C0B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45BE8AD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39E0E56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03CE242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164C827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Deltaproteobacteria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1035FAD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Myxococcales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1E46A9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2D8DE1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4CD1902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B454DD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CC85BC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506780" w:rsidRPr="005546DB" w14:paraId="31F445A7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E501EF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52C16CF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617EC54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57641F4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Deltaproteobacteria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371177E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MBNT15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431DC3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7D926A1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0ABDEB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C8C89A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68A47E0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6D9389FD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0320D31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1D4ECE6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7351365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0D9E67D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Deltaproteobacteria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1101B06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NB1-j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8D8C2A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EB0175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47D72C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BA8F91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C679A3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</w:tr>
      <w:tr w:rsidR="00506780" w:rsidRPr="005546DB" w14:paraId="35774D72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5021AB9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36C0A34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174502C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4D8895A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Deltaproteobacteria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0BE1660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114163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AA66AD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D5CBE6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A012D2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A2E837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506780" w:rsidRPr="005546DB" w14:paraId="17237027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3CE2CBA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63AAC8B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29E1E2A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59C1DF6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Gammaproteobacteria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7DA4B3C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Betaproteobacteriales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292DEE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77ECB9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655411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6FAFC68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56036C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506780" w:rsidRPr="005546DB" w14:paraId="0FC5520D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4592508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1928F68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538699E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6DCBB66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Gammaproteobacteria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3B211B5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Nitrosococcales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02343C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3ED163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979464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5C899F9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6BBDACB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498E2778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1FE967F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5845F46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0EBECBF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48A2CE4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Gammaproteobacteria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28D0E2BF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Pseudomonadales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097888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05CDC3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579D12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D587E9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6FE018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</w:tr>
      <w:tr w:rsidR="00506780" w:rsidRPr="005546DB" w14:paraId="59164C4C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6D8D136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582DB34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6C437D7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743018F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Gammaproteobacteria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743994B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PLTA13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00B0F1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34FB54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3E98A2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164F61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940E176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2B28D0CD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4779F70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2D074F5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0C7C91F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21F912F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Gammaproteobacteria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6B58695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Steroidobacterales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9CDF48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D2A319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6BC315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CBD89C8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E5B99D1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6666DF76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57DF1533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243D1F5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57E92AD2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271C93A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Gammaproteobacteria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0E5A487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Xanthomonadales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899BC71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CDF070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31D786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6CA1C23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4A3AE6A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506780" w:rsidRPr="005546DB" w14:paraId="4753E69F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1397B29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3DAB4D4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6FC18C3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Rokubacteria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6F2DF75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NC10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5177D10D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Rokubacteriales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C9BBBF5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D8696D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F55CB97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97021B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DCA5CB9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506780" w:rsidRPr="005546DB" w14:paraId="054E19AF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78C32B3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725CD0F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6DC874CE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Verrucomicrobia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3E35F926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Verrucomicrobiae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14:paraId="37A3F974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Chthoniobacterales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8A59808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3C629E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443135C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5546DB">
              <w:rPr>
                <w:rFonts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6C4A74FB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F76A2BD" w14:textId="77777777" w:rsidR="00506780" w:rsidRPr="005546DB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06780" w:rsidRPr="005546DB" w14:paraId="44DB9CD1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03C0D24" w14:textId="77777777" w:rsidR="00506780" w:rsidRPr="00020876" w:rsidRDefault="00506780" w:rsidP="007155BF">
            <w:pPr>
              <w:widowControl/>
              <w:jc w:val="center"/>
              <w:rPr>
                <w:rFonts w:eastAsia="等线" w:cs="Times New Roman"/>
                <w:b/>
                <w:color w:val="000000"/>
                <w:kern w:val="0"/>
                <w:szCs w:val="21"/>
              </w:rPr>
            </w:pPr>
            <w:r w:rsidRPr="00020876">
              <w:rPr>
                <w:rFonts w:eastAsia="等线" w:cs="Times New Roman" w:hint="eastAsia"/>
                <w:b/>
                <w:color w:val="000000"/>
                <w:kern w:val="0"/>
                <w:szCs w:val="21"/>
              </w:rPr>
              <w:t>F</w:t>
            </w:r>
            <w:r w:rsidRPr="00020876">
              <w:rPr>
                <w:rFonts w:eastAsia="等线" w:cs="Times New Roman"/>
                <w:b/>
                <w:color w:val="000000"/>
                <w:kern w:val="0"/>
                <w:szCs w:val="21"/>
              </w:rPr>
              <w:t>ungi</w:t>
            </w:r>
          </w:p>
        </w:tc>
        <w:tc>
          <w:tcPr>
            <w:tcW w:w="595" w:type="pct"/>
            <w:vAlign w:val="center"/>
          </w:tcPr>
          <w:p w14:paraId="3AD0EB41" w14:textId="77777777" w:rsidR="00506780" w:rsidRPr="007365B8" w:rsidRDefault="00506780" w:rsidP="007155BF">
            <w:pPr>
              <w:jc w:val="center"/>
            </w:pP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7BDDF9E5" w14:textId="77777777" w:rsidR="00506780" w:rsidRPr="007365B8" w:rsidRDefault="00506780" w:rsidP="007155BF">
            <w:pPr>
              <w:jc w:val="center"/>
            </w:pP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0DC8CBDE" w14:textId="77777777" w:rsidR="00506780" w:rsidRPr="007365B8" w:rsidRDefault="00506780" w:rsidP="007155BF">
            <w:pPr>
              <w:jc w:val="center"/>
            </w:pP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B41B8EC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3601531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2819E287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041413D6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1149B477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39CE3CA" w14:textId="77777777" w:rsidR="00506780" w:rsidRPr="007365B8" w:rsidRDefault="00506780" w:rsidP="007155BF">
            <w:pPr>
              <w:jc w:val="center"/>
            </w:pPr>
          </w:p>
        </w:tc>
      </w:tr>
      <w:tr w:rsidR="00506780" w:rsidRPr="005546DB" w14:paraId="1BC62883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381BCF00" w14:textId="77777777" w:rsidR="00506780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1DE0FB02" w14:textId="77777777" w:rsidR="00506780" w:rsidRPr="007365B8" w:rsidRDefault="00506780" w:rsidP="007155BF">
            <w:pPr>
              <w:jc w:val="center"/>
            </w:pPr>
            <w:r w:rsidRPr="005546DB">
              <w:rPr>
                <w:rFonts w:eastAsia="等线" w:cs="Times New Roman"/>
                <w:color w:val="FF0000"/>
                <w:kern w:val="0"/>
                <w:szCs w:val="21"/>
              </w:rPr>
              <w:t>Module hubs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5B0A448E" w14:textId="77777777" w:rsidR="00506780" w:rsidRPr="007365B8" w:rsidRDefault="00506780" w:rsidP="007155BF">
            <w:pPr>
              <w:jc w:val="center"/>
            </w:pPr>
            <w:r w:rsidRPr="007365B8">
              <w:t>Basidiomycota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33F4EAB5" w14:textId="77777777" w:rsidR="00506780" w:rsidRPr="007365B8" w:rsidRDefault="00506780" w:rsidP="007155BF">
            <w:pPr>
              <w:jc w:val="center"/>
            </w:pPr>
            <w:r w:rsidRPr="007365B8">
              <w:t>Tremellomycetes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5DCE38A" w14:textId="77777777" w:rsidR="00506780" w:rsidRPr="007365B8" w:rsidRDefault="00506780" w:rsidP="007155BF">
            <w:pPr>
              <w:jc w:val="center"/>
            </w:pPr>
            <w:bookmarkStart w:id="16" w:name="OLE_LINK58"/>
            <w:r w:rsidRPr="007365B8">
              <w:t>Filobasidiales</w:t>
            </w:r>
            <w:bookmarkEnd w:id="16"/>
          </w:p>
        </w:tc>
        <w:tc>
          <w:tcPr>
            <w:tcW w:w="246" w:type="pct"/>
            <w:shd w:val="clear" w:color="auto" w:fill="auto"/>
            <w:vAlign w:val="center"/>
          </w:tcPr>
          <w:p w14:paraId="16121168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4E328850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03A4547C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5249D058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4CA9BC1" w14:textId="77777777" w:rsidR="00506780" w:rsidRPr="007365B8" w:rsidRDefault="00506780" w:rsidP="007155BF">
            <w:pPr>
              <w:jc w:val="center"/>
            </w:pPr>
          </w:p>
        </w:tc>
      </w:tr>
      <w:tr w:rsidR="00506780" w:rsidRPr="005546DB" w14:paraId="4CE7DE6C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1C0CE490" w14:textId="77777777" w:rsidR="00506780" w:rsidRPr="005546DB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35A919EA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3354094A" w14:textId="77777777" w:rsidR="00506780" w:rsidRPr="007365B8" w:rsidRDefault="00506780" w:rsidP="007155BF">
            <w:pPr>
              <w:jc w:val="center"/>
            </w:pPr>
            <w:r w:rsidRPr="007365B8">
              <w:t>Ascomycota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39F52936" w14:textId="77777777" w:rsidR="00506780" w:rsidRPr="007365B8" w:rsidRDefault="00506780" w:rsidP="007155BF">
            <w:pPr>
              <w:jc w:val="center"/>
            </w:pPr>
            <w:r w:rsidRPr="007365B8">
              <w:t>Archaeorhizomycetes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0D3AC17B" w14:textId="77777777" w:rsidR="00506780" w:rsidRPr="007365B8" w:rsidRDefault="00506780" w:rsidP="007155BF">
            <w:pPr>
              <w:jc w:val="center"/>
            </w:pPr>
            <w:r w:rsidRPr="007365B8">
              <w:t>Archaeorhizomycetales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21D3C64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56A27E5A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32D61B1D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5ADAE7E6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AFF3D85" w14:textId="77777777" w:rsidR="00506780" w:rsidRPr="007365B8" w:rsidRDefault="00506780" w:rsidP="007155BF">
            <w:pPr>
              <w:jc w:val="center"/>
            </w:pPr>
            <w:r w:rsidRPr="007365B8">
              <w:t>2</w:t>
            </w:r>
          </w:p>
        </w:tc>
      </w:tr>
      <w:tr w:rsidR="00506780" w:rsidRPr="005546DB" w14:paraId="20C58FB1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764CBD88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7910049C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768DDEC3" w14:textId="77777777" w:rsidR="00506780" w:rsidRPr="007365B8" w:rsidRDefault="00506780" w:rsidP="007155BF">
            <w:pPr>
              <w:jc w:val="center"/>
            </w:pPr>
            <w:r w:rsidRPr="007365B8">
              <w:t>Ascomycota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3BA7D60D" w14:textId="77777777" w:rsidR="00506780" w:rsidRPr="007365B8" w:rsidRDefault="00506780" w:rsidP="007155BF">
            <w:pPr>
              <w:jc w:val="center"/>
            </w:pPr>
            <w:r w:rsidRPr="007365B8">
              <w:t>Dothideomycetes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30CB8A43" w14:textId="77777777" w:rsidR="00506780" w:rsidRPr="007365B8" w:rsidRDefault="00506780" w:rsidP="007155BF">
            <w:pPr>
              <w:jc w:val="center"/>
            </w:pPr>
            <w:r w:rsidRPr="007365B8">
              <w:t>Capnodiales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B840881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6347005F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35E62F9A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5ABD00C8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FD3F0B2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</w:tr>
      <w:tr w:rsidR="00506780" w:rsidRPr="005546DB" w14:paraId="708FACB9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56264786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1592D1CC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3C874B16" w14:textId="77777777" w:rsidR="00506780" w:rsidRPr="007365B8" w:rsidRDefault="00506780" w:rsidP="007155BF">
            <w:pPr>
              <w:jc w:val="center"/>
            </w:pPr>
            <w:r w:rsidRPr="007365B8">
              <w:t>Ascomycota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2D586BE0" w14:textId="77777777" w:rsidR="00506780" w:rsidRPr="007365B8" w:rsidRDefault="00506780" w:rsidP="007155BF">
            <w:pPr>
              <w:jc w:val="center"/>
            </w:pPr>
            <w:r w:rsidRPr="007365B8">
              <w:t>Dothideomycetes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342F44E5" w14:textId="77777777" w:rsidR="00506780" w:rsidRPr="007365B8" w:rsidRDefault="00506780" w:rsidP="007155BF">
            <w:pPr>
              <w:jc w:val="center"/>
            </w:pPr>
            <w:r w:rsidRPr="007365B8">
              <w:t>Pleosporales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472DAD6" w14:textId="77777777" w:rsidR="00506780" w:rsidRPr="007365B8" w:rsidRDefault="00506780" w:rsidP="007155BF">
            <w:pPr>
              <w:jc w:val="center"/>
            </w:pPr>
            <w:r w:rsidRPr="007365B8"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15420ED3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223F6848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75904B66" w14:textId="77777777" w:rsidR="00506780" w:rsidRPr="007365B8" w:rsidRDefault="00506780" w:rsidP="007155BF">
            <w:pPr>
              <w:jc w:val="center"/>
            </w:pPr>
            <w:r w:rsidRPr="007365B8"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3BA97F91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</w:tr>
      <w:tr w:rsidR="00506780" w:rsidRPr="005546DB" w14:paraId="3044C0B2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52E2273F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49088769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673F93B8" w14:textId="77777777" w:rsidR="00506780" w:rsidRPr="007365B8" w:rsidRDefault="00506780" w:rsidP="007155BF">
            <w:pPr>
              <w:jc w:val="center"/>
            </w:pPr>
            <w:r w:rsidRPr="007365B8">
              <w:t>Ascomycota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0D12EC1D" w14:textId="77777777" w:rsidR="00506780" w:rsidRPr="007365B8" w:rsidRDefault="00506780" w:rsidP="007155BF">
            <w:pPr>
              <w:jc w:val="center"/>
            </w:pPr>
            <w:r w:rsidRPr="007365B8">
              <w:t>Eurotiomycetes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29F8C816" w14:textId="77777777" w:rsidR="00506780" w:rsidRPr="007365B8" w:rsidRDefault="00506780" w:rsidP="007155BF">
            <w:pPr>
              <w:jc w:val="center"/>
            </w:pPr>
            <w:r w:rsidRPr="007365B8">
              <w:t>Chaetothyriales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4820CCA2" w14:textId="77777777" w:rsidR="00506780" w:rsidRPr="007365B8" w:rsidRDefault="00506780" w:rsidP="007155BF">
            <w:pPr>
              <w:jc w:val="center"/>
            </w:pPr>
            <w:r w:rsidRPr="007365B8"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2D57381F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0610CBDE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4D69A584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68FF96B0" w14:textId="77777777" w:rsidR="00506780" w:rsidRPr="007365B8" w:rsidRDefault="00506780" w:rsidP="007155BF">
            <w:pPr>
              <w:jc w:val="center"/>
            </w:pPr>
          </w:p>
        </w:tc>
      </w:tr>
      <w:tr w:rsidR="00506780" w:rsidRPr="005546DB" w14:paraId="08399513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58A12F93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3AAAFC1C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4C96929E" w14:textId="77777777" w:rsidR="00506780" w:rsidRPr="007365B8" w:rsidRDefault="00506780" w:rsidP="007155BF">
            <w:pPr>
              <w:jc w:val="center"/>
            </w:pPr>
            <w:r w:rsidRPr="007365B8">
              <w:t>Ascomycota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47838613" w14:textId="77777777" w:rsidR="00506780" w:rsidRPr="007365B8" w:rsidRDefault="00506780" w:rsidP="007155BF">
            <w:pPr>
              <w:jc w:val="center"/>
            </w:pPr>
            <w:r w:rsidRPr="007365B8">
              <w:t>Eurotiomycetes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1BBB561B" w14:textId="77777777" w:rsidR="00506780" w:rsidRPr="007365B8" w:rsidRDefault="00506780" w:rsidP="007155BF">
            <w:pPr>
              <w:jc w:val="center"/>
            </w:pPr>
            <w:r w:rsidRPr="007365B8">
              <w:t>Eurotiales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CE2FD0E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2B130B95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14B01299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41C6254A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69915A14" w14:textId="77777777" w:rsidR="00506780" w:rsidRPr="007365B8" w:rsidRDefault="00506780" w:rsidP="007155BF">
            <w:pPr>
              <w:jc w:val="center"/>
            </w:pPr>
            <w:r w:rsidRPr="007365B8">
              <w:t>2</w:t>
            </w:r>
          </w:p>
        </w:tc>
      </w:tr>
      <w:tr w:rsidR="00506780" w:rsidRPr="005546DB" w14:paraId="199C0EA8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418AB48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616FB788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15E0B619" w14:textId="77777777" w:rsidR="00506780" w:rsidRPr="007365B8" w:rsidRDefault="00506780" w:rsidP="007155BF">
            <w:pPr>
              <w:jc w:val="center"/>
            </w:pPr>
            <w:r w:rsidRPr="007365B8">
              <w:t>Ascomycota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68B6A0D1" w14:textId="77777777" w:rsidR="00506780" w:rsidRPr="007365B8" w:rsidRDefault="00506780" w:rsidP="007155BF">
            <w:pPr>
              <w:jc w:val="center"/>
            </w:pPr>
            <w:r w:rsidRPr="007365B8">
              <w:t>Eurotiomycetes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4144538F" w14:textId="77777777" w:rsidR="00506780" w:rsidRPr="007365B8" w:rsidRDefault="00506780" w:rsidP="007155BF">
            <w:pPr>
              <w:jc w:val="center"/>
            </w:pPr>
            <w:r w:rsidRPr="007365B8">
              <w:t>Onygenales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546626C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283AC265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71406B97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4F6C63F6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0C43A19F" w14:textId="77777777" w:rsidR="00506780" w:rsidRPr="007365B8" w:rsidRDefault="00506780" w:rsidP="007155BF">
            <w:pPr>
              <w:jc w:val="center"/>
            </w:pPr>
          </w:p>
        </w:tc>
      </w:tr>
      <w:tr w:rsidR="00506780" w:rsidRPr="005546DB" w14:paraId="33CC0E45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12EAF7DC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5B336892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5E3F84F9" w14:textId="77777777" w:rsidR="00506780" w:rsidRPr="007365B8" w:rsidRDefault="00506780" w:rsidP="007155BF">
            <w:pPr>
              <w:jc w:val="center"/>
            </w:pPr>
            <w:r w:rsidRPr="007365B8">
              <w:t>Ascomycota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45DD3FCA" w14:textId="77777777" w:rsidR="00506780" w:rsidRPr="007365B8" w:rsidRDefault="00506780" w:rsidP="007155BF">
            <w:pPr>
              <w:jc w:val="center"/>
            </w:pPr>
            <w:r w:rsidRPr="007365B8">
              <w:t>Leotiomycetes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3E50179" w14:textId="77777777" w:rsidR="00506780" w:rsidRPr="007365B8" w:rsidRDefault="00506780" w:rsidP="007155BF">
            <w:pPr>
              <w:jc w:val="center"/>
            </w:pPr>
            <w:r w:rsidRPr="007365B8">
              <w:t>Helotiales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37657AD" w14:textId="77777777" w:rsidR="00506780" w:rsidRPr="007365B8" w:rsidRDefault="00506780" w:rsidP="007155BF">
            <w:pPr>
              <w:jc w:val="center"/>
            </w:pPr>
            <w:r w:rsidRPr="007365B8"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3E0E3DB9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4362ACB0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3B87A48B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DC042B5" w14:textId="77777777" w:rsidR="00506780" w:rsidRPr="007365B8" w:rsidRDefault="00506780" w:rsidP="007155BF">
            <w:pPr>
              <w:jc w:val="center"/>
            </w:pPr>
          </w:p>
        </w:tc>
      </w:tr>
      <w:tr w:rsidR="00506780" w:rsidRPr="005546DB" w14:paraId="7A3EBCA2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364C31DA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2421484C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2BDF45C1" w14:textId="77777777" w:rsidR="00506780" w:rsidRPr="007365B8" w:rsidRDefault="00506780" w:rsidP="007155BF">
            <w:pPr>
              <w:jc w:val="center"/>
            </w:pPr>
            <w:r w:rsidRPr="007365B8">
              <w:t>Ascomycota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2F83D528" w14:textId="77777777" w:rsidR="00506780" w:rsidRPr="007365B8" w:rsidRDefault="00506780" w:rsidP="007155BF">
            <w:pPr>
              <w:jc w:val="center"/>
            </w:pPr>
            <w:r w:rsidRPr="007365B8">
              <w:t>Leotiomycetes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F95236A" w14:textId="77777777" w:rsidR="00506780" w:rsidRPr="007365B8" w:rsidRDefault="00506780" w:rsidP="007155BF">
            <w:pPr>
              <w:jc w:val="center"/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477C8913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0FA38994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0FE1A6EB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5ECD4908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04779293" w14:textId="77777777" w:rsidR="00506780" w:rsidRPr="007365B8" w:rsidRDefault="00506780" w:rsidP="007155BF">
            <w:pPr>
              <w:jc w:val="center"/>
            </w:pPr>
          </w:p>
        </w:tc>
      </w:tr>
      <w:tr w:rsidR="00506780" w:rsidRPr="005546DB" w14:paraId="6D4A04FD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53D78BA3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0F14BE90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29DF65B1" w14:textId="77777777" w:rsidR="00506780" w:rsidRPr="007365B8" w:rsidRDefault="00506780" w:rsidP="007155BF">
            <w:pPr>
              <w:jc w:val="center"/>
            </w:pPr>
            <w:r w:rsidRPr="007365B8">
              <w:t>Ascomycota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7A4D06CC" w14:textId="77777777" w:rsidR="00506780" w:rsidRPr="007365B8" w:rsidRDefault="00506780" w:rsidP="007155BF">
            <w:pPr>
              <w:jc w:val="center"/>
            </w:pPr>
            <w:r w:rsidRPr="007365B8">
              <w:t>Orbiliomycetes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780AB598" w14:textId="77777777" w:rsidR="00506780" w:rsidRPr="007365B8" w:rsidRDefault="00506780" w:rsidP="007155BF">
            <w:pPr>
              <w:jc w:val="center"/>
            </w:pPr>
            <w:r w:rsidRPr="007365B8">
              <w:t>Orbiliales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4DE5813A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789B7565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7EF39009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60E99C48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D1D6F76" w14:textId="77777777" w:rsidR="00506780" w:rsidRPr="007365B8" w:rsidRDefault="00506780" w:rsidP="007155BF">
            <w:pPr>
              <w:jc w:val="center"/>
            </w:pPr>
          </w:p>
        </w:tc>
      </w:tr>
      <w:tr w:rsidR="00506780" w:rsidRPr="005546DB" w14:paraId="7A7B2906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4BAE5951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7AA5588E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34434183" w14:textId="77777777" w:rsidR="00506780" w:rsidRPr="007365B8" w:rsidRDefault="00506780" w:rsidP="007155BF">
            <w:pPr>
              <w:jc w:val="center"/>
            </w:pPr>
            <w:r w:rsidRPr="007365B8">
              <w:t>Ascomycota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1335173C" w14:textId="77777777" w:rsidR="00506780" w:rsidRPr="007365B8" w:rsidRDefault="00506780" w:rsidP="007155BF">
            <w:pPr>
              <w:jc w:val="center"/>
            </w:pPr>
            <w:r w:rsidRPr="007365B8">
              <w:t>Pezizomycetes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76C907B3" w14:textId="77777777" w:rsidR="00506780" w:rsidRPr="007365B8" w:rsidRDefault="00506780" w:rsidP="007155BF">
            <w:pPr>
              <w:jc w:val="center"/>
            </w:pPr>
            <w:r w:rsidRPr="007365B8">
              <w:t>Pezizales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93952FE" w14:textId="77777777" w:rsidR="00506780" w:rsidRPr="007365B8" w:rsidRDefault="00506780" w:rsidP="007155BF">
            <w:pPr>
              <w:jc w:val="center"/>
            </w:pPr>
            <w:r w:rsidRPr="007365B8"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4731A294" w14:textId="77777777" w:rsidR="00506780" w:rsidRPr="007365B8" w:rsidRDefault="00506780" w:rsidP="007155BF">
            <w:pPr>
              <w:jc w:val="center"/>
            </w:pPr>
            <w:r w:rsidRPr="007365B8"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5636EC78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141A963B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B0218B8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</w:tr>
      <w:tr w:rsidR="00506780" w:rsidRPr="005546DB" w14:paraId="6DF8803D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61E1D7BE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301E8AF0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1EC4D6C8" w14:textId="77777777" w:rsidR="00506780" w:rsidRPr="007365B8" w:rsidRDefault="00506780" w:rsidP="007155BF">
            <w:pPr>
              <w:jc w:val="center"/>
            </w:pPr>
            <w:r w:rsidRPr="007365B8">
              <w:t>Ascomycota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007075FA" w14:textId="77777777" w:rsidR="00506780" w:rsidRPr="007365B8" w:rsidRDefault="00506780" w:rsidP="007155BF">
            <w:pPr>
              <w:jc w:val="center"/>
            </w:pPr>
            <w:bookmarkStart w:id="17" w:name="OLE_LINK98"/>
            <w:r w:rsidRPr="007365B8">
              <w:t>Saccharomycetes</w:t>
            </w:r>
            <w:bookmarkEnd w:id="17"/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756A9796" w14:textId="77777777" w:rsidR="00506780" w:rsidRPr="007365B8" w:rsidRDefault="00506780" w:rsidP="007155BF">
            <w:pPr>
              <w:jc w:val="center"/>
            </w:pPr>
            <w:r w:rsidRPr="007365B8">
              <w:t>Saccharomycetales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546564C" w14:textId="77777777" w:rsidR="00506780" w:rsidRPr="007365B8" w:rsidRDefault="00506780" w:rsidP="007155BF">
            <w:pPr>
              <w:jc w:val="center"/>
            </w:pPr>
            <w:r w:rsidRPr="007365B8"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466969EA" w14:textId="77777777" w:rsidR="00506780" w:rsidRPr="007365B8" w:rsidRDefault="00506780" w:rsidP="007155BF">
            <w:pPr>
              <w:jc w:val="center"/>
            </w:pPr>
            <w:r w:rsidRPr="007365B8"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55111AB6" w14:textId="77777777" w:rsidR="00506780" w:rsidRPr="007365B8" w:rsidRDefault="00506780" w:rsidP="007155BF">
            <w:pPr>
              <w:jc w:val="center"/>
            </w:pPr>
            <w:r w:rsidRPr="007365B8"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0C3A96C1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3EB62D66" w14:textId="77777777" w:rsidR="00506780" w:rsidRPr="007365B8" w:rsidRDefault="00506780" w:rsidP="007155BF">
            <w:pPr>
              <w:jc w:val="center"/>
            </w:pPr>
            <w:r w:rsidRPr="007365B8">
              <w:t>3</w:t>
            </w:r>
          </w:p>
        </w:tc>
      </w:tr>
      <w:tr w:rsidR="00506780" w:rsidRPr="005546DB" w14:paraId="53A23CA6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715C8A5C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0634E256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35DBBAE9" w14:textId="77777777" w:rsidR="00506780" w:rsidRPr="007365B8" w:rsidRDefault="00506780" w:rsidP="007155BF">
            <w:pPr>
              <w:jc w:val="center"/>
            </w:pPr>
            <w:r w:rsidRPr="007365B8">
              <w:t>Ascomycota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499E42ED" w14:textId="77777777" w:rsidR="00506780" w:rsidRPr="007365B8" w:rsidRDefault="00506780" w:rsidP="007155BF">
            <w:pPr>
              <w:jc w:val="center"/>
            </w:pPr>
            <w:bookmarkStart w:id="18" w:name="OLE_LINK97"/>
            <w:r w:rsidRPr="007365B8">
              <w:t>Sordariomycetes</w:t>
            </w:r>
            <w:bookmarkEnd w:id="18"/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77A6679" w14:textId="77777777" w:rsidR="00506780" w:rsidRPr="007365B8" w:rsidRDefault="00506780" w:rsidP="007155BF">
            <w:pPr>
              <w:jc w:val="center"/>
            </w:pPr>
            <w:r w:rsidRPr="007365B8">
              <w:t>Hypocreales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DBA0AC6" w14:textId="77777777" w:rsidR="00506780" w:rsidRPr="007365B8" w:rsidRDefault="00506780" w:rsidP="007155BF">
            <w:pPr>
              <w:jc w:val="center"/>
            </w:pPr>
            <w:r w:rsidRPr="007365B8"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353C071A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5AE93A9F" w14:textId="77777777" w:rsidR="00506780" w:rsidRPr="007365B8" w:rsidRDefault="00506780" w:rsidP="007155BF">
            <w:pPr>
              <w:jc w:val="center"/>
            </w:pPr>
            <w:r w:rsidRPr="007365B8">
              <w:t>5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407ADF39" w14:textId="77777777" w:rsidR="00506780" w:rsidRPr="007365B8" w:rsidRDefault="00506780" w:rsidP="007155BF">
            <w:pPr>
              <w:jc w:val="center"/>
            </w:pPr>
            <w:r w:rsidRPr="007365B8">
              <w:t>5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44D2520B" w14:textId="77777777" w:rsidR="00506780" w:rsidRPr="007365B8" w:rsidRDefault="00506780" w:rsidP="007155BF">
            <w:pPr>
              <w:jc w:val="center"/>
            </w:pPr>
            <w:r w:rsidRPr="007365B8">
              <w:t>2</w:t>
            </w:r>
          </w:p>
        </w:tc>
      </w:tr>
      <w:tr w:rsidR="00506780" w:rsidRPr="005546DB" w14:paraId="3F451984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11FD7F2E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4504B724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60F2B917" w14:textId="77777777" w:rsidR="00506780" w:rsidRPr="007365B8" w:rsidRDefault="00506780" w:rsidP="007155BF">
            <w:pPr>
              <w:jc w:val="center"/>
            </w:pPr>
            <w:r w:rsidRPr="007365B8">
              <w:t>Ascomycota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5AB39F77" w14:textId="77777777" w:rsidR="00506780" w:rsidRPr="007365B8" w:rsidRDefault="00506780" w:rsidP="007155BF">
            <w:pPr>
              <w:jc w:val="center"/>
            </w:pPr>
            <w:r w:rsidRPr="007365B8">
              <w:t>Sordariomycetes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37F97897" w14:textId="77777777" w:rsidR="00506780" w:rsidRPr="007365B8" w:rsidRDefault="00506780" w:rsidP="007155BF">
            <w:pPr>
              <w:jc w:val="center"/>
            </w:pPr>
            <w:r w:rsidRPr="007365B8">
              <w:t>Microascales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89402F5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6142637E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4AEFC798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6BC8DE7E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40C8488" w14:textId="77777777" w:rsidR="00506780" w:rsidRPr="007365B8" w:rsidRDefault="00506780" w:rsidP="007155BF">
            <w:pPr>
              <w:jc w:val="center"/>
            </w:pPr>
          </w:p>
        </w:tc>
      </w:tr>
      <w:tr w:rsidR="00506780" w:rsidRPr="005546DB" w14:paraId="34D7C673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58F0BB10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2645340C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47EA8507" w14:textId="77777777" w:rsidR="00506780" w:rsidRPr="007365B8" w:rsidRDefault="00506780" w:rsidP="007155BF">
            <w:pPr>
              <w:jc w:val="center"/>
            </w:pPr>
            <w:r w:rsidRPr="007365B8">
              <w:t>Ascomycota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0AFE4120" w14:textId="77777777" w:rsidR="00506780" w:rsidRPr="007365B8" w:rsidRDefault="00506780" w:rsidP="007155BF">
            <w:pPr>
              <w:jc w:val="center"/>
            </w:pPr>
            <w:r w:rsidRPr="007365B8">
              <w:t>Sordariomycetes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7152B76" w14:textId="77777777" w:rsidR="00506780" w:rsidRPr="007365B8" w:rsidRDefault="00506780" w:rsidP="007155BF">
            <w:pPr>
              <w:jc w:val="center"/>
            </w:pPr>
            <w:r w:rsidRPr="007365B8">
              <w:t>Sordariales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6231289B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12EF9AE0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0D1551AE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05EB2C93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2A19A4E6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</w:tr>
      <w:tr w:rsidR="00506780" w:rsidRPr="005546DB" w14:paraId="623566EA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54E4FAC6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6F756554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05BD3AD6" w14:textId="77777777" w:rsidR="00506780" w:rsidRPr="007365B8" w:rsidRDefault="00506780" w:rsidP="007155BF">
            <w:pPr>
              <w:jc w:val="center"/>
            </w:pPr>
            <w:r w:rsidRPr="007365B8">
              <w:t>Ascomycota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4786C5D6" w14:textId="77777777" w:rsidR="00506780" w:rsidRPr="007365B8" w:rsidRDefault="00506780" w:rsidP="007155BF">
            <w:pPr>
              <w:jc w:val="center"/>
            </w:pPr>
            <w:r w:rsidRPr="007365B8">
              <w:t>Sordariomycetes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18606F06" w14:textId="77777777" w:rsidR="00506780" w:rsidRPr="007365B8" w:rsidRDefault="00506780" w:rsidP="007155BF">
            <w:pPr>
              <w:jc w:val="center"/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468FE935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19F280A8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073E5DD0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7EA1B18D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C2568E2" w14:textId="77777777" w:rsidR="00506780" w:rsidRPr="007365B8" w:rsidRDefault="00506780" w:rsidP="007155BF">
            <w:pPr>
              <w:jc w:val="center"/>
            </w:pPr>
          </w:p>
        </w:tc>
      </w:tr>
      <w:tr w:rsidR="00506780" w:rsidRPr="005546DB" w14:paraId="7BD62026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35B9FD6B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3B3BC69E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7F3F5F94" w14:textId="77777777" w:rsidR="00506780" w:rsidRPr="007365B8" w:rsidRDefault="00506780" w:rsidP="007155BF">
            <w:pPr>
              <w:jc w:val="center"/>
            </w:pPr>
            <w:r w:rsidRPr="007365B8">
              <w:t>Ascomycota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3D42BC35" w14:textId="77777777" w:rsidR="00506780" w:rsidRPr="007365B8" w:rsidRDefault="00506780" w:rsidP="007155BF">
            <w:pPr>
              <w:jc w:val="center"/>
            </w:pPr>
            <w:r w:rsidRPr="007365B8">
              <w:t>unclassified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443B1871" w14:textId="77777777" w:rsidR="00506780" w:rsidRPr="007365B8" w:rsidRDefault="00506780" w:rsidP="007155BF">
            <w:pPr>
              <w:jc w:val="center"/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A258310" w14:textId="77777777" w:rsidR="00506780" w:rsidRPr="007365B8" w:rsidRDefault="00506780" w:rsidP="007155BF">
            <w:pPr>
              <w:jc w:val="center"/>
            </w:pPr>
            <w:r w:rsidRPr="007365B8"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7C21D8BF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398512B8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412BF615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4E8C6A48" w14:textId="77777777" w:rsidR="00506780" w:rsidRPr="007365B8" w:rsidRDefault="00506780" w:rsidP="007155BF">
            <w:pPr>
              <w:jc w:val="center"/>
            </w:pPr>
          </w:p>
        </w:tc>
      </w:tr>
      <w:tr w:rsidR="00506780" w:rsidRPr="005546DB" w14:paraId="21AC0776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609C4365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65D2619D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52F7C1C4" w14:textId="77777777" w:rsidR="00506780" w:rsidRPr="007365B8" w:rsidRDefault="00506780" w:rsidP="007155BF">
            <w:pPr>
              <w:jc w:val="center"/>
            </w:pPr>
            <w:r w:rsidRPr="007365B8">
              <w:t>Basidiomycota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05D14E1B" w14:textId="77777777" w:rsidR="00506780" w:rsidRPr="007365B8" w:rsidRDefault="00506780" w:rsidP="007155BF">
            <w:pPr>
              <w:jc w:val="center"/>
            </w:pPr>
            <w:r w:rsidRPr="007365B8">
              <w:t>Agaricomycetes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49AE0360" w14:textId="77777777" w:rsidR="00506780" w:rsidRPr="007365B8" w:rsidRDefault="00506780" w:rsidP="007155BF">
            <w:pPr>
              <w:jc w:val="center"/>
            </w:pPr>
            <w:r w:rsidRPr="007365B8">
              <w:t>Agaricales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33C4621A" w14:textId="77777777" w:rsidR="00506780" w:rsidRPr="007365B8" w:rsidRDefault="00506780" w:rsidP="007155BF">
            <w:pPr>
              <w:jc w:val="center"/>
            </w:pPr>
            <w:r w:rsidRPr="007365B8"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0FF44C53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2A20CD91" w14:textId="77777777" w:rsidR="00506780" w:rsidRPr="007365B8" w:rsidRDefault="00506780" w:rsidP="007155BF">
            <w:pPr>
              <w:jc w:val="center"/>
            </w:pPr>
            <w:r w:rsidRPr="007365B8">
              <w:t>3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477AFD1B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44CCEF2" w14:textId="77777777" w:rsidR="00506780" w:rsidRPr="007365B8" w:rsidRDefault="00506780" w:rsidP="007155BF">
            <w:pPr>
              <w:jc w:val="center"/>
            </w:pPr>
            <w:r w:rsidRPr="007365B8">
              <w:t>2</w:t>
            </w:r>
          </w:p>
        </w:tc>
      </w:tr>
      <w:tr w:rsidR="00506780" w:rsidRPr="005546DB" w14:paraId="2B029BB0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5FA702C5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252235A8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2C712BB3" w14:textId="77777777" w:rsidR="00506780" w:rsidRPr="007365B8" w:rsidRDefault="00506780" w:rsidP="007155BF">
            <w:pPr>
              <w:jc w:val="center"/>
            </w:pPr>
            <w:r w:rsidRPr="007365B8">
              <w:t>Basidiomycota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0CA63850" w14:textId="77777777" w:rsidR="00506780" w:rsidRPr="007365B8" w:rsidRDefault="00506780" w:rsidP="007155BF">
            <w:pPr>
              <w:jc w:val="center"/>
            </w:pPr>
            <w:r w:rsidRPr="007365B8">
              <w:t>Agaricomycetes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FCB1713" w14:textId="77777777" w:rsidR="00506780" w:rsidRPr="007365B8" w:rsidRDefault="00506780" w:rsidP="007155BF">
            <w:pPr>
              <w:jc w:val="center"/>
            </w:pPr>
            <w:r w:rsidRPr="007365B8">
              <w:t>Atheliales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D410EB8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13DE6204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5562FDA2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51A902F2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BE2E89C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</w:tr>
      <w:tr w:rsidR="00506780" w:rsidRPr="005546DB" w14:paraId="1243F3E4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1E1B81D0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204FB7FF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2D52644A" w14:textId="77777777" w:rsidR="00506780" w:rsidRPr="007365B8" w:rsidRDefault="00506780" w:rsidP="007155BF">
            <w:pPr>
              <w:jc w:val="center"/>
            </w:pPr>
            <w:r w:rsidRPr="007365B8">
              <w:t>Basidiomycota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4CDE3CA1" w14:textId="77777777" w:rsidR="00506780" w:rsidRPr="007365B8" w:rsidRDefault="00506780" w:rsidP="007155BF">
            <w:pPr>
              <w:jc w:val="center"/>
            </w:pPr>
            <w:r w:rsidRPr="007365B8">
              <w:t>Agaricomycetes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04C8CCDA" w14:textId="77777777" w:rsidR="00506780" w:rsidRPr="007365B8" w:rsidRDefault="00506780" w:rsidP="007155BF">
            <w:pPr>
              <w:jc w:val="center"/>
            </w:pPr>
            <w:r w:rsidRPr="007365B8">
              <w:t>Boletales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6676AF0" w14:textId="77777777" w:rsidR="00506780" w:rsidRPr="007365B8" w:rsidRDefault="00506780" w:rsidP="007155BF">
            <w:pPr>
              <w:jc w:val="center"/>
            </w:pPr>
            <w:r w:rsidRPr="007365B8"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687E4550" w14:textId="77777777" w:rsidR="00506780" w:rsidRPr="007365B8" w:rsidRDefault="00506780" w:rsidP="007155BF">
            <w:pPr>
              <w:jc w:val="center"/>
            </w:pPr>
            <w:r w:rsidRPr="007365B8"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4F35FCE1" w14:textId="77777777" w:rsidR="00506780" w:rsidRPr="007365B8" w:rsidRDefault="00506780" w:rsidP="007155BF">
            <w:pPr>
              <w:jc w:val="center"/>
            </w:pPr>
            <w:r w:rsidRPr="007365B8"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65333660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8B9FDA1" w14:textId="77777777" w:rsidR="00506780" w:rsidRPr="007365B8" w:rsidRDefault="00506780" w:rsidP="007155BF">
            <w:pPr>
              <w:jc w:val="center"/>
            </w:pPr>
            <w:r w:rsidRPr="007365B8">
              <w:t>4</w:t>
            </w:r>
          </w:p>
        </w:tc>
      </w:tr>
      <w:tr w:rsidR="00506780" w:rsidRPr="005546DB" w14:paraId="2FE7AC38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53F0229B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3E6C77AA" w14:textId="77777777" w:rsidR="00506780" w:rsidRPr="007365B8" w:rsidRDefault="00506780" w:rsidP="007155BF">
            <w:pPr>
              <w:jc w:val="center"/>
            </w:pPr>
            <w:r w:rsidRPr="007365B8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6237890D" w14:textId="77777777" w:rsidR="00506780" w:rsidRPr="007365B8" w:rsidRDefault="00506780" w:rsidP="007155BF">
            <w:pPr>
              <w:jc w:val="center"/>
            </w:pPr>
            <w:r w:rsidRPr="007365B8">
              <w:t>Basidiomycota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07919ED4" w14:textId="77777777" w:rsidR="00506780" w:rsidRPr="007365B8" w:rsidRDefault="00506780" w:rsidP="007155BF">
            <w:pPr>
              <w:jc w:val="center"/>
            </w:pPr>
            <w:r w:rsidRPr="007365B8">
              <w:t>Agaricomycetes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7886DC17" w14:textId="77777777" w:rsidR="00506780" w:rsidRPr="007365B8" w:rsidRDefault="00506780" w:rsidP="007155BF">
            <w:pPr>
              <w:jc w:val="center"/>
            </w:pPr>
            <w:r w:rsidRPr="007365B8">
              <w:t>Cantharellales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68B65D95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37310774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6EF7BD50" w14:textId="77777777" w:rsidR="00506780" w:rsidRPr="007365B8" w:rsidRDefault="00506780" w:rsidP="007155BF">
            <w:pPr>
              <w:jc w:val="center"/>
            </w:pPr>
            <w:r w:rsidRPr="007365B8"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31268D8A" w14:textId="77777777" w:rsidR="00506780" w:rsidRPr="007365B8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2F10BB21" w14:textId="77777777" w:rsidR="00506780" w:rsidRPr="007365B8" w:rsidRDefault="00506780" w:rsidP="007155BF">
            <w:pPr>
              <w:jc w:val="center"/>
            </w:pPr>
            <w:r w:rsidRPr="007365B8">
              <w:t>1</w:t>
            </w:r>
          </w:p>
        </w:tc>
      </w:tr>
      <w:tr w:rsidR="00506780" w:rsidRPr="005546DB" w14:paraId="45CB9F20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65C6A1E7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103E18A7" w14:textId="77777777" w:rsidR="00506780" w:rsidRPr="005B1CDA" w:rsidRDefault="00506780" w:rsidP="007155BF">
            <w:pPr>
              <w:jc w:val="center"/>
            </w:pPr>
            <w:r w:rsidRPr="005B1CDA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39446A34" w14:textId="77777777" w:rsidR="00506780" w:rsidRPr="005B1CDA" w:rsidRDefault="00506780" w:rsidP="007155BF">
            <w:pPr>
              <w:jc w:val="center"/>
            </w:pPr>
            <w:r w:rsidRPr="005B1CDA">
              <w:t>Basidiomycota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10AB14D3" w14:textId="77777777" w:rsidR="00506780" w:rsidRPr="005B1CDA" w:rsidRDefault="00506780" w:rsidP="007155BF">
            <w:pPr>
              <w:jc w:val="center"/>
            </w:pPr>
            <w:r w:rsidRPr="005B1CDA">
              <w:t>Agaricomycetes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0E4AA485" w14:textId="77777777" w:rsidR="00506780" w:rsidRPr="005B1CDA" w:rsidRDefault="00506780" w:rsidP="007155BF">
            <w:pPr>
              <w:jc w:val="center"/>
            </w:pPr>
            <w:r w:rsidRPr="005B1CDA">
              <w:t>Russulales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609628D4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7BA934CA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255B192E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32E1AD7D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6C95B98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</w:tr>
      <w:tr w:rsidR="00506780" w:rsidRPr="005546DB" w14:paraId="61CF28E4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FA45E5A" w14:textId="77777777" w:rsidR="00506780" w:rsidRPr="007365B8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4FC4605C" w14:textId="77777777" w:rsidR="00506780" w:rsidRPr="005B1CDA" w:rsidRDefault="00506780" w:rsidP="007155BF">
            <w:pPr>
              <w:jc w:val="center"/>
            </w:pPr>
            <w:r w:rsidRPr="005B1CDA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3BB19612" w14:textId="77777777" w:rsidR="00506780" w:rsidRPr="005B1CDA" w:rsidRDefault="00506780" w:rsidP="007155BF">
            <w:pPr>
              <w:jc w:val="center"/>
            </w:pPr>
            <w:r w:rsidRPr="005B1CDA">
              <w:t>Basidiomycota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26D6F28E" w14:textId="77777777" w:rsidR="00506780" w:rsidRPr="005B1CDA" w:rsidRDefault="00506780" w:rsidP="007155BF">
            <w:pPr>
              <w:jc w:val="center"/>
            </w:pPr>
            <w:r w:rsidRPr="005B1CDA">
              <w:t>Agaricomycetes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1F23E60A" w14:textId="77777777" w:rsidR="00506780" w:rsidRPr="005B1CDA" w:rsidRDefault="00506780" w:rsidP="007155BF">
            <w:pPr>
              <w:jc w:val="center"/>
            </w:pPr>
            <w:r w:rsidRPr="005B1CDA">
              <w:t>Sebacinales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3F3CC6CE" w14:textId="77777777" w:rsidR="00506780" w:rsidRPr="005B1CDA" w:rsidRDefault="00506780" w:rsidP="007155BF">
            <w:pPr>
              <w:jc w:val="center"/>
            </w:pPr>
            <w:r w:rsidRPr="005B1CDA"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19A39705" w14:textId="77777777" w:rsidR="00506780" w:rsidRPr="005B1CDA" w:rsidRDefault="00506780" w:rsidP="007155BF">
            <w:pPr>
              <w:jc w:val="center"/>
            </w:pPr>
            <w:r w:rsidRPr="005B1CDA"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33E5478D" w14:textId="77777777" w:rsidR="00506780" w:rsidRPr="005B1CDA" w:rsidRDefault="00506780" w:rsidP="007155BF">
            <w:pPr>
              <w:jc w:val="center"/>
            </w:pPr>
            <w:r w:rsidRPr="005B1CDA">
              <w:t>7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7DF6B08E" w14:textId="77777777" w:rsidR="00506780" w:rsidRPr="005B1CDA" w:rsidRDefault="00506780" w:rsidP="007155BF">
            <w:pPr>
              <w:jc w:val="center"/>
            </w:pPr>
            <w:r w:rsidRPr="005B1CDA">
              <w:t>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BE02A99" w14:textId="77777777" w:rsidR="00506780" w:rsidRPr="005B1CDA" w:rsidRDefault="00506780" w:rsidP="007155BF">
            <w:pPr>
              <w:jc w:val="center"/>
            </w:pPr>
            <w:r w:rsidRPr="005B1CDA">
              <w:t>3</w:t>
            </w:r>
          </w:p>
        </w:tc>
      </w:tr>
      <w:tr w:rsidR="00506780" w:rsidRPr="005546DB" w14:paraId="27513639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63608FAA" w14:textId="77777777" w:rsidR="00506780" w:rsidRPr="005B1CDA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0A7448A0" w14:textId="77777777" w:rsidR="00506780" w:rsidRPr="005B1CDA" w:rsidRDefault="00506780" w:rsidP="007155BF">
            <w:pPr>
              <w:jc w:val="center"/>
            </w:pPr>
            <w:r w:rsidRPr="005B1CDA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2A12C9C4" w14:textId="77777777" w:rsidR="00506780" w:rsidRPr="005B1CDA" w:rsidRDefault="00506780" w:rsidP="007155BF">
            <w:pPr>
              <w:jc w:val="center"/>
            </w:pPr>
            <w:r w:rsidRPr="005B1CDA">
              <w:t>Basidiomycota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2DD31B0D" w14:textId="77777777" w:rsidR="00506780" w:rsidRPr="005B1CDA" w:rsidRDefault="00506780" w:rsidP="007155BF">
            <w:pPr>
              <w:jc w:val="center"/>
            </w:pPr>
            <w:r w:rsidRPr="005B1CDA">
              <w:t>Agaricomycetes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16C19A11" w14:textId="77777777" w:rsidR="00506780" w:rsidRPr="005B1CDA" w:rsidRDefault="00506780" w:rsidP="007155BF">
            <w:pPr>
              <w:jc w:val="center"/>
            </w:pPr>
            <w:r w:rsidRPr="005B1CDA">
              <w:t>Thelephorales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C403793" w14:textId="77777777" w:rsidR="00506780" w:rsidRPr="005B1CDA" w:rsidRDefault="00506780" w:rsidP="007155BF">
            <w:pPr>
              <w:jc w:val="center"/>
            </w:pPr>
            <w:r w:rsidRPr="005B1CDA"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66A0BB1F" w14:textId="77777777" w:rsidR="00506780" w:rsidRPr="005B1CDA" w:rsidRDefault="00506780" w:rsidP="007155BF">
            <w:pPr>
              <w:jc w:val="center"/>
            </w:pPr>
            <w:r w:rsidRPr="005B1CDA"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3F37815C" w14:textId="77777777" w:rsidR="00506780" w:rsidRPr="005B1CDA" w:rsidRDefault="00506780" w:rsidP="007155BF">
            <w:pPr>
              <w:jc w:val="center"/>
            </w:pPr>
            <w:r w:rsidRPr="005B1CDA">
              <w:t>6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4F6A6BE1" w14:textId="77777777" w:rsidR="00506780" w:rsidRPr="005B1CDA" w:rsidRDefault="00506780" w:rsidP="007155BF">
            <w:pPr>
              <w:jc w:val="center"/>
            </w:pPr>
            <w:r w:rsidRPr="005B1CDA">
              <w:t>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40B97F30" w14:textId="77777777" w:rsidR="00506780" w:rsidRPr="005B1CDA" w:rsidRDefault="00506780" w:rsidP="007155BF">
            <w:pPr>
              <w:jc w:val="center"/>
            </w:pPr>
            <w:r w:rsidRPr="005B1CDA">
              <w:t>5</w:t>
            </w:r>
          </w:p>
        </w:tc>
      </w:tr>
      <w:tr w:rsidR="00506780" w:rsidRPr="005546DB" w14:paraId="253A6A0B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7199DDC1" w14:textId="77777777" w:rsidR="00506780" w:rsidRPr="005B1CDA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36DD2608" w14:textId="77777777" w:rsidR="00506780" w:rsidRPr="005B1CDA" w:rsidRDefault="00506780" w:rsidP="007155BF">
            <w:pPr>
              <w:jc w:val="center"/>
            </w:pPr>
            <w:r w:rsidRPr="005B1CDA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5D08D08E" w14:textId="77777777" w:rsidR="00506780" w:rsidRPr="005B1CDA" w:rsidRDefault="00506780" w:rsidP="007155BF">
            <w:pPr>
              <w:jc w:val="center"/>
            </w:pPr>
            <w:r w:rsidRPr="005B1CDA">
              <w:t>Basidiomycota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3635B4A6" w14:textId="77777777" w:rsidR="00506780" w:rsidRPr="005B1CDA" w:rsidRDefault="00506780" w:rsidP="007155BF">
            <w:pPr>
              <w:jc w:val="center"/>
            </w:pPr>
            <w:r w:rsidRPr="005B1CDA">
              <w:t>Agaricomycetes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45600EB5" w14:textId="77777777" w:rsidR="00506780" w:rsidRPr="005B1CDA" w:rsidRDefault="00506780" w:rsidP="007155BF">
            <w:pPr>
              <w:jc w:val="center"/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1211DC2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3E7F5373" w14:textId="77777777" w:rsidR="00506780" w:rsidRPr="005B1CDA" w:rsidRDefault="00506780" w:rsidP="007155BF">
            <w:pPr>
              <w:jc w:val="center"/>
            </w:pPr>
            <w:r w:rsidRPr="005B1CDA"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35B1308E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69A07FE4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4D573288" w14:textId="77777777" w:rsidR="00506780" w:rsidRPr="005B1CDA" w:rsidRDefault="00506780" w:rsidP="007155BF">
            <w:pPr>
              <w:jc w:val="center"/>
            </w:pPr>
          </w:p>
        </w:tc>
      </w:tr>
      <w:tr w:rsidR="00506780" w:rsidRPr="005546DB" w14:paraId="474D86C3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4D02EB48" w14:textId="77777777" w:rsidR="00506780" w:rsidRPr="005B1CDA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04090758" w14:textId="77777777" w:rsidR="00506780" w:rsidRPr="005B1CDA" w:rsidRDefault="00506780" w:rsidP="007155BF">
            <w:pPr>
              <w:jc w:val="center"/>
            </w:pPr>
            <w:r w:rsidRPr="005B1CDA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696B7ACE" w14:textId="77777777" w:rsidR="00506780" w:rsidRPr="005B1CDA" w:rsidRDefault="00506780" w:rsidP="007155BF">
            <w:pPr>
              <w:jc w:val="center"/>
            </w:pPr>
            <w:r w:rsidRPr="005B1CDA">
              <w:t>Basidiomycota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5B5327BF" w14:textId="77777777" w:rsidR="00506780" w:rsidRPr="005B1CDA" w:rsidRDefault="00506780" w:rsidP="007155BF">
            <w:pPr>
              <w:jc w:val="center"/>
            </w:pPr>
            <w:r w:rsidRPr="005B1CDA">
              <w:t>Cystobasidiomycetes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2028AE58" w14:textId="77777777" w:rsidR="00506780" w:rsidRPr="005B1CDA" w:rsidRDefault="00506780" w:rsidP="007155BF">
            <w:pPr>
              <w:jc w:val="center"/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53B52548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676427A6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08520C1C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4EA74ADD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02EFDF13" w14:textId="77777777" w:rsidR="00506780" w:rsidRPr="005B1CDA" w:rsidRDefault="00506780" w:rsidP="007155BF">
            <w:pPr>
              <w:jc w:val="center"/>
            </w:pPr>
          </w:p>
        </w:tc>
      </w:tr>
      <w:tr w:rsidR="00506780" w:rsidRPr="005546DB" w14:paraId="4527E799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0437BCCA" w14:textId="77777777" w:rsidR="00506780" w:rsidRPr="005B1CDA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6952429C" w14:textId="77777777" w:rsidR="00506780" w:rsidRPr="005B1CDA" w:rsidRDefault="00506780" w:rsidP="007155BF">
            <w:pPr>
              <w:jc w:val="center"/>
            </w:pPr>
            <w:r w:rsidRPr="005B1CDA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13D2417A" w14:textId="77777777" w:rsidR="00506780" w:rsidRPr="005B1CDA" w:rsidRDefault="00506780" w:rsidP="007155BF">
            <w:pPr>
              <w:jc w:val="center"/>
            </w:pPr>
            <w:r w:rsidRPr="005B1CDA">
              <w:t>Basidiomycota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0426A0E4" w14:textId="77777777" w:rsidR="00506780" w:rsidRPr="005B1CDA" w:rsidRDefault="00506780" w:rsidP="007155BF">
            <w:pPr>
              <w:jc w:val="center"/>
            </w:pPr>
            <w:r w:rsidRPr="005B1CDA">
              <w:t>Geminibasidiomycetes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8F70DD0" w14:textId="77777777" w:rsidR="00506780" w:rsidRPr="005B1CDA" w:rsidRDefault="00506780" w:rsidP="007155BF">
            <w:pPr>
              <w:jc w:val="center"/>
            </w:pPr>
            <w:r w:rsidRPr="005B1CDA">
              <w:t>Geminibasidiales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8D9CD3D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76A36D7B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76ABFD18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3F1973D6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4E7DA4CB" w14:textId="77777777" w:rsidR="00506780" w:rsidRPr="005B1CDA" w:rsidRDefault="00506780" w:rsidP="007155BF">
            <w:pPr>
              <w:jc w:val="center"/>
            </w:pPr>
          </w:p>
        </w:tc>
      </w:tr>
      <w:tr w:rsidR="00506780" w:rsidRPr="005546DB" w14:paraId="367C0224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6ECA8FB" w14:textId="77777777" w:rsidR="00506780" w:rsidRPr="005B1CDA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601B7B33" w14:textId="77777777" w:rsidR="00506780" w:rsidRPr="005B1CDA" w:rsidRDefault="00506780" w:rsidP="007155BF">
            <w:pPr>
              <w:jc w:val="center"/>
            </w:pPr>
            <w:r w:rsidRPr="005B1CDA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19524173" w14:textId="77777777" w:rsidR="00506780" w:rsidRPr="005B1CDA" w:rsidRDefault="00506780" w:rsidP="007155BF">
            <w:pPr>
              <w:jc w:val="center"/>
            </w:pPr>
            <w:r w:rsidRPr="005B1CDA">
              <w:t>Basidiomycota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03A59E2A" w14:textId="77777777" w:rsidR="00506780" w:rsidRPr="005B1CDA" w:rsidRDefault="00506780" w:rsidP="007155BF">
            <w:pPr>
              <w:jc w:val="center"/>
            </w:pPr>
            <w:r w:rsidRPr="005B1CDA">
              <w:t>Malasseziomycetes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03B16C61" w14:textId="77777777" w:rsidR="00506780" w:rsidRPr="005B1CDA" w:rsidRDefault="00506780" w:rsidP="007155BF">
            <w:pPr>
              <w:jc w:val="center"/>
            </w:pPr>
            <w:r w:rsidRPr="005B1CDA">
              <w:t>Malasseziales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489784C7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77CDA154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26B307F5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3D44FFF8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B1CAF41" w14:textId="77777777" w:rsidR="00506780" w:rsidRPr="005B1CDA" w:rsidRDefault="00506780" w:rsidP="007155BF">
            <w:pPr>
              <w:jc w:val="center"/>
            </w:pPr>
            <w:r w:rsidRPr="005B1CDA">
              <w:t>2</w:t>
            </w:r>
          </w:p>
        </w:tc>
      </w:tr>
      <w:tr w:rsidR="00506780" w:rsidRPr="005546DB" w14:paraId="7D104745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4E6AFB64" w14:textId="77777777" w:rsidR="00506780" w:rsidRPr="005B1CDA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793AFCC6" w14:textId="77777777" w:rsidR="00506780" w:rsidRPr="005B1CDA" w:rsidRDefault="00506780" w:rsidP="007155BF">
            <w:pPr>
              <w:jc w:val="center"/>
            </w:pPr>
            <w:r w:rsidRPr="005B1CDA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670022C6" w14:textId="77777777" w:rsidR="00506780" w:rsidRPr="005B1CDA" w:rsidRDefault="00506780" w:rsidP="007155BF">
            <w:pPr>
              <w:jc w:val="center"/>
            </w:pPr>
            <w:r w:rsidRPr="005B1CDA">
              <w:t>Basidiomycota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0B430709" w14:textId="77777777" w:rsidR="00506780" w:rsidRPr="005B1CDA" w:rsidRDefault="00506780" w:rsidP="007155BF">
            <w:pPr>
              <w:jc w:val="center"/>
            </w:pPr>
            <w:r w:rsidRPr="005B1CDA">
              <w:t>Microbotryomycetes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25719679" w14:textId="77777777" w:rsidR="00506780" w:rsidRPr="005B1CDA" w:rsidRDefault="00506780" w:rsidP="007155BF">
            <w:pPr>
              <w:jc w:val="center"/>
            </w:pPr>
            <w:r w:rsidRPr="005B1CDA">
              <w:t>Sporidiobolales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1A66E43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38E0ACB3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1E4E16E3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34D0BD5C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46FD436B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</w:tr>
      <w:tr w:rsidR="00506780" w:rsidRPr="005546DB" w14:paraId="488457BB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748B1561" w14:textId="77777777" w:rsidR="00506780" w:rsidRPr="005B1CDA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16C0190F" w14:textId="77777777" w:rsidR="00506780" w:rsidRPr="005B1CDA" w:rsidRDefault="00506780" w:rsidP="007155BF">
            <w:pPr>
              <w:jc w:val="center"/>
            </w:pPr>
            <w:r w:rsidRPr="005B1CDA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628E20CD" w14:textId="77777777" w:rsidR="00506780" w:rsidRPr="005B1CDA" w:rsidRDefault="00506780" w:rsidP="007155BF">
            <w:pPr>
              <w:jc w:val="center"/>
            </w:pPr>
            <w:r w:rsidRPr="005B1CDA">
              <w:t>Basidiomycota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018D35D6" w14:textId="77777777" w:rsidR="00506780" w:rsidRPr="005B1CDA" w:rsidRDefault="00506780" w:rsidP="007155BF">
            <w:pPr>
              <w:jc w:val="center"/>
            </w:pPr>
            <w:r w:rsidRPr="005B1CDA">
              <w:t>Tremellomycetes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215712A9" w14:textId="77777777" w:rsidR="00506780" w:rsidRPr="005B1CDA" w:rsidRDefault="00506780" w:rsidP="007155BF">
            <w:pPr>
              <w:jc w:val="center"/>
            </w:pPr>
            <w:r w:rsidRPr="005B1CDA">
              <w:t>Filobasidiales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4738E8D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00307C33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5F195880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6A650FE3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421F5ECB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</w:tr>
      <w:tr w:rsidR="00506780" w:rsidRPr="005546DB" w14:paraId="637F6383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18266D70" w14:textId="77777777" w:rsidR="00506780" w:rsidRPr="005B1CDA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154126A0" w14:textId="77777777" w:rsidR="00506780" w:rsidRPr="005B1CDA" w:rsidRDefault="00506780" w:rsidP="007155BF">
            <w:pPr>
              <w:jc w:val="center"/>
            </w:pPr>
            <w:r w:rsidRPr="005B1CDA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7F737FCB" w14:textId="77777777" w:rsidR="00506780" w:rsidRPr="005B1CDA" w:rsidRDefault="00506780" w:rsidP="007155BF">
            <w:pPr>
              <w:jc w:val="center"/>
            </w:pPr>
            <w:r w:rsidRPr="005B1CDA">
              <w:t>Basidiomycota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0CFA8D61" w14:textId="77777777" w:rsidR="00506780" w:rsidRPr="005B1CDA" w:rsidRDefault="00506780" w:rsidP="007155BF">
            <w:pPr>
              <w:jc w:val="center"/>
            </w:pPr>
            <w:r w:rsidRPr="005B1CDA">
              <w:t>Tremellomycetes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030E74D2" w14:textId="77777777" w:rsidR="00506780" w:rsidRPr="005B1CDA" w:rsidRDefault="00506780" w:rsidP="007155BF">
            <w:pPr>
              <w:jc w:val="center"/>
            </w:pPr>
            <w:r w:rsidRPr="005B1CDA">
              <w:t>Tremellales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5CA440B4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24531DE0" w14:textId="77777777" w:rsidR="00506780" w:rsidRPr="005B1CDA" w:rsidRDefault="00506780" w:rsidP="007155BF">
            <w:pPr>
              <w:jc w:val="center"/>
            </w:pPr>
            <w:r w:rsidRPr="005B1CDA"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23ADD4BF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5EC769F8" w14:textId="77777777" w:rsidR="00506780" w:rsidRPr="005B1CDA" w:rsidRDefault="00506780" w:rsidP="007155BF">
            <w:pPr>
              <w:jc w:val="center"/>
            </w:pPr>
            <w:r w:rsidRPr="005B1CDA"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23392CFB" w14:textId="77777777" w:rsidR="00506780" w:rsidRPr="005B1CDA" w:rsidRDefault="00506780" w:rsidP="007155BF">
            <w:pPr>
              <w:jc w:val="center"/>
            </w:pPr>
          </w:p>
        </w:tc>
      </w:tr>
      <w:tr w:rsidR="00506780" w:rsidRPr="005546DB" w14:paraId="298F54D3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91979A0" w14:textId="77777777" w:rsidR="00506780" w:rsidRPr="005B1CDA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515BAB37" w14:textId="77777777" w:rsidR="00506780" w:rsidRPr="005B1CDA" w:rsidRDefault="00506780" w:rsidP="007155BF">
            <w:pPr>
              <w:jc w:val="center"/>
            </w:pPr>
            <w:r w:rsidRPr="005B1CDA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44C450BF" w14:textId="77777777" w:rsidR="00506780" w:rsidRPr="005B1CDA" w:rsidRDefault="00506780" w:rsidP="007155BF">
            <w:pPr>
              <w:jc w:val="center"/>
            </w:pPr>
            <w:r w:rsidRPr="005B1CDA">
              <w:t>Basidiomycota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3A5A7B37" w14:textId="77777777" w:rsidR="00506780" w:rsidRPr="005B1CDA" w:rsidRDefault="00506780" w:rsidP="007155BF">
            <w:pPr>
              <w:jc w:val="center"/>
            </w:pPr>
            <w:r w:rsidRPr="005B1CDA">
              <w:t>Tremellomycetes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3C35BFED" w14:textId="77777777" w:rsidR="00506780" w:rsidRPr="005B1CDA" w:rsidRDefault="00506780" w:rsidP="007155BF">
            <w:pPr>
              <w:jc w:val="center"/>
            </w:pPr>
            <w:r w:rsidRPr="005B1CDA">
              <w:t>Trichosporonales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510C3DB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1F36A3D1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0E375B20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7CAF9810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7699BEA" w14:textId="77777777" w:rsidR="00506780" w:rsidRPr="005B1CDA" w:rsidRDefault="00506780" w:rsidP="007155BF">
            <w:pPr>
              <w:jc w:val="center"/>
            </w:pPr>
          </w:p>
        </w:tc>
      </w:tr>
      <w:tr w:rsidR="00506780" w:rsidRPr="005546DB" w14:paraId="46B50A0B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7AB5DD05" w14:textId="77777777" w:rsidR="00506780" w:rsidRPr="005B1CDA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2DECF5C3" w14:textId="77777777" w:rsidR="00506780" w:rsidRPr="005B1CDA" w:rsidRDefault="00506780" w:rsidP="007155BF">
            <w:pPr>
              <w:jc w:val="center"/>
            </w:pPr>
            <w:r w:rsidRPr="005B1CDA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769D17DF" w14:textId="77777777" w:rsidR="00506780" w:rsidRPr="005B1CDA" w:rsidRDefault="00506780" w:rsidP="007155BF">
            <w:pPr>
              <w:jc w:val="center"/>
            </w:pPr>
            <w:r w:rsidRPr="005B1CDA">
              <w:t>Basidiomycota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03A9C4A5" w14:textId="77777777" w:rsidR="00506780" w:rsidRPr="005B1CDA" w:rsidRDefault="00506780" w:rsidP="007155BF">
            <w:pPr>
              <w:jc w:val="center"/>
            </w:pPr>
            <w:r w:rsidRPr="005B1CDA">
              <w:t>unclassified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22E9A085" w14:textId="77777777" w:rsidR="00506780" w:rsidRPr="005B1CDA" w:rsidRDefault="00506780" w:rsidP="007155BF">
            <w:pPr>
              <w:jc w:val="center"/>
            </w:pPr>
            <w:r w:rsidRPr="005B1CDA">
              <w:t>unclassified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7BFD917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15F85233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72763854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3C5BEB7F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2D664014" w14:textId="77777777" w:rsidR="00506780" w:rsidRPr="005B1CDA" w:rsidRDefault="00506780" w:rsidP="007155BF">
            <w:pPr>
              <w:jc w:val="center"/>
            </w:pPr>
          </w:p>
        </w:tc>
      </w:tr>
      <w:tr w:rsidR="00506780" w:rsidRPr="005546DB" w14:paraId="004E806B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2A4F2C7A" w14:textId="77777777" w:rsidR="00506780" w:rsidRPr="005B1CDA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3A6A0E0D" w14:textId="77777777" w:rsidR="00506780" w:rsidRPr="005B1CDA" w:rsidRDefault="00506780" w:rsidP="007155BF">
            <w:pPr>
              <w:jc w:val="center"/>
            </w:pPr>
            <w:r w:rsidRPr="005B1CDA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11A9D860" w14:textId="77777777" w:rsidR="00506780" w:rsidRPr="005B1CDA" w:rsidRDefault="00506780" w:rsidP="007155BF">
            <w:pPr>
              <w:jc w:val="center"/>
            </w:pPr>
            <w:r w:rsidRPr="005B1CDA">
              <w:t>Blastocladiomycota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3BDE9193" w14:textId="77777777" w:rsidR="00506780" w:rsidRPr="005B1CDA" w:rsidRDefault="00506780" w:rsidP="007155BF">
            <w:pPr>
              <w:jc w:val="center"/>
            </w:pPr>
            <w:r w:rsidRPr="005B1CDA">
              <w:t>Blastocladiomycetes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4837ECE" w14:textId="77777777" w:rsidR="00506780" w:rsidRPr="005B1CDA" w:rsidRDefault="00506780" w:rsidP="007155BF">
            <w:pPr>
              <w:jc w:val="center"/>
            </w:pPr>
            <w:r w:rsidRPr="005B1CDA">
              <w:t>Blastocladiales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3A48CD7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7ABBCC13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1190E90B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7F491373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317C156B" w14:textId="77777777" w:rsidR="00506780" w:rsidRPr="005B1CDA" w:rsidRDefault="00506780" w:rsidP="007155BF">
            <w:pPr>
              <w:jc w:val="center"/>
            </w:pPr>
          </w:p>
        </w:tc>
      </w:tr>
      <w:tr w:rsidR="00506780" w:rsidRPr="005546DB" w14:paraId="5E825DE1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5EA1347A" w14:textId="77777777" w:rsidR="00506780" w:rsidRPr="005B1CDA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69672195" w14:textId="77777777" w:rsidR="00506780" w:rsidRPr="005B1CDA" w:rsidRDefault="00506780" w:rsidP="007155BF">
            <w:pPr>
              <w:jc w:val="center"/>
            </w:pPr>
            <w:r w:rsidRPr="005B1CDA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3480439F" w14:textId="77777777" w:rsidR="00506780" w:rsidRPr="005B1CDA" w:rsidRDefault="00506780" w:rsidP="007155BF">
            <w:pPr>
              <w:jc w:val="center"/>
            </w:pPr>
            <w:r w:rsidRPr="005B1CDA">
              <w:t>Mortierellomycota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37AEF338" w14:textId="77777777" w:rsidR="00506780" w:rsidRPr="005B1CDA" w:rsidRDefault="00506780" w:rsidP="007155BF">
            <w:pPr>
              <w:jc w:val="center"/>
            </w:pPr>
            <w:r w:rsidRPr="005B1CDA">
              <w:t>Mortierellomycetes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4DB5779F" w14:textId="77777777" w:rsidR="00506780" w:rsidRPr="005B1CDA" w:rsidRDefault="00506780" w:rsidP="007155BF">
            <w:pPr>
              <w:jc w:val="center"/>
            </w:pPr>
            <w:r w:rsidRPr="005B1CDA">
              <w:t>Mortierellales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45BAE527" w14:textId="77777777" w:rsidR="00506780" w:rsidRPr="005B1CDA" w:rsidRDefault="00506780" w:rsidP="007155BF">
            <w:pPr>
              <w:jc w:val="center"/>
            </w:pPr>
            <w:r w:rsidRPr="005B1CDA"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2DF5F391" w14:textId="77777777" w:rsidR="00506780" w:rsidRPr="005B1CDA" w:rsidRDefault="00506780" w:rsidP="007155BF">
            <w:pPr>
              <w:jc w:val="center"/>
            </w:pPr>
            <w:r w:rsidRPr="005B1CDA"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4F8DD8D1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0FC3AD49" w14:textId="77777777" w:rsidR="00506780" w:rsidRPr="005B1CDA" w:rsidRDefault="00506780" w:rsidP="007155BF">
            <w:pPr>
              <w:jc w:val="center"/>
            </w:pPr>
            <w:r w:rsidRPr="005B1CDA">
              <w:t>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60DB7773" w14:textId="77777777" w:rsidR="00506780" w:rsidRPr="005B1CDA" w:rsidRDefault="00506780" w:rsidP="007155BF">
            <w:pPr>
              <w:jc w:val="center"/>
            </w:pPr>
            <w:r w:rsidRPr="005B1CDA">
              <w:t>2</w:t>
            </w:r>
          </w:p>
        </w:tc>
      </w:tr>
      <w:tr w:rsidR="00506780" w:rsidRPr="005546DB" w14:paraId="2EB61040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4A58582E" w14:textId="77777777" w:rsidR="00506780" w:rsidRPr="005B1CDA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3A3BB594" w14:textId="77777777" w:rsidR="00506780" w:rsidRPr="005B1CDA" w:rsidRDefault="00506780" w:rsidP="007155BF">
            <w:pPr>
              <w:jc w:val="center"/>
            </w:pPr>
            <w:r w:rsidRPr="005B1CDA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1FB1B294" w14:textId="77777777" w:rsidR="00506780" w:rsidRPr="005B1CDA" w:rsidRDefault="00506780" w:rsidP="007155BF">
            <w:pPr>
              <w:jc w:val="center"/>
            </w:pPr>
            <w:r w:rsidRPr="005B1CDA">
              <w:t>Olpidiomycota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7F1C9A00" w14:textId="77777777" w:rsidR="00506780" w:rsidRPr="005B1CDA" w:rsidRDefault="00506780" w:rsidP="007155BF">
            <w:pPr>
              <w:jc w:val="center"/>
            </w:pPr>
            <w:r w:rsidRPr="005B1CDA">
              <w:t>Olpidiomycetes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074CE1B9" w14:textId="77777777" w:rsidR="00506780" w:rsidRPr="005B1CDA" w:rsidRDefault="00506780" w:rsidP="007155BF">
            <w:pPr>
              <w:jc w:val="center"/>
            </w:pPr>
            <w:r w:rsidRPr="005B1CDA">
              <w:t>Olpidiales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B7C2317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545AFBA0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417413E6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1D2C322D" w14:textId="77777777" w:rsidR="00506780" w:rsidRPr="005B1CDA" w:rsidRDefault="00506780" w:rsidP="007155BF">
            <w:pPr>
              <w:jc w:val="center"/>
            </w:pPr>
            <w:r w:rsidRPr="005B1CDA"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438DB719" w14:textId="77777777" w:rsidR="00506780" w:rsidRPr="005B1CDA" w:rsidRDefault="00506780" w:rsidP="007155BF">
            <w:pPr>
              <w:jc w:val="center"/>
            </w:pPr>
          </w:p>
        </w:tc>
      </w:tr>
      <w:tr w:rsidR="00506780" w:rsidRPr="005546DB" w14:paraId="7DB6A7E9" w14:textId="77777777" w:rsidTr="005630D2">
        <w:trPr>
          <w:trHeight w:val="284"/>
          <w:jc w:val="center"/>
        </w:trPr>
        <w:tc>
          <w:tcPr>
            <w:tcW w:w="449" w:type="pct"/>
            <w:shd w:val="clear" w:color="auto" w:fill="auto"/>
            <w:noWrap/>
            <w:vAlign w:val="center"/>
          </w:tcPr>
          <w:p w14:paraId="199A3CBF" w14:textId="77777777" w:rsidR="00506780" w:rsidRPr="005B1CDA" w:rsidRDefault="00506780" w:rsidP="007155BF">
            <w:pPr>
              <w:jc w:val="center"/>
            </w:pPr>
          </w:p>
        </w:tc>
        <w:tc>
          <w:tcPr>
            <w:tcW w:w="595" w:type="pct"/>
            <w:vAlign w:val="center"/>
          </w:tcPr>
          <w:p w14:paraId="4D192887" w14:textId="77777777" w:rsidR="00506780" w:rsidRPr="005B1CDA" w:rsidRDefault="00506780" w:rsidP="007155BF">
            <w:pPr>
              <w:jc w:val="center"/>
            </w:pPr>
            <w:r w:rsidRPr="005B1CDA">
              <w:t>Connectors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5934A546" w14:textId="77777777" w:rsidR="00506780" w:rsidRPr="005B1CDA" w:rsidRDefault="00506780" w:rsidP="007155BF">
            <w:pPr>
              <w:jc w:val="center"/>
            </w:pPr>
            <w:r w:rsidRPr="005B1CDA">
              <w:t>unclassified_Fungi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14:paraId="53B54D4A" w14:textId="77777777" w:rsidR="00506780" w:rsidRPr="005B1CDA" w:rsidRDefault="00506780" w:rsidP="007155BF">
            <w:pPr>
              <w:jc w:val="center"/>
            </w:pP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D62E812" w14:textId="77777777" w:rsidR="00506780" w:rsidRPr="005B1CDA" w:rsidRDefault="00506780" w:rsidP="007155BF">
            <w:pPr>
              <w:jc w:val="center"/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066DF2BA" w14:textId="77777777" w:rsidR="00506780" w:rsidRPr="005B1CDA" w:rsidRDefault="00506780" w:rsidP="007155BF">
            <w:pPr>
              <w:jc w:val="center"/>
            </w:pPr>
            <w:r w:rsidRPr="005B1CDA">
              <w:t>8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43058A89" w14:textId="77777777" w:rsidR="00506780" w:rsidRPr="005B1CDA" w:rsidRDefault="00506780" w:rsidP="007155BF">
            <w:pPr>
              <w:jc w:val="center"/>
            </w:pPr>
            <w:r w:rsidRPr="005B1CDA">
              <w:t>8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46A06FC1" w14:textId="77777777" w:rsidR="00506780" w:rsidRPr="005B1CDA" w:rsidRDefault="00506780" w:rsidP="007155BF">
            <w:pPr>
              <w:jc w:val="center"/>
            </w:pPr>
            <w:r w:rsidRPr="005B1CDA"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13EC0B9E" w14:textId="77777777" w:rsidR="00506780" w:rsidRPr="005B1CDA" w:rsidRDefault="00506780" w:rsidP="007155BF">
            <w:pPr>
              <w:jc w:val="center"/>
            </w:pPr>
            <w:r w:rsidRPr="005B1CDA">
              <w:t>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61867155" w14:textId="77777777" w:rsidR="00506780" w:rsidRDefault="00506780" w:rsidP="007155BF">
            <w:pPr>
              <w:jc w:val="center"/>
            </w:pPr>
            <w:r w:rsidRPr="005B1CDA">
              <w:t>3</w:t>
            </w:r>
          </w:p>
        </w:tc>
      </w:tr>
    </w:tbl>
    <w:p w14:paraId="63549446" w14:textId="30B9BA4A" w:rsidR="00506780" w:rsidRPr="0078688C" w:rsidRDefault="00506780" w:rsidP="00506780">
      <w:pPr>
        <w:rPr>
          <w:rFonts w:cs="Times New Roman"/>
        </w:rPr>
      </w:pPr>
      <w:r w:rsidRPr="00DC009B">
        <w:rPr>
          <w:i/>
        </w:rPr>
        <w:t>Note.</w:t>
      </w:r>
      <w:r>
        <w:t xml:space="preserve"> </w:t>
      </w:r>
      <w:r w:rsidR="006F4039">
        <w:t>15Y, 15 years-old;</w:t>
      </w:r>
      <w:r w:rsidR="006F4039" w:rsidRPr="00DC009B">
        <w:t xml:space="preserve"> </w:t>
      </w:r>
      <w:r w:rsidR="006F4039">
        <w:t>30Y, 30 year-old;</w:t>
      </w:r>
      <w:r w:rsidR="006F4039" w:rsidRPr="00DC009B">
        <w:t xml:space="preserve"> </w:t>
      </w:r>
      <w:r w:rsidR="006F4039">
        <w:t>60Y, 60 year-old</w:t>
      </w:r>
      <w:r>
        <w:t xml:space="preserve">; BS: </w:t>
      </w:r>
      <w:r w:rsidR="00D151EA">
        <w:t xml:space="preserve">bulk </w:t>
      </w:r>
      <w:r>
        <w:t>soil;</w:t>
      </w:r>
      <w:r w:rsidRPr="00DC009B">
        <w:t xml:space="preserve"> </w:t>
      </w:r>
      <w:r>
        <w:t xml:space="preserve">RS: </w:t>
      </w:r>
      <w:r w:rsidR="00D151EA">
        <w:t xml:space="preserve">rhizosphere </w:t>
      </w:r>
      <w:r>
        <w:t>soil.</w:t>
      </w:r>
    </w:p>
    <w:p w14:paraId="3EC91A5F" w14:textId="77777777" w:rsidR="00506780" w:rsidRPr="003910FE" w:rsidRDefault="00506780" w:rsidP="00506780"/>
    <w:p w14:paraId="4405794A" w14:textId="77777777" w:rsidR="00506780" w:rsidRPr="00D151EA" w:rsidRDefault="00506780" w:rsidP="00506780">
      <w:pPr>
        <w:sectPr w:rsidR="00506780" w:rsidRPr="00D151EA" w:rsidSect="005630D2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210AF05D" w14:textId="77777777" w:rsidR="00506780" w:rsidRPr="00F54405" w:rsidRDefault="00506780" w:rsidP="00D151EA">
      <w:pPr>
        <w:spacing w:afterLines="50" w:after="156"/>
      </w:pPr>
      <w:r w:rsidRPr="00D360C9">
        <w:rPr>
          <w:rFonts w:cs="Times New Roman"/>
          <w:b/>
          <w:szCs w:val="24"/>
        </w:rPr>
        <w:lastRenderedPageBreak/>
        <w:t>Table S</w:t>
      </w:r>
      <w:r w:rsidR="005931F6">
        <w:rPr>
          <w:rFonts w:cs="Times New Roman"/>
          <w:b/>
          <w:szCs w:val="24"/>
        </w:rPr>
        <w:t>8</w:t>
      </w:r>
      <w:r>
        <w:rPr>
          <w:rFonts w:cs="Times New Roman"/>
          <w:szCs w:val="24"/>
        </w:rPr>
        <w:t xml:space="preserve"> </w:t>
      </w:r>
      <w:r w:rsidRPr="00320071">
        <w:rPr>
          <w:rFonts w:cs="Times New Roman"/>
          <w:color w:val="000000" w:themeColor="text1"/>
        </w:rPr>
        <w:t>Mantel test</w:t>
      </w:r>
      <w:r>
        <w:rPr>
          <w:rFonts w:cs="Times New Roman"/>
          <w:color w:val="000000" w:themeColor="text1"/>
        </w:rPr>
        <w:t>s</w:t>
      </w:r>
      <w:r w:rsidRPr="00320071">
        <w:rPr>
          <w:rFonts w:cs="Times New Roman"/>
          <w:color w:val="000000" w:themeColor="text1"/>
        </w:rPr>
        <w:t xml:space="preserve"> examine</w:t>
      </w:r>
      <w:r>
        <w:rPr>
          <w:rFonts w:cs="Times New Roman"/>
          <w:color w:val="000000" w:themeColor="text1"/>
        </w:rPr>
        <w:t>d</w:t>
      </w:r>
      <w:r w:rsidRPr="00320071">
        <w:rPr>
          <w:rFonts w:cs="Times New Roman"/>
          <w:color w:val="000000" w:themeColor="text1"/>
        </w:rPr>
        <w:t xml:space="preserve"> the relationships</w:t>
      </w:r>
      <w:r>
        <w:rPr>
          <w:rFonts w:cs="Times New Roman"/>
          <w:szCs w:val="24"/>
        </w:rPr>
        <w:t xml:space="preserve"> between </w:t>
      </w:r>
      <w:bookmarkStart w:id="19" w:name="OLE_LINK1"/>
      <w:r>
        <w:rPr>
          <w:rFonts w:cs="Times New Roman"/>
          <w:szCs w:val="24"/>
        </w:rPr>
        <w:t xml:space="preserve">keystone species composition </w:t>
      </w:r>
      <w:bookmarkEnd w:id="19"/>
      <w:r>
        <w:rPr>
          <w:rFonts w:cs="Times New Roman"/>
          <w:szCs w:val="24"/>
        </w:rPr>
        <w:t>and soil properties.</w:t>
      </w:r>
    </w:p>
    <w:tbl>
      <w:tblPr>
        <w:tblW w:w="9658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842"/>
        <w:gridCol w:w="842"/>
        <w:gridCol w:w="843"/>
        <w:gridCol w:w="842"/>
        <w:gridCol w:w="843"/>
        <w:gridCol w:w="842"/>
        <w:gridCol w:w="842"/>
        <w:gridCol w:w="843"/>
        <w:gridCol w:w="842"/>
        <w:gridCol w:w="843"/>
      </w:tblGrid>
      <w:tr w:rsidR="00506780" w:rsidRPr="00574559" w14:paraId="157EC022" w14:textId="77777777" w:rsidTr="007155BF">
        <w:trPr>
          <w:trHeight w:val="382"/>
          <w:jc w:val="center"/>
        </w:trPr>
        <w:tc>
          <w:tcPr>
            <w:tcW w:w="123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B3E984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Soil properties</w:t>
            </w:r>
          </w:p>
        </w:tc>
        <w:tc>
          <w:tcPr>
            <w:tcW w:w="4212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00123C9B" w14:textId="77777777" w:rsidR="00506780" w:rsidRPr="007155BF" w:rsidRDefault="00506780" w:rsidP="007155BF">
            <w:pPr>
              <w:widowControl/>
              <w:pBdr>
                <w:bottom w:val="single" w:sz="8" w:space="1" w:color="auto"/>
              </w:pBdr>
              <w:jc w:val="center"/>
              <w:rPr>
                <w:rFonts w:eastAsia="Times New Roman" w:cs="Times New Roman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Bacteria</w:t>
            </w:r>
          </w:p>
        </w:tc>
        <w:tc>
          <w:tcPr>
            <w:tcW w:w="4212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56ABBD01" w14:textId="77777777" w:rsidR="00506780" w:rsidRPr="007155BF" w:rsidRDefault="00506780" w:rsidP="007155BF">
            <w:pPr>
              <w:widowControl/>
              <w:pBdr>
                <w:bottom w:val="single" w:sz="8" w:space="1" w:color="auto"/>
              </w:pBdr>
              <w:jc w:val="center"/>
              <w:rPr>
                <w:rFonts w:eastAsia="Times New Roman" w:cs="Times New Roman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Fungi</w:t>
            </w:r>
          </w:p>
        </w:tc>
      </w:tr>
      <w:tr w:rsidR="00506780" w:rsidRPr="00574559" w14:paraId="50BB3483" w14:textId="77777777" w:rsidTr="007155BF">
        <w:trPr>
          <w:trHeight w:val="382"/>
          <w:jc w:val="center"/>
        </w:trPr>
        <w:tc>
          <w:tcPr>
            <w:tcW w:w="1234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9DA7A0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3485B5" w14:textId="77777777" w:rsidR="00506780" w:rsidRPr="007155BF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15Y</w:t>
            </w:r>
          </w:p>
        </w:tc>
        <w:tc>
          <w:tcPr>
            <w:tcW w:w="84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FA4FC3" w14:textId="77777777" w:rsidR="00506780" w:rsidRPr="007155BF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30Y</w:t>
            </w:r>
          </w:p>
        </w:tc>
        <w:tc>
          <w:tcPr>
            <w:tcW w:w="84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D2D1F9" w14:textId="77777777" w:rsidR="00506780" w:rsidRPr="007155BF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60Y</w:t>
            </w:r>
          </w:p>
        </w:tc>
        <w:tc>
          <w:tcPr>
            <w:tcW w:w="84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CDE0C0" w14:textId="77777777" w:rsidR="00506780" w:rsidRPr="007155BF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BS</w:t>
            </w:r>
          </w:p>
        </w:tc>
        <w:tc>
          <w:tcPr>
            <w:tcW w:w="84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E33EE6F" w14:textId="77777777" w:rsidR="00506780" w:rsidRPr="007155BF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RS</w:t>
            </w:r>
          </w:p>
        </w:tc>
        <w:tc>
          <w:tcPr>
            <w:tcW w:w="842" w:type="dxa"/>
            <w:tcBorders>
              <w:top w:val="nil"/>
              <w:bottom w:val="single" w:sz="8" w:space="0" w:color="auto"/>
            </w:tcBorders>
            <w:vAlign w:val="center"/>
          </w:tcPr>
          <w:p w14:paraId="494ED325" w14:textId="77777777" w:rsidR="00506780" w:rsidRPr="007155BF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15Y</w:t>
            </w:r>
          </w:p>
        </w:tc>
        <w:tc>
          <w:tcPr>
            <w:tcW w:w="842" w:type="dxa"/>
            <w:tcBorders>
              <w:top w:val="nil"/>
              <w:bottom w:val="single" w:sz="8" w:space="0" w:color="auto"/>
            </w:tcBorders>
            <w:vAlign w:val="center"/>
          </w:tcPr>
          <w:p w14:paraId="7006FC78" w14:textId="77777777" w:rsidR="00506780" w:rsidRPr="007155BF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30Y</w:t>
            </w:r>
          </w:p>
        </w:tc>
        <w:tc>
          <w:tcPr>
            <w:tcW w:w="843" w:type="dxa"/>
            <w:tcBorders>
              <w:top w:val="nil"/>
              <w:bottom w:val="single" w:sz="8" w:space="0" w:color="auto"/>
            </w:tcBorders>
            <w:vAlign w:val="center"/>
          </w:tcPr>
          <w:p w14:paraId="5710731D" w14:textId="77777777" w:rsidR="00506780" w:rsidRPr="007155BF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60Y</w:t>
            </w:r>
          </w:p>
        </w:tc>
        <w:tc>
          <w:tcPr>
            <w:tcW w:w="842" w:type="dxa"/>
            <w:tcBorders>
              <w:top w:val="nil"/>
              <w:bottom w:val="single" w:sz="8" w:space="0" w:color="auto"/>
            </w:tcBorders>
            <w:vAlign w:val="center"/>
          </w:tcPr>
          <w:p w14:paraId="2D1D128D" w14:textId="77777777" w:rsidR="00506780" w:rsidRPr="007155BF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BS</w:t>
            </w:r>
          </w:p>
        </w:tc>
        <w:tc>
          <w:tcPr>
            <w:tcW w:w="843" w:type="dxa"/>
            <w:tcBorders>
              <w:top w:val="nil"/>
              <w:bottom w:val="single" w:sz="8" w:space="0" w:color="auto"/>
            </w:tcBorders>
            <w:vAlign w:val="center"/>
          </w:tcPr>
          <w:p w14:paraId="4F5D7E18" w14:textId="77777777" w:rsidR="00506780" w:rsidRPr="007155BF" w:rsidRDefault="00506780" w:rsidP="007155BF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RS</w:t>
            </w:r>
          </w:p>
        </w:tc>
      </w:tr>
      <w:tr w:rsidR="00506780" w:rsidRPr="00574559" w14:paraId="7A92220E" w14:textId="77777777" w:rsidTr="007155BF">
        <w:trPr>
          <w:trHeight w:val="209"/>
          <w:jc w:val="center"/>
        </w:trPr>
        <w:tc>
          <w:tcPr>
            <w:tcW w:w="12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A5E9B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842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C6C320F" w14:textId="77777777" w:rsidR="00506780" w:rsidRPr="00226246" w:rsidRDefault="00506780" w:rsidP="007155BF">
            <w:pPr>
              <w:jc w:val="center"/>
            </w:pPr>
            <w:r w:rsidRPr="00226246">
              <w:t>0.228</w:t>
            </w:r>
          </w:p>
        </w:tc>
        <w:tc>
          <w:tcPr>
            <w:tcW w:w="842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DC92371" w14:textId="77777777" w:rsidR="00506780" w:rsidRPr="00B909A9" w:rsidRDefault="00506780" w:rsidP="007155BF">
            <w:pPr>
              <w:jc w:val="center"/>
            </w:pPr>
            <w:r w:rsidRPr="00B909A9">
              <w:t>0.313</w:t>
            </w:r>
          </w:p>
        </w:tc>
        <w:tc>
          <w:tcPr>
            <w:tcW w:w="843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38619685" w14:textId="77777777" w:rsidR="00506780" w:rsidRPr="0081142B" w:rsidRDefault="00506780" w:rsidP="007155BF">
            <w:pPr>
              <w:jc w:val="center"/>
            </w:pPr>
            <w:r w:rsidRPr="0081142B">
              <w:t>0.038</w:t>
            </w:r>
          </w:p>
        </w:tc>
        <w:tc>
          <w:tcPr>
            <w:tcW w:w="842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2D83872" w14:textId="77777777" w:rsidR="00506780" w:rsidRPr="00F22807" w:rsidRDefault="00506780" w:rsidP="007155BF">
            <w:pPr>
              <w:jc w:val="center"/>
            </w:pPr>
            <w:r w:rsidRPr="00F22807">
              <w:t>0.194</w:t>
            </w:r>
          </w:p>
        </w:tc>
        <w:tc>
          <w:tcPr>
            <w:tcW w:w="843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BFA35E0" w14:textId="77777777" w:rsidR="00506780" w:rsidRPr="00463691" w:rsidRDefault="00506780" w:rsidP="007155BF">
            <w:pPr>
              <w:jc w:val="center"/>
            </w:pPr>
            <w:r w:rsidRPr="00463691">
              <w:t>-0.107</w:t>
            </w:r>
          </w:p>
        </w:tc>
        <w:tc>
          <w:tcPr>
            <w:tcW w:w="842" w:type="dxa"/>
            <w:tcBorders>
              <w:top w:val="single" w:sz="8" w:space="0" w:color="auto"/>
            </w:tcBorders>
          </w:tcPr>
          <w:p w14:paraId="18F1784B" w14:textId="77777777" w:rsidR="00506780" w:rsidRPr="001917CD" w:rsidRDefault="00506780" w:rsidP="007155BF">
            <w:pPr>
              <w:jc w:val="center"/>
            </w:pPr>
            <w:r w:rsidRPr="001917CD">
              <w:t>0.139</w:t>
            </w:r>
          </w:p>
        </w:tc>
        <w:tc>
          <w:tcPr>
            <w:tcW w:w="842" w:type="dxa"/>
            <w:tcBorders>
              <w:top w:val="single" w:sz="8" w:space="0" w:color="auto"/>
            </w:tcBorders>
          </w:tcPr>
          <w:p w14:paraId="02A08547" w14:textId="77777777" w:rsidR="00506780" w:rsidRPr="00DC56C1" w:rsidRDefault="00506780" w:rsidP="007155BF">
            <w:pPr>
              <w:jc w:val="center"/>
            </w:pPr>
            <w:r w:rsidRPr="00DC56C1">
              <w:t>-0.260</w:t>
            </w:r>
          </w:p>
        </w:tc>
        <w:tc>
          <w:tcPr>
            <w:tcW w:w="843" w:type="dxa"/>
            <w:tcBorders>
              <w:top w:val="single" w:sz="8" w:space="0" w:color="auto"/>
            </w:tcBorders>
          </w:tcPr>
          <w:p w14:paraId="6325B8D3" w14:textId="77777777" w:rsidR="00506780" w:rsidRPr="00557E5A" w:rsidRDefault="00506780" w:rsidP="007155BF">
            <w:pPr>
              <w:jc w:val="center"/>
            </w:pPr>
            <w:r w:rsidRPr="00557E5A">
              <w:t>-0.122</w:t>
            </w:r>
          </w:p>
        </w:tc>
        <w:tc>
          <w:tcPr>
            <w:tcW w:w="842" w:type="dxa"/>
            <w:tcBorders>
              <w:top w:val="single" w:sz="8" w:space="0" w:color="auto"/>
            </w:tcBorders>
          </w:tcPr>
          <w:p w14:paraId="39307429" w14:textId="77777777" w:rsidR="00506780" w:rsidRPr="00BE4D73" w:rsidRDefault="00506780" w:rsidP="007155BF">
            <w:pPr>
              <w:jc w:val="center"/>
            </w:pPr>
            <w:r w:rsidRPr="00BE4D73">
              <w:t>0.047</w:t>
            </w:r>
          </w:p>
        </w:tc>
        <w:tc>
          <w:tcPr>
            <w:tcW w:w="843" w:type="dxa"/>
            <w:tcBorders>
              <w:top w:val="single" w:sz="8" w:space="0" w:color="auto"/>
            </w:tcBorders>
          </w:tcPr>
          <w:p w14:paraId="12E51CE4" w14:textId="77777777" w:rsidR="00506780" w:rsidRPr="00B86498" w:rsidRDefault="00506780" w:rsidP="007155BF">
            <w:pPr>
              <w:jc w:val="center"/>
            </w:pPr>
            <w:r w:rsidRPr="00B86498">
              <w:t>-0.108</w:t>
            </w:r>
          </w:p>
        </w:tc>
      </w:tr>
      <w:tr w:rsidR="00506780" w:rsidRPr="00574559" w14:paraId="5E38A920" w14:textId="77777777" w:rsidTr="007155BF">
        <w:trPr>
          <w:trHeight w:val="209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3315B03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SMC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7D5988" w14:textId="77777777" w:rsidR="00506780" w:rsidRPr="00226246" w:rsidRDefault="00506780" w:rsidP="007155BF">
            <w:pPr>
              <w:jc w:val="center"/>
            </w:pPr>
            <w:r w:rsidRPr="00226246">
              <w:t>0.061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EE08F46" w14:textId="77777777" w:rsidR="00506780" w:rsidRPr="00B909A9" w:rsidRDefault="00506780" w:rsidP="007155BF">
            <w:pPr>
              <w:jc w:val="center"/>
            </w:pPr>
            <w:r w:rsidRPr="00B909A9">
              <w:t>-0.595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7E5343D" w14:textId="77777777" w:rsidR="00506780" w:rsidRPr="0081142B" w:rsidRDefault="00506780" w:rsidP="007155BF">
            <w:pPr>
              <w:jc w:val="center"/>
            </w:pPr>
            <w:r w:rsidRPr="0081142B">
              <w:t>-0.010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11F0C3" w14:textId="77777777" w:rsidR="00506780" w:rsidRPr="00F22807" w:rsidRDefault="00506780" w:rsidP="007155BF">
            <w:pPr>
              <w:jc w:val="center"/>
            </w:pPr>
            <w:r w:rsidRPr="00F22807">
              <w:t>0.139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E4E3232" w14:textId="77777777" w:rsidR="00506780" w:rsidRPr="00463691" w:rsidRDefault="00506780" w:rsidP="007155BF">
            <w:pPr>
              <w:jc w:val="center"/>
            </w:pPr>
            <w:r w:rsidRPr="00463691">
              <w:t>0.268</w:t>
            </w:r>
          </w:p>
        </w:tc>
        <w:tc>
          <w:tcPr>
            <w:tcW w:w="842" w:type="dxa"/>
          </w:tcPr>
          <w:p w14:paraId="58E87B55" w14:textId="77777777" w:rsidR="00506780" w:rsidRPr="001917CD" w:rsidRDefault="00506780" w:rsidP="007155BF">
            <w:pPr>
              <w:jc w:val="center"/>
            </w:pPr>
            <w:r w:rsidRPr="001917CD">
              <w:t>-0.089</w:t>
            </w:r>
          </w:p>
        </w:tc>
        <w:tc>
          <w:tcPr>
            <w:tcW w:w="842" w:type="dxa"/>
          </w:tcPr>
          <w:p w14:paraId="69D05D8B" w14:textId="77777777" w:rsidR="00506780" w:rsidRPr="00DC56C1" w:rsidRDefault="00506780" w:rsidP="007155BF">
            <w:pPr>
              <w:jc w:val="center"/>
            </w:pPr>
            <w:r w:rsidRPr="00DC56C1">
              <w:t>-0.288</w:t>
            </w:r>
          </w:p>
        </w:tc>
        <w:tc>
          <w:tcPr>
            <w:tcW w:w="843" w:type="dxa"/>
          </w:tcPr>
          <w:p w14:paraId="79A18C63" w14:textId="77777777" w:rsidR="00506780" w:rsidRPr="00557E5A" w:rsidRDefault="00506780" w:rsidP="007155BF">
            <w:pPr>
              <w:jc w:val="center"/>
            </w:pPr>
            <w:r w:rsidRPr="00557E5A">
              <w:t>0.071</w:t>
            </w:r>
          </w:p>
        </w:tc>
        <w:tc>
          <w:tcPr>
            <w:tcW w:w="842" w:type="dxa"/>
          </w:tcPr>
          <w:p w14:paraId="4593AB93" w14:textId="77777777" w:rsidR="00506780" w:rsidRPr="00BE4D73" w:rsidRDefault="00506780" w:rsidP="007155BF">
            <w:pPr>
              <w:jc w:val="center"/>
            </w:pPr>
            <w:r w:rsidRPr="00BE4D73">
              <w:t>0.044</w:t>
            </w:r>
          </w:p>
        </w:tc>
        <w:tc>
          <w:tcPr>
            <w:tcW w:w="843" w:type="dxa"/>
          </w:tcPr>
          <w:p w14:paraId="4D29F8C0" w14:textId="77777777" w:rsidR="00506780" w:rsidRPr="00B86498" w:rsidRDefault="00506780" w:rsidP="007155BF">
            <w:pPr>
              <w:jc w:val="center"/>
            </w:pPr>
            <w:r w:rsidRPr="00B86498">
              <w:t>-0.058</w:t>
            </w:r>
          </w:p>
        </w:tc>
      </w:tr>
      <w:tr w:rsidR="00506780" w:rsidRPr="00574559" w14:paraId="40063E36" w14:textId="77777777" w:rsidTr="007155BF">
        <w:trPr>
          <w:trHeight w:val="209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EBD267D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SOC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7A5888" w14:textId="77777777" w:rsidR="00506780" w:rsidRPr="00226246" w:rsidRDefault="00506780" w:rsidP="007155BF">
            <w:pPr>
              <w:jc w:val="center"/>
            </w:pPr>
            <w:r w:rsidRPr="00226246">
              <w:t>0.064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A3526A" w14:textId="77777777" w:rsidR="00506780" w:rsidRPr="00B909A9" w:rsidRDefault="00506780" w:rsidP="007155BF">
            <w:pPr>
              <w:jc w:val="center"/>
            </w:pPr>
            <w:r w:rsidRPr="00B909A9">
              <w:t>0.169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59D93D5" w14:textId="77777777" w:rsidR="00506780" w:rsidRPr="00EF06A8" w:rsidRDefault="00506780" w:rsidP="007155BF">
            <w:pPr>
              <w:jc w:val="center"/>
              <w:rPr>
                <w:b/>
              </w:rPr>
            </w:pPr>
            <w:r w:rsidRPr="00EF06A8">
              <w:rPr>
                <w:b/>
              </w:rPr>
              <w:t>0.826*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3D3EBA" w14:textId="77777777" w:rsidR="00506780" w:rsidRPr="00F22807" w:rsidRDefault="00506780" w:rsidP="007155BF">
            <w:pPr>
              <w:jc w:val="center"/>
            </w:pPr>
            <w:r w:rsidRPr="00F22807">
              <w:t>-0.072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D9C3212" w14:textId="77777777" w:rsidR="00506780" w:rsidRPr="00463691" w:rsidRDefault="00506780" w:rsidP="007155BF">
            <w:pPr>
              <w:jc w:val="center"/>
            </w:pPr>
            <w:r w:rsidRPr="00463691">
              <w:t>0.381</w:t>
            </w:r>
          </w:p>
        </w:tc>
        <w:tc>
          <w:tcPr>
            <w:tcW w:w="842" w:type="dxa"/>
          </w:tcPr>
          <w:p w14:paraId="7C39C7D5" w14:textId="77777777" w:rsidR="00506780" w:rsidRPr="001917CD" w:rsidRDefault="00506780" w:rsidP="007155BF">
            <w:pPr>
              <w:jc w:val="center"/>
            </w:pPr>
            <w:r w:rsidRPr="001917CD">
              <w:t>0.076</w:t>
            </w:r>
          </w:p>
        </w:tc>
        <w:tc>
          <w:tcPr>
            <w:tcW w:w="842" w:type="dxa"/>
          </w:tcPr>
          <w:p w14:paraId="4FB43AC7" w14:textId="77777777" w:rsidR="00506780" w:rsidRPr="00DC56C1" w:rsidRDefault="00506780" w:rsidP="007155BF">
            <w:pPr>
              <w:jc w:val="center"/>
            </w:pPr>
            <w:r w:rsidRPr="00DC56C1">
              <w:t>-0.174</w:t>
            </w:r>
          </w:p>
        </w:tc>
        <w:tc>
          <w:tcPr>
            <w:tcW w:w="843" w:type="dxa"/>
          </w:tcPr>
          <w:p w14:paraId="503FBCA2" w14:textId="77777777" w:rsidR="00506780" w:rsidRPr="00557E5A" w:rsidRDefault="00506780" w:rsidP="007155BF">
            <w:pPr>
              <w:jc w:val="center"/>
            </w:pPr>
            <w:r w:rsidRPr="00557E5A">
              <w:t>-0.178</w:t>
            </w:r>
          </w:p>
        </w:tc>
        <w:tc>
          <w:tcPr>
            <w:tcW w:w="842" w:type="dxa"/>
          </w:tcPr>
          <w:p w14:paraId="3834729C" w14:textId="77777777" w:rsidR="00506780" w:rsidRPr="00BE4D73" w:rsidRDefault="00506780" w:rsidP="007155BF">
            <w:pPr>
              <w:jc w:val="center"/>
            </w:pPr>
            <w:r w:rsidRPr="00BE4D73">
              <w:t>0.205</w:t>
            </w:r>
          </w:p>
        </w:tc>
        <w:tc>
          <w:tcPr>
            <w:tcW w:w="843" w:type="dxa"/>
          </w:tcPr>
          <w:p w14:paraId="4F1DA9C1" w14:textId="77777777" w:rsidR="00506780" w:rsidRPr="00F633B6" w:rsidRDefault="00506780" w:rsidP="007155BF">
            <w:pPr>
              <w:jc w:val="center"/>
              <w:rPr>
                <w:b/>
              </w:rPr>
            </w:pPr>
            <w:r w:rsidRPr="00F633B6">
              <w:rPr>
                <w:b/>
              </w:rPr>
              <w:t>0.448*</w:t>
            </w:r>
          </w:p>
        </w:tc>
      </w:tr>
      <w:tr w:rsidR="00506780" w:rsidRPr="00574559" w14:paraId="010F95C8" w14:textId="77777777" w:rsidTr="007155BF">
        <w:trPr>
          <w:trHeight w:val="209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A8D6313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TN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D1EB85B" w14:textId="77777777" w:rsidR="00506780" w:rsidRPr="00226246" w:rsidRDefault="00506780" w:rsidP="007155BF">
            <w:pPr>
              <w:jc w:val="center"/>
            </w:pPr>
            <w:r w:rsidRPr="00226246">
              <w:t>0.209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E93367B" w14:textId="77777777" w:rsidR="00506780" w:rsidRPr="00B909A9" w:rsidRDefault="00506780" w:rsidP="007155BF">
            <w:pPr>
              <w:jc w:val="center"/>
            </w:pPr>
            <w:r w:rsidRPr="00B909A9">
              <w:t>-0.221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09DC1BC" w14:textId="77777777" w:rsidR="00506780" w:rsidRPr="0081142B" w:rsidRDefault="00506780" w:rsidP="007155BF">
            <w:pPr>
              <w:jc w:val="center"/>
            </w:pPr>
            <w:r w:rsidRPr="0081142B">
              <w:t>-0.335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1E13D9" w14:textId="77777777" w:rsidR="00506780" w:rsidRPr="00F22807" w:rsidRDefault="00506780" w:rsidP="007155BF">
            <w:pPr>
              <w:jc w:val="center"/>
            </w:pPr>
            <w:r w:rsidRPr="00F22807">
              <w:t>-0.269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FEC61C5" w14:textId="77777777" w:rsidR="00506780" w:rsidRPr="00463691" w:rsidRDefault="00506780" w:rsidP="007155BF">
            <w:pPr>
              <w:jc w:val="center"/>
            </w:pPr>
            <w:r w:rsidRPr="00463691">
              <w:t>0.093</w:t>
            </w:r>
          </w:p>
        </w:tc>
        <w:tc>
          <w:tcPr>
            <w:tcW w:w="842" w:type="dxa"/>
          </w:tcPr>
          <w:p w14:paraId="6A6F98CE" w14:textId="77777777" w:rsidR="00506780" w:rsidRPr="001917CD" w:rsidRDefault="00506780" w:rsidP="007155BF">
            <w:pPr>
              <w:jc w:val="center"/>
            </w:pPr>
            <w:r w:rsidRPr="001917CD">
              <w:t>0.072</w:t>
            </w:r>
          </w:p>
        </w:tc>
        <w:tc>
          <w:tcPr>
            <w:tcW w:w="842" w:type="dxa"/>
          </w:tcPr>
          <w:p w14:paraId="564619A9" w14:textId="77777777" w:rsidR="00506780" w:rsidRPr="00DC56C1" w:rsidRDefault="00506780" w:rsidP="007155BF">
            <w:pPr>
              <w:jc w:val="center"/>
            </w:pPr>
            <w:r w:rsidRPr="00DC56C1">
              <w:t>-0.193</w:t>
            </w:r>
          </w:p>
        </w:tc>
        <w:tc>
          <w:tcPr>
            <w:tcW w:w="843" w:type="dxa"/>
          </w:tcPr>
          <w:p w14:paraId="5A5347C7" w14:textId="77777777" w:rsidR="00506780" w:rsidRPr="00557E5A" w:rsidRDefault="00506780" w:rsidP="007155BF">
            <w:pPr>
              <w:jc w:val="center"/>
            </w:pPr>
            <w:r w:rsidRPr="00557E5A">
              <w:t>0.158</w:t>
            </w:r>
          </w:p>
        </w:tc>
        <w:tc>
          <w:tcPr>
            <w:tcW w:w="842" w:type="dxa"/>
          </w:tcPr>
          <w:p w14:paraId="47F57FE6" w14:textId="77777777" w:rsidR="00506780" w:rsidRPr="00BE4D73" w:rsidRDefault="00506780" w:rsidP="007155BF">
            <w:pPr>
              <w:jc w:val="center"/>
            </w:pPr>
            <w:r w:rsidRPr="00BE4D73">
              <w:t>-0.228</w:t>
            </w:r>
          </w:p>
        </w:tc>
        <w:tc>
          <w:tcPr>
            <w:tcW w:w="843" w:type="dxa"/>
          </w:tcPr>
          <w:p w14:paraId="303875E5" w14:textId="77777777" w:rsidR="00506780" w:rsidRPr="00F633B6" w:rsidRDefault="00506780" w:rsidP="007155BF">
            <w:pPr>
              <w:jc w:val="center"/>
              <w:rPr>
                <w:b/>
              </w:rPr>
            </w:pPr>
            <w:r w:rsidRPr="00F633B6">
              <w:rPr>
                <w:b/>
              </w:rPr>
              <w:t>0.406*</w:t>
            </w:r>
          </w:p>
        </w:tc>
      </w:tr>
      <w:tr w:rsidR="00506780" w:rsidRPr="00574559" w14:paraId="478E0C47" w14:textId="77777777" w:rsidTr="007155BF">
        <w:trPr>
          <w:trHeight w:val="209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DF1C6FD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TP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F6BADA1" w14:textId="77777777" w:rsidR="00506780" w:rsidRPr="00226246" w:rsidRDefault="00506780" w:rsidP="007155BF">
            <w:pPr>
              <w:jc w:val="center"/>
            </w:pPr>
            <w:r w:rsidRPr="00226246">
              <w:t>0.464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F0D6FF" w14:textId="77777777" w:rsidR="00506780" w:rsidRPr="00B909A9" w:rsidRDefault="00506780" w:rsidP="007155BF">
            <w:pPr>
              <w:jc w:val="center"/>
            </w:pPr>
            <w:r w:rsidRPr="00B909A9">
              <w:t>-0.101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274E8D9" w14:textId="77777777" w:rsidR="00506780" w:rsidRPr="0081142B" w:rsidRDefault="00506780" w:rsidP="007155BF">
            <w:pPr>
              <w:jc w:val="center"/>
            </w:pPr>
            <w:r w:rsidRPr="0081142B">
              <w:t>-0.267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A15C28C" w14:textId="77777777" w:rsidR="00506780" w:rsidRPr="00F22807" w:rsidRDefault="00506780" w:rsidP="007155BF">
            <w:pPr>
              <w:jc w:val="center"/>
            </w:pPr>
            <w:r w:rsidRPr="00F22807">
              <w:t>0.007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FD5360B" w14:textId="77777777" w:rsidR="00506780" w:rsidRPr="00EF06A8" w:rsidRDefault="00506780" w:rsidP="007155BF">
            <w:pPr>
              <w:jc w:val="center"/>
              <w:rPr>
                <w:b/>
              </w:rPr>
            </w:pPr>
            <w:r w:rsidRPr="00EF06A8">
              <w:rPr>
                <w:b/>
              </w:rPr>
              <w:t>0.386*</w:t>
            </w:r>
          </w:p>
        </w:tc>
        <w:tc>
          <w:tcPr>
            <w:tcW w:w="842" w:type="dxa"/>
          </w:tcPr>
          <w:p w14:paraId="6187453F" w14:textId="77777777" w:rsidR="00506780" w:rsidRPr="001917CD" w:rsidRDefault="00506780" w:rsidP="007155BF">
            <w:pPr>
              <w:jc w:val="center"/>
            </w:pPr>
            <w:r w:rsidRPr="001917CD">
              <w:t>0.374</w:t>
            </w:r>
          </w:p>
        </w:tc>
        <w:tc>
          <w:tcPr>
            <w:tcW w:w="842" w:type="dxa"/>
          </w:tcPr>
          <w:p w14:paraId="1D786877" w14:textId="77777777" w:rsidR="00506780" w:rsidRPr="00DC56C1" w:rsidRDefault="00506780" w:rsidP="007155BF">
            <w:pPr>
              <w:jc w:val="center"/>
            </w:pPr>
            <w:r w:rsidRPr="00DC56C1">
              <w:t>-0.222</w:t>
            </w:r>
          </w:p>
        </w:tc>
        <w:tc>
          <w:tcPr>
            <w:tcW w:w="843" w:type="dxa"/>
          </w:tcPr>
          <w:p w14:paraId="2F4C6A42" w14:textId="77777777" w:rsidR="00506780" w:rsidRPr="00557E5A" w:rsidRDefault="00506780" w:rsidP="007155BF">
            <w:pPr>
              <w:jc w:val="center"/>
            </w:pPr>
            <w:r w:rsidRPr="00557E5A">
              <w:t>0.248</w:t>
            </w:r>
          </w:p>
        </w:tc>
        <w:tc>
          <w:tcPr>
            <w:tcW w:w="842" w:type="dxa"/>
          </w:tcPr>
          <w:p w14:paraId="21953554" w14:textId="77777777" w:rsidR="00506780" w:rsidRPr="00BE4D73" w:rsidRDefault="00506780" w:rsidP="007155BF">
            <w:pPr>
              <w:jc w:val="center"/>
            </w:pPr>
            <w:r w:rsidRPr="00BE4D73">
              <w:t>0.015</w:t>
            </w:r>
          </w:p>
        </w:tc>
        <w:tc>
          <w:tcPr>
            <w:tcW w:w="843" w:type="dxa"/>
          </w:tcPr>
          <w:p w14:paraId="742B98B3" w14:textId="77777777" w:rsidR="00506780" w:rsidRPr="00F633B6" w:rsidRDefault="00506780" w:rsidP="007155BF">
            <w:pPr>
              <w:jc w:val="center"/>
              <w:rPr>
                <w:b/>
              </w:rPr>
            </w:pPr>
            <w:r w:rsidRPr="00F633B6">
              <w:rPr>
                <w:b/>
              </w:rPr>
              <w:t>0.370*</w:t>
            </w:r>
          </w:p>
        </w:tc>
      </w:tr>
      <w:tr w:rsidR="00506780" w:rsidRPr="00574559" w14:paraId="48546748" w14:textId="77777777" w:rsidTr="007155BF">
        <w:trPr>
          <w:trHeight w:val="209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F79E65F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cs="Times New Roman"/>
                <w:szCs w:val="21"/>
              </w:rPr>
              <w:t>NO</w:t>
            </w:r>
            <w:r w:rsidRPr="007155BF">
              <w:rPr>
                <w:rFonts w:cs="Times New Roman"/>
                <w:szCs w:val="21"/>
                <w:vertAlign w:val="subscript"/>
              </w:rPr>
              <w:t>3</w:t>
            </w:r>
            <w:r w:rsidRPr="007155BF">
              <w:rPr>
                <w:rFonts w:cs="Times New Roman"/>
                <w:szCs w:val="21"/>
                <w:vertAlign w:val="superscript"/>
              </w:rPr>
              <w:t>−</w:t>
            </w:r>
            <w:r w:rsidRPr="007155BF">
              <w:rPr>
                <w:rFonts w:cs="Times New Roman"/>
                <w:szCs w:val="21"/>
              </w:rPr>
              <w:t>-N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879789" w14:textId="77777777" w:rsidR="00506780" w:rsidRPr="00226246" w:rsidRDefault="00506780" w:rsidP="007155BF">
            <w:pPr>
              <w:jc w:val="center"/>
            </w:pPr>
            <w:r w:rsidRPr="00226246">
              <w:t>0.083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CD587B" w14:textId="77777777" w:rsidR="00506780" w:rsidRPr="00B909A9" w:rsidRDefault="00506780" w:rsidP="007155BF">
            <w:pPr>
              <w:jc w:val="center"/>
            </w:pPr>
            <w:r w:rsidRPr="00B909A9">
              <w:t>0.208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EC84E50" w14:textId="77777777" w:rsidR="00506780" w:rsidRPr="0081142B" w:rsidRDefault="00506780" w:rsidP="007155BF">
            <w:pPr>
              <w:jc w:val="center"/>
            </w:pPr>
            <w:r w:rsidRPr="0081142B">
              <w:t>0.329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5710E8F" w14:textId="77777777" w:rsidR="00506780" w:rsidRPr="00F22807" w:rsidRDefault="00506780" w:rsidP="007155BF">
            <w:pPr>
              <w:jc w:val="center"/>
            </w:pPr>
            <w:r w:rsidRPr="00F22807">
              <w:t>-0.090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D483FF7" w14:textId="77777777" w:rsidR="00506780" w:rsidRPr="00EF06A8" w:rsidRDefault="00506780" w:rsidP="007155BF">
            <w:pPr>
              <w:jc w:val="center"/>
              <w:rPr>
                <w:b/>
              </w:rPr>
            </w:pPr>
            <w:r w:rsidRPr="00EF06A8">
              <w:rPr>
                <w:b/>
              </w:rPr>
              <w:t>0.403*</w:t>
            </w:r>
          </w:p>
        </w:tc>
        <w:tc>
          <w:tcPr>
            <w:tcW w:w="842" w:type="dxa"/>
          </w:tcPr>
          <w:p w14:paraId="37CAD387" w14:textId="77777777" w:rsidR="00506780" w:rsidRPr="001917CD" w:rsidRDefault="00506780" w:rsidP="007155BF">
            <w:pPr>
              <w:jc w:val="center"/>
            </w:pPr>
            <w:r w:rsidRPr="001917CD">
              <w:t>0.117</w:t>
            </w:r>
          </w:p>
        </w:tc>
        <w:tc>
          <w:tcPr>
            <w:tcW w:w="842" w:type="dxa"/>
          </w:tcPr>
          <w:p w14:paraId="7B21B1FD" w14:textId="77777777" w:rsidR="00506780" w:rsidRPr="00DC56C1" w:rsidRDefault="00506780" w:rsidP="007155BF">
            <w:pPr>
              <w:jc w:val="center"/>
            </w:pPr>
            <w:r w:rsidRPr="00DC56C1">
              <w:t>0.064</w:t>
            </w:r>
          </w:p>
        </w:tc>
        <w:tc>
          <w:tcPr>
            <w:tcW w:w="843" w:type="dxa"/>
          </w:tcPr>
          <w:p w14:paraId="56B62FD8" w14:textId="77777777" w:rsidR="00506780" w:rsidRPr="00557E5A" w:rsidRDefault="00506780" w:rsidP="007155BF">
            <w:pPr>
              <w:jc w:val="center"/>
            </w:pPr>
            <w:r w:rsidRPr="00557E5A">
              <w:t>-0.174</w:t>
            </w:r>
          </w:p>
        </w:tc>
        <w:tc>
          <w:tcPr>
            <w:tcW w:w="842" w:type="dxa"/>
          </w:tcPr>
          <w:p w14:paraId="265651E7" w14:textId="77777777" w:rsidR="00506780" w:rsidRPr="00BE4D73" w:rsidRDefault="00506780" w:rsidP="007155BF">
            <w:pPr>
              <w:jc w:val="center"/>
            </w:pPr>
            <w:r w:rsidRPr="00BE4D73">
              <w:t>0.100</w:t>
            </w:r>
          </w:p>
        </w:tc>
        <w:tc>
          <w:tcPr>
            <w:tcW w:w="843" w:type="dxa"/>
          </w:tcPr>
          <w:p w14:paraId="5890DBFD" w14:textId="77777777" w:rsidR="00506780" w:rsidRPr="00B86498" w:rsidRDefault="00506780" w:rsidP="007155BF">
            <w:pPr>
              <w:jc w:val="center"/>
            </w:pPr>
            <w:r w:rsidRPr="00B86498">
              <w:t>0.218</w:t>
            </w:r>
          </w:p>
        </w:tc>
      </w:tr>
      <w:tr w:rsidR="00506780" w:rsidRPr="00574559" w14:paraId="0B58CEEE" w14:textId="77777777" w:rsidTr="007155BF">
        <w:trPr>
          <w:trHeight w:val="209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90AFDFC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cs="Times New Roman"/>
                <w:szCs w:val="21"/>
              </w:rPr>
              <w:t>NH</w:t>
            </w:r>
            <w:r w:rsidRPr="007155BF">
              <w:rPr>
                <w:rFonts w:cs="Times New Roman"/>
                <w:szCs w:val="21"/>
                <w:vertAlign w:val="subscript"/>
              </w:rPr>
              <w:t>4</w:t>
            </w:r>
            <w:r w:rsidRPr="007155BF">
              <w:rPr>
                <w:rFonts w:cs="Times New Roman"/>
                <w:szCs w:val="21"/>
                <w:vertAlign w:val="superscript"/>
              </w:rPr>
              <w:t>+</w:t>
            </w:r>
            <w:r w:rsidRPr="007155BF">
              <w:rPr>
                <w:rFonts w:cs="Times New Roman"/>
                <w:szCs w:val="21"/>
              </w:rPr>
              <w:t>-N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BE9BAA" w14:textId="77777777" w:rsidR="00506780" w:rsidRPr="00226246" w:rsidRDefault="00506780" w:rsidP="007155BF">
            <w:pPr>
              <w:jc w:val="center"/>
            </w:pPr>
            <w:r w:rsidRPr="00226246">
              <w:t>-0.212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66B0E8" w14:textId="77777777" w:rsidR="00506780" w:rsidRPr="00B909A9" w:rsidRDefault="00506780" w:rsidP="007155BF">
            <w:pPr>
              <w:jc w:val="center"/>
            </w:pPr>
            <w:r w:rsidRPr="00B909A9">
              <w:t>-0.042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A9DA08D" w14:textId="77777777" w:rsidR="00506780" w:rsidRPr="00EF06A8" w:rsidRDefault="00506780" w:rsidP="007155BF">
            <w:pPr>
              <w:jc w:val="center"/>
              <w:rPr>
                <w:b/>
              </w:rPr>
            </w:pPr>
            <w:r w:rsidRPr="00EF06A8">
              <w:rPr>
                <w:b/>
              </w:rPr>
              <w:t>0.675*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252D1F" w14:textId="77777777" w:rsidR="00506780" w:rsidRPr="00F22807" w:rsidRDefault="00506780" w:rsidP="007155BF">
            <w:pPr>
              <w:jc w:val="center"/>
            </w:pPr>
            <w:r w:rsidRPr="00F22807">
              <w:t>0.032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940C750" w14:textId="77777777" w:rsidR="00506780" w:rsidRPr="00463691" w:rsidRDefault="00506780" w:rsidP="007155BF">
            <w:pPr>
              <w:jc w:val="center"/>
            </w:pPr>
            <w:r w:rsidRPr="00463691">
              <w:t>-0.290</w:t>
            </w:r>
          </w:p>
        </w:tc>
        <w:tc>
          <w:tcPr>
            <w:tcW w:w="842" w:type="dxa"/>
          </w:tcPr>
          <w:p w14:paraId="452B4C16" w14:textId="77777777" w:rsidR="00506780" w:rsidRPr="001917CD" w:rsidRDefault="00506780" w:rsidP="007155BF">
            <w:pPr>
              <w:jc w:val="center"/>
            </w:pPr>
            <w:r w:rsidRPr="001917CD">
              <w:t>0.361</w:t>
            </w:r>
          </w:p>
        </w:tc>
        <w:tc>
          <w:tcPr>
            <w:tcW w:w="842" w:type="dxa"/>
          </w:tcPr>
          <w:p w14:paraId="2912C3EE" w14:textId="77777777" w:rsidR="00506780" w:rsidRPr="00DC56C1" w:rsidRDefault="00506780" w:rsidP="007155BF">
            <w:pPr>
              <w:jc w:val="center"/>
            </w:pPr>
            <w:r w:rsidRPr="00DC56C1">
              <w:t>0.194</w:t>
            </w:r>
          </w:p>
        </w:tc>
        <w:tc>
          <w:tcPr>
            <w:tcW w:w="843" w:type="dxa"/>
          </w:tcPr>
          <w:p w14:paraId="4FF3566E" w14:textId="77777777" w:rsidR="00506780" w:rsidRPr="00557E5A" w:rsidRDefault="00506780" w:rsidP="007155BF">
            <w:pPr>
              <w:jc w:val="center"/>
            </w:pPr>
            <w:r w:rsidRPr="00557E5A">
              <w:t>-0.213</w:t>
            </w:r>
          </w:p>
        </w:tc>
        <w:tc>
          <w:tcPr>
            <w:tcW w:w="842" w:type="dxa"/>
          </w:tcPr>
          <w:p w14:paraId="4547930D" w14:textId="77777777" w:rsidR="00506780" w:rsidRPr="00BE4D73" w:rsidRDefault="00506780" w:rsidP="007155BF">
            <w:pPr>
              <w:jc w:val="center"/>
            </w:pPr>
            <w:r w:rsidRPr="00BE4D73">
              <w:t>0.179</w:t>
            </w:r>
          </w:p>
        </w:tc>
        <w:tc>
          <w:tcPr>
            <w:tcW w:w="843" w:type="dxa"/>
          </w:tcPr>
          <w:p w14:paraId="65E13270" w14:textId="77777777" w:rsidR="00506780" w:rsidRPr="00B86498" w:rsidRDefault="00506780" w:rsidP="007155BF">
            <w:pPr>
              <w:jc w:val="center"/>
            </w:pPr>
            <w:r w:rsidRPr="00B86498">
              <w:t>-0.052</w:t>
            </w:r>
          </w:p>
        </w:tc>
      </w:tr>
      <w:tr w:rsidR="00506780" w:rsidRPr="00574559" w14:paraId="67BC2A9E" w14:textId="77777777" w:rsidTr="007155BF">
        <w:trPr>
          <w:trHeight w:val="209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9072493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AP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130A5F" w14:textId="77777777" w:rsidR="00506780" w:rsidRPr="00226246" w:rsidRDefault="00506780" w:rsidP="007155BF">
            <w:pPr>
              <w:jc w:val="center"/>
            </w:pPr>
            <w:r w:rsidRPr="00226246">
              <w:t>-0.210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F81B8BA" w14:textId="77777777" w:rsidR="00506780" w:rsidRPr="00B909A9" w:rsidRDefault="00506780" w:rsidP="007155BF">
            <w:pPr>
              <w:jc w:val="center"/>
            </w:pPr>
            <w:r w:rsidRPr="00B909A9">
              <w:t>0.192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E9885B8" w14:textId="77777777" w:rsidR="00506780" w:rsidRPr="00EF06A8" w:rsidRDefault="00506780" w:rsidP="007155BF">
            <w:pPr>
              <w:jc w:val="center"/>
              <w:rPr>
                <w:b/>
              </w:rPr>
            </w:pPr>
            <w:r w:rsidRPr="00EF06A8">
              <w:rPr>
                <w:b/>
              </w:rPr>
              <w:t>0.859*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4ECEFD" w14:textId="77777777" w:rsidR="00506780" w:rsidRPr="00F22807" w:rsidRDefault="00506780" w:rsidP="007155BF">
            <w:pPr>
              <w:jc w:val="center"/>
            </w:pPr>
            <w:r w:rsidRPr="00F22807">
              <w:t>0.001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667B686" w14:textId="77777777" w:rsidR="00506780" w:rsidRPr="00463691" w:rsidRDefault="00506780" w:rsidP="007155BF">
            <w:pPr>
              <w:jc w:val="center"/>
            </w:pPr>
            <w:r w:rsidRPr="00463691">
              <w:t>-0.203</w:t>
            </w:r>
          </w:p>
        </w:tc>
        <w:tc>
          <w:tcPr>
            <w:tcW w:w="842" w:type="dxa"/>
          </w:tcPr>
          <w:p w14:paraId="73D1FAD5" w14:textId="77777777" w:rsidR="00506780" w:rsidRPr="001917CD" w:rsidRDefault="00506780" w:rsidP="007155BF">
            <w:pPr>
              <w:jc w:val="center"/>
            </w:pPr>
            <w:r w:rsidRPr="001917CD">
              <w:t>-0.071</w:t>
            </w:r>
          </w:p>
        </w:tc>
        <w:tc>
          <w:tcPr>
            <w:tcW w:w="842" w:type="dxa"/>
          </w:tcPr>
          <w:p w14:paraId="5990BA82" w14:textId="77777777" w:rsidR="00506780" w:rsidRPr="00DC56C1" w:rsidRDefault="00506780" w:rsidP="007155BF">
            <w:pPr>
              <w:jc w:val="center"/>
            </w:pPr>
            <w:r w:rsidRPr="00DC56C1">
              <w:t>-0.251</w:t>
            </w:r>
          </w:p>
        </w:tc>
        <w:tc>
          <w:tcPr>
            <w:tcW w:w="843" w:type="dxa"/>
          </w:tcPr>
          <w:p w14:paraId="204FF441" w14:textId="77777777" w:rsidR="00506780" w:rsidRPr="00557E5A" w:rsidRDefault="00506780" w:rsidP="007155BF">
            <w:pPr>
              <w:jc w:val="center"/>
            </w:pPr>
            <w:r w:rsidRPr="00557E5A">
              <w:t>-0.248</w:t>
            </w:r>
          </w:p>
        </w:tc>
        <w:tc>
          <w:tcPr>
            <w:tcW w:w="842" w:type="dxa"/>
          </w:tcPr>
          <w:p w14:paraId="365A3216" w14:textId="77777777" w:rsidR="00506780" w:rsidRPr="00F633B6" w:rsidRDefault="00506780" w:rsidP="007155BF">
            <w:pPr>
              <w:jc w:val="center"/>
              <w:rPr>
                <w:b/>
              </w:rPr>
            </w:pPr>
            <w:r w:rsidRPr="00F633B6">
              <w:rPr>
                <w:b/>
              </w:rPr>
              <w:t>0.288*</w:t>
            </w:r>
          </w:p>
        </w:tc>
        <w:tc>
          <w:tcPr>
            <w:tcW w:w="843" w:type="dxa"/>
          </w:tcPr>
          <w:p w14:paraId="3D4052FB" w14:textId="77777777" w:rsidR="00506780" w:rsidRPr="00B86498" w:rsidRDefault="00506780" w:rsidP="007155BF">
            <w:pPr>
              <w:jc w:val="center"/>
            </w:pPr>
            <w:r w:rsidRPr="00B86498">
              <w:t>-0.041</w:t>
            </w:r>
          </w:p>
        </w:tc>
      </w:tr>
      <w:tr w:rsidR="00506780" w:rsidRPr="00574559" w14:paraId="23932195" w14:textId="77777777" w:rsidTr="007155BF">
        <w:trPr>
          <w:trHeight w:val="209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8BBDB85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C/N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9E15B47" w14:textId="77777777" w:rsidR="00506780" w:rsidRDefault="00506780" w:rsidP="007155BF">
            <w:pPr>
              <w:jc w:val="center"/>
            </w:pPr>
            <w:r w:rsidRPr="00226246">
              <w:t>0.033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778416" w14:textId="77777777" w:rsidR="00506780" w:rsidRDefault="00506780" w:rsidP="007155BF">
            <w:pPr>
              <w:jc w:val="center"/>
            </w:pPr>
            <w:r w:rsidRPr="00B909A9">
              <w:t>-0.169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5134345" w14:textId="77777777" w:rsidR="00506780" w:rsidRDefault="00506780" w:rsidP="007155BF">
            <w:pPr>
              <w:jc w:val="center"/>
            </w:pPr>
            <w:r w:rsidRPr="0081142B">
              <w:t>-0.137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F086A88" w14:textId="77777777" w:rsidR="00506780" w:rsidRDefault="00506780" w:rsidP="007155BF">
            <w:pPr>
              <w:jc w:val="center"/>
            </w:pPr>
            <w:r w:rsidRPr="00F22807">
              <w:t>-0.307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0EBD3A7" w14:textId="77777777" w:rsidR="00506780" w:rsidRDefault="00506780" w:rsidP="007155BF">
            <w:pPr>
              <w:jc w:val="center"/>
            </w:pPr>
            <w:r w:rsidRPr="00463691">
              <w:t>-0.037</w:t>
            </w:r>
          </w:p>
        </w:tc>
        <w:tc>
          <w:tcPr>
            <w:tcW w:w="842" w:type="dxa"/>
          </w:tcPr>
          <w:p w14:paraId="422364E4" w14:textId="77777777" w:rsidR="00506780" w:rsidRDefault="00506780" w:rsidP="007155BF">
            <w:pPr>
              <w:jc w:val="center"/>
            </w:pPr>
            <w:r w:rsidRPr="001917CD">
              <w:t>-0.003</w:t>
            </w:r>
          </w:p>
        </w:tc>
        <w:tc>
          <w:tcPr>
            <w:tcW w:w="842" w:type="dxa"/>
          </w:tcPr>
          <w:p w14:paraId="62E253A5" w14:textId="77777777" w:rsidR="00506780" w:rsidRDefault="00506780" w:rsidP="007155BF">
            <w:pPr>
              <w:jc w:val="center"/>
            </w:pPr>
            <w:r w:rsidRPr="00DC56C1">
              <w:t>-0.173</w:t>
            </w:r>
          </w:p>
        </w:tc>
        <w:tc>
          <w:tcPr>
            <w:tcW w:w="843" w:type="dxa"/>
          </w:tcPr>
          <w:p w14:paraId="1FAFD276" w14:textId="77777777" w:rsidR="00506780" w:rsidRDefault="00506780" w:rsidP="007155BF">
            <w:pPr>
              <w:jc w:val="center"/>
            </w:pPr>
            <w:r w:rsidRPr="00557E5A">
              <w:t>0.514</w:t>
            </w:r>
          </w:p>
        </w:tc>
        <w:tc>
          <w:tcPr>
            <w:tcW w:w="842" w:type="dxa"/>
          </w:tcPr>
          <w:p w14:paraId="3729B376" w14:textId="77777777" w:rsidR="00506780" w:rsidRDefault="00506780" w:rsidP="007155BF">
            <w:pPr>
              <w:jc w:val="center"/>
            </w:pPr>
            <w:r w:rsidRPr="00BE4D73">
              <w:t>-0.316</w:t>
            </w:r>
          </w:p>
        </w:tc>
        <w:tc>
          <w:tcPr>
            <w:tcW w:w="843" w:type="dxa"/>
          </w:tcPr>
          <w:p w14:paraId="55D6915B" w14:textId="77777777" w:rsidR="00506780" w:rsidRDefault="00506780" w:rsidP="007155BF">
            <w:pPr>
              <w:jc w:val="center"/>
            </w:pPr>
            <w:r w:rsidRPr="00B86498">
              <w:t>-0.274</w:t>
            </w:r>
          </w:p>
        </w:tc>
      </w:tr>
    </w:tbl>
    <w:p w14:paraId="5E7C1C95" w14:textId="08F3DCFC" w:rsidR="00506780" w:rsidRDefault="00506780" w:rsidP="00506780">
      <w:r w:rsidRPr="00DC009B">
        <w:rPr>
          <w:i/>
        </w:rPr>
        <w:t>Note.</w:t>
      </w:r>
      <w:r w:rsidRPr="00DC009B">
        <w:t xml:space="preserve"> </w:t>
      </w:r>
      <w:r>
        <w:t xml:space="preserve">SMC: soil moisture content; SOC: soil organic carbon; TN: total nitrogen; TP: </w:t>
      </w:r>
      <w:r w:rsidRPr="00B616F5">
        <w:rPr>
          <w:rFonts w:cs="Times New Roman"/>
          <w:szCs w:val="21"/>
        </w:rPr>
        <w:t>total phosphorus</w:t>
      </w:r>
      <w:r>
        <w:rPr>
          <w:rFonts w:cs="Times New Roman"/>
          <w:szCs w:val="21"/>
        </w:rPr>
        <w:t xml:space="preserve">; </w:t>
      </w:r>
      <w:r w:rsidRPr="00B616F5">
        <w:rPr>
          <w:rFonts w:cs="Times New Roman"/>
          <w:szCs w:val="21"/>
        </w:rPr>
        <w:t>NO</w:t>
      </w:r>
      <w:r w:rsidRPr="00B616F5">
        <w:rPr>
          <w:rFonts w:cs="Times New Roman"/>
          <w:szCs w:val="21"/>
          <w:vertAlign w:val="subscript"/>
        </w:rPr>
        <w:t>3</w:t>
      </w:r>
      <w:r w:rsidRPr="00B616F5">
        <w:rPr>
          <w:rFonts w:cs="Times New Roman"/>
          <w:szCs w:val="21"/>
          <w:vertAlign w:val="superscript"/>
        </w:rPr>
        <w:t>−</w:t>
      </w:r>
      <w:r w:rsidRPr="00B616F5">
        <w:rPr>
          <w:rFonts w:cs="Times New Roman"/>
          <w:szCs w:val="21"/>
        </w:rPr>
        <w:t>-N</w:t>
      </w:r>
      <w:r>
        <w:rPr>
          <w:rFonts w:cs="Times New Roman"/>
          <w:szCs w:val="21"/>
        </w:rPr>
        <w:t xml:space="preserve">: </w:t>
      </w:r>
      <w:r w:rsidRPr="009976E4">
        <w:rPr>
          <w:rFonts w:cs="Times New Roman"/>
          <w:szCs w:val="21"/>
        </w:rPr>
        <w:t>nitrate</w:t>
      </w:r>
      <w:r w:rsidRPr="009976E4">
        <w:t xml:space="preserve"> </w:t>
      </w:r>
      <w:r>
        <w:t>nitrogen;</w:t>
      </w:r>
      <w:r w:rsidRPr="009976E4">
        <w:rPr>
          <w:rFonts w:cs="Times New Roman"/>
          <w:szCs w:val="21"/>
        </w:rPr>
        <w:t xml:space="preserve"> </w:t>
      </w:r>
      <w:r w:rsidRPr="00B616F5">
        <w:rPr>
          <w:rFonts w:cs="Times New Roman"/>
          <w:szCs w:val="21"/>
        </w:rPr>
        <w:t>NH</w:t>
      </w:r>
      <w:r w:rsidRPr="00B616F5">
        <w:rPr>
          <w:rFonts w:cs="Times New Roman"/>
          <w:szCs w:val="21"/>
          <w:vertAlign w:val="subscript"/>
        </w:rPr>
        <w:t>4</w:t>
      </w:r>
      <w:r w:rsidRPr="00B616F5">
        <w:rPr>
          <w:rFonts w:cs="Times New Roman"/>
          <w:szCs w:val="21"/>
          <w:vertAlign w:val="superscript"/>
        </w:rPr>
        <w:t>+</w:t>
      </w:r>
      <w:r w:rsidRPr="00B616F5">
        <w:rPr>
          <w:rFonts w:cs="Times New Roman"/>
          <w:szCs w:val="21"/>
        </w:rPr>
        <w:t>-N</w:t>
      </w:r>
      <w:r>
        <w:rPr>
          <w:rFonts w:cs="Times New Roman"/>
          <w:szCs w:val="21"/>
        </w:rPr>
        <w:t>:</w:t>
      </w:r>
      <w:r w:rsidRPr="00B616F5">
        <w:rPr>
          <w:rFonts w:cs="Times New Roman"/>
          <w:szCs w:val="21"/>
        </w:rPr>
        <w:t xml:space="preserve"> ammonium</w:t>
      </w:r>
      <w:r>
        <w:rPr>
          <w:rFonts w:cs="Times New Roman"/>
          <w:szCs w:val="21"/>
        </w:rPr>
        <w:t xml:space="preserve"> </w:t>
      </w:r>
      <w:r>
        <w:t>nitrogen</w:t>
      </w:r>
      <w:r>
        <w:rPr>
          <w:rFonts w:cs="Times New Roman"/>
          <w:szCs w:val="21"/>
        </w:rPr>
        <w:t>;</w:t>
      </w:r>
      <w:r w:rsidRPr="009976E4">
        <w:rPr>
          <w:rFonts w:cs="Times New Roman"/>
          <w:szCs w:val="21"/>
        </w:rPr>
        <w:t xml:space="preserve"> </w:t>
      </w:r>
      <w:r w:rsidRPr="00B616F5">
        <w:rPr>
          <w:rFonts w:cs="Times New Roman"/>
          <w:szCs w:val="21"/>
        </w:rPr>
        <w:t>AP</w:t>
      </w:r>
      <w:r>
        <w:rPr>
          <w:rFonts w:cs="Times New Roman"/>
          <w:szCs w:val="21"/>
        </w:rPr>
        <w:t>:</w:t>
      </w:r>
      <w:r w:rsidRPr="00B616F5">
        <w:rPr>
          <w:rFonts w:cs="Times New Roman"/>
          <w:szCs w:val="21"/>
        </w:rPr>
        <w:t xml:space="preserve"> available phosphorus</w:t>
      </w:r>
      <w:r>
        <w:rPr>
          <w:rFonts w:cs="Times New Roman"/>
          <w:szCs w:val="21"/>
        </w:rPr>
        <w:t>;</w:t>
      </w:r>
      <w:r w:rsidRPr="009976E4">
        <w:t xml:space="preserve"> </w:t>
      </w:r>
      <w:r w:rsidRPr="00B616F5">
        <w:rPr>
          <w:rFonts w:cs="Times New Roman"/>
          <w:szCs w:val="21"/>
        </w:rPr>
        <w:t>C/N</w:t>
      </w:r>
      <w:r>
        <w:rPr>
          <w:rFonts w:cs="Times New Roman"/>
          <w:szCs w:val="21"/>
        </w:rPr>
        <w:t>: ratio of SOC and</w:t>
      </w:r>
      <w:r w:rsidRPr="009976E4">
        <w:t xml:space="preserve"> </w:t>
      </w:r>
      <w:r>
        <w:t xml:space="preserve">TN; </w:t>
      </w:r>
      <w:r w:rsidR="006F4039">
        <w:t>15Y, 15 years-old;</w:t>
      </w:r>
      <w:r w:rsidR="006F4039" w:rsidRPr="00DC009B">
        <w:t xml:space="preserve"> </w:t>
      </w:r>
      <w:r w:rsidR="006F4039">
        <w:t>30Y, 30 year-old;</w:t>
      </w:r>
      <w:r w:rsidR="006F4039" w:rsidRPr="00DC009B">
        <w:t xml:space="preserve"> </w:t>
      </w:r>
      <w:r w:rsidR="006F4039">
        <w:t>60Y, 60 year-old</w:t>
      </w:r>
      <w:r>
        <w:t xml:space="preserve">; BS: </w:t>
      </w:r>
      <w:r w:rsidR="00D151EA">
        <w:t xml:space="preserve">bulk </w:t>
      </w:r>
      <w:r>
        <w:t>soil;</w:t>
      </w:r>
      <w:r w:rsidRPr="00DC009B">
        <w:t xml:space="preserve"> </w:t>
      </w:r>
      <w:r>
        <w:t xml:space="preserve">RS: </w:t>
      </w:r>
      <w:r w:rsidR="00D151EA">
        <w:t xml:space="preserve">rhizosphere </w:t>
      </w:r>
      <w:r>
        <w:t>soil.</w:t>
      </w:r>
      <w:r w:rsidR="00FF44E7">
        <w:rPr>
          <w:rFonts w:cs="Times New Roman"/>
          <w:szCs w:val="21"/>
        </w:rPr>
        <w:t xml:space="preserve"> </w:t>
      </w:r>
      <w:r w:rsidR="00FF44E7" w:rsidRPr="00320071">
        <w:rPr>
          <w:rFonts w:cs="Times New Roman"/>
          <w:color w:val="000000" w:themeColor="text1"/>
        </w:rPr>
        <w:t xml:space="preserve">* </w:t>
      </w:r>
      <w:r w:rsidR="00FF44E7">
        <w:rPr>
          <w:rFonts w:cs="Times New Roman"/>
          <w:i/>
          <w:color w:val="000000" w:themeColor="text1"/>
        </w:rPr>
        <w:t>P</w:t>
      </w:r>
      <w:r w:rsidR="00FF44E7" w:rsidRPr="00320071">
        <w:rPr>
          <w:rFonts w:cs="Times New Roman"/>
          <w:color w:val="000000" w:themeColor="text1"/>
        </w:rPr>
        <w:t xml:space="preserve"> &lt; 0.05, ** </w:t>
      </w:r>
      <w:r w:rsidR="00FF44E7">
        <w:rPr>
          <w:rFonts w:cs="Times New Roman"/>
          <w:i/>
          <w:color w:val="000000" w:themeColor="text1"/>
        </w:rPr>
        <w:t>P</w:t>
      </w:r>
      <w:r w:rsidR="00FF44E7" w:rsidRPr="00320071">
        <w:rPr>
          <w:rFonts w:cs="Times New Roman"/>
          <w:color w:val="000000" w:themeColor="text1"/>
        </w:rPr>
        <w:t xml:space="preserve"> &lt; 0.01, *** </w:t>
      </w:r>
      <w:r w:rsidR="00FF44E7">
        <w:rPr>
          <w:rFonts w:cs="Times New Roman"/>
          <w:i/>
          <w:color w:val="000000" w:themeColor="text1"/>
        </w:rPr>
        <w:t xml:space="preserve">P </w:t>
      </w:r>
      <w:r w:rsidR="00FF44E7" w:rsidRPr="00320071">
        <w:rPr>
          <w:rFonts w:cs="Times New Roman"/>
          <w:color w:val="000000" w:themeColor="text1"/>
        </w:rPr>
        <w:t>&lt; 0.001.</w:t>
      </w:r>
    </w:p>
    <w:p w14:paraId="5A615698" w14:textId="77777777" w:rsidR="00506780" w:rsidRDefault="00506780" w:rsidP="00506780">
      <w:r>
        <w:br w:type="page"/>
      </w:r>
    </w:p>
    <w:p w14:paraId="6343F695" w14:textId="77777777" w:rsidR="00506780" w:rsidRDefault="00506780" w:rsidP="00D151EA">
      <w:pPr>
        <w:spacing w:afterLines="50" w:after="156"/>
        <w:rPr>
          <w:rFonts w:cs="Times New Roman"/>
          <w:szCs w:val="24"/>
        </w:rPr>
      </w:pPr>
      <w:r w:rsidRPr="00D360C9">
        <w:rPr>
          <w:rFonts w:cs="Times New Roman"/>
          <w:b/>
          <w:color w:val="000000" w:themeColor="text1"/>
        </w:rPr>
        <w:lastRenderedPageBreak/>
        <w:t>Table S</w:t>
      </w:r>
      <w:r w:rsidR="005931F6">
        <w:rPr>
          <w:rFonts w:cs="Times New Roman"/>
          <w:b/>
          <w:color w:val="000000" w:themeColor="text1"/>
        </w:rPr>
        <w:t>9</w:t>
      </w:r>
      <w:r>
        <w:rPr>
          <w:rFonts w:cs="Times New Roman"/>
          <w:color w:val="000000" w:themeColor="text1"/>
        </w:rPr>
        <w:t xml:space="preserve"> </w:t>
      </w:r>
      <w:r w:rsidRPr="00320071">
        <w:rPr>
          <w:rFonts w:cs="Times New Roman"/>
          <w:color w:val="000000" w:themeColor="text1"/>
        </w:rPr>
        <w:t>Mantel test</w:t>
      </w:r>
      <w:r w:rsidR="007808E6">
        <w:rPr>
          <w:rFonts w:cs="Times New Roman" w:hint="eastAsia"/>
          <w:color w:val="000000" w:themeColor="text1"/>
        </w:rPr>
        <w:t>s</w:t>
      </w:r>
      <w:r w:rsidRPr="00320071">
        <w:rPr>
          <w:rFonts w:cs="Times New Roman"/>
          <w:color w:val="000000" w:themeColor="text1"/>
        </w:rPr>
        <w:t xml:space="preserve"> examine</w:t>
      </w:r>
      <w:r w:rsidR="00551AB8">
        <w:rPr>
          <w:rFonts w:cs="Times New Roman"/>
          <w:color w:val="000000" w:themeColor="text1"/>
        </w:rPr>
        <w:t>d</w:t>
      </w:r>
      <w:r w:rsidRPr="00320071">
        <w:rPr>
          <w:rFonts w:cs="Times New Roman"/>
          <w:color w:val="000000" w:themeColor="text1"/>
        </w:rPr>
        <w:t xml:space="preserve"> the relationships between soil properties and </w:t>
      </w:r>
      <w:r w:rsidRPr="007155BF">
        <w:rPr>
          <w:rFonts w:cs="Times New Roman"/>
          <w:color w:val="000000" w:themeColor="text1"/>
        </w:rPr>
        <w:t>β</w:t>
      </w:r>
      <w:r w:rsidRPr="00F33FED">
        <w:rPr>
          <w:rFonts w:cs="Times New Roman"/>
          <w:color w:val="000000" w:themeColor="text1"/>
        </w:rPr>
        <w:t>NTI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of</w:t>
      </w:r>
      <w:r>
        <w:rPr>
          <w:rFonts w:cs="Times New Roman"/>
          <w:color w:val="000000" w:themeColor="text1"/>
        </w:rPr>
        <w:t xml:space="preserve"> bacteria and fungi</w:t>
      </w:r>
      <w:r w:rsidRPr="00F33FED">
        <w:rPr>
          <w:rFonts w:cs="Times New Roman"/>
          <w:color w:val="000000" w:themeColor="text1"/>
        </w:rPr>
        <w:t>.</w:t>
      </w:r>
    </w:p>
    <w:tbl>
      <w:tblPr>
        <w:tblW w:w="836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1572"/>
        <w:gridCol w:w="1573"/>
        <w:gridCol w:w="1573"/>
        <w:gridCol w:w="1167"/>
      </w:tblGrid>
      <w:tr w:rsidR="00506780" w:rsidRPr="0032443E" w14:paraId="6C249CCE" w14:textId="77777777" w:rsidTr="007155BF">
        <w:trPr>
          <w:trHeight w:val="417"/>
        </w:trPr>
        <w:tc>
          <w:tcPr>
            <w:tcW w:w="247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7AB83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Soil properties</w:t>
            </w:r>
          </w:p>
        </w:tc>
        <w:tc>
          <w:tcPr>
            <w:tcW w:w="3145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B5BA451" w14:textId="77777777" w:rsidR="00506780" w:rsidRPr="007155BF" w:rsidRDefault="00506780" w:rsidP="007155BF">
            <w:pPr>
              <w:pBdr>
                <w:bottom w:val="single" w:sz="8" w:space="1" w:color="auto"/>
              </w:pBdr>
              <w:jc w:val="center"/>
              <w:rPr>
                <w:rFonts w:cs="Times New Roman"/>
                <w:i/>
                <w:color w:val="000000" w:themeColor="text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Bacteria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65BBAE8F" w14:textId="77777777" w:rsidR="00506780" w:rsidRPr="007155BF" w:rsidRDefault="00506780" w:rsidP="007155BF">
            <w:pPr>
              <w:pBdr>
                <w:bottom w:val="single" w:sz="8" w:space="1" w:color="auto"/>
              </w:pBdr>
              <w:jc w:val="center"/>
              <w:rPr>
                <w:rFonts w:cs="Times New Roman"/>
                <w:i/>
                <w:color w:val="000000" w:themeColor="text1"/>
              </w:rPr>
            </w:pPr>
            <w:r w:rsidRPr="007155BF">
              <w:rPr>
                <w:rFonts w:cs="Times New Roman"/>
                <w:color w:val="000000" w:themeColor="text1"/>
              </w:rPr>
              <w:t>Fungi</w:t>
            </w:r>
          </w:p>
        </w:tc>
      </w:tr>
      <w:tr w:rsidR="00506780" w:rsidRPr="0032443E" w14:paraId="3F1B10CA" w14:textId="77777777" w:rsidTr="007155BF">
        <w:trPr>
          <w:trHeight w:val="417"/>
        </w:trPr>
        <w:tc>
          <w:tcPr>
            <w:tcW w:w="2479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A08A83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0EEB136" w14:textId="77777777" w:rsidR="00506780" w:rsidRPr="007155BF" w:rsidRDefault="00506780" w:rsidP="007155BF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7155BF">
              <w:rPr>
                <w:rFonts w:cs="Times New Roman"/>
                <w:i/>
                <w:color w:val="000000" w:themeColor="text1"/>
                <w:szCs w:val="21"/>
              </w:rPr>
              <w:t>r</w:t>
            </w:r>
          </w:p>
        </w:tc>
        <w:tc>
          <w:tcPr>
            <w:tcW w:w="1573" w:type="dxa"/>
            <w:tcBorders>
              <w:top w:val="nil"/>
              <w:bottom w:val="single" w:sz="8" w:space="0" w:color="auto"/>
            </w:tcBorders>
            <w:vAlign w:val="center"/>
          </w:tcPr>
          <w:p w14:paraId="7011347D" w14:textId="77777777" w:rsidR="00506780" w:rsidRPr="007155BF" w:rsidRDefault="00506780" w:rsidP="007155BF">
            <w:pPr>
              <w:jc w:val="center"/>
              <w:rPr>
                <w:rFonts w:cs="Times New Roman"/>
                <w:i/>
                <w:color w:val="000000" w:themeColor="text1"/>
                <w:szCs w:val="21"/>
              </w:rPr>
            </w:pPr>
            <w:r w:rsidRPr="007155BF">
              <w:rPr>
                <w:rFonts w:cs="Times New Roman"/>
                <w:i/>
                <w:color w:val="000000" w:themeColor="text1"/>
                <w:szCs w:val="21"/>
              </w:rPr>
              <w:t>P</w:t>
            </w:r>
          </w:p>
        </w:tc>
        <w:tc>
          <w:tcPr>
            <w:tcW w:w="1573" w:type="dxa"/>
            <w:tcBorders>
              <w:top w:val="nil"/>
              <w:bottom w:val="single" w:sz="8" w:space="0" w:color="auto"/>
            </w:tcBorders>
            <w:vAlign w:val="center"/>
          </w:tcPr>
          <w:p w14:paraId="5F179160" w14:textId="77777777" w:rsidR="00506780" w:rsidRPr="007155BF" w:rsidRDefault="00506780" w:rsidP="007155BF">
            <w:pPr>
              <w:jc w:val="center"/>
              <w:rPr>
                <w:rFonts w:cs="Times New Roman"/>
                <w:color w:val="000000" w:themeColor="text1"/>
              </w:rPr>
            </w:pPr>
            <w:r w:rsidRPr="007155BF">
              <w:rPr>
                <w:rFonts w:cs="Times New Roman"/>
                <w:i/>
                <w:color w:val="000000" w:themeColor="text1"/>
              </w:rPr>
              <w:t>r</w:t>
            </w:r>
          </w:p>
        </w:tc>
        <w:tc>
          <w:tcPr>
            <w:tcW w:w="1167" w:type="dxa"/>
            <w:tcBorders>
              <w:top w:val="nil"/>
              <w:bottom w:val="single" w:sz="8" w:space="0" w:color="auto"/>
            </w:tcBorders>
            <w:vAlign w:val="center"/>
          </w:tcPr>
          <w:p w14:paraId="2630F45B" w14:textId="77777777" w:rsidR="00506780" w:rsidRPr="007155BF" w:rsidRDefault="00506780" w:rsidP="007155BF">
            <w:pPr>
              <w:jc w:val="center"/>
              <w:rPr>
                <w:rFonts w:cs="Times New Roman"/>
                <w:i/>
                <w:color w:val="000000" w:themeColor="text1"/>
              </w:rPr>
            </w:pPr>
            <w:r w:rsidRPr="007155BF">
              <w:rPr>
                <w:rFonts w:cs="Times New Roman"/>
                <w:i/>
                <w:color w:val="000000" w:themeColor="text1"/>
              </w:rPr>
              <w:t>P</w:t>
            </w:r>
          </w:p>
        </w:tc>
      </w:tr>
      <w:tr w:rsidR="00506780" w:rsidRPr="00574559" w14:paraId="6144BD7F" w14:textId="77777777" w:rsidTr="005630D2">
        <w:trPr>
          <w:trHeight w:val="229"/>
        </w:trPr>
        <w:tc>
          <w:tcPr>
            <w:tcW w:w="247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FE509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1572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5E240F7" w14:textId="77777777" w:rsidR="00506780" w:rsidRPr="00977706" w:rsidRDefault="00506780" w:rsidP="007155BF">
            <w:pPr>
              <w:jc w:val="center"/>
            </w:pPr>
            <w:r w:rsidRPr="00977706">
              <w:t>0.003</w:t>
            </w:r>
          </w:p>
        </w:tc>
        <w:tc>
          <w:tcPr>
            <w:tcW w:w="1573" w:type="dxa"/>
            <w:tcBorders>
              <w:top w:val="single" w:sz="8" w:space="0" w:color="auto"/>
            </w:tcBorders>
          </w:tcPr>
          <w:p w14:paraId="63E3347F" w14:textId="77777777" w:rsidR="00506780" w:rsidRPr="00977706" w:rsidRDefault="00506780" w:rsidP="007155BF">
            <w:pPr>
              <w:jc w:val="center"/>
            </w:pPr>
            <w:r w:rsidRPr="00977706">
              <w:t>0.496</w:t>
            </w:r>
          </w:p>
        </w:tc>
        <w:tc>
          <w:tcPr>
            <w:tcW w:w="1573" w:type="dxa"/>
            <w:tcBorders>
              <w:top w:val="single" w:sz="8" w:space="0" w:color="auto"/>
            </w:tcBorders>
          </w:tcPr>
          <w:p w14:paraId="1E61D424" w14:textId="77777777" w:rsidR="00506780" w:rsidRPr="00FA7433" w:rsidRDefault="00506780" w:rsidP="007155BF">
            <w:pPr>
              <w:jc w:val="center"/>
            </w:pPr>
            <w:r w:rsidRPr="00FA7433">
              <w:t>0.163</w:t>
            </w:r>
          </w:p>
        </w:tc>
        <w:tc>
          <w:tcPr>
            <w:tcW w:w="1167" w:type="dxa"/>
            <w:tcBorders>
              <w:top w:val="single" w:sz="8" w:space="0" w:color="auto"/>
            </w:tcBorders>
          </w:tcPr>
          <w:p w14:paraId="2A14210D" w14:textId="77777777" w:rsidR="00506780" w:rsidRPr="00FA7433" w:rsidRDefault="00506780" w:rsidP="007155BF">
            <w:pPr>
              <w:jc w:val="center"/>
            </w:pPr>
            <w:r w:rsidRPr="00FA7433">
              <w:t>0.129</w:t>
            </w:r>
          </w:p>
        </w:tc>
      </w:tr>
      <w:tr w:rsidR="00506780" w:rsidRPr="00574559" w14:paraId="1F12DE71" w14:textId="77777777" w:rsidTr="005630D2">
        <w:trPr>
          <w:trHeight w:val="229"/>
        </w:trPr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25269FCF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SMC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14:paraId="55CD868A" w14:textId="77777777" w:rsidR="00506780" w:rsidRPr="00977706" w:rsidRDefault="00506780" w:rsidP="007155BF">
            <w:pPr>
              <w:jc w:val="center"/>
            </w:pPr>
            <w:r w:rsidRPr="00977706">
              <w:t>-0.127</w:t>
            </w:r>
          </w:p>
        </w:tc>
        <w:tc>
          <w:tcPr>
            <w:tcW w:w="1573" w:type="dxa"/>
          </w:tcPr>
          <w:p w14:paraId="48AF3AC4" w14:textId="77777777" w:rsidR="00506780" w:rsidRPr="00977706" w:rsidRDefault="00506780" w:rsidP="007155BF">
            <w:pPr>
              <w:jc w:val="center"/>
            </w:pPr>
            <w:r w:rsidRPr="00977706">
              <w:t>0.879</w:t>
            </w:r>
          </w:p>
        </w:tc>
        <w:tc>
          <w:tcPr>
            <w:tcW w:w="1573" w:type="dxa"/>
          </w:tcPr>
          <w:p w14:paraId="056E5ADB" w14:textId="77777777" w:rsidR="00506780" w:rsidRPr="00FA7433" w:rsidRDefault="00506780" w:rsidP="007155BF">
            <w:pPr>
              <w:jc w:val="center"/>
            </w:pPr>
            <w:r w:rsidRPr="00FA7433">
              <w:t>-0.123</w:t>
            </w:r>
          </w:p>
        </w:tc>
        <w:tc>
          <w:tcPr>
            <w:tcW w:w="1167" w:type="dxa"/>
          </w:tcPr>
          <w:p w14:paraId="75A03B61" w14:textId="77777777" w:rsidR="00506780" w:rsidRPr="00FA7433" w:rsidRDefault="00506780" w:rsidP="007155BF">
            <w:pPr>
              <w:jc w:val="center"/>
            </w:pPr>
            <w:r w:rsidRPr="00FA7433">
              <w:t>0.824</w:t>
            </w:r>
          </w:p>
        </w:tc>
      </w:tr>
      <w:tr w:rsidR="00506780" w:rsidRPr="00574559" w14:paraId="681DA5AF" w14:textId="77777777" w:rsidTr="005630D2">
        <w:trPr>
          <w:trHeight w:val="229"/>
        </w:trPr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31EC659A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SOC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14:paraId="55028289" w14:textId="77777777" w:rsidR="00506780" w:rsidRPr="00977706" w:rsidRDefault="00506780" w:rsidP="007155BF">
            <w:pPr>
              <w:jc w:val="center"/>
            </w:pPr>
            <w:r w:rsidRPr="00977706">
              <w:t>0.023</w:t>
            </w:r>
          </w:p>
        </w:tc>
        <w:tc>
          <w:tcPr>
            <w:tcW w:w="1573" w:type="dxa"/>
          </w:tcPr>
          <w:p w14:paraId="5C56A772" w14:textId="77777777" w:rsidR="00506780" w:rsidRPr="00977706" w:rsidRDefault="00506780" w:rsidP="007155BF">
            <w:pPr>
              <w:jc w:val="center"/>
            </w:pPr>
            <w:r w:rsidRPr="00977706">
              <w:t>0.420</w:t>
            </w:r>
          </w:p>
        </w:tc>
        <w:tc>
          <w:tcPr>
            <w:tcW w:w="1573" w:type="dxa"/>
          </w:tcPr>
          <w:p w14:paraId="0362ACEA" w14:textId="77777777" w:rsidR="00506780" w:rsidRPr="00FA7433" w:rsidRDefault="00506780" w:rsidP="007155BF">
            <w:pPr>
              <w:jc w:val="center"/>
            </w:pPr>
            <w:r w:rsidRPr="00FA7433">
              <w:t>-0.086</w:t>
            </w:r>
          </w:p>
        </w:tc>
        <w:tc>
          <w:tcPr>
            <w:tcW w:w="1167" w:type="dxa"/>
          </w:tcPr>
          <w:p w14:paraId="7B904114" w14:textId="77777777" w:rsidR="00506780" w:rsidRPr="00FA7433" w:rsidRDefault="00506780" w:rsidP="007155BF">
            <w:pPr>
              <w:jc w:val="center"/>
            </w:pPr>
            <w:r w:rsidRPr="00FA7433">
              <w:t>0.734</w:t>
            </w:r>
          </w:p>
        </w:tc>
      </w:tr>
      <w:tr w:rsidR="00506780" w:rsidRPr="00574559" w14:paraId="0767C510" w14:textId="77777777" w:rsidTr="005630D2">
        <w:trPr>
          <w:trHeight w:val="229"/>
        </w:trPr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546A0982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TN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14:paraId="02FB9F64" w14:textId="77777777" w:rsidR="00506780" w:rsidRPr="00977706" w:rsidRDefault="00506780" w:rsidP="007155BF">
            <w:pPr>
              <w:jc w:val="center"/>
            </w:pPr>
            <w:r w:rsidRPr="00977706">
              <w:t>-0.017</w:t>
            </w:r>
          </w:p>
        </w:tc>
        <w:tc>
          <w:tcPr>
            <w:tcW w:w="1573" w:type="dxa"/>
          </w:tcPr>
          <w:p w14:paraId="0A1E66AB" w14:textId="77777777" w:rsidR="00506780" w:rsidRPr="00977706" w:rsidRDefault="00506780" w:rsidP="007155BF">
            <w:pPr>
              <w:jc w:val="center"/>
            </w:pPr>
            <w:r w:rsidRPr="00977706">
              <w:t>0.564</w:t>
            </w:r>
          </w:p>
        </w:tc>
        <w:tc>
          <w:tcPr>
            <w:tcW w:w="1573" w:type="dxa"/>
          </w:tcPr>
          <w:p w14:paraId="4B556F76" w14:textId="77777777" w:rsidR="00506780" w:rsidRPr="00FA7433" w:rsidRDefault="00506780" w:rsidP="007155BF">
            <w:pPr>
              <w:jc w:val="center"/>
            </w:pPr>
            <w:r w:rsidRPr="00FA7433">
              <w:t>0.005</w:t>
            </w:r>
          </w:p>
        </w:tc>
        <w:tc>
          <w:tcPr>
            <w:tcW w:w="1167" w:type="dxa"/>
          </w:tcPr>
          <w:p w14:paraId="27A1DB53" w14:textId="77777777" w:rsidR="00506780" w:rsidRPr="00FA7433" w:rsidRDefault="00506780" w:rsidP="007155BF">
            <w:pPr>
              <w:jc w:val="center"/>
            </w:pPr>
            <w:r w:rsidRPr="00FA7433">
              <w:t>0.465</w:t>
            </w:r>
          </w:p>
        </w:tc>
      </w:tr>
      <w:tr w:rsidR="00506780" w:rsidRPr="00574559" w14:paraId="05AECFD7" w14:textId="77777777" w:rsidTr="005630D2">
        <w:trPr>
          <w:trHeight w:val="229"/>
        </w:trPr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32FFBC59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TP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14:paraId="17E96B64" w14:textId="77777777" w:rsidR="00506780" w:rsidRPr="00977706" w:rsidRDefault="00506780" w:rsidP="007155BF">
            <w:pPr>
              <w:jc w:val="center"/>
            </w:pPr>
            <w:r w:rsidRPr="00977706">
              <w:t>-0.134</w:t>
            </w:r>
          </w:p>
        </w:tc>
        <w:tc>
          <w:tcPr>
            <w:tcW w:w="1573" w:type="dxa"/>
          </w:tcPr>
          <w:p w14:paraId="70C9929F" w14:textId="77777777" w:rsidR="00506780" w:rsidRPr="00977706" w:rsidRDefault="00506780" w:rsidP="007155BF">
            <w:pPr>
              <w:jc w:val="center"/>
            </w:pPr>
            <w:r w:rsidRPr="00977706">
              <w:t>0.927</w:t>
            </w:r>
          </w:p>
        </w:tc>
        <w:tc>
          <w:tcPr>
            <w:tcW w:w="1573" w:type="dxa"/>
          </w:tcPr>
          <w:p w14:paraId="000ADFEB" w14:textId="77777777" w:rsidR="00506780" w:rsidRPr="00FA7433" w:rsidRDefault="00506780" w:rsidP="007155BF">
            <w:pPr>
              <w:jc w:val="center"/>
            </w:pPr>
            <w:r w:rsidRPr="00FA7433">
              <w:t>0.059</w:t>
            </w:r>
          </w:p>
        </w:tc>
        <w:tc>
          <w:tcPr>
            <w:tcW w:w="1167" w:type="dxa"/>
          </w:tcPr>
          <w:p w14:paraId="3C3CDB1E" w14:textId="77777777" w:rsidR="00506780" w:rsidRPr="00FA7433" w:rsidRDefault="00506780" w:rsidP="007155BF">
            <w:pPr>
              <w:jc w:val="center"/>
            </w:pPr>
            <w:r w:rsidRPr="00FA7433">
              <w:t>0.274</w:t>
            </w:r>
          </w:p>
        </w:tc>
      </w:tr>
      <w:tr w:rsidR="00506780" w:rsidRPr="00574559" w14:paraId="713A5966" w14:textId="77777777" w:rsidTr="005630D2">
        <w:trPr>
          <w:trHeight w:val="229"/>
        </w:trPr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1E68263A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cs="Times New Roman"/>
                <w:szCs w:val="21"/>
              </w:rPr>
              <w:t>NO</w:t>
            </w:r>
            <w:r w:rsidRPr="007155BF">
              <w:rPr>
                <w:rFonts w:cs="Times New Roman"/>
                <w:szCs w:val="21"/>
                <w:vertAlign w:val="subscript"/>
              </w:rPr>
              <w:t>3</w:t>
            </w:r>
            <w:r w:rsidRPr="007155BF">
              <w:rPr>
                <w:rFonts w:cs="Times New Roman"/>
                <w:szCs w:val="21"/>
                <w:vertAlign w:val="superscript"/>
              </w:rPr>
              <w:t>−</w:t>
            </w:r>
            <w:r w:rsidRPr="007155BF">
              <w:rPr>
                <w:rFonts w:cs="Times New Roman"/>
                <w:szCs w:val="21"/>
              </w:rPr>
              <w:t>-N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14:paraId="1C8F3E9D" w14:textId="77777777" w:rsidR="00506780" w:rsidRPr="00977706" w:rsidRDefault="00506780" w:rsidP="007155BF">
            <w:pPr>
              <w:jc w:val="center"/>
            </w:pPr>
            <w:r w:rsidRPr="00977706">
              <w:t>-0.118</w:t>
            </w:r>
          </w:p>
        </w:tc>
        <w:tc>
          <w:tcPr>
            <w:tcW w:w="1573" w:type="dxa"/>
          </w:tcPr>
          <w:p w14:paraId="3E61C1B6" w14:textId="77777777" w:rsidR="00506780" w:rsidRPr="00977706" w:rsidRDefault="00506780" w:rsidP="007155BF">
            <w:pPr>
              <w:jc w:val="center"/>
            </w:pPr>
            <w:r w:rsidRPr="00977706">
              <w:t>0.868</w:t>
            </w:r>
          </w:p>
        </w:tc>
        <w:tc>
          <w:tcPr>
            <w:tcW w:w="1573" w:type="dxa"/>
          </w:tcPr>
          <w:p w14:paraId="47513131" w14:textId="77777777" w:rsidR="00506780" w:rsidRPr="00FA7433" w:rsidRDefault="00506780" w:rsidP="007155BF">
            <w:pPr>
              <w:jc w:val="center"/>
            </w:pPr>
            <w:r w:rsidRPr="00FA7433">
              <w:t>-0.130</w:t>
            </w:r>
          </w:p>
        </w:tc>
        <w:tc>
          <w:tcPr>
            <w:tcW w:w="1167" w:type="dxa"/>
          </w:tcPr>
          <w:p w14:paraId="10D908FC" w14:textId="77777777" w:rsidR="00506780" w:rsidRPr="00FA7433" w:rsidRDefault="00506780" w:rsidP="007155BF">
            <w:pPr>
              <w:jc w:val="center"/>
            </w:pPr>
            <w:r w:rsidRPr="00FA7433">
              <w:t>0.849</w:t>
            </w:r>
          </w:p>
        </w:tc>
      </w:tr>
      <w:tr w:rsidR="00506780" w:rsidRPr="00574559" w14:paraId="4565BB9E" w14:textId="77777777" w:rsidTr="005630D2">
        <w:trPr>
          <w:trHeight w:val="229"/>
        </w:trPr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6684A48D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cs="Times New Roman"/>
                <w:szCs w:val="21"/>
              </w:rPr>
              <w:t>NH</w:t>
            </w:r>
            <w:r w:rsidRPr="007155BF">
              <w:rPr>
                <w:rFonts w:cs="Times New Roman"/>
                <w:szCs w:val="21"/>
                <w:vertAlign w:val="subscript"/>
              </w:rPr>
              <w:t>4</w:t>
            </w:r>
            <w:r w:rsidRPr="007155BF">
              <w:rPr>
                <w:rFonts w:cs="Times New Roman"/>
                <w:szCs w:val="21"/>
                <w:vertAlign w:val="superscript"/>
              </w:rPr>
              <w:t>+</w:t>
            </w:r>
            <w:r w:rsidRPr="007155BF">
              <w:rPr>
                <w:rFonts w:cs="Times New Roman"/>
                <w:szCs w:val="21"/>
              </w:rPr>
              <w:t>-N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14:paraId="09A990DD" w14:textId="77777777" w:rsidR="00506780" w:rsidRPr="00977706" w:rsidRDefault="00506780" w:rsidP="007155BF">
            <w:pPr>
              <w:jc w:val="center"/>
            </w:pPr>
            <w:r w:rsidRPr="00977706">
              <w:t>-0.104</w:t>
            </w:r>
          </w:p>
        </w:tc>
        <w:tc>
          <w:tcPr>
            <w:tcW w:w="1573" w:type="dxa"/>
          </w:tcPr>
          <w:p w14:paraId="49272761" w14:textId="77777777" w:rsidR="00506780" w:rsidRPr="00977706" w:rsidRDefault="00506780" w:rsidP="007155BF">
            <w:pPr>
              <w:jc w:val="center"/>
            </w:pPr>
            <w:r w:rsidRPr="00977706">
              <w:t>0.835</w:t>
            </w:r>
          </w:p>
        </w:tc>
        <w:tc>
          <w:tcPr>
            <w:tcW w:w="1573" w:type="dxa"/>
          </w:tcPr>
          <w:p w14:paraId="7E1E9DCF" w14:textId="77777777" w:rsidR="00506780" w:rsidRPr="00FA7433" w:rsidRDefault="00506780" w:rsidP="007155BF">
            <w:pPr>
              <w:jc w:val="center"/>
            </w:pPr>
            <w:r w:rsidRPr="00FA7433">
              <w:t>-0.256</w:t>
            </w:r>
          </w:p>
        </w:tc>
        <w:tc>
          <w:tcPr>
            <w:tcW w:w="1167" w:type="dxa"/>
          </w:tcPr>
          <w:p w14:paraId="77990BC7" w14:textId="77777777" w:rsidR="00506780" w:rsidRPr="00FA7433" w:rsidRDefault="00506780" w:rsidP="007155BF">
            <w:pPr>
              <w:jc w:val="center"/>
            </w:pPr>
            <w:r w:rsidRPr="00FA7433">
              <w:t>0.982</w:t>
            </w:r>
          </w:p>
        </w:tc>
      </w:tr>
      <w:tr w:rsidR="00506780" w:rsidRPr="00574559" w14:paraId="1190CDC1" w14:textId="77777777" w:rsidTr="005630D2">
        <w:trPr>
          <w:trHeight w:val="229"/>
        </w:trPr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6ADB6CA5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AP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14:paraId="7EE3E462" w14:textId="77777777" w:rsidR="00506780" w:rsidRPr="00977706" w:rsidRDefault="00506780" w:rsidP="007155BF">
            <w:pPr>
              <w:jc w:val="center"/>
            </w:pPr>
            <w:r w:rsidRPr="00977706">
              <w:t>0.066</w:t>
            </w:r>
          </w:p>
        </w:tc>
        <w:tc>
          <w:tcPr>
            <w:tcW w:w="1573" w:type="dxa"/>
          </w:tcPr>
          <w:p w14:paraId="07BD79EB" w14:textId="77777777" w:rsidR="00506780" w:rsidRPr="00977706" w:rsidRDefault="00506780" w:rsidP="007155BF">
            <w:pPr>
              <w:jc w:val="center"/>
            </w:pPr>
            <w:r w:rsidRPr="00977706">
              <w:t>0.254</w:t>
            </w:r>
          </w:p>
        </w:tc>
        <w:tc>
          <w:tcPr>
            <w:tcW w:w="1573" w:type="dxa"/>
          </w:tcPr>
          <w:p w14:paraId="0AFAD8A8" w14:textId="77777777" w:rsidR="00506780" w:rsidRPr="00FA7433" w:rsidRDefault="00506780" w:rsidP="007155BF">
            <w:pPr>
              <w:jc w:val="center"/>
            </w:pPr>
            <w:r w:rsidRPr="00FA7433">
              <w:t>-0.187</w:t>
            </w:r>
          </w:p>
        </w:tc>
        <w:tc>
          <w:tcPr>
            <w:tcW w:w="1167" w:type="dxa"/>
          </w:tcPr>
          <w:p w14:paraId="545665EB" w14:textId="77777777" w:rsidR="00506780" w:rsidRPr="00FA7433" w:rsidRDefault="00506780" w:rsidP="007155BF">
            <w:pPr>
              <w:jc w:val="center"/>
            </w:pPr>
            <w:r w:rsidRPr="00FA7433">
              <w:t>0.964</w:t>
            </w:r>
          </w:p>
        </w:tc>
      </w:tr>
      <w:tr w:rsidR="00506780" w:rsidRPr="00574559" w14:paraId="7C97C781" w14:textId="77777777" w:rsidTr="005630D2">
        <w:trPr>
          <w:trHeight w:val="229"/>
        </w:trPr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7B320F5F" w14:textId="77777777" w:rsidR="00506780" w:rsidRPr="007155BF" w:rsidRDefault="00506780" w:rsidP="007155B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1"/>
              </w:rPr>
            </w:pPr>
            <w:r w:rsidRPr="007155BF">
              <w:rPr>
                <w:rFonts w:eastAsia="等线" w:cs="Times New Roman"/>
                <w:color w:val="000000"/>
                <w:kern w:val="0"/>
                <w:szCs w:val="21"/>
              </w:rPr>
              <w:t>C/N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14:paraId="4A849A6F" w14:textId="77777777" w:rsidR="00506780" w:rsidRPr="00977706" w:rsidRDefault="00506780" w:rsidP="007155BF">
            <w:pPr>
              <w:jc w:val="center"/>
            </w:pPr>
            <w:r w:rsidRPr="00977706">
              <w:t>-0.150</w:t>
            </w:r>
          </w:p>
        </w:tc>
        <w:tc>
          <w:tcPr>
            <w:tcW w:w="1573" w:type="dxa"/>
          </w:tcPr>
          <w:p w14:paraId="5C2575F4" w14:textId="77777777" w:rsidR="00506780" w:rsidRDefault="00506780" w:rsidP="007155BF">
            <w:pPr>
              <w:jc w:val="center"/>
            </w:pPr>
            <w:r w:rsidRPr="00977706">
              <w:t>0.869</w:t>
            </w:r>
          </w:p>
        </w:tc>
        <w:tc>
          <w:tcPr>
            <w:tcW w:w="1573" w:type="dxa"/>
          </w:tcPr>
          <w:p w14:paraId="242B057B" w14:textId="77777777" w:rsidR="00506780" w:rsidRPr="00FA7433" w:rsidRDefault="00506780" w:rsidP="007155BF">
            <w:pPr>
              <w:jc w:val="center"/>
            </w:pPr>
            <w:r w:rsidRPr="00FA7433">
              <w:t>-0.170</w:t>
            </w:r>
          </w:p>
        </w:tc>
        <w:tc>
          <w:tcPr>
            <w:tcW w:w="1167" w:type="dxa"/>
          </w:tcPr>
          <w:p w14:paraId="217E127B" w14:textId="77777777" w:rsidR="00506780" w:rsidRDefault="00506780" w:rsidP="007155BF">
            <w:pPr>
              <w:jc w:val="center"/>
            </w:pPr>
            <w:r w:rsidRPr="00FA7433">
              <w:t>0.842</w:t>
            </w:r>
          </w:p>
        </w:tc>
      </w:tr>
    </w:tbl>
    <w:p w14:paraId="65CDA35C" w14:textId="77777777" w:rsidR="00506780" w:rsidRDefault="00506780" w:rsidP="00506780">
      <w:r w:rsidRPr="00DC009B">
        <w:rPr>
          <w:i/>
        </w:rPr>
        <w:t>Note.</w:t>
      </w:r>
      <w:r w:rsidRPr="00DC009B">
        <w:t xml:space="preserve"> </w:t>
      </w:r>
      <w:r>
        <w:t xml:space="preserve">SMC: soil moisture content; SOC: soil organic carbon; TN: total nitrogen; TP: </w:t>
      </w:r>
      <w:r w:rsidRPr="00B616F5">
        <w:rPr>
          <w:rFonts w:cs="Times New Roman"/>
          <w:szCs w:val="21"/>
        </w:rPr>
        <w:t>total phosphorus</w:t>
      </w:r>
      <w:r>
        <w:rPr>
          <w:rFonts w:cs="Times New Roman"/>
          <w:szCs w:val="21"/>
        </w:rPr>
        <w:t xml:space="preserve">; </w:t>
      </w:r>
      <w:r w:rsidRPr="00B616F5">
        <w:rPr>
          <w:rFonts w:cs="Times New Roman"/>
          <w:szCs w:val="21"/>
        </w:rPr>
        <w:t>NO</w:t>
      </w:r>
      <w:r w:rsidRPr="00B616F5">
        <w:rPr>
          <w:rFonts w:cs="Times New Roman"/>
          <w:szCs w:val="21"/>
          <w:vertAlign w:val="subscript"/>
        </w:rPr>
        <w:t>3</w:t>
      </w:r>
      <w:r w:rsidRPr="00B616F5">
        <w:rPr>
          <w:rFonts w:cs="Times New Roman"/>
          <w:szCs w:val="21"/>
          <w:vertAlign w:val="superscript"/>
        </w:rPr>
        <w:t>−</w:t>
      </w:r>
      <w:r w:rsidRPr="00B616F5">
        <w:rPr>
          <w:rFonts w:cs="Times New Roman"/>
          <w:szCs w:val="21"/>
        </w:rPr>
        <w:t>-N</w:t>
      </w:r>
      <w:r>
        <w:rPr>
          <w:rFonts w:cs="Times New Roman"/>
          <w:szCs w:val="21"/>
        </w:rPr>
        <w:t xml:space="preserve">: </w:t>
      </w:r>
      <w:r w:rsidRPr="009976E4">
        <w:rPr>
          <w:rFonts w:cs="Times New Roman"/>
          <w:szCs w:val="21"/>
        </w:rPr>
        <w:t>nitrate</w:t>
      </w:r>
      <w:r w:rsidRPr="009976E4">
        <w:t xml:space="preserve"> </w:t>
      </w:r>
      <w:r>
        <w:t>nitrogen;</w:t>
      </w:r>
      <w:r w:rsidRPr="009976E4">
        <w:rPr>
          <w:rFonts w:cs="Times New Roman"/>
          <w:szCs w:val="21"/>
        </w:rPr>
        <w:t xml:space="preserve"> </w:t>
      </w:r>
      <w:r w:rsidRPr="00B616F5">
        <w:rPr>
          <w:rFonts w:cs="Times New Roman"/>
          <w:szCs w:val="21"/>
        </w:rPr>
        <w:t>NH</w:t>
      </w:r>
      <w:r w:rsidRPr="00B616F5">
        <w:rPr>
          <w:rFonts w:cs="Times New Roman"/>
          <w:szCs w:val="21"/>
          <w:vertAlign w:val="subscript"/>
        </w:rPr>
        <w:t>4</w:t>
      </w:r>
      <w:r w:rsidRPr="00B616F5">
        <w:rPr>
          <w:rFonts w:cs="Times New Roman"/>
          <w:szCs w:val="21"/>
          <w:vertAlign w:val="superscript"/>
        </w:rPr>
        <w:t>+</w:t>
      </w:r>
      <w:r w:rsidRPr="00B616F5">
        <w:rPr>
          <w:rFonts w:cs="Times New Roman"/>
          <w:szCs w:val="21"/>
        </w:rPr>
        <w:t>-N</w:t>
      </w:r>
      <w:r>
        <w:rPr>
          <w:rFonts w:cs="Times New Roman"/>
          <w:szCs w:val="21"/>
        </w:rPr>
        <w:t>:</w:t>
      </w:r>
      <w:r w:rsidRPr="00B616F5">
        <w:rPr>
          <w:rFonts w:cs="Times New Roman"/>
          <w:szCs w:val="21"/>
        </w:rPr>
        <w:t xml:space="preserve"> ammonium</w:t>
      </w:r>
      <w:r>
        <w:rPr>
          <w:rFonts w:cs="Times New Roman"/>
          <w:szCs w:val="21"/>
        </w:rPr>
        <w:t xml:space="preserve"> </w:t>
      </w:r>
      <w:r>
        <w:t>nitrogen</w:t>
      </w:r>
      <w:r>
        <w:rPr>
          <w:rFonts w:cs="Times New Roman"/>
          <w:szCs w:val="21"/>
        </w:rPr>
        <w:t>;</w:t>
      </w:r>
      <w:r w:rsidRPr="009976E4">
        <w:rPr>
          <w:rFonts w:cs="Times New Roman"/>
          <w:szCs w:val="21"/>
        </w:rPr>
        <w:t xml:space="preserve"> </w:t>
      </w:r>
      <w:r w:rsidRPr="00B616F5">
        <w:rPr>
          <w:rFonts w:cs="Times New Roman"/>
          <w:szCs w:val="21"/>
        </w:rPr>
        <w:t>AP</w:t>
      </w:r>
      <w:r>
        <w:rPr>
          <w:rFonts w:cs="Times New Roman"/>
          <w:szCs w:val="21"/>
        </w:rPr>
        <w:t>:</w:t>
      </w:r>
      <w:r w:rsidRPr="00B616F5">
        <w:rPr>
          <w:rFonts w:cs="Times New Roman"/>
          <w:szCs w:val="21"/>
        </w:rPr>
        <w:t xml:space="preserve"> available phosphorus</w:t>
      </w:r>
      <w:r>
        <w:rPr>
          <w:rFonts w:cs="Times New Roman"/>
          <w:szCs w:val="21"/>
        </w:rPr>
        <w:t>;</w:t>
      </w:r>
      <w:r w:rsidRPr="009976E4">
        <w:t xml:space="preserve"> </w:t>
      </w:r>
      <w:r w:rsidRPr="00B616F5">
        <w:rPr>
          <w:rFonts w:cs="Times New Roman"/>
          <w:szCs w:val="21"/>
        </w:rPr>
        <w:t>C/N</w:t>
      </w:r>
      <w:r>
        <w:rPr>
          <w:rFonts w:cs="Times New Roman"/>
          <w:szCs w:val="21"/>
        </w:rPr>
        <w:t>: ratio of SOC and</w:t>
      </w:r>
      <w:r w:rsidRPr="009976E4">
        <w:t xml:space="preserve"> </w:t>
      </w:r>
      <w:r>
        <w:t>TN.</w:t>
      </w:r>
      <w:r w:rsidR="00FF44E7">
        <w:rPr>
          <w:rFonts w:cs="Times New Roman"/>
          <w:szCs w:val="21"/>
        </w:rPr>
        <w:t xml:space="preserve"> </w:t>
      </w:r>
      <w:r w:rsidR="00FF44E7" w:rsidRPr="00320071">
        <w:rPr>
          <w:rFonts w:cs="Times New Roman"/>
          <w:color w:val="000000" w:themeColor="text1"/>
        </w:rPr>
        <w:t xml:space="preserve">* </w:t>
      </w:r>
      <w:r w:rsidR="00FF44E7">
        <w:rPr>
          <w:rFonts w:cs="Times New Roman"/>
          <w:i/>
          <w:color w:val="000000" w:themeColor="text1"/>
        </w:rPr>
        <w:t>P</w:t>
      </w:r>
      <w:r w:rsidR="00FF44E7" w:rsidRPr="00320071">
        <w:rPr>
          <w:rFonts w:cs="Times New Roman"/>
          <w:color w:val="000000" w:themeColor="text1"/>
        </w:rPr>
        <w:t xml:space="preserve"> &lt; 0.05, ** </w:t>
      </w:r>
      <w:r w:rsidR="00FF44E7">
        <w:rPr>
          <w:rFonts w:cs="Times New Roman"/>
          <w:i/>
          <w:color w:val="000000" w:themeColor="text1"/>
        </w:rPr>
        <w:t>P</w:t>
      </w:r>
      <w:r w:rsidR="00FF44E7" w:rsidRPr="00320071">
        <w:rPr>
          <w:rFonts w:cs="Times New Roman"/>
          <w:color w:val="000000" w:themeColor="text1"/>
        </w:rPr>
        <w:t xml:space="preserve"> &lt; 0.01, *** </w:t>
      </w:r>
      <w:r w:rsidR="00FF44E7">
        <w:rPr>
          <w:rFonts w:cs="Times New Roman"/>
          <w:i/>
          <w:color w:val="000000" w:themeColor="text1"/>
        </w:rPr>
        <w:t xml:space="preserve">P </w:t>
      </w:r>
      <w:r w:rsidR="00FF44E7" w:rsidRPr="00320071">
        <w:rPr>
          <w:rFonts w:cs="Times New Roman"/>
          <w:color w:val="000000" w:themeColor="text1"/>
        </w:rPr>
        <w:t>&lt; 0.001.</w:t>
      </w:r>
    </w:p>
    <w:p w14:paraId="4455D555" w14:textId="79098E14" w:rsidR="0085495B" w:rsidRDefault="00506780" w:rsidP="00506780">
      <w:r>
        <w:br w:type="page"/>
      </w:r>
    </w:p>
    <w:p w14:paraId="3168737D" w14:textId="77777777" w:rsidR="0085495B" w:rsidRDefault="0085495B" w:rsidP="00506780">
      <w:pPr>
        <w:sectPr w:rsidR="0085495B" w:rsidSect="005630D2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76FD07A3" w14:textId="32DD7FD4" w:rsidR="0085495B" w:rsidRDefault="0085495B" w:rsidP="00506780"/>
    <w:p w14:paraId="493FDA48" w14:textId="117F43CA" w:rsidR="00506780" w:rsidRDefault="00506780" w:rsidP="00C317F3">
      <w:r>
        <w:rPr>
          <w:noProof/>
        </w:rPr>
        <w:drawing>
          <wp:anchor distT="0" distB="0" distL="114300" distR="114300" simplePos="0" relativeHeight="251660288" behindDoc="0" locked="0" layoutInCell="1" allowOverlap="1" wp14:anchorId="3307F7FF" wp14:editId="53C1C3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8120" cy="566166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0C9">
        <w:rPr>
          <w:rFonts w:cs="Times New Roman"/>
          <w:b/>
          <w:szCs w:val="24"/>
        </w:rPr>
        <w:t>Fig</w:t>
      </w:r>
      <w:r>
        <w:rPr>
          <w:rFonts w:cs="Times New Roman"/>
          <w:b/>
          <w:szCs w:val="24"/>
        </w:rPr>
        <w:t>.</w:t>
      </w:r>
      <w:r w:rsidRPr="00D360C9">
        <w:rPr>
          <w:rFonts w:cs="Times New Roman"/>
          <w:b/>
          <w:szCs w:val="24"/>
        </w:rPr>
        <w:t xml:space="preserve"> </w:t>
      </w:r>
      <w:r w:rsidR="00BC1CAB" w:rsidRPr="00D360C9">
        <w:rPr>
          <w:rFonts w:cs="Times New Roman"/>
          <w:b/>
          <w:szCs w:val="24"/>
        </w:rPr>
        <w:t>S</w:t>
      </w:r>
      <w:r w:rsidR="004D790C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.</w:t>
      </w:r>
      <w:r w:rsidRPr="00E94674">
        <w:rPr>
          <w:rFonts w:cs="Times New Roman"/>
          <w:szCs w:val="24"/>
        </w:rPr>
        <w:t xml:space="preserve"> The relative abundance of dominate taxa of bacteria (a, b) and fungi (c, d)</w:t>
      </w:r>
      <w:r>
        <w:rPr>
          <w:rFonts w:cs="Times New Roman"/>
          <w:szCs w:val="24"/>
        </w:rPr>
        <w:t xml:space="preserve"> across the c</w:t>
      </w:r>
      <w:r w:rsidRPr="00684C77">
        <w:rPr>
          <w:rFonts w:cs="Times New Roman"/>
          <w:szCs w:val="24"/>
        </w:rPr>
        <w:t>hronosequence</w:t>
      </w:r>
      <w:r>
        <w:rPr>
          <w:rFonts w:cs="Times New Roman"/>
          <w:szCs w:val="24"/>
        </w:rPr>
        <w:t xml:space="preserve"> and soil compartment</w:t>
      </w:r>
      <w:r w:rsidRPr="00E94674">
        <w:rPr>
          <w:rFonts w:cs="Times New Roman"/>
          <w:szCs w:val="24"/>
        </w:rPr>
        <w:t xml:space="preserve">. </w:t>
      </w:r>
      <w:r w:rsidR="006F4039">
        <w:t>15Y, 15 years-old;</w:t>
      </w:r>
      <w:r w:rsidR="006F4039" w:rsidRPr="00DC009B">
        <w:t xml:space="preserve"> </w:t>
      </w:r>
      <w:r w:rsidR="006F4039">
        <w:t>30Y, 30 year-old;</w:t>
      </w:r>
      <w:r w:rsidR="006F4039" w:rsidRPr="00DC009B">
        <w:t xml:space="preserve"> </w:t>
      </w:r>
      <w:r w:rsidR="006F4039">
        <w:t>60Y, 60 year-old</w:t>
      </w:r>
      <w:r>
        <w:t xml:space="preserve">; BS: </w:t>
      </w:r>
      <w:r w:rsidR="00D151EA">
        <w:t xml:space="preserve">bulk </w:t>
      </w:r>
      <w:r>
        <w:t>soil;</w:t>
      </w:r>
      <w:r w:rsidRPr="00DC009B">
        <w:t xml:space="preserve"> </w:t>
      </w:r>
      <w:r>
        <w:t xml:space="preserve">RS: </w:t>
      </w:r>
      <w:r w:rsidR="00D151EA">
        <w:t xml:space="preserve">rhizosphere </w:t>
      </w:r>
      <w:r>
        <w:t>soil.</w:t>
      </w:r>
    </w:p>
    <w:p w14:paraId="651DDACF" w14:textId="5232000A" w:rsidR="002809A6" w:rsidRDefault="002809A6" w:rsidP="00C317F3"/>
    <w:p w14:paraId="63386F59" w14:textId="77777777" w:rsidR="002809A6" w:rsidRDefault="002809A6" w:rsidP="00C317F3">
      <w:pPr>
        <w:sectPr w:rsidR="002809A6" w:rsidSect="0085495B">
          <w:type w:val="continuous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66DFFD52" w14:textId="48B3EB35" w:rsidR="009B08FE" w:rsidRDefault="00561CF3" w:rsidP="00506780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953254C" wp14:editId="556DDB56">
            <wp:extent cx="5277308" cy="348267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-1827"/>
                    <a:stretch/>
                  </pic:blipFill>
                  <pic:spPr bwMode="auto">
                    <a:xfrm>
                      <a:off x="0" y="0"/>
                      <a:ext cx="5278120" cy="3483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D8C69" w14:textId="30D56B39" w:rsidR="009B08FE" w:rsidRPr="009B08FE" w:rsidRDefault="009B08FE" w:rsidP="00506780">
      <w:pPr>
        <w:spacing w:line="360" w:lineRule="auto"/>
      </w:pPr>
      <w:r w:rsidRPr="00D360C9">
        <w:rPr>
          <w:rFonts w:cs="Times New Roman"/>
          <w:b/>
          <w:szCs w:val="24"/>
        </w:rPr>
        <w:t>Fig. S</w:t>
      </w:r>
      <w:r w:rsidR="004D790C">
        <w:rPr>
          <w:rFonts w:cs="Times New Roman"/>
          <w:b/>
          <w:szCs w:val="24"/>
        </w:rPr>
        <w:t>2</w:t>
      </w:r>
      <w:r>
        <w:rPr>
          <w:rFonts w:cs="Times New Roman" w:hint="eastAsia"/>
          <w:b/>
          <w:szCs w:val="24"/>
        </w:rPr>
        <w:t>.</w:t>
      </w:r>
      <w:r w:rsidRPr="009B08FE">
        <w:t xml:space="preserve"> </w:t>
      </w:r>
      <w:r w:rsidRPr="00AE3CFA">
        <w:rPr>
          <w:rFonts w:cs="Times New Roman"/>
          <w:szCs w:val="24"/>
        </w:rPr>
        <w:t>Degree distribution of</w:t>
      </w:r>
      <w:r w:rsidRPr="009B08FE">
        <w:t xml:space="preserve"> bacterial and fungal </w:t>
      </w:r>
      <w:r w:rsidRPr="00AE3CFA">
        <w:rPr>
          <w:rFonts w:cs="Times New Roman"/>
          <w:szCs w:val="24"/>
        </w:rPr>
        <w:t>co-occurrence networks</w:t>
      </w:r>
      <w:r>
        <w:rPr>
          <w:rFonts w:cs="Times New Roman"/>
          <w:szCs w:val="24"/>
        </w:rPr>
        <w:t>.</w:t>
      </w:r>
    </w:p>
    <w:p w14:paraId="03AA07AC" w14:textId="77777777" w:rsidR="009B08FE" w:rsidRDefault="009B08FE" w:rsidP="00506780">
      <w:pPr>
        <w:spacing w:line="360" w:lineRule="auto"/>
      </w:pPr>
    </w:p>
    <w:p w14:paraId="4CEC18A3" w14:textId="77777777" w:rsidR="009B08FE" w:rsidRDefault="009B08FE" w:rsidP="00506780">
      <w:pPr>
        <w:spacing w:line="360" w:lineRule="auto"/>
      </w:pPr>
    </w:p>
    <w:p w14:paraId="06548F60" w14:textId="77777777" w:rsidR="009B08FE" w:rsidRDefault="009B08FE" w:rsidP="00506780">
      <w:pPr>
        <w:spacing w:line="360" w:lineRule="auto"/>
      </w:pPr>
    </w:p>
    <w:p w14:paraId="3C6A4842" w14:textId="77777777" w:rsidR="009B08FE" w:rsidRDefault="009B08FE" w:rsidP="00506780">
      <w:pPr>
        <w:spacing w:line="360" w:lineRule="auto"/>
      </w:pPr>
    </w:p>
    <w:p w14:paraId="6E45D50E" w14:textId="77777777" w:rsidR="009B08FE" w:rsidRDefault="009B08FE" w:rsidP="00506780">
      <w:pPr>
        <w:spacing w:line="360" w:lineRule="auto"/>
      </w:pPr>
    </w:p>
    <w:p w14:paraId="3B175DF0" w14:textId="77777777" w:rsidR="009B08FE" w:rsidRDefault="009B08FE" w:rsidP="00506780">
      <w:pPr>
        <w:spacing w:line="360" w:lineRule="auto"/>
      </w:pPr>
    </w:p>
    <w:p w14:paraId="04681E31" w14:textId="77777777" w:rsidR="00561CF3" w:rsidRDefault="00561CF3" w:rsidP="00506780">
      <w:pPr>
        <w:spacing w:line="360" w:lineRule="auto"/>
        <w:sectPr w:rsidR="00561CF3" w:rsidSect="005630D2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422C2804" w14:textId="484A6C9C" w:rsidR="00BF3D40" w:rsidRPr="00E41848" w:rsidRDefault="00506780" w:rsidP="00A455CA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B7A0692" wp14:editId="3F7EAF20">
            <wp:simplePos x="0" y="0"/>
            <wp:positionH relativeFrom="column">
              <wp:posOffset>-83128</wp:posOffset>
            </wp:positionH>
            <wp:positionV relativeFrom="paragraph">
              <wp:posOffset>44624</wp:posOffset>
            </wp:positionV>
            <wp:extent cx="8863330" cy="3184525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0C9">
        <w:rPr>
          <w:rFonts w:cs="Times New Roman"/>
          <w:b/>
          <w:szCs w:val="24"/>
        </w:rPr>
        <w:t xml:space="preserve">Fig. </w:t>
      </w:r>
      <w:r w:rsidR="00BC1CAB" w:rsidRPr="00D360C9">
        <w:rPr>
          <w:rFonts w:cs="Times New Roman"/>
          <w:b/>
          <w:szCs w:val="24"/>
        </w:rPr>
        <w:t>S</w:t>
      </w:r>
      <w:r w:rsidR="004D790C">
        <w:rPr>
          <w:rFonts w:cs="Times New Roman"/>
          <w:b/>
          <w:szCs w:val="24"/>
        </w:rPr>
        <w:t>3</w:t>
      </w:r>
      <w:r w:rsidRPr="00D360C9">
        <w:rPr>
          <w:rFonts w:cs="Times New Roman"/>
          <w:b/>
          <w:szCs w:val="24"/>
        </w:rPr>
        <w:t>.</w:t>
      </w:r>
      <w:r w:rsidRPr="00E94674">
        <w:rPr>
          <w:rFonts w:cs="Times New Roman"/>
          <w:szCs w:val="24"/>
        </w:rPr>
        <w:t xml:space="preserve"> Network roles of analy</w:t>
      </w:r>
      <w:r>
        <w:rPr>
          <w:rFonts w:cs="Times New Roman"/>
          <w:szCs w:val="24"/>
        </w:rPr>
        <w:t>z</w:t>
      </w:r>
      <w:r w:rsidRPr="00E94674">
        <w:rPr>
          <w:rFonts w:cs="Times New Roman"/>
          <w:szCs w:val="24"/>
        </w:rPr>
        <w:t xml:space="preserve">ing module feature at </w:t>
      </w:r>
      <w:r>
        <w:rPr>
          <w:rFonts w:cs="Times New Roman"/>
          <w:szCs w:val="24"/>
        </w:rPr>
        <w:t>ASV</w:t>
      </w:r>
      <w:r w:rsidRPr="00E94674">
        <w:rPr>
          <w:rFonts w:cs="Times New Roman"/>
          <w:szCs w:val="24"/>
        </w:rPr>
        <w:t xml:space="preserve"> level for bacteria</w:t>
      </w:r>
      <w:r>
        <w:rPr>
          <w:rFonts w:cs="Times New Roman"/>
          <w:szCs w:val="24"/>
        </w:rPr>
        <w:t xml:space="preserve"> (a-e)</w:t>
      </w:r>
      <w:r w:rsidRPr="00E94674">
        <w:rPr>
          <w:rFonts w:cs="Times New Roman"/>
          <w:szCs w:val="24"/>
        </w:rPr>
        <w:t xml:space="preserve"> and fungi</w:t>
      </w:r>
      <w:r>
        <w:rPr>
          <w:rFonts w:cs="Times New Roman"/>
          <w:szCs w:val="24"/>
        </w:rPr>
        <w:t xml:space="preserve"> (f-j) across the</w:t>
      </w:r>
      <w:r w:rsidRPr="00684C77">
        <w:rPr>
          <w:rFonts w:cs="Times New Roman"/>
          <w:szCs w:val="24"/>
        </w:rPr>
        <w:t xml:space="preserve"> </w:t>
      </w:r>
      <w:r w:rsidRPr="00684C77">
        <w:t>chronosequence</w:t>
      </w:r>
      <w:r>
        <w:rPr>
          <w:rFonts w:cs="Times New Roman"/>
          <w:szCs w:val="24"/>
        </w:rPr>
        <w:t xml:space="preserve"> and soil compartment</w:t>
      </w:r>
      <w:r w:rsidRPr="00E9467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Acido: Acdiobacteria; Actin: Actinobacteria; Chlor: </w:t>
      </w:r>
      <w:r w:rsidRPr="002123F7">
        <w:rPr>
          <w:rFonts w:cs="Times New Roman"/>
          <w:szCs w:val="24"/>
        </w:rPr>
        <w:t>Chloroflexi</w:t>
      </w:r>
      <w:r>
        <w:rPr>
          <w:rFonts w:cs="Times New Roman"/>
          <w:szCs w:val="24"/>
        </w:rPr>
        <w:t xml:space="preserve">; Alpha: </w:t>
      </w:r>
      <w:r w:rsidRPr="002123F7">
        <w:rPr>
          <w:rFonts w:cs="Times New Roman"/>
          <w:szCs w:val="24"/>
        </w:rPr>
        <w:t>Alphaproteobacteria</w:t>
      </w:r>
      <w:r>
        <w:rPr>
          <w:rFonts w:cs="Times New Roman"/>
          <w:szCs w:val="24"/>
        </w:rPr>
        <w:t xml:space="preserve">; Delta: </w:t>
      </w:r>
      <w:r w:rsidRPr="002123F7">
        <w:rPr>
          <w:rFonts w:cs="Times New Roman"/>
          <w:szCs w:val="24"/>
        </w:rPr>
        <w:t>Deltaproteobacteria</w:t>
      </w:r>
      <w:r>
        <w:rPr>
          <w:rFonts w:cs="Times New Roman"/>
          <w:szCs w:val="24"/>
        </w:rPr>
        <w:t xml:space="preserve">; Gamma: </w:t>
      </w:r>
      <w:r w:rsidRPr="002123F7">
        <w:rPr>
          <w:rFonts w:cs="Times New Roman"/>
          <w:szCs w:val="24"/>
        </w:rPr>
        <w:t>Gammaproteobacteria</w:t>
      </w:r>
      <w:r>
        <w:rPr>
          <w:rFonts w:cs="Times New Roman"/>
          <w:szCs w:val="24"/>
        </w:rPr>
        <w:t xml:space="preserve">; Treme: </w:t>
      </w:r>
      <w:r w:rsidRPr="002123F7">
        <w:rPr>
          <w:rFonts w:cs="Times New Roman"/>
          <w:szCs w:val="24"/>
        </w:rPr>
        <w:t>Tremellomycetes</w:t>
      </w:r>
      <w:r>
        <w:rPr>
          <w:rFonts w:cs="Times New Roman"/>
          <w:szCs w:val="24"/>
        </w:rPr>
        <w:t xml:space="preserve">; </w:t>
      </w:r>
      <w:r w:rsidR="006F4039">
        <w:t>15Y, 15 years-old;</w:t>
      </w:r>
      <w:r w:rsidR="006F4039" w:rsidRPr="00DC009B">
        <w:t xml:space="preserve"> </w:t>
      </w:r>
      <w:r w:rsidR="006F4039">
        <w:t>30Y, 30 year-old;</w:t>
      </w:r>
      <w:r w:rsidR="006F4039" w:rsidRPr="00DC009B">
        <w:t xml:space="preserve"> </w:t>
      </w:r>
      <w:r w:rsidR="006F4039">
        <w:t>60Y, 60 year-old</w:t>
      </w:r>
      <w:r>
        <w:t xml:space="preserve">; BS: </w:t>
      </w:r>
      <w:r w:rsidR="00D151EA">
        <w:t xml:space="preserve">bulk </w:t>
      </w:r>
      <w:r>
        <w:t>soil;</w:t>
      </w:r>
      <w:r w:rsidRPr="00DC009B">
        <w:t xml:space="preserve"> </w:t>
      </w:r>
      <w:r>
        <w:t xml:space="preserve">RS: </w:t>
      </w:r>
      <w:r w:rsidR="00D151EA">
        <w:t xml:space="preserve">rhizosphere </w:t>
      </w:r>
      <w:r>
        <w:t>soil.</w:t>
      </w:r>
      <w:bookmarkStart w:id="20" w:name="_GoBack"/>
      <w:bookmarkEnd w:id="20"/>
    </w:p>
    <w:sectPr w:rsidR="00BF3D40" w:rsidRPr="00E41848" w:rsidSect="001A329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361E7" w14:textId="77777777" w:rsidR="001E2AD2" w:rsidRDefault="001E2AD2" w:rsidP="00506780">
      <w:r>
        <w:separator/>
      </w:r>
    </w:p>
  </w:endnote>
  <w:endnote w:type="continuationSeparator" w:id="0">
    <w:p w14:paraId="6DD24A29" w14:textId="77777777" w:rsidR="001E2AD2" w:rsidRDefault="001E2AD2" w:rsidP="0050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51BC2" w14:textId="77777777" w:rsidR="001E2AD2" w:rsidRDefault="001E2AD2" w:rsidP="00506780">
      <w:r>
        <w:separator/>
      </w:r>
    </w:p>
  </w:footnote>
  <w:footnote w:type="continuationSeparator" w:id="0">
    <w:p w14:paraId="69AE5B22" w14:textId="77777777" w:rsidR="001E2AD2" w:rsidRDefault="001E2AD2" w:rsidP="0050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24"/>
    <w:rsid w:val="00002159"/>
    <w:rsid w:val="00011109"/>
    <w:rsid w:val="00024E43"/>
    <w:rsid w:val="000857A3"/>
    <w:rsid w:val="000E35D0"/>
    <w:rsid w:val="000E4373"/>
    <w:rsid w:val="000F6C55"/>
    <w:rsid w:val="001952F5"/>
    <w:rsid w:val="00196921"/>
    <w:rsid w:val="001A329B"/>
    <w:rsid w:val="001B391E"/>
    <w:rsid w:val="001E2AD2"/>
    <w:rsid w:val="001F044E"/>
    <w:rsid w:val="002300F3"/>
    <w:rsid w:val="0025718B"/>
    <w:rsid w:val="002809A6"/>
    <w:rsid w:val="00285C3D"/>
    <w:rsid w:val="0029297D"/>
    <w:rsid w:val="002B497C"/>
    <w:rsid w:val="002B76A1"/>
    <w:rsid w:val="002E7924"/>
    <w:rsid w:val="0032443E"/>
    <w:rsid w:val="003C6A2C"/>
    <w:rsid w:val="003E4EAD"/>
    <w:rsid w:val="00411C32"/>
    <w:rsid w:val="00466FD5"/>
    <w:rsid w:val="00485FBF"/>
    <w:rsid w:val="004B6CBD"/>
    <w:rsid w:val="004D790C"/>
    <w:rsid w:val="004E63F1"/>
    <w:rsid w:val="00506780"/>
    <w:rsid w:val="00551AB8"/>
    <w:rsid w:val="005538EC"/>
    <w:rsid w:val="005568FA"/>
    <w:rsid w:val="00561CF3"/>
    <w:rsid w:val="005630D2"/>
    <w:rsid w:val="005931F6"/>
    <w:rsid w:val="00593BE1"/>
    <w:rsid w:val="00605F94"/>
    <w:rsid w:val="00622285"/>
    <w:rsid w:val="006749A3"/>
    <w:rsid w:val="006A2942"/>
    <w:rsid w:val="006D3911"/>
    <w:rsid w:val="006D7839"/>
    <w:rsid w:val="006F4039"/>
    <w:rsid w:val="006F5282"/>
    <w:rsid w:val="007155BF"/>
    <w:rsid w:val="007808E6"/>
    <w:rsid w:val="00783DE8"/>
    <w:rsid w:val="00785452"/>
    <w:rsid w:val="007912F6"/>
    <w:rsid w:val="007B7194"/>
    <w:rsid w:val="007D2A14"/>
    <w:rsid w:val="007F2762"/>
    <w:rsid w:val="007F2E4F"/>
    <w:rsid w:val="007F34AC"/>
    <w:rsid w:val="008352E6"/>
    <w:rsid w:val="00851899"/>
    <w:rsid w:val="0085495B"/>
    <w:rsid w:val="00880F4B"/>
    <w:rsid w:val="00892750"/>
    <w:rsid w:val="008B4A12"/>
    <w:rsid w:val="009405C0"/>
    <w:rsid w:val="00941321"/>
    <w:rsid w:val="00976659"/>
    <w:rsid w:val="009861FE"/>
    <w:rsid w:val="009A145D"/>
    <w:rsid w:val="009B08FE"/>
    <w:rsid w:val="009C1BD8"/>
    <w:rsid w:val="00A455CA"/>
    <w:rsid w:val="00A61574"/>
    <w:rsid w:val="00A77639"/>
    <w:rsid w:val="00A96F7B"/>
    <w:rsid w:val="00AE3CFA"/>
    <w:rsid w:val="00AE404C"/>
    <w:rsid w:val="00B1345B"/>
    <w:rsid w:val="00B364FC"/>
    <w:rsid w:val="00B41FAE"/>
    <w:rsid w:val="00B46013"/>
    <w:rsid w:val="00B51FC4"/>
    <w:rsid w:val="00B52C6F"/>
    <w:rsid w:val="00B87C82"/>
    <w:rsid w:val="00BC1CAB"/>
    <w:rsid w:val="00BD1F5C"/>
    <w:rsid w:val="00BF3D40"/>
    <w:rsid w:val="00C02364"/>
    <w:rsid w:val="00C1433F"/>
    <w:rsid w:val="00C25063"/>
    <w:rsid w:val="00C31311"/>
    <w:rsid w:val="00C317F3"/>
    <w:rsid w:val="00C552E5"/>
    <w:rsid w:val="00C815C4"/>
    <w:rsid w:val="00C97F08"/>
    <w:rsid w:val="00D03345"/>
    <w:rsid w:val="00D151EA"/>
    <w:rsid w:val="00D51DC6"/>
    <w:rsid w:val="00D71768"/>
    <w:rsid w:val="00DA26FC"/>
    <w:rsid w:val="00DA436A"/>
    <w:rsid w:val="00E2435B"/>
    <w:rsid w:val="00E34F5F"/>
    <w:rsid w:val="00E41848"/>
    <w:rsid w:val="00E42B86"/>
    <w:rsid w:val="00E7489C"/>
    <w:rsid w:val="00E815C8"/>
    <w:rsid w:val="00EA3286"/>
    <w:rsid w:val="00EB436E"/>
    <w:rsid w:val="00ED33CA"/>
    <w:rsid w:val="00EE08C3"/>
    <w:rsid w:val="00F10C5F"/>
    <w:rsid w:val="00F51C47"/>
    <w:rsid w:val="00F836E0"/>
    <w:rsid w:val="00FD1802"/>
    <w:rsid w:val="00FE2FDF"/>
    <w:rsid w:val="00FE6A8A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7AD4D"/>
  <w15:chartTrackingRefBased/>
  <w15:docId w15:val="{CF44C9D0-084F-4611-9B92-A9719AD6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80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67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678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6780"/>
    <w:rPr>
      <w:sz w:val="18"/>
      <w:szCs w:val="18"/>
    </w:rPr>
  </w:style>
  <w:style w:type="paragraph" w:styleId="a7">
    <w:name w:val="Revision"/>
    <w:hidden/>
    <w:uiPriority w:val="99"/>
    <w:semiHidden/>
    <w:rsid w:val="0032443E"/>
    <w:rPr>
      <w:rFonts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2443E"/>
    <w:rPr>
      <w:rFonts w:ascii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2443E"/>
    <w:rPr>
      <w:rFonts w:ascii="宋体" w:cstheme="minorBidi"/>
      <w:sz w:val="18"/>
      <w:szCs w:val="18"/>
    </w:rPr>
  </w:style>
  <w:style w:type="character" w:styleId="aa">
    <w:name w:val="Hyperlink"/>
    <w:uiPriority w:val="99"/>
    <w:unhideWhenUsed/>
    <w:rsid w:val="006D7839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2B76A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B76A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B76A1"/>
    <w:rPr>
      <w:rFonts w:cstheme="minorBidi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76A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B76A1"/>
    <w:rPr>
      <w:rFonts w:cstheme="minorBidi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yux@nwsuaf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283D-47FB-4DC8-AD69-F68621C6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17</Pages>
  <Words>2562</Words>
  <Characters>14605</Characters>
  <Application>Microsoft Office Word</Application>
  <DocSecurity>0</DocSecurity>
  <Lines>121</Lines>
  <Paragraphs>34</Paragraphs>
  <ScaleCrop>false</ScaleCrop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Ying</dc:creator>
  <cp:keywords/>
  <dc:description/>
  <cp:lastModifiedBy>Wang Ying</cp:lastModifiedBy>
  <cp:revision>23</cp:revision>
  <dcterms:created xsi:type="dcterms:W3CDTF">2021-08-21T14:47:00Z</dcterms:created>
  <dcterms:modified xsi:type="dcterms:W3CDTF">2021-11-19T08:59:00Z</dcterms:modified>
</cp:coreProperties>
</file>