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F666A" w14:textId="635CDF6F" w:rsidR="00C76B98" w:rsidRPr="00F93EDC" w:rsidRDefault="008F7283" w:rsidP="005808B9">
      <w:pPr>
        <w:spacing w:after="0" w:line="480" w:lineRule="auto"/>
        <w:jc w:val="center"/>
        <w:rPr>
          <w:rStyle w:val="fontstyle01"/>
          <w:rFonts w:ascii="Times New Roman" w:hAnsi="Times New Roman" w:cs="Times New Roman"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Additional file </w:t>
      </w:r>
      <w:r w:rsidR="00EC4DAA">
        <w:rPr>
          <w:rStyle w:val="fontstyle01"/>
          <w:rFonts w:ascii="Times New Roman" w:hAnsi="Times New Roman" w:cs="Times New Roman"/>
          <w:bCs/>
          <w:sz w:val="24"/>
          <w:szCs w:val="24"/>
        </w:rPr>
        <w:t>1</w:t>
      </w:r>
      <w:r w:rsidR="00C76B98" w:rsidRPr="00F93EDC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</w:t>
      </w:r>
      <w:r w:rsidR="00C76B98" w:rsidRPr="00F93EDC">
        <w:rPr>
          <w:rStyle w:val="fontstyle01"/>
          <w:rFonts w:ascii="Times New Roman" w:hAnsi="Times New Roman" w:cs="Times New Roman"/>
          <w:bCs/>
          <w:i/>
          <w:sz w:val="24"/>
          <w:szCs w:val="24"/>
        </w:rPr>
        <w:t>MMACHC</w:t>
      </w:r>
      <w:r w:rsidR="00C76B98" w:rsidRPr="00F93EDC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gene variants for 232 probands and 56 affected fetuses</w:t>
      </w:r>
    </w:p>
    <w:tbl>
      <w:tblPr>
        <w:tblStyle w:val="1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232"/>
        <w:gridCol w:w="2304"/>
        <w:gridCol w:w="993"/>
        <w:gridCol w:w="2126"/>
        <w:gridCol w:w="1701"/>
      </w:tblGrid>
      <w:tr w:rsidR="00C76B98" w:rsidRPr="008F7283" w14:paraId="0A9804B3" w14:textId="77777777" w:rsidTr="003A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E78BF8F" w14:textId="77777777" w:rsidR="00C76B98" w:rsidRPr="008F7283" w:rsidRDefault="00C76B98" w:rsidP="003A5FF2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F728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No.</w:t>
            </w:r>
          </w:p>
        </w:tc>
        <w:tc>
          <w:tcPr>
            <w:tcW w:w="2232" w:type="dxa"/>
          </w:tcPr>
          <w:p w14:paraId="49599CA0" w14:textId="77777777" w:rsidR="00C76B98" w:rsidRPr="008F7283" w:rsidRDefault="00C76B98" w:rsidP="00227F6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F728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cDNA change</w:t>
            </w:r>
          </w:p>
        </w:tc>
        <w:tc>
          <w:tcPr>
            <w:tcW w:w="2304" w:type="dxa"/>
          </w:tcPr>
          <w:p w14:paraId="0DDA9180" w14:textId="77777777" w:rsidR="00C76B98" w:rsidRPr="008F7283" w:rsidRDefault="00C76B98" w:rsidP="00227F6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F728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Amino acid change</w:t>
            </w:r>
          </w:p>
        </w:tc>
        <w:tc>
          <w:tcPr>
            <w:tcW w:w="993" w:type="dxa"/>
          </w:tcPr>
          <w:p w14:paraId="150C9A25" w14:textId="77777777" w:rsidR="00C76B98" w:rsidRPr="008F7283" w:rsidRDefault="00C76B98" w:rsidP="003A5FF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F728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Exon</w:t>
            </w:r>
          </w:p>
        </w:tc>
        <w:tc>
          <w:tcPr>
            <w:tcW w:w="2126" w:type="dxa"/>
          </w:tcPr>
          <w:p w14:paraId="1F822B3A" w14:textId="77777777" w:rsidR="00C76B98" w:rsidRPr="008F7283" w:rsidRDefault="00C76B98" w:rsidP="003A5FF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F728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Effect</w:t>
            </w:r>
          </w:p>
        </w:tc>
        <w:tc>
          <w:tcPr>
            <w:tcW w:w="1701" w:type="dxa"/>
          </w:tcPr>
          <w:p w14:paraId="5FC102DF" w14:textId="5A39A850" w:rsidR="00C76B98" w:rsidRPr="008F7283" w:rsidRDefault="00C76B98" w:rsidP="003A5FF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F728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Frequency (</w:t>
            </w:r>
            <w:r w:rsidR="008F728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  <w:r w:rsidRPr="008F728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C76B98" w:rsidRPr="008F7283" w14:paraId="55D40B5D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F8F8C9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E6CDB82" w14:textId="72F54F4A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c.1A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12DF5AD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p.Met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1Val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B36B375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C8F5F86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missense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509795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C76B98" w:rsidRPr="008F7283" w14:paraId="690F0F49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42C4DFA1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15C3EC19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F7283">
              <w:rPr>
                <w:rFonts w:ascii="Times New Roman" w:hAnsi="Times New Roman" w:cs="Times New Roman"/>
                <w:b/>
                <w:color w:val="000000"/>
              </w:rPr>
              <w:t>c.57dupT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18452EEF" w14:textId="559AF7F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p.Gly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20Trpfs</w:t>
            </w:r>
            <w:r w:rsidR="008F728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8F728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12654FA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696BF9B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frameshift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416D69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C76B98" w:rsidRPr="008F7283" w14:paraId="3BFE6DE4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CA61EE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C1B935E" w14:textId="474959D5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c.80A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8F167EC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p.Gln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27Arg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02CB35C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DE9961C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missense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53060CD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8.71</w:t>
            </w:r>
          </w:p>
        </w:tc>
      </w:tr>
      <w:tr w:rsidR="00C76B98" w:rsidRPr="008F7283" w14:paraId="78312FB7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2ACAA05E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A76F623" w14:textId="7A4C2371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c.81</w:t>
            </w:r>
            <w:r w:rsidR="008F7283">
              <w:rPr>
                <w:rFonts w:ascii="Times New Roman" w:hAnsi="Times New Roman" w:cs="Times New Roman"/>
                <w:color w:val="000000"/>
              </w:rPr>
              <w:t>+</w:t>
            </w:r>
            <w:r w:rsidRPr="008F7283">
              <w:rPr>
                <w:rFonts w:ascii="Times New Roman" w:hAnsi="Times New Roman" w:cs="Times New Roman"/>
                <w:color w:val="000000"/>
              </w:rPr>
              <w:t>1G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00CD7B34" w14:textId="3FD30978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IVS1</w:t>
            </w:r>
            <w:r w:rsidR="008F7283">
              <w:rPr>
                <w:rFonts w:ascii="Times New Roman" w:hAnsi="Times New Roman" w:cs="Times New Roman"/>
                <w:color w:val="000000"/>
              </w:rPr>
              <w:t>+</w:t>
            </w:r>
            <w:r w:rsidRPr="008F7283">
              <w:rPr>
                <w:rFonts w:ascii="Times New Roman" w:hAnsi="Times New Roman" w:cs="Times New Roman"/>
                <w:color w:val="000000"/>
              </w:rPr>
              <w:t>1G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5FC2F3D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intron1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AD1D97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splicing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54F46A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76B98" w:rsidRPr="008F7283" w14:paraId="4C27D58F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007BF1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79F74CA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c.99delA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B50319C" w14:textId="38AEABB5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p.Glu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33Aspfs</w:t>
            </w:r>
            <w:r w:rsidR="008F728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8F728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E8C31C5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35E3565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frameshift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03353F0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C76B98" w:rsidRPr="008F7283" w14:paraId="7DC92476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2F38B1B5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D063E0D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c.178dupG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638755A2" w14:textId="6F1F9220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p.Asp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60Glyfs</w:t>
            </w:r>
            <w:r w:rsidR="008F728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8F728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9ED0AAE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5BFA573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frameshift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3B30BA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76B98" w:rsidRPr="008F7283" w14:paraId="6AAD6518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888BB5B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7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0884889" w14:textId="36C9770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c.217C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7536545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p.Arg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73Ter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560D611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F012763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nonsense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A50D94E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</w:tr>
      <w:tr w:rsidR="00C76B98" w:rsidRPr="008F7283" w14:paraId="3C95A259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190C28CE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02862D93" w14:textId="6CD87AA8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c.228</w:t>
            </w:r>
            <w:r w:rsidR="008F7283">
              <w:rPr>
                <w:rFonts w:ascii="Times New Roman" w:hAnsi="Times New Roman" w:cs="Times New Roman"/>
                <w:color w:val="000000"/>
              </w:rPr>
              <w:t>_</w:t>
            </w:r>
            <w:r w:rsidRPr="008F7283">
              <w:rPr>
                <w:rFonts w:ascii="Times New Roman" w:hAnsi="Times New Roman" w:cs="Times New Roman"/>
                <w:color w:val="000000"/>
              </w:rPr>
              <w:t>231delTGAC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708EFF7F" w14:textId="0F05F276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p.Asp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77Glnfs</w:t>
            </w:r>
            <w:r w:rsidR="008F728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8F728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8EC9397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6E6DA59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frameshift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538803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</w:tr>
      <w:tr w:rsidR="00C76B98" w:rsidRPr="008F7283" w14:paraId="62DDF1FF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3820034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9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D4EBCDB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c.271dupA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0B001F7" w14:textId="364F2EC5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p.Arg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91Lysfs</w:t>
            </w:r>
            <w:r w:rsidR="008F728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8F728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B48237E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9866C8C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frameshift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4FEED2F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76B98" w:rsidRPr="008F7283" w14:paraId="55067F91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7799C03D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10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070E6FC" w14:textId="2990CE25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c.276</w:t>
            </w:r>
            <w:r w:rsidR="008F7283">
              <w:rPr>
                <w:rFonts w:ascii="Times New Roman" w:hAnsi="Times New Roman" w:cs="Times New Roman"/>
                <w:color w:val="000000"/>
              </w:rPr>
              <w:t>+</w:t>
            </w:r>
            <w:r w:rsidRPr="008F7283">
              <w:rPr>
                <w:rFonts w:ascii="Times New Roman" w:hAnsi="Times New Roman" w:cs="Times New Roman"/>
                <w:color w:val="000000"/>
              </w:rPr>
              <w:t>1G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665A3114" w14:textId="48822EFB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IVS2</w:t>
            </w:r>
            <w:r w:rsidR="008F7283">
              <w:rPr>
                <w:rFonts w:ascii="Times New Roman" w:hAnsi="Times New Roman" w:cs="Times New Roman"/>
                <w:color w:val="000000"/>
              </w:rPr>
              <w:t>+</w:t>
            </w:r>
            <w:r w:rsidRPr="008F7283">
              <w:rPr>
                <w:rFonts w:ascii="Times New Roman" w:hAnsi="Times New Roman" w:cs="Times New Roman"/>
                <w:color w:val="000000"/>
              </w:rPr>
              <w:t>1G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D19BCCF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intron 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F6D244B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splicing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163BF2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76B98" w:rsidRPr="008F7283" w14:paraId="0E433D25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58B08B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11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679C0A6" w14:textId="146D24C4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c.315C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7E09FC1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p.Tyr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105Ter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F5DAE31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7F06A0A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nonsense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D20CC1D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</w:tr>
      <w:tr w:rsidR="00C76B98" w:rsidRPr="008F7283" w14:paraId="71287F5F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448D684B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12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FE6D365" w14:textId="307D9D1A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c.331C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5548B4D7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p.Arg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111Ter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14E6C5A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89FA724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nonsense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DBDFE1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76B98" w:rsidRPr="008F7283" w14:paraId="7C81FFE1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AB480A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13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AF76A17" w14:textId="5C0B2CFB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c.365A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0ADF8FC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p.His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121Leu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D357C24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7E84B71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missense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5A315A4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76B98" w:rsidRPr="008F7283" w14:paraId="29AD561A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224249A2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14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40F9F18" w14:textId="51A4E67B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c.394C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4657545A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p.Arg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132Ter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F4BEB78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E952E37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nonsense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1AC2BA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</w:tr>
      <w:tr w:rsidR="00C76B98" w:rsidRPr="008F7283" w14:paraId="0247BA78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CCF916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15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77CB26F" w14:textId="117AA6DC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c.395</w:t>
            </w:r>
            <w:r w:rsidR="008F7283">
              <w:rPr>
                <w:rFonts w:ascii="Times New Roman" w:hAnsi="Times New Roman" w:cs="Times New Roman"/>
                <w:color w:val="000000"/>
              </w:rPr>
              <w:t>_</w:t>
            </w:r>
            <w:r w:rsidRPr="008F7283">
              <w:rPr>
                <w:rFonts w:ascii="Times New Roman" w:hAnsi="Times New Roman" w:cs="Times New Roman"/>
                <w:color w:val="000000"/>
              </w:rPr>
              <w:t>397delGAC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5D62677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p.Arg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132del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8E6A69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9952D6A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deletion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AFC0B3C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76B98" w:rsidRPr="008F7283" w14:paraId="556D60F9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14C92D84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16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04E3E2F9" w14:textId="0E54AEC2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c.427C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35870F8C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p.Gln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143Ter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96C4454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9861584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nonsense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46256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</w:tr>
      <w:tr w:rsidR="00C76B98" w:rsidRPr="008F7283" w14:paraId="355CF6FB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2E013A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17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FF206EE" w14:textId="61BEB1EC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c.445</w:t>
            </w:r>
            <w:r w:rsidR="008F7283">
              <w:rPr>
                <w:rFonts w:ascii="Times New Roman" w:hAnsi="Times New Roman" w:cs="Times New Roman"/>
                <w:color w:val="000000"/>
              </w:rPr>
              <w:t>_</w:t>
            </w:r>
            <w:r w:rsidRPr="008F7283">
              <w:rPr>
                <w:rFonts w:ascii="Times New Roman" w:hAnsi="Times New Roman" w:cs="Times New Roman"/>
                <w:color w:val="000000"/>
              </w:rPr>
              <w:t>446delTG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300B1C6" w14:textId="2CA56082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p.Cys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149Hisfs</w:t>
            </w:r>
            <w:r w:rsidR="008F728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8F728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CB0E68D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9897F19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frameshift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ADDADAF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3.31</w:t>
            </w:r>
          </w:p>
        </w:tc>
      </w:tr>
      <w:tr w:rsidR="00C76B98" w:rsidRPr="008F7283" w14:paraId="6E296634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4A7BBDF2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18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0832C0B0" w14:textId="3EE57725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c.455</w:t>
            </w:r>
            <w:r w:rsidR="008F7283">
              <w:rPr>
                <w:rFonts w:ascii="Times New Roman" w:hAnsi="Times New Roman" w:cs="Times New Roman"/>
                <w:color w:val="000000"/>
              </w:rPr>
              <w:t>_</w:t>
            </w:r>
            <w:r w:rsidRPr="008F7283">
              <w:rPr>
                <w:rFonts w:ascii="Times New Roman" w:hAnsi="Times New Roman" w:cs="Times New Roman"/>
                <w:color w:val="000000"/>
              </w:rPr>
              <w:t>457delCCC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1E16D643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333333"/>
              </w:rPr>
              <w:t>p.Pro</w:t>
            </w:r>
            <w:proofErr w:type="gramEnd"/>
            <w:r w:rsidRPr="008F7283">
              <w:rPr>
                <w:rFonts w:ascii="Times New Roman" w:hAnsi="Times New Roman" w:cs="Times New Roman"/>
                <w:color w:val="333333"/>
              </w:rPr>
              <w:t>152del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D269643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C5F84F1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deletion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7C1473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C76B98" w:rsidRPr="008F7283" w14:paraId="48C0C782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42BE6B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19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C8FED82" w14:textId="40E92EE5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c.465</w:t>
            </w:r>
            <w:r w:rsidR="008F7283">
              <w:rPr>
                <w:rFonts w:ascii="Times New Roman" w:hAnsi="Times New Roman" w:cs="Times New Roman"/>
                <w:color w:val="000000"/>
              </w:rPr>
              <w:t>_</w:t>
            </w:r>
            <w:r w:rsidRPr="008F7283">
              <w:rPr>
                <w:rFonts w:ascii="Times New Roman" w:hAnsi="Times New Roman" w:cs="Times New Roman"/>
                <w:color w:val="000000"/>
              </w:rPr>
              <w:t>467delGGG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8975784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p.Gly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155del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1051AC6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BE10422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deletion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2685CE7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</w:tr>
      <w:tr w:rsidR="00C76B98" w:rsidRPr="008F7283" w14:paraId="40F6124F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26B2ABE8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20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F79A96A" w14:textId="43D66E14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c.467G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696521F2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p.Gly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156Ala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7D423F8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074BFE1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missense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F1EBF6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</w:tr>
      <w:tr w:rsidR="00C76B98" w:rsidRPr="008F7283" w14:paraId="6591A4A4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B2947A7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21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9AE9B2C" w14:textId="70589C6F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c.481C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A83C817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p.Arg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161Ter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CA003C8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1BDD904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nonsense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B3B1B43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</w:tr>
      <w:tr w:rsidR="00C76B98" w:rsidRPr="008F7283" w14:paraId="269750EF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1F661679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22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A78F334" w14:textId="5BE0EE8E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c.482G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7D16E429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p.Arg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161Gln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23BE3AA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E99EAD0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missense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D229B7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</w:tr>
      <w:tr w:rsidR="00C76B98" w:rsidRPr="008F7283" w14:paraId="2186E0B0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08B99E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23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7C59F3D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F7283">
              <w:rPr>
                <w:rFonts w:ascii="Times New Roman" w:hAnsi="Times New Roman" w:cs="Times New Roman"/>
                <w:b/>
                <w:color w:val="000000"/>
              </w:rPr>
              <w:t>c.531delA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37AD3E2" w14:textId="07F6A0EC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p.Lys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178Asnfs</w:t>
            </w:r>
            <w:r w:rsidR="008F728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8F728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A1F4E15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E035252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frameshift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079F3B3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76B98" w:rsidRPr="008F7283" w14:paraId="2C96C44E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4E667E6D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24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4D0D082B" w14:textId="6D07F148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c.561</w:t>
            </w:r>
            <w:r w:rsidR="008F7283">
              <w:rPr>
                <w:rFonts w:ascii="Times New Roman" w:hAnsi="Times New Roman" w:cs="Times New Roman"/>
                <w:color w:val="000000"/>
              </w:rPr>
              <w:t>_</w:t>
            </w:r>
            <w:r w:rsidRPr="008F7283">
              <w:rPr>
                <w:rFonts w:ascii="Times New Roman" w:hAnsi="Times New Roman" w:cs="Times New Roman"/>
                <w:color w:val="000000"/>
              </w:rPr>
              <w:t>572del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07FF3B08" w14:textId="58639E8E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p.Asp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188</w:t>
            </w:r>
            <w:r w:rsidR="008F7283">
              <w:rPr>
                <w:rFonts w:ascii="Times New Roman" w:hAnsi="Times New Roman" w:cs="Times New Roman"/>
                <w:color w:val="000000"/>
              </w:rPr>
              <w:t>_</w:t>
            </w:r>
            <w:r w:rsidRPr="008F7283">
              <w:rPr>
                <w:rFonts w:ascii="Times New Roman" w:hAnsi="Times New Roman" w:cs="Times New Roman"/>
                <w:color w:val="000000"/>
              </w:rPr>
              <w:t>Ala191del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5885A7A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03D97B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deletion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BB1163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76B98" w:rsidRPr="008F7283" w14:paraId="16273690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F5A6CC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25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10CBE5F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c.567dupT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0F00953" w14:textId="512589B0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p.Ile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190Tyrfs</w:t>
            </w:r>
            <w:r w:rsidR="008F728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8F728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3A25B38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692314F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frameshift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17A915B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5.40</w:t>
            </w:r>
          </w:p>
        </w:tc>
      </w:tr>
      <w:tr w:rsidR="00C76B98" w:rsidRPr="008F7283" w14:paraId="24AF6E04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7964F85E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26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19927FC" w14:textId="3EBF5A61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</w:rPr>
              <w:t>c.567</w:t>
            </w:r>
            <w:r w:rsidR="008F7283">
              <w:rPr>
                <w:rFonts w:ascii="Times New Roman" w:hAnsi="Times New Roman" w:cs="Times New Roman"/>
                <w:color w:val="000000"/>
              </w:rPr>
              <w:t>_</w:t>
            </w:r>
            <w:r w:rsidRPr="008F7283">
              <w:rPr>
                <w:rFonts w:ascii="Times New Roman" w:hAnsi="Times New Roman" w:cs="Times New Roman"/>
              </w:rPr>
              <w:t>568insCCTT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5B9FAF82" w14:textId="6F13633D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p.Ile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190Profs</w:t>
            </w:r>
            <w:r w:rsidR="008F728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8F728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81CFA93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AC5A5E8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frameshift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7A7A36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76B98" w:rsidRPr="008F7283" w14:paraId="7CC2CC16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1C67CA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27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1C6B681" w14:textId="4F0D0780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F7283">
              <w:rPr>
                <w:rFonts w:ascii="Times New Roman" w:hAnsi="Times New Roman" w:cs="Times New Roman"/>
                <w:b/>
                <w:color w:val="000000"/>
              </w:rPr>
              <w:t>c.578T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b/>
                <w:color w:val="000000"/>
              </w:rPr>
              <w:t>G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F545219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p.Leu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193Arg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0DE5DC0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DBF7255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missense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491E9CA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76B98" w:rsidRPr="008F7283" w14:paraId="7FCC0CFC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581C62CC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28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4072139" w14:textId="1DE532B4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c.599G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30925DE0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p.Trp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200Ter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A282FDD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2C13B27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nonsense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072965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C76B98" w:rsidRPr="008F7283" w14:paraId="25DA106E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1B2525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29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66CD12F" w14:textId="35D18184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F7283">
              <w:rPr>
                <w:rFonts w:ascii="Times New Roman" w:hAnsi="Times New Roman" w:cs="Times New Roman"/>
                <w:b/>
              </w:rPr>
              <w:t>c.606</w:t>
            </w:r>
            <w:r w:rsidR="008F7283">
              <w:rPr>
                <w:rFonts w:ascii="Times New Roman" w:hAnsi="Times New Roman" w:cs="Times New Roman"/>
                <w:color w:val="000000"/>
              </w:rPr>
              <w:t>_</w:t>
            </w:r>
            <w:r w:rsidRPr="008F7283">
              <w:rPr>
                <w:rFonts w:ascii="Times New Roman" w:hAnsi="Times New Roman" w:cs="Times New Roman"/>
                <w:b/>
              </w:rPr>
              <w:t>614del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7A1E29F" w14:textId="125DB111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p.Trp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203</w:t>
            </w:r>
            <w:r w:rsidR="008F7283">
              <w:rPr>
                <w:rFonts w:ascii="Times New Roman" w:hAnsi="Times New Roman" w:cs="Times New Roman"/>
                <w:color w:val="000000"/>
              </w:rPr>
              <w:t>_</w:t>
            </w:r>
            <w:r w:rsidRPr="008F7283">
              <w:rPr>
                <w:rFonts w:ascii="Times New Roman" w:hAnsi="Times New Roman" w:cs="Times New Roman"/>
                <w:color w:val="000000"/>
              </w:rPr>
              <w:t>Tyr205del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87FD2FE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ACE1CF6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deletion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039D62B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76B98" w:rsidRPr="008F7283" w14:paraId="1502EA08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39B51983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30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3A0905A" w14:textId="5C9E4A8C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c.609G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71CEBDC2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p.Trp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203Ter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352BF6D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8868D7E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nonsense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EEECE6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45.99</w:t>
            </w:r>
          </w:p>
        </w:tc>
      </w:tr>
      <w:tr w:rsidR="00C76B98" w:rsidRPr="008F7283" w14:paraId="7EEB9DFC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D8EA68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31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BA565C8" w14:textId="4882EF4D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c.615C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3E86DE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p.Tyr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205Ter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0C8CAFE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2202BAB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nonsense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7381E35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76B98" w:rsidRPr="008F7283" w14:paraId="66B51FE3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3018B85F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32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F65D6AC" w14:textId="7B42A382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F7283">
              <w:rPr>
                <w:rFonts w:ascii="Times New Roman" w:hAnsi="Times New Roman" w:cs="Times New Roman"/>
                <w:b/>
                <w:color w:val="000000"/>
              </w:rPr>
              <w:t>c.620A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40E96D3C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p.Asp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207Val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6106E16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F5C3348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missense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284393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76B98" w:rsidRPr="008F7283" w14:paraId="66D7FE72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953E3A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33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1810D16" w14:textId="76E40EBD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F7283">
              <w:rPr>
                <w:rFonts w:ascii="Times New Roman" w:hAnsi="Times New Roman" w:cs="Times New Roman"/>
                <w:b/>
                <w:color w:val="000000"/>
              </w:rPr>
              <w:t>c.626</w:t>
            </w:r>
            <w:r w:rsidR="008F7283">
              <w:rPr>
                <w:rFonts w:ascii="Times New Roman" w:hAnsi="Times New Roman" w:cs="Times New Roman"/>
                <w:color w:val="000000"/>
              </w:rPr>
              <w:t>_</w:t>
            </w:r>
            <w:r w:rsidRPr="008F7283">
              <w:rPr>
                <w:rFonts w:ascii="Times New Roman" w:hAnsi="Times New Roman" w:cs="Times New Roman"/>
                <w:b/>
                <w:color w:val="000000"/>
              </w:rPr>
              <w:t>627delTG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EDFF2E9" w14:textId="1B5DF81C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p.Val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209Aspfs</w:t>
            </w:r>
            <w:r w:rsidR="008F728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8F728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076C077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6C27DC2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frameshift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E5F3DF0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</w:tr>
      <w:tr w:rsidR="00C76B98" w:rsidRPr="008F7283" w14:paraId="5EEF9350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07494897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34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1726EEC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c.626dupT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3E1611B3" w14:textId="5762F842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p.Thr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210Aspfs</w:t>
            </w:r>
            <w:r w:rsidR="008F728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8F728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FB1E22E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3EFCF8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frameshift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7B6C1F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76B98" w:rsidRPr="008F7283" w14:paraId="23D3DE5F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F34ACA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35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B890259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F7283">
              <w:rPr>
                <w:rFonts w:ascii="Times New Roman" w:hAnsi="Times New Roman" w:cs="Times New Roman"/>
                <w:b/>
                <w:color w:val="000000"/>
              </w:rPr>
              <w:t>c.634delC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22BD771" w14:textId="0C8253F9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p.Gln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212Argfs</w:t>
            </w:r>
            <w:r w:rsidR="008F728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8F7283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6F4CBFD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8427CC1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frameshift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9B8DBC4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76B98" w:rsidRPr="008F7283" w14:paraId="4DCA4664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1206B922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36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6F8FFEE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F7283">
              <w:rPr>
                <w:rFonts w:ascii="Times New Roman" w:hAnsi="Times New Roman" w:cs="Times New Roman"/>
                <w:b/>
                <w:color w:val="000000"/>
              </w:rPr>
              <w:t>c.653dupA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397F183D" w14:textId="62D77CEC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p.Gln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219Alafs</w:t>
            </w:r>
            <w:r w:rsidR="008F728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8F728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BD1C0A3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8D81D4F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frameshift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E92F59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76B98" w:rsidRPr="008F7283" w14:paraId="63E44FB5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FB5B18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37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CE28FB8" w14:textId="449C59CA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c.658</w:t>
            </w:r>
            <w:r w:rsidR="008F7283">
              <w:rPr>
                <w:rFonts w:ascii="Times New Roman" w:hAnsi="Times New Roman" w:cs="Times New Roman"/>
                <w:color w:val="000000"/>
              </w:rPr>
              <w:t>_</w:t>
            </w:r>
            <w:r w:rsidRPr="008F7283">
              <w:rPr>
                <w:rFonts w:ascii="Times New Roman" w:hAnsi="Times New Roman" w:cs="Times New Roman"/>
                <w:color w:val="000000"/>
              </w:rPr>
              <w:t>660delAAG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AB0642D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p.Lys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220del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C00067D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805B1B7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deletion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D7F9E2F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15.16</w:t>
            </w:r>
          </w:p>
        </w:tc>
      </w:tr>
      <w:tr w:rsidR="00C76B98" w:rsidRPr="008F7283" w14:paraId="31B9837F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48D2BC67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38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792999A" w14:textId="5E0BC0C2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c.666C</w:t>
            </w:r>
            <w:r w:rsidR="008F7283" w:rsidRPr="008F7283">
              <w:rPr>
                <w:rFonts w:ascii="Times New Roman" w:hAnsi="Times New Roman" w:cs="Times New Roman"/>
                <w:color w:val="000000"/>
              </w:rPr>
              <w:t>&gt;</w:t>
            </w:r>
            <w:r w:rsidRPr="008F728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2E1B8F26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283">
              <w:rPr>
                <w:rFonts w:ascii="Times New Roman" w:hAnsi="Times New Roman" w:cs="Times New Roman"/>
                <w:color w:val="000000"/>
              </w:rPr>
              <w:t>p.Tyr</w:t>
            </w:r>
            <w:proofErr w:type="gramEnd"/>
            <w:r w:rsidRPr="008F7283">
              <w:rPr>
                <w:rFonts w:ascii="Times New Roman" w:hAnsi="Times New Roman" w:cs="Times New Roman"/>
                <w:color w:val="000000"/>
              </w:rPr>
              <w:t>222Ter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24F755A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D55E1A6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nonsense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BE8323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76B98" w:rsidRPr="008F7283" w14:paraId="58573745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F6784D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39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E7201A7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Exon1 del</w:t>
            </w:r>
          </w:p>
        </w:tc>
        <w:tc>
          <w:tcPr>
            <w:tcW w:w="230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6B66226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DE016A9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8D2167A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deletion variant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EB5324C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</w:tr>
      <w:tr w:rsidR="00C76B98" w:rsidRPr="008F7283" w14:paraId="2E28D149" w14:textId="77777777" w:rsidTr="003A5FF2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14:paraId="24F02B9C" w14:textId="77777777" w:rsidR="00C76B98" w:rsidRPr="008F7283" w:rsidRDefault="00C76B98" w:rsidP="003A5FF2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F7283">
              <w:rPr>
                <w:rFonts w:ascii="Times New Roman" w:hAnsi="Times New Roman" w:cs="Times New Roman"/>
                <w:b w:val="0"/>
                <w:color w:val="000000"/>
              </w:rPr>
              <w:t>40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CC5B579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F7283">
              <w:rPr>
                <w:rFonts w:ascii="Times New Roman" w:hAnsi="Times New Roman" w:cs="Times New Roman"/>
                <w:b/>
                <w:color w:val="000000"/>
              </w:rPr>
              <w:t>Exon2 del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37CFA678" w14:textId="77777777" w:rsidR="00C76B98" w:rsidRPr="008F7283" w:rsidRDefault="00C76B98" w:rsidP="00227F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4321652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08F21A2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deletion variant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09EF2A" w14:textId="77777777" w:rsidR="00C76B98" w:rsidRPr="008F7283" w:rsidRDefault="00C76B98" w:rsidP="003A5F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F728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</w:tbl>
    <w:p w14:paraId="6EF1B73E" w14:textId="77777777" w:rsidR="00C76B98" w:rsidRPr="008F7283" w:rsidRDefault="00C76B98" w:rsidP="00C76B9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US"/>
        </w:rPr>
      </w:pPr>
      <w:r w:rsidRPr="008F7283">
        <w:rPr>
          <w:rStyle w:val="fontstyle01"/>
          <w:rFonts w:ascii="Times New Roman" w:hAnsi="Times New Roman" w:cs="Times New Roman"/>
          <w:sz w:val="24"/>
          <w:szCs w:val="24"/>
        </w:rPr>
        <w:t>Novel variants identified in this study are shown in bold type.</w:t>
      </w:r>
      <w:r w:rsidRPr="008F7283">
        <w:rPr>
          <w:rStyle w:val="fontstyle01"/>
          <w:rFonts w:ascii="Times New Roman" w:hAnsi="Times New Roman" w:cs="Times New Roman"/>
          <w:sz w:val="24"/>
          <w:szCs w:val="24"/>
        </w:rPr>
        <w:fldChar w:fldCharType="begin"/>
      </w:r>
      <w:r w:rsidRPr="008F7283">
        <w:rPr>
          <w:rStyle w:val="fontstyle01"/>
          <w:rFonts w:ascii="Times New Roman" w:hAnsi="Times New Roman" w:cs="Times New Roman"/>
          <w:sz w:val="24"/>
          <w:szCs w:val="24"/>
        </w:rPr>
        <w:instrText xml:space="preserve"> ADDIN NE.Rep</w:instrText>
      </w:r>
      <w:r w:rsidRPr="008F7283">
        <w:rPr>
          <w:rStyle w:val="fontstyle01"/>
          <w:rFonts w:ascii="Times New Roman" w:hAnsi="Times New Roman" w:cs="Times New Roman"/>
          <w:sz w:val="24"/>
          <w:szCs w:val="24"/>
        </w:rPr>
        <w:fldChar w:fldCharType="separate"/>
      </w:r>
    </w:p>
    <w:p w14:paraId="4A0FC64A" w14:textId="77777777" w:rsidR="006A1FE2" w:rsidRPr="008F7283" w:rsidRDefault="00C76B98" w:rsidP="00C76B98">
      <w:pPr>
        <w:rPr>
          <w:rFonts w:ascii="Times New Roman" w:hAnsi="Times New Roman" w:cs="Times New Roman"/>
        </w:rPr>
      </w:pPr>
      <w:r w:rsidRPr="008F7283">
        <w:rPr>
          <w:rStyle w:val="fontstyle01"/>
          <w:rFonts w:ascii="Times New Roman" w:hAnsi="Times New Roman" w:cs="Times New Roman"/>
          <w:sz w:val="24"/>
          <w:szCs w:val="24"/>
        </w:rPr>
        <w:fldChar w:fldCharType="end"/>
      </w:r>
    </w:p>
    <w:sectPr w:rsidR="006A1FE2" w:rsidRPr="008F72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4B0B7" w14:textId="77777777" w:rsidR="00976303" w:rsidRDefault="00976303" w:rsidP="00C76B98">
      <w:pPr>
        <w:spacing w:after="0" w:line="240" w:lineRule="auto"/>
      </w:pPr>
      <w:r>
        <w:separator/>
      </w:r>
    </w:p>
  </w:endnote>
  <w:endnote w:type="continuationSeparator" w:id="0">
    <w:p w14:paraId="62CCF586" w14:textId="77777777" w:rsidR="00976303" w:rsidRDefault="00976303" w:rsidP="00C7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2acb703b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1D1B1" w14:textId="77777777" w:rsidR="00976303" w:rsidRDefault="00976303" w:rsidP="00C76B98">
      <w:pPr>
        <w:spacing w:after="0" w:line="240" w:lineRule="auto"/>
      </w:pPr>
      <w:r>
        <w:separator/>
      </w:r>
    </w:p>
  </w:footnote>
  <w:footnote w:type="continuationSeparator" w:id="0">
    <w:p w14:paraId="6F04E1FB" w14:textId="77777777" w:rsidR="00976303" w:rsidRDefault="00976303" w:rsidP="00C76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B7"/>
    <w:rsid w:val="00007071"/>
    <w:rsid w:val="00227F69"/>
    <w:rsid w:val="00351295"/>
    <w:rsid w:val="00483AAF"/>
    <w:rsid w:val="005808B9"/>
    <w:rsid w:val="006A1FE2"/>
    <w:rsid w:val="008F7283"/>
    <w:rsid w:val="00976303"/>
    <w:rsid w:val="00C76B98"/>
    <w:rsid w:val="00DA7AB7"/>
    <w:rsid w:val="00EC4DAA"/>
    <w:rsid w:val="00F75CF1"/>
    <w:rsid w:val="00F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53C7F"/>
  <w15:chartTrackingRefBased/>
  <w15:docId w15:val="{1A633BBB-8803-4FF8-941F-F80CD812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B98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B9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页眉 字符"/>
    <w:basedOn w:val="a0"/>
    <w:link w:val="a3"/>
    <w:uiPriority w:val="99"/>
    <w:rsid w:val="00C76B98"/>
  </w:style>
  <w:style w:type="paragraph" w:styleId="a5">
    <w:name w:val="footer"/>
    <w:basedOn w:val="a"/>
    <w:link w:val="a6"/>
    <w:uiPriority w:val="99"/>
    <w:unhideWhenUsed/>
    <w:rsid w:val="00C76B9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页脚 字符"/>
    <w:basedOn w:val="a0"/>
    <w:link w:val="a5"/>
    <w:uiPriority w:val="99"/>
    <w:rsid w:val="00C76B98"/>
  </w:style>
  <w:style w:type="character" w:customStyle="1" w:styleId="fontstyle01">
    <w:name w:val="fontstyle01"/>
    <w:basedOn w:val="a0"/>
    <w:qFormat/>
    <w:rsid w:val="00C76B98"/>
    <w:rPr>
      <w:rFonts w:ascii="AdvTT2acb703b" w:hAnsi="AdvTT2acb703b" w:hint="default"/>
      <w:color w:val="131313"/>
      <w:sz w:val="20"/>
      <w:szCs w:val="20"/>
    </w:rPr>
  </w:style>
  <w:style w:type="table" w:customStyle="1" w:styleId="1">
    <w:name w:val="浅色底纹1"/>
    <w:basedOn w:val="a1"/>
    <w:uiPriority w:val="60"/>
    <w:rsid w:val="00C76B98"/>
    <w:rPr>
      <w:color w:val="000000" w:themeColor="text1" w:themeShade="BF"/>
      <w:sz w:val="20"/>
      <w:szCs w:val="20"/>
      <w:lang w:eastAsia="en-US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347</Words>
  <Characters>1984</Characters>
  <Application>Microsoft Office Word</Application>
  <DocSecurity>0</DocSecurity>
  <Lines>16</Lines>
  <Paragraphs>4</Paragraphs>
  <ScaleCrop>false</ScaleCrop>
  <Company>Home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xinli chen</dc:creator>
  <cp:keywords/>
  <dc:description/>
  <cp:lastModifiedBy>xinli chen</cp:lastModifiedBy>
  <cp:revision>8</cp:revision>
  <dcterms:created xsi:type="dcterms:W3CDTF">2020-09-03T06:32:00Z</dcterms:created>
  <dcterms:modified xsi:type="dcterms:W3CDTF">2020-11-09T15:07:00Z</dcterms:modified>
</cp:coreProperties>
</file>