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D7" w:rsidRPr="00264C92" w:rsidRDefault="009849D7" w:rsidP="009F22B1">
      <w:pPr>
        <w:spacing w:line="480" w:lineRule="auto"/>
        <w:rPr>
          <w:b/>
          <w:szCs w:val="21"/>
        </w:rPr>
      </w:pPr>
      <w:bookmarkStart w:id="0" w:name="_GoBack"/>
      <w:bookmarkEnd w:id="0"/>
      <w:r w:rsidRPr="00264C92">
        <w:rPr>
          <w:b/>
          <w:szCs w:val="21"/>
        </w:rPr>
        <w:t>Table S</w:t>
      </w:r>
      <w:r w:rsidR="00264C92" w:rsidRPr="00264C92">
        <w:rPr>
          <w:b/>
          <w:szCs w:val="21"/>
        </w:rPr>
        <w:t>3</w:t>
      </w:r>
      <w:r w:rsidRPr="00264C92">
        <w:rPr>
          <w:b/>
          <w:szCs w:val="21"/>
        </w:rPr>
        <w:t xml:space="preserve"> Summary of transcriptome sequencing for RNA-</w:t>
      </w:r>
      <w:r w:rsidR="00F017EE">
        <w:rPr>
          <w:b/>
          <w:szCs w:val="21"/>
        </w:rPr>
        <w:t>s</w:t>
      </w:r>
      <w:r w:rsidRPr="00264C92">
        <w:rPr>
          <w:b/>
          <w:szCs w:val="21"/>
        </w:rPr>
        <w:t>eq libraries</w:t>
      </w:r>
    </w:p>
    <w:tbl>
      <w:tblPr>
        <w:tblW w:w="1119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93"/>
        <w:gridCol w:w="1843"/>
        <w:gridCol w:w="2263"/>
        <w:gridCol w:w="2688"/>
        <w:gridCol w:w="2273"/>
      </w:tblGrid>
      <w:tr w:rsidR="009849D7" w:rsidTr="00F36749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Raw reads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49D7" w:rsidRDefault="009849D7" w:rsidP="009F22B1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Clean reads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(ratio)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rRNA mapped reads (ratio)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Non-rRNA </w:t>
            </w:r>
            <w:r w:rsidR="00ED5C5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apped reads (ratio)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CDS</w:t>
            </w:r>
            <w:r w:rsidR="00F367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mapped reads (ratio)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TM_1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83810792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83677440 (99.84%)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8114404 (9.70%)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72263275 (86.36%)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66181293 (79.09%)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TM_2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89583074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89449834 (99.85%)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6512962 (7.28%)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79374807 (88.74%)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72667478 (81.24%)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TM_3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73178632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73061096 (99.84%)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5298738 (7.25%)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64733843 (88.6%)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59154042 (80.97%)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TM-06T_1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49498250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49433562 (99.87%)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4904416 (9.92%)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42160556 (85.29%)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37965987 (76.8%)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TM-06T_2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55946398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55846792 (99.82%)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5175174 (9.27%)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46057199 (82.47%)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41282869 (73.92%)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TM-06T_3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76279708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76155140 (99.84%)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6927252 (9.10%)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65774337 (86.37%)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59411908 (78.01%)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TM-15T_1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37221862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37183238 (99.90%)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11599214 (31.19%)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22021957 (59.23%)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18389038 (49.46%)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TM-15T_2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40774756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40735734 (99.90%)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11040024 (27.10%)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26701980 (65.55%)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23324692 (57.26%)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TM-15T_3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39001552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38974550 (99.93%)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12098406 (31.04%)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23477634 (60.24%)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19561095 (50.19%)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TM-TP _1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41207806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41174566 (99.92%)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12582620 (30.56%)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24707908 (60.01%)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20006324 (48.59%)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TM-TP_2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40659718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40624366 (99.91%)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12373844 (30.46%)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25470072 (62.7%)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21683236 (53.37%)</w:t>
            </w:r>
          </w:p>
        </w:tc>
      </w:tr>
      <w:tr w:rsidR="009849D7" w:rsidTr="00F36749">
        <w:trPr>
          <w:jc w:val="center"/>
        </w:trPr>
        <w:tc>
          <w:tcPr>
            <w:tcW w:w="1139" w:type="dxa"/>
            <w:vAlign w:val="center"/>
          </w:tcPr>
          <w:p w:rsidR="009849D7" w:rsidRDefault="009849D7" w:rsidP="009F22B1">
            <w:pPr>
              <w:widowControl/>
              <w:spacing w:line="480" w:lineRule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TM-TP_3</w:t>
            </w:r>
          </w:p>
        </w:tc>
        <w:tc>
          <w:tcPr>
            <w:tcW w:w="99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36648316</w:t>
            </w:r>
          </w:p>
        </w:tc>
        <w:tc>
          <w:tcPr>
            <w:tcW w:w="184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36623732 (99.93%)</w:t>
            </w:r>
          </w:p>
        </w:tc>
        <w:tc>
          <w:tcPr>
            <w:tcW w:w="226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11711766 (31.98%)</w:t>
            </w:r>
          </w:p>
        </w:tc>
        <w:tc>
          <w:tcPr>
            <w:tcW w:w="2688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21153591 (57.76%)</w:t>
            </w:r>
          </w:p>
        </w:tc>
        <w:tc>
          <w:tcPr>
            <w:tcW w:w="2273" w:type="dxa"/>
            <w:vAlign w:val="center"/>
          </w:tcPr>
          <w:p w:rsidR="009849D7" w:rsidRDefault="009849D7" w:rsidP="009F22B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16734701 (45.69%)</w:t>
            </w:r>
          </w:p>
        </w:tc>
      </w:tr>
    </w:tbl>
    <w:p w:rsidR="00753E0E" w:rsidRDefault="00753E0E" w:rsidP="009F22B1">
      <w:pPr>
        <w:spacing w:line="480" w:lineRule="auto"/>
      </w:pPr>
    </w:p>
    <w:sectPr w:rsidR="0075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BC" w:rsidRDefault="000C2DBC" w:rsidP="000C2DBC">
      <w:r>
        <w:separator/>
      </w:r>
    </w:p>
  </w:endnote>
  <w:endnote w:type="continuationSeparator" w:id="0">
    <w:p w:rsidR="000C2DBC" w:rsidRDefault="000C2DBC" w:rsidP="000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BC" w:rsidRDefault="000C2DBC" w:rsidP="000C2DBC">
      <w:r>
        <w:separator/>
      </w:r>
    </w:p>
  </w:footnote>
  <w:footnote w:type="continuationSeparator" w:id="0">
    <w:p w:rsidR="000C2DBC" w:rsidRDefault="000C2DBC" w:rsidP="000C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2"/>
    <w:rsid w:val="000C2DBC"/>
    <w:rsid w:val="00264C92"/>
    <w:rsid w:val="00513C4F"/>
    <w:rsid w:val="006A5C82"/>
    <w:rsid w:val="00753E0E"/>
    <w:rsid w:val="0094381C"/>
    <w:rsid w:val="00945B1E"/>
    <w:rsid w:val="009849D7"/>
    <w:rsid w:val="009F22B1"/>
    <w:rsid w:val="00BE7F8F"/>
    <w:rsid w:val="00ED5C57"/>
    <w:rsid w:val="00F017EE"/>
    <w:rsid w:val="00F3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62F906-767F-4E58-BC0D-4BB12D42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罗义勇</dc:creator>
  <cp:keywords/>
  <dc:description/>
  <cp:lastModifiedBy>罗义勇</cp:lastModifiedBy>
  <cp:revision>11</cp:revision>
  <dcterms:created xsi:type="dcterms:W3CDTF">2020-06-17T06:48:00Z</dcterms:created>
  <dcterms:modified xsi:type="dcterms:W3CDTF">2020-11-02T08:15:00Z</dcterms:modified>
</cp:coreProperties>
</file>