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B142" w14:textId="4AACC3C3" w:rsidR="00095AE3" w:rsidRPr="009A4307" w:rsidRDefault="00165210">
      <w:pPr>
        <w:rPr>
          <w:rFonts w:ascii="Times New Roman" w:eastAsia="Times New Roman" w:hAnsi="Times New Roman" w:cs="Times New Roman"/>
          <w:b/>
        </w:rPr>
      </w:pPr>
      <w:bookmarkStart w:id="0" w:name="_Hlk41911348"/>
      <w:proofErr w:type="spellStart"/>
      <w:r w:rsidRPr="009A4307">
        <w:rPr>
          <w:rFonts w:ascii="Times New Roman" w:eastAsia="Times New Roman" w:hAnsi="Times New Roman" w:cs="Times New Roman"/>
          <w:b/>
        </w:rPr>
        <w:t>Table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r w:rsidR="005C364C" w:rsidRPr="009A4307">
        <w:rPr>
          <w:rFonts w:ascii="Times New Roman" w:eastAsia="Times New Roman" w:hAnsi="Times New Roman" w:cs="Times New Roman"/>
          <w:b/>
        </w:rPr>
        <w:t>2</w:t>
      </w:r>
      <w:r w:rsidR="002B56D3" w:rsidRPr="009A4307">
        <w:rPr>
          <w:rFonts w:ascii="Times New Roman" w:eastAsia="Times New Roman" w:hAnsi="Times New Roman" w:cs="Times New Roman"/>
          <w:b/>
        </w:rPr>
        <w:t xml:space="preserve"> (Part 1). </w:t>
      </w:r>
      <w:r w:rsidRPr="009A4307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outcomes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lung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cancer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patients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among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the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included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studies</w:t>
      </w:r>
      <w:proofErr w:type="spellEnd"/>
    </w:p>
    <w:tbl>
      <w:tblPr>
        <w:tblStyle w:val="Tblzatrcsosvilgos"/>
        <w:tblW w:w="11274" w:type="dxa"/>
        <w:tblInd w:w="-1214" w:type="dxa"/>
        <w:tblLook w:val="04A0" w:firstRow="1" w:lastRow="0" w:firstColumn="1" w:lastColumn="0" w:noHBand="0" w:noVBand="1"/>
      </w:tblPr>
      <w:tblGrid>
        <w:gridCol w:w="1306"/>
        <w:gridCol w:w="1078"/>
        <w:gridCol w:w="1121"/>
        <w:gridCol w:w="825"/>
        <w:gridCol w:w="1150"/>
        <w:gridCol w:w="1113"/>
        <w:gridCol w:w="779"/>
        <w:gridCol w:w="641"/>
        <w:gridCol w:w="851"/>
        <w:gridCol w:w="1300"/>
        <w:gridCol w:w="1110"/>
      </w:tblGrid>
      <w:tr w:rsidR="007D0158" w:rsidRPr="009A4307" w14:paraId="12ECEAAE" w14:textId="77777777" w:rsidTr="00D26EEE">
        <w:trPr>
          <w:trHeight w:val="275"/>
        </w:trPr>
        <w:tc>
          <w:tcPr>
            <w:tcW w:w="1306" w:type="dxa"/>
            <w:vMerge w:val="restart"/>
            <w:vAlign w:val="center"/>
          </w:tcPr>
          <w:p w14:paraId="1EFC21D2" w14:textId="77777777" w:rsidR="007D0158" w:rsidRPr="009A4307" w:rsidRDefault="007D0158" w:rsidP="00556E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Hlk41911693"/>
            <w:bookmarkEnd w:id="0"/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Study</w:t>
            </w:r>
            <w:proofErr w:type="spellEnd"/>
          </w:p>
        </w:tc>
        <w:tc>
          <w:tcPr>
            <w:tcW w:w="2199" w:type="dxa"/>
            <w:gridSpan w:val="2"/>
            <w:vAlign w:val="center"/>
          </w:tcPr>
          <w:p w14:paraId="49AA3DE5" w14:textId="77777777" w:rsidR="007D0158" w:rsidRPr="009A4307" w:rsidRDefault="007D0158" w:rsidP="00556E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Median</w:t>
            </w:r>
            <w:proofErr w:type="spellEnd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 xml:space="preserve"> OS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times</w:t>
            </w:r>
            <w:proofErr w:type="spellEnd"/>
          </w:p>
          <w:p w14:paraId="23155468" w14:textId="77777777" w:rsidR="007D0158" w:rsidRPr="009A4307" w:rsidRDefault="007D0158" w:rsidP="00556E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bottom w:val="nil"/>
            </w:tcBorders>
            <w:vAlign w:val="center"/>
          </w:tcPr>
          <w:p w14:paraId="0453E7EF" w14:textId="77777777" w:rsidR="007D0158" w:rsidRPr="009A4307" w:rsidRDefault="007D0158" w:rsidP="00556E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p-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value</w:t>
            </w:r>
            <w:proofErr w:type="spellEnd"/>
          </w:p>
        </w:tc>
        <w:tc>
          <w:tcPr>
            <w:tcW w:w="2263" w:type="dxa"/>
            <w:gridSpan w:val="2"/>
            <w:vAlign w:val="center"/>
          </w:tcPr>
          <w:p w14:paraId="21F5809C" w14:textId="076BEF47" w:rsidR="007D0158" w:rsidRPr="009A4307" w:rsidRDefault="007D0158" w:rsidP="00556E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Survival</w:t>
            </w:r>
            <w:proofErr w:type="spellEnd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rates</w:t>
            </w:r>
            <w:proofErr w:type="spellEnd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mortality</w:t>
            </w:r>
            <w:proofErr w:type="spellEnd"/>
          </w:p>
        </w:tc>
        <w:tc>
          <w:tcPr>
            <w:tcW w:w="779" w:type="dxa"/>
            <w:vMerge w:val="restart"/>
            <w:vAlign w:val="center"/>
          </w:tcPr>
          <w:p w14:paraId="6253B0C5" w14:textId="77777777" w:rsidR="007D0158" w:rsidRPr="009A4307" w:rsidRDefault="007D0158" w:rsidP="00556E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p-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value</w:t>
            </w:r>
            <w:proofErr w:type="spellEnd"/>
          </w:p>
        </w:tc>
        <w:tc>
          <w:tcPr>
            <w:tcW w:w="3902" w:type="dxa"/>
            <w:gridSpan w:val="4"/>
            <w:vAlign w:val="center"/>
          </w:tcPr>
          <w:p w14:paraId="5CBE7DCC" w14:textId="103552DD" w:rsidR="007D0158" w:rsidRPr="009A4307" w:rsidRDefault="00556EFD" w:rsidP="00556EFD">
            <w:pPr>
              <w:ind w:right="73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</w:t>
            </w:r>
            <w:proofErr w:type="spellStart"/>
            <w:r w:rsidR="007D0158" w:rsidRPr="009A4307">
              <w:rPr>
                <w:rFonts w:ascii="Times New Roman" w:eastAsia="Times New Roman" w:hAnsi="Times New Roman" w:cs="Times New Roman"/>
                <w:b/>
                <w:bCs/>
              </w:rPr>
              <w:t>Multivariate</w:t>
            </w:r>
            <w:proofErr w:type="spellEnd"/>
            <w:r w:rsidR="007D0158" w:rsidRPr="009A430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7D0158" w:rsidRPr="009A4307">
              <w:rPr>
                <w:rFonts w:ascii="Times New Roman" w:eastAsia="Times New Roman" w:hAnsi="Times New Roman" w:cs="Times New Roman"/>
                <w:b/>
                <w:bCs/>
              </w:rPr>
              <w:t>analysis</w:t>
            </w:r>
            <w:proofErr w:type="spellEnd"/>
          </w:p>
        </w:tc>
      </w:tr>
      <w:bookmarkEnd w:id="1"/>
      <w:tr w:rsidR="007D0158" w:rsidRPr="009A4307" w14:paraId="1829117B" w14:textId="77777777" w:rsidTr="00D26EEE">
        <w:trPr>
          <w:trHeight w:val="70"/>
        </w:trPr>
        <w:tc>
          <w:tcPr>
            <w:tcW w:w="1306" w:type="dxa"/>
            <w:vMerge/>
          </w:tcPr>
          <w:p w14:paraId="25F3DA72" w14:textId="77777777" w:rsidR="007D0158" w:rsidRPr="009A4307" w:rsidRDefault="007D0158" w:rsidP="007D015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7101AF6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NN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patients</w:t>
            </w:r>
            <w:proofErr w:type="spellEnd"/>
          </w:p>
        </w:tc>
        <w:tc>
          <w:tcPr>
            <w:tcW w:w="1121" w:type="dxa"/>
            <w:vAlign w:val="center"/>
          </w:tcPr>
          <w:p w14:paraId="5FE71726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HN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patients</w:t>
            </w:r>
            <w:proofErr w:type="spellEnd"/>
          </w:p>
        </w:tc>
        <w:tc>
          <w:tcPr>
            <w:tcW w:w="82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F6FE718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30158D6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NN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patients</w:t>
            </w:r>
            <w:proofErr w:type="spellEnd"/>
          </w:p>
        </w:tc>
        <w:tc>
          <w:tcPr>
            <w:tcW w:w="1113" w:type="dxa"/>
            <w:vAlign w:val="center"/>
          </w:tcPr>
          <w:p w14:paraId="25B9F0C5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HN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patients</w:t>
            </w:r>
            <w:proofErr w:type="spellEnd"/>
          </w:p>
        </w:tc>
        <w:tc>
          <w:tcPr>
            <w:tcW w:w="779" w:type="dxa"/>
            <w:vMerge/>
            <w:tcBorders>
              <w:top w:val="single" w:sz="4" w:space="0" w:color="BFBFBF" w:themeColor="background1" w:themeShade="BF"/>
            </w:tcBorders>
            <w:vAlign w:val="center"/>
          </w:tcPr>
          <w:p w14:paraId="6956860A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BFBFBF" w:themeColor="background1" w:themeShade="BF"/>
            </w:tcBorders>
            <w:vAlign w:val="center"/>
          </w:tcPr>
          <w:p w14:paraId="37610A9F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  <w:vAlign w:val="center"/>
          </w:tcPr>
          <w:p w14:paraId="20E13933" w14:textId="2F05FDC8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1300" w:type="dxa"/>
            <w:tcBorders>
              <w:top w:val="single" w:sz="4" w:space="0" w:color="BFBFBF" w:themeColor="background1" w:themeShade="BF"/>
            </w:tcBorders>
            <w:vAlign w:val="center"/>
          </w:tcPr>
          <w:p w14:paraId="185C7E4A" w14:textId="73EA01A2" w:rsidR="007D0158" w:rsidRPr="009A4307" w:rsidRDefault="004419D3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</w:t>
            </w:r>
            <w:r w:rsidR="007D0158"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</w:tcBorders>
            <w:vAlign w:val="center"/>
          </w:tcPr>
          <w:p w14:paraId="7B5C1F48" w14:textId="6CBC8C3A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p-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</w:tr>
      <w:tr w:rsidR="007D0158" w:rsidRPr="009A4307" w14:paraId="3B9F85EB" w14:textId="77777777" w:rsidTr="00D26EEE">
        <w:tc>
          <w:tcPr>
            <w:tcW w:w="1306" w:type="dxa"/>
          </w:tcPr>
          <w:p w14:paraId="7A906D21" w14:textId="7BE0DAB9" w:rsidR="007D0158" w:rsidRPr="009A4307" w:rsidRDefault="007D0158" w:rsidP="007D0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Yongping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Yang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(2017)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9D1AE4"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8" w:type="dxa"/>
            <w:vAlign w:val="center"/>
          </w:tcPr>
          <w:p w14:paraId="11B775D7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1.1±0.42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121" w:type="dxa"/>
            <w:vAlign w:val="center"/>
          </w:tcPr>
          <w:p w14:paraId="46306D7B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0.83±0.35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825" w:type="dxa"/>
            <w:tcBorders>
              <w:top w:val="single" w:sz="4" w:space="0" w:color="BFBFBF" w:themeColor="background1" w:themeShade="BF"/>
            </w:tcBorders>
            <w:vAlign w:val="center"/>
          </w:tcPr>
          <w:p w14:paraId="4AE4E040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150" w:type="dxa"/>
            <w:vAlign w:val="center"/>
          </w:tcPr>
          <w:p w14:paraId="497BC58D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62.26%</w:t>
            </w:r>
          </w:p>
          <w:p w14:paraId="2C5684F2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1-year SR</w:t>
            </w:r>
          </w:p>
          <w:p w14:paraId="0E36FFC6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1.89% 5-year SR</w:t>
            </w:r>
          </w:p>
        </w:tc>
        <w:tc>
          <w:tcPr>
            <w:tcW w:w="1113" w:type="dxa"/>
            <w:vAlign w:val="center"/>
          </w:tcPr>
          <w:p w14:paraId="6EFF09D2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30.36% 1-year SR</w:t>
            </w:r>
          </w:p>
          <w:p w14:paraId="4928B4A6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0% 5-year SR</w:t>
            </w:r>
          </w:p>
        </w:tc>
        <w:tc>
          <w:tcPr>
            <w:tcW w:w="779" w:type="dxa"/>
            <w:vAlign w:val="center"/>
          </w:tcPr>
          <w:p w14:paraId="39A72BC8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  <w:p w14:paraId="5D476B93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6D107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41" w:type="dxa"/>
            <w:vAlign w:val="center"/>
          </w:tcPr>
          <w:p w14:paraId="72BDBF39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vAlign w:val="center"/>
          </w:tcPr>
          <w:p w14:paraId="745DEB0F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center"/>
          </w:tcPr>
          <w:p w14:paraId="69064C92" w14:textId="0EAA56E6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14:paraId="520F9A4E" w14:textId="2F65A20B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58" w:rsidRPr="009A4307" w14:paraId="4E2DF000" w14:textId="77777777" w:rsidTr="00D26EEE">
        <w:tc>
          <w:tcPr>
            <w:tcW w:w="1306" w:type="dxa"/>
          </w:tcPr>
          <w:p w14:paraId="71E14B34" w14:textId="6FCF41D2" w:rsidR="007D0158" w:rsidRPr="009A4307" w:rsidRDefault="007D0158" w:rsidP="007D0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Kell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Osterlind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(1987)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9D1AE4"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78" w:type="dxa"/>
            <w:vAlign w:val="center"/>
          </w:tcPr>
          <w:p w14:paraId="6B0F0AFD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21" w:type="dxa"/>
            <w:vAlign w:val="center"/>
          </w:tcPr>
          <w:p w14:paraId="3B258AEA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25" w:type="dxa"/>
            <w:vAlign w:val="center"/>
          </w:tcPr>
          <w:p w14:paraId="2A4F085A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14:paraId="64C806D0" w14:textId="0DA4DDE0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13" w:type="dxa"/>
            <w:vAlign w:val="center"/>
          </w:tcPr>
          <w:p w14:paraId="4AF6A0B8" w14:textId="22219DCD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79" w:type="dxa"/>
            <w:vAlign w:val="center"/>
          </w:tcPr>
          <w:p w14:paraId="72808783" w14:textId="7D0C9304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vAlign w:val="center"/>
          </w:tcPr>
          <w:p w14:paraId="47DB902B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vAlign w:val="center"/>
          </w:tcPr>
          <w:p w14:paraId="4D36AAE5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center"/>
          </w:tcPr>
          <w:p w14:paraId="721EDD3F" w14:textId="37D47D56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14:paraId="4546F4E6" w14:textId="31B46F4E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58" w:rsidRPr="009A4307" w14:paraId="0ECD4A10" w14:textId="77777777" w:rsidTr="00D26EEE">
        <w:tc>
          <w:tcPr>
            <w:tcW w:w="1306" w:type="dxa"/>
          </w:tcPr>
          <w:p w14:paraId="535CFEAD" w14:textId="5EFF5DD5" w:rsidR="007D0158" w:rsidRPr="009A4307" w:rsidRDefault="007D0158" w:rsidP="007D0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Maja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Zarzecka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(2014)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9D1AE4"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78" w:type="dxa"/>
            <w:vAlign w:val="center"/>
          </w:tcPr>
          <w:p w14:paraId="31A3020C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21" w:type="dxa"/>
            <w:vAlign w:val="center"/>
          </w:tcPr>
          <w:p w14:paraId="55925FF9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25" w:type="dxa"/>
            <w:vAlign w:val="center"/>
          </w:tcPr>
          <w:p w14:paraId="6B78B696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14:paraId="11017E3F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7.8%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mortality</w:t>
            </w:r>
            <w:proofErr w:type="spellEnd"/>
          </w:p>
        </w:tc>
        <w:tc>
          <w:tcPr>
            <w:tcW w:w="1113" w:type="dxa"/>
            <w:vAlign w:val="center"/>
          </w:tcPr>
          <w:p w14:paraId="01550424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28.7%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mortality</w:t>
            </w:r>
            <w:proofErr w:type="spellEnd"/>
          </w:p>
        </w:tc>
        <w:tc>
          <w:tcPr>
            <w:tcW w:w="779" w:type="dxa"/>
            <w:vAlign w:val="center"/>
          </w:tcPr>
          <w:p w14:paraId="358C96F8" w14:textId="04CE861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19D3"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641" w:type="dxa"/>
            <w:vAlign w:val="center"/>
          </w:tcPr>
          <w:p w14:paraId="6D888348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vAlign w:val="center"/>
          </w:tcPr>
          <w:p w14:paraId="292148A2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center"/>
          </w:tcPr>
          <w:p w14:paraId="0D33D82D" w14:textId="64D699AC" w:rsidR="007D0158" w:rsidRPr="009A4307" w:rsidRDefault="004419D3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14:paraId="7CEC42D8" w14:textId="251AB8E4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58" w:rsidRPr="009A4307" w14:paraId="2EBEC2F1" w14:textId="77777777" w:rsidTr="00D26EEE">
        <w:tc>
          <w:tcPr>
            <w:tcW w:w="1306" w:type="dxa"/>
          </w:tcPr>
          <w:p w14:paraId="749F095F" w14:textId="74FEE59B" w:rsidR="007D0158" w:rsidRPr="009A4307" w:rsidRDefault="007D0158" w:rsidP="007D0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Andreas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Hermes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(2012)</w:t>
            </w:r>
            <w:r w:rsidR="009D1AE4"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78" w:type="dxa"/>
            <w:vAlign w:val="center"/>
          </w:tcPr>
          <w:p w14:paraId="14377F3F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21" w:type="dxa"/>
            <w:vAlign w:val="center"/>
          </w:tcPr>
          <w:p w14:paraId="30193F92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25" w:type="dxa"/>
            <w:vAlign w:val="center"/>
          </w:tcPr>
          <w:p w14:paraId="53A899E8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50" w:type="dxa"/>
            <w:vAlign w:val="center"/>
          </w:tcPr>
          <w:p w14:paraId="06253945" w14:textId="0C59B69A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13" w:type="dxa"/>
            <w:vAlign w:val="center"/>
          </w:tcPr>
          <w:p w14:paraId="5D12B354" w14:textId="3B06D375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79" w:type="dxa"/>
            <w:vAlign w:val="center"/>
          </w:tcPr>
          <w:p w14:paraId="31767E40" w14:textId="602D76BB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vAlign w:val="center"/>
          </w:tcPr>
          <w:p w14:paraId="29D623D6" w14:textId="042AC9D6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17298044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center"/>
          </w:tcPr>
          <w:p w14:paraId="1F8B3CB3" w14:textId="77BBD2A8" w:rsidR="007D0158" w:rsidRPr="009A4307" w:rsidRDefault="004419D3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14:paraId="2E2A7B09" w14:textId="18F8E58E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0.025 LD 0.038 ED</w:t>
            </w:r>
          </w:p>
        </w:tc>
      </w:tr>
      <w:tr w:rsidR="007D0158" w:rsidRPr="009A4307" w14:paraId="0F0620D6" w14:textId="77777777" w:rsidTr="00D26EEE">
        <w:tc>
          <w:tcPr>
            <w:tcW w:w="1306" w:type="dxa"/>
          </w:tcPr>
          <w:p w14:paraId="674953A4" w14:textId="11248880" w:rsidR="007D0158" w:rsidRPr="009A4307" w:rsidRDefault="007D0158" w:rsidP="007D0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Wenxian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Wang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(2016)</w:t>
            </w:r>
            <w:r w:rsidR="009D1AE4"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078" w:type="dxa"/>
            <w:vAlign w:val="center"/>
          </w:tcPr>
          <w:p w14:paraId="031AAE59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14.5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21" w:type="dxa"/>
            <w:vAlign w:val="center"/>
          </w:tcPr>
          <w:p w14:paraId="319F31CC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11.4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25" w:type="dxa"/>
            <w:vAlign w:val="center"/>
          </w:tcPr>
          <w:p w14:paraId="4346320F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50" w:type="dxa"/>
            <w:vAlign w:val="center"/>
          </w:tcPr>
          <w:p w14:paraId="76FB36D9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13" w:type="dxa"/>
            <w:vAlign w:val="center"/>
          </w:tcPr>
          <w:p w14:paraId="1E741506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79" w:type="dxa"/>
            <w:vAlign w:val="center"/>
          </w:tcPr>
          <w:p w14:paraId="66575A20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vAlign w:val="center"/>
          </w:tcPr>
          <w:p w14:paraId="40295A63" w14:textId="707FCFF0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0D7D5CDD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1300" w:type="dxa"/>
            <w:vAlign w:val="center"/>
          </w:tcPr>
          <w:p w14:paraId="2AA1C92A" w14:textId="6148F4F8" w:rsidR="007D0158" w:rsidRPr="009A4307" w:rsidRDefault="004419D3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1.34</w:t>
            </w:r>
            <w:r w:rsidR="005D0709"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1110" w:type="dxa"/>
            <w:vAlign w:val="center"/>
          </w:tcPr>
          <w:p w14:paraId="1D60360C" w14:textId="3BA456C6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7D0158" w:rsidRPr="009A4307" w14:paraId="5B7E3FC5" w14:textId="77777777" w:rsidTr="00D26EEE">
        <w:tc>
          <w:tcPr>
            <w:tcW w:w="1306" w:type="dxa"/>
          </w:tcPr>
          <w:p w14:paraId="7926673D" w14:textId="7A0A7D84" w:rsidR="007D0158" w:rsidRPr="009A4307" w:rsidRDefault="007D0158" w:rsidP="007D0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Rossana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Berardi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(2017)</w:t>
            </w:r>
            <w:r w:rsidR="009D1AE4"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1078" w:type="dxa"/>
            <w:vAlign w:val="center"/>
          </w:tcPr>
          <w:p w14:paraId="51538386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15.5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21" w:type="dxa"/>
            <w:vAlign w:val="center"/>
          </w:tcPr>
          <w:p w14:paraId="0BE988F8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8.78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25" w:type="dxa"/>
            <w:vAlign w:val="center"/>
          </w:tcPr>
          <w:p w14:paraId="19384B0B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50" w:type="dxa"/>
            <w:vAlign w:val="center"/>
          </w:tcPr>
          <w:p w14:paraId="1FA39A46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57.06% SR</w:t>
            </w:r>
          </w:p>
        </w:tc>
        <w:tc>
          <w:tcPr>
            <w:tcW w:w="1113" w:type="dxa"/>
            <w:vAlign w:val="center"/>
          </w:tcPr>
          <w:p w14:paraId="62622886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33.33% SR</w:t>
            </w:r>
          </w:p>
        </w:tc>
        <w:tc>
          <w:tcPr>
            <w:tcW w:w="779" w:type="dxa"/>
            <w:vAlign w:val="center"/>
          </w:tcPr>
          <w:p w14:paraId="6AB98640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641" w:type="dxa"/>
            <w:vAlign w:val="center"/>
          </w:tcPr>
          <w:p w14:paraId="6A6042D4" w14:textId="72592524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09F0A958" w14:textId="4B73A1A1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4419D3"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vAlign w:val="center"/>
          </w:tcPr>
          <w:p w14:paraId="29287BAE" w14:textId="09FD1BD9" w:rsidR="007D0158" w:rsidRPr="009A4307" w:rsidRDefault="004419D3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1.14-2.21</w:t>
            </w:r>
          </w:p>
        </w:tc>
        <w:tc>
          <w:tcPr>
            <w:tcW w:w="1110" w:type="dxa"/>
            <w:vAlign w:val="center"/>
          </w:tcPr>
          <w:p w14:paraId="709D3EC7" w14:textId="1BAF24EE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7D0158" w:rsidRPr="009A4307" w14:paraId="47AB2103" w14:textId="77777777" w:rsidTr="00D26EEE">
        <w:tc>
          <w:tcPr>
            <w:tcW w:w="1306" w:type="dxa"/>
          </w:tcPr>
          <w:p w14:paraId="15613C90" w14:textId="27EE54BF" w:rsidR="007D0158" w:rsidRPr="009A4307" w:rsidRDefault="007D0158" w:rsidP="007D0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Amitabha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Sengupta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(2013)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="009D1AE4"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8" w:type="dxa"/>
            <w:vAlign w:val="center"/>
          </w:tcPr>
          <w:p w14:paraId="4E5D2B8A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21" w:type="dxa"/>
            <w:vAlign w:val="center"/>
          </w:tcPr>
          <w:p w14:paraId="675C350E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25" w:type="dxa"/>
            <w:vAlign w:val="center"/>
          </w:tcPr>
          <w:p w14:paraId="576C57D1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14:paraId="7271BED2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13" w:type="dxa"/>
            <w:vAlign w:val="center"/>
          </w:tcPr>
          <w:p w14:paraId="10B26C96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79" w:type="dxa"/>
            <w:vAlign w:val="center"/>
          </w:tcPr>
          <w:p w14:paraId="27FC785B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vAlign w:val="center"/>
          </w:tcPr>
          <w:p w14:paraId="1BA207F0" w14:textId="5B45FC9A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851" w:type="dxa"/>
            <w:vAlign w:val="center"/>
          </w:tcPr>
          <w:p w14:paraId="3217439A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center"/>
          </w:tcPr>
          <w:p w14:paraId="3485F819" w14:textId="4E221B63" w:rsidR="007D0158" w:rsidRPr="009A4307" w:rsidRDefault="004419D3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14:paraId="41893460" w14:textId="111D850D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7D0158" w:rsidRPr="009A4307" w14:paraId="794CF811" w14:textId="77777777" w:rsidTr="00D26EEE">
        <w:tc>
          <w:tcPr>
            <w:tcW w:w="1306" w:type="dxa"/>
          </w:tcPr>
          <w:p w14:paraId="0B1E5DA3" w14:textId="15F96887" w:rsidR="007D0158" w:rsidRPr="009A4307" w:rsidRDefault="007D0158" w:rsidP="007D0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Naohiro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Kobayashi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(2014)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="009D1AE4"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78" w:type="dxa"/>
            <w:vAlign w:val="center"/>
          </w:tcPr>
          <w:p w14:paraId="26FAFF1F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21" w:type="dxa"/>
            <w:vAlign w:val="center"/>
          </w:tcPr>
          <w:p w14:paraId="061A17FD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25" w:type="dxa"/>
            <w:vAlign w:val="center"/>
          </w:tcPr>
          <w:p w14:paraId="32170294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14:paraId="37CAAE0D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74.8% 5-year SR</w:t>
            </w:r>
          </w:p>
        </w:tc>
        <w:tc>
          <w:tcPr>
            <w:tcW w:w="1113" w:type="dxa"/>
            <w:vAlign w:val="center"/>
          </w:tcPr>
          <w:p w14:paraId="7583EABB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59.7% 5-year SR</w:t>
            </w:r>
          </w:p>
        </w:tc>
        <w:tc>
          <w:tcPr>
            <w:tcW w:w="779" w:type="dxa"/>
            <w:vAlign w:val="center"/>
          </w:tcPr>
          <w:p w14:paraId="60D1091C" w14:textId="3E997799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19D3"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641" w:type="dxa"/>
            <w:vAlign w:val="center"/>
          </w:tcPr>
          <w:p w14:paraId="4E5756B4" w14:textId="75B84771" w:rsidR="007D0158" w:rsidRPr="009A4307" w:rsidRDefault="00C7631E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07A627F0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300" w:type="dxa"/>
            <w:vAlign w:val="center"/>
          </w:tcPr>
          <w:p w14:paraId="13DE419C" w14:textId="08401469" w:rsidR="007D0158" w:rsidRPr="009A4307" w:rsidRDefault="004419D3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1.005</w:t>
            </w:r>
            <w:r w:rsidR="005D0709"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2.322</w:t>
            </w:r>
          </w:p>
        </w:tc>
        <w:tc>
          <w:tcPr>
            <w:tcW w:w="1110" w:type="dxa"/>
            <w:vAlign w:val="center"/>
          </w:tcPr>
          <w:p w14:paraId="0C56CEEC" w14:textId="128BAFA6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0.047</w:t>
            </w:r>
          </w:p>
        </w:tc>
      </w:tr>
      <w:tr w:rsidR="007D0158" w:rsidRPr="009A4307" w14:paraId="78726503" w14:textId="77777777" w:rsidTr="00D26EEE">
        <w:tc>
          <w:tcPr>
            <w:tcW w:w="1306" w:type="dxa"/>
          </w:tcPr>
          <w:p w14:paraId="18D59732" w14:textId="56C33E6F" w:rsidR="007D0158" w:rsidRPr="009A4307" w:rsidRDefault="007D0158" w:rsidP="007D0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Giovanni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Fucá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(2018)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="009D1AE4"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78" w:type="dxa"/>
            <w:vAlign w:val="center"/>
          </w:tcPr>
          <w:p w14:paraId="551605BF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11.6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21" w:type="dxa"/>
            <w:vAlign w:val="center"/>
          </w:tcPr>
          <w:p w14:paraId="48E74D26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2.8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25" w:type="dxa"/>
            <w:vAlign w:val="center"/>
          </w:tcPr>
          <w:p w14:paraId="6C877FB2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50" w:type="dxa"/>
            <w:vAlign w:val="center"/>
          </w:tcPr>
          <w:p w14:paraId="253AC827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39.76%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13" w:type="dxa"/>
            <w:vAlign w:val="center"/>
          </w:tcPr>
          <w:p w14:paraId="5B1D36A4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15.38%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779" w:type="dxa"/>
            <w:vAlign w:val="center"/>
          </w:tcPr>
          <w:p w14:paraId="0AC60D72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vAlign w:val="center"/>
          </w:tcPr>
          <w:p w14:paraId="6AFE760D" w14:textId="6B7210F2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3F03ADEF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300" w:type="dxa"/>
            <w:vAlign w:val="center"/>
          </w:tcPr>
          <w:p w14:paraId="7F92BCC2" w14:textId="53CD0FEC" w:rsidR="007D0158" w:rsidRPr="009A4307" w:rsidRDefault="004419D3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1.91</w:t>
            </w:r>
            <w:r w:rsidR="005D0709"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110" w:type="dxa"/>
            <w:vAlign w:val="center"/>
          </w:tcPr>
          <w:p w14:paraId="0B34822B" w14:textId="5087AA0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D0158" w:rsidRPr="009A4307" w14:paraId="20BD8181" w14:textId="77777777" w:rsidTr="00D26EEE">
        <w:tc>
          <w:tcPr>
            <w:tcW w:w="1306" w:type="dxa"/>
          </w:tcPr>
          <w:p w14:paraId="579A2989" w14:textId="59FB25AC" w:rsidR="007D0158" w:rsidRPr="009A4307" w:rsidRDefault="007D0158" w:rsidP="007D0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Omer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S.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Alamoudi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(2010)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="009D1AE4"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78" w:type="dxa"/>
            <w:vAlign w:val="center"/>
          </w:tcPr>
          <w:p w14:paraId="503859F0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21" w:type="dxa"/>
            <w:vAlign w:val="center"/>
          </w:tcPr>
          <w:p w14:paraId="1CDF3EFB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25" w:type="dxa"/>
            <w:vAlign w:val="center"/>
          </w:tcPr>
          <w:p w14:paraId="3B7FE126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14:paraId="33ED50F6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13" w:type="dxa"/>
            <w:vAlign w:val="center"/>
          </w:tcPr>
          <w:p w14:paraId="3247C542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79" w:type="dxa"/>
            <w:vAlign w:val="center"/>
          </w:tcPr>
          <w:p w14:paraId="0667514B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vAlign w:val="center"/>
          </w:tcPr>
          <w:p w14:paraId="44A65554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vAlign w:val="center"/>
          </w:tcPr>
          <w:p w14:paraId="3C24625D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center"/>
          </w:tcPr>
          <w:p w14:paraId="7C399E3A" w14:textId="33CB2945" w:rsidR="007D0158" w:rsidRPr="009A4307" w:rsidRDefault="004419D3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14:paraId="5ADE645F" w14:textId="3B606619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58" w:rsidRPr="009A4307" w14:paraId="2184EA4E" w14:textId="77777777" w:rsidTr="00D26EEE">
        <w:tc>
          <w:tcPr>
            <w:tcW w:w="1306" w:type="dxa"/>
          </w:tcPr>
          <w:p w14:paraId="211E0868" w14:textId="60BB5F4E" w:rsidR="007D0158" w:rsidRPr="009A4307" w:rsidRDefault="007D0158" w:rsidP="007D0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Olfred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Hansen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(2010)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="009D1AE4"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8" w:type="dxa"/>
            <w:vAlign w:val="center"/>
          </w:tcPr>
          <w:p w14:paraId="18354FC1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11.2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21" w:type="dxa"/>
            <w:vAlign w:val="center"/>
          </w:tcPr>
          <w:p w14:paraId="50416E03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7.1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25" w:type="dxa"/>
            <w:vAlign w:val="center"/>
          </w:tcPr>
          <w:p w14:paraId="79264D31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150" w:type="dxa"/>
            <w:vAlign w:val="center"/>
          </w:tcPr>
          <w:p w14:paraId="4D6C446A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57.25%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13" w:type="dxa"/>
            <w:vAlign w:val="center"/>
          </w:tcPr>
          <w:p w14:paraId="4D897AD6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27.27%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779" w:type="dxa"/>
            <w:vAlign w:val="center"/>
          </w:tcPr>
          <w:p w14:paraId="2E3A45E6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1" w:type="dxa"/>
            <w:vAlign w:val="center"/>
          </w:tcPr>
          <w:p w14:paraId="0C986073" w14:textId="1200F5B3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4CB8D1BA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00" w:type="dxa"/>
            <w:vAlign w:val="center"/>
          </w:tcPr>
          <w:p w14:paraId="1D80DD02" w14:textId="42656E5B" w:rsidR="007D0158" w:rsidRPr="009A4307" w:rsidRDefault="004419D3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1.27-2.01</w:t>
            </w:r>
          </w:p>
        </w:tc>
        <w:tc>
          <w:tcPr>
            <w:tcW w:w="1110" w:type="dxa"/>
            <w:vAlign w:val="center"/>
          </w:tcPr>
          <w:p w14:paraId="69529E04" w14:textId="49780C68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D0158" w:rsidRPr="009A4307" w14:paraId="413CF702" w14:textId="77777777" w:rsidTr="00D26EEE">
        <w:tc>
          <w:tcPr>
            <w:tcW w:w="1306" w:type="dxa"/>
          </w:tcPr>
          <w:p w14:paraId="031D6691" w14:textId="414A028E" w:rsidR="007D0158" w:rsidRPr="009A4307" w:rsidRDefault="007D0158" w:rsidP="007D0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Martin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Svaton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(2014)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="009D1AE4"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78" w:type="dxa"/>
            <w:vAlign w:val="center"/>
          </w:tcPr>
          <w:p w14:paraId="19F46CF2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10.9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21" w:type="dxa"/>
            <w:vAlign w:val="center"/>
          </w:tcPr>
          <w:p w14:paraId="51043018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4.6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25" w:type="dxa"/>
            <w:vAlign w:val="center"/>
          </w:tcPr>
          <w:p w14:paraId="28B5F1B2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50" w:type="dxa"/>
            <w:vAlign w:val="center"/>
          </w:tcPr>
          <w:p w14:paraId="6705FF7F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54.33%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13" w:type="dxa"/>
            <w:vAlign w:val="center"/>
          </w:tcPr>
          <w:p w14:paraId="6C279010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21.36%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779" w:type="dxa"/>
            <w:vAlign w:val="center"/>
          </w:tcPr>
          <w:p w14:paraId="44CEA95A" w14:textId="77777777" w:rsidR="007D0158" w:rsidRPr="009A4307" w:rsidRDefault="007D0158" w:rsidP="00D2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41" w:type="dxa"/>
            <w:vAlign w:val="center"/>
          </w:tcPr>
          <w:p w14:paraId="4743BF21" w14:textId="755871DB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0D08423D" w14:textId="77777777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1300" w:type="dxa"/>
            <w:vAlign w:val="center"/>
          </w:tcPr>
          <w:p w14:paraId="0CB9C65A" w14:textId="1490252C" w:rsidR="007D0158" w:rsidRPr="009A4307" w:rsidRDefault="004419D3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1.47-2.39</w:t>
            </w:r>
          </w:p>
        </w:tc>
        <w:tc>
          <w:tcPr>
            <w:tcW w:w="1110" w:type="dxa"/>
            <w:vAlign w:val="center"/>
          </w:tcPr>
          <w:p w14:paraId="10E1CB32" w14:textId="73AB466D" w:rsidR="007D0158" w:rsidRPr="009A4307" w:rsidRDefault="007D0158" w:rsidP="00D26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3BDBECF2" w14:textId="77777777" w:rsidR="00522A6B" w:rsidRPr="009A4307" w:rsidRDefault="00522A6B">
      <w:pPr>
        <w:rPr>
          <w:rFonts w:ascii="Times New Roman" w:hAnsi="Times New Roman" w:cs="Times New Roman"/>
        </w:rPr>
      </w:pPr>
      <w:bookmarkStart w:id="2" w:name="_Hlk41911738"/>
    </w:p>
    <w:p w14:paraId="7F1DC61E" w14:textId="588F882A" w:rsidR="00165210" w:rsidRPr="009A4307" w:rsidRDefault="00D345BF" w:rsidP="000025A6">
      <w:pPr>
        <w:jc w:val="both"/>
        <w:rPr>
          <w:rFonts w:ascii="Times New Roman" w:hAnsi="Times New Roman" w:cs="Times New Roman"/>
        </w:rPr>
      </w:pPr>
      <w:bookmarkStart w:id="3" w:name="_Hlk41911769"/>
      <w:bookmarkStart w:id="4" w:name="_Hlk48911913"/>
      <w:bookmarkEnd w:id="2"/>
      <w:proofErr w:type="spellStart"/>
      <w:r w:rsidRPr="009A4307">
        <w:rPr>
          <w:rFonts w:ascii="Times New Roman" w:hAnsi="Times New Roman" w:cs="Times New Roman"/>
          <w:b/>
          <w:bCs/>
        </w:rPr>
        <w:t>A</w:t>
      </w:r>
      <w:r w:rsidR="00AF1A56" w:rsidRPr="009A4307">
        <w:rPr>
          <w:rFonts w:ascii="Times New Roman" w:hAnsi="Times New Roman" w:cs="Times New Roman"/>
          <w:b/>
          <w:bCs/>
        </w:rPr>
        <w:t>b</w:t>
      </w:r>
      <w:r w:rsidRPr="009A4307">
        <w:rPr>
          <w:rFonts w:ascii="Times New Roman" w:hAnsi="Times New Roman" w:cs="Times New Roman"/>
          <w:b/>
          <w:bCs/>
        </w:rPr>
        <w:t>breviations</w:t>
      </w:r>
      <w:proofErr w:type="spellEnd"/>
      <w:r w:rsidRPr="009A4307">
        <w:rPr>
          <w:rFonts w:ascii="Times New Roman" w:hAnsi="Times New Roman" w:cs="Times New Roman"/>
        </w:rPr>
        <w:t>: OS-</w:t>
      </w:r>
      <w:r w:rsidR="0011712A" w:rsidRPr="009A4307">
        <w:rPr>
          <w:rFonts w:ascii="Times New Roman" w:hAnsi="Times New Roman" w:cs="Times New Roman"/>
        </w:rPr>
        <w:t xml:space="preserve"> </w:t>
      </w:r>
      <w:r w:rsidRPr="009A4307">
        <w:rPr>
          <w:rFonts w:ascii="Times New Roman" w:hAnsi="Times New Roman" w:cs="Times New Roman"/>
        </w:rPr>
        <w:t xml:space="preserve">overall </w:t>
      </w:r>
      <w:proofErr w:type="spellStart"/>
      <w:r w:rsidRPr="009A4307">
        <w:rPr>
          <w:rFonts w:ascii="Times New Roman" w:hAnsi="Times New Roman" w:cs="Times New Roman"/>
        </w:rPr>
        <w:t>survival</w:t>
      </w:r>
      <w:proofErr w:type="spellEnd"/>
      <w:r w:rsidRPr="009A4307">
        <w:rPr>
          <w:rFonts w:ascii="Times New Roman" w:hAnsi="Times New Roman" w:cs="Times New Roman"/>
        </w:rPr>
        <w:t>; NN-</w:t>
      </w:r>
      <w:r w:rsidR="0011712A" w:rsidRPr="009A4307">
        <w:rPr>
          <w:rFonts w:ascii="Times New Roman" w:hAnsi="Times New Roman" w:cs="Times New Roman"/>
        </w:rPr>
        <w:t xml:space="preserve"> </w:t>
      </w:r>
      <w:r w:rsidRPr="009A4307">
        <w:rPr>
          <w:rFonts w:ascii="Times New Roman" w:hAnsi="Times New Roman" w:cs="Times New Roman"/>
        </w:rPr>
        <w:t>normonatremic; HN-</w:t>
      </w:r>
      <w:r w:rsidR="0011712A" w:rsidRPr="009A4307">
        <w:rPr>
          <w:rFonts w:ascii="Times New Roman" w:hAnsi="Times New Roman" w:cs="Times New Roman"/>
        </w:rPr>
        <w:t xml:space="preserve"> </w:t>
      </w:r>
      <w:proofErr w:type="spellStart"/>
      <w:r w:rsidRPr="009A4307">
        <w:rPr>
          <w:rFonts w:ascii="Times New Roman" w:hAnsi="Times New Roman" w:cs="Times New Roman"/>
        </w:rPr>
        <w:t>hyponatremic</w:t>
      </w:r>
      <w:proofErr w:type="spellEnd"/>
      <w:r w:rsidRPr="009A4307">
        <w:rPr>
          <w:rFonts w:ascii="Times New Roman" w:hAnsi="Times New Roman" w:cs="Times New Roman"/>
        </w:rPr>
        <w:t>; NR-</w:t>
      </w:r>
      <w:r w:rsidR="0011712A" w:rsidRPr="009A4307">
        <w:rPr>
          <w:rFonts w:ascii="Times New Roman" w:hAnsi="Times New Roman" w:cs="Times New Roman"/>
        </w:rPr>
        <w:t xml:space="preserve"> </w:t>
      </w:r>
      <w:proofErr w:type="spellStart"/>
      <w:r w:rsidRPr="009A4307">
        <w:rPr>
          <w:rFonts w:ascii="Times New Roman" w:hAnsi="Times New Roman" w:cs="Times New Roman"/>
        </w:rPr>
        <w:t>Not</w:t>
      </w:r>
      <w:proofErr w:type="spellEnd"/>
      <w:r w:rsidRPr="009A4307">
        <w:rPr>
          <w:rFonts w:ascii="Times New Roman" w:hAnsi="Times New Roman" w:cs="Times New Roman"/>
        </w:rPr>
        <w:t xml:space="preserve"> </w:t>
      </w:r>
      <w:proofErr w:type="spellStart"/>
      <w:r w:rsidRPr="009A4307">
        <w:rPr>
          <w:rFonts w:ascii="Times New Roman" w:hAnsi="Times New Roman" w:cs="Times New Roman"/>
        </w:rPr>
        <w:t>reported</w:t>
      </w:r>
      <w:proofErr w:type="spellEnd"/>
      <w:r w:rsidRPr="009A4307">
        <w:rPr>
          <w:rFonts w:ascii="Times New Roman" w:hAnsi="Times New Roman" w:cs="Times New Roman"/>
        </w:rPr>
        <w:t>; S-</w:t>
      </w:r>
      <w:proofErr w:type="spellStart"/>
      <w:r w:rsidRPr="009A4307">
        <w:rPr>
          <w:rFonts w:ascii="Times New Roman" w:hAnsi="Times New Roman" w:cs="Times New Roman"/>
        </w:rPr>
        <w:t>significant</w:t>
      </w:r>
      <w:proofErr w:type="spellEnd"/>
      <w:r w:rsidRPr="009A4307">
        <w:rPr>
          <w:rFonts w:ascii="Times New Roman" w:hAnsi="Times New Roman" w:cs="Times New Roman"/>
        </w:rPr>
        <w:t>; NS-</w:t>
      </w:r>
      <w:r w:rsidR="0011712A" w:rsidRPr="009A4307">
        <w:rPr>
          <w:rFonts w:ascii="Times New Roman" w:hAnsi="Times New Roman" w:cs="Times New Roman"/>
        </w:rPr>
        <w:t xml:space="preserve"> </w:t>
      </w:r>
      <w:proofErr w:type="spellStart"/>
      <w:r w:rsidRPr="009A4307">
        <w:rPr>
          <w:rFonts w:ascii="Times New Roman" w:hAnsi="Times New Roman" w:cs="Times New Roman"/>
        </w:rPr>
        <w:t>not</w:t>
      </w:r>
      <w:proofErr w:type="spellEnd"/>
      <w:r w:rsidRPr="009A4307">
        <w:rPr>
          <w:rFonts w:ascii="Times New Roman" w:hAnsi="Times New Roman" w:cs="Times New Roman"/>
        </w:rPr>
        <w:t xml:space="preserve"> </w:t>
      </w:r>
      <w:proofErr w:type="spellStart"/>
      <w:r w:rsidRPr="009A4307">
        <w:rPr>
          <w:rFonts w:ascii="Times New Roman" w:hAnsi="Times New Roman" w:cs="Times New Roman"/>
        </w:rPr>
        <w:t>significant</w:t>
      </w:r>
      <w:proofErr w:type="spellEnd"/>
      <w:r w:rsidRPr="009A4307">
        <w:rPr>
          <w:rFonts w:ascii="Times New Roman" w:hAnsi="Times New Roman" w:cs="Times New Roman"/>
        </w:rPr>
        <w:t xml:space="preserve">; </w:t>
      </w:r>
      <w:r w:rsidR="007D0158" w:rsidRPr="009A4307">
        <w:rPr>
          <w:rFonts w:ascii="Times New Roman" w:hAnsi="Times New Roman" w:cs="Times New Roman"/>
        </w:rPr>
        <w:t xml:space="preserve">I- Independent </w:t>
      </w:r>
      <w:proofErr w:type="spellStart"/>
      <w:r w:rsidR="007D0158" w:rsidRPr="009A4307">
        <w:rPr>
          <w:rFonts w:ascii="Times New Roman" w:hAnsi="Times New Roman" w:cs="Times New Roman"/>
        </w:rPr>
        <w:t>factor</w:t>
      </w:r>
      <w:proofErr w:type="spellEnd"/>
      <w:r w:rsidR="007D0158" w:rsidRPr="009A4307">
        <w:rPr>
          <w:rFonts w:ascii="Times New Roman" w:hAnsi="Times New Roman" w:cs="Times New Roman"/>
        </w:rPr>
        <w:t xml:space="preserve">; N.I.- </w:t>
      </w:r>
      <w:proofErr w:type="spellStart"/>
      <w:r w:rsidR="007D0158" w:rsidRPr="009A4307">
        <w:rPr>
          <w:rFonts w:ascii="Times New Roman" w:hAnsi="Times New Roman" w:cs="Times New Roman"/>
        </w:rPr>
        <w:t>Not</w:t>
      </w:r>
      <w:proofErr w:type="spellEnd"/>
      <w:r w:rsidR="007D0158" w:rsidRPr="009A4307">
        <w:rPr>
          <w:rFonts w:ascii="Times New Roman" w:hAnsi="Times New Roman" w:cs="Times New Roman"/>
        </w:rPr>
        <w:t xml:space="preserve"> </w:t>
      </w:r>
      <w:proofErr w:type="spellStart"/>
      <w:r w:rsidR="007D0158" w:rsidRPr="009A4307">
        <w:rPr>
          <w:rFonts w:ascii="Times New Roman" w:hAnsi="Times New Roman" w:cs="Times New Roman"/>
        </w:rPr>
        <w:t>independent</w:t>
      </w:r>
      <w:proofErr w:type="spellEnd"/>
      <w:r w:rsidR="007D0158" w:rsidRPr="009A4307">
        <w:rPr>
          <w:rFonts w:ascii="Times New Roman" w:hAnsi="Times New Roman" w:cs="Times New Roman"/>
        </w:rPr>
        <w:t xml:space="preserve"> </w:t>
      </w:r>
      <w:proofErr w:type="spellStart"/>
      <w:r w:rsidR="007D0158" w:rsidRPr="009A4307">
        <w:rPr>
          <w:rFonts w:ascii="Times New Roman" w:hAnsi="Times New Roman" w:cs="Times New Roman"/>
        </w:rPr>
        <w:t>factor</w:t>
      </w:r>
      <w:proofErr w:type="spellEnd"/>
      <w:r w:rsidR="007D0158" w:rsidRPr="009A4307">
        <w:rPr>
          <w:rFonts w:ascii="Times New Roman" w:hAnsi="Times New Roman" w:cs="Times New Roman"/>
        </w:rPr>
        <w:t xml:space="preserve">; </w:t>
      </w:r>
      <w:r w:rsidRPr="009A4307">
        <w:rPr>
          <w:rFonts w:ascii="Times New Roman" w:hAnsi="Times New Roman" w:cs="Times New Roman"/>
        </w:rPr>
        <w:t>HR-</w:t>
      </w:r>
      <w:r w:rsidR="0011712A" w:rsidRPr="009A4307">
        <w:rPr>
          <w:rFonts w:ascii="Times New Roman" w:hAnsi="Times New Roman" w:cs="Times New Roman"/>
        </w:rPr>
        <w:t xml:space="preserve"> </w:t>
      </w:r>
      <w:proofErr w:type="spellStart"/>
      <w:r w:rsidRPr="009A4307">
        <w:rPr>
          <w:rFonts w:ascii="Times New Roman" w:hAnsi="Times New Roman" w:cs="Times New Roman"/>
        </w:rPr>
        <w:t>hazard</w:t>
      </w:r>
      <w:proofErr w:type="spellEnd"/>
      <w:r w:rsidRPr="009A4307">
        <w:rPr>
          <w:rFonts w:ascii="Times New Roman" w:hAnsi="Times New Roman" w:cs="Times New Roman"/>
        </w:rPr>
        <w:t xml:space="preserve"> ratio; RR-</w:t>
      </w:r>
      <w:r w:rsidR="0011712A" w:rsidRPr="009A4307">
        <w:rPr>
          <w:rFonts w:ascii="Times New Roman" w:hAnsi="Times New Roman" w:cs="Times New Roman"/>
        </w:rPr>
        <w:t xml:space="preserve"> </w:t>
      </w:r>
      <w:proofErr w:type="spellStart"/>
      <w:r w:rsidRPr="009A4307">
        <w:rPr>
          <w:rFonts w:ascii="Times New Roman" w:hAnsi="Times New Roman" w:cs="Times New Roman"/>
        </w:rPr>
        <w:t>risk</w:t>
      </w:r>
      <w:proofErr w:type="spellEnd"/>
      <w:r w:rsidRPr="009A4307">
        <w:rPr>
          <w:rFonts w:ascii="Times New Roman" w:hAnsi="Times New Roman" w:cs="Times New Roman"/>
        </w:rPr>
        <w:t xml:space="preserve"> ratio</w:t>
      </w:r>
      <w:r w:rsidR="00F63573" w:rsidRPr="009A4307">
        <w:rPr>
          <w:rFonts w:ascii="Times New Roman" w:hAnsi="Times New Roman" w:cs="Times New Roman"/>
        </w:rPr>
        <w:t>; SR-</w:t>
      </w:r>
      <w:r w:rsidR="0011712A" w:rsidRPr="009A4307">
        <w:rPr>
          <w:rFonts w:ascii="Times New Roman" w:hAnsi="Times New Roman" w:cs="Times New Roman"/>
        </w:rPr>
        <w:t xml:space="preserve"> </w:t>
      </w:r>
      <w:proofErr w:type="spellStart"/>
      <w:r w:rsidR="00F63573" w:rsidRPr="009A4307">
        <w:rPr>
          <w:rFonts w:ascii="Times New Roman" w:hAnsi="Times New Roman" w:cs="Times New Roman"/>
        </w:rPr>
        <w:t>Survival</w:t>
      </w:r>
      <w:proofErr w:type="spellEnd"/>
      <w:r w:rsidR="00F63573" w:rsidRPr="009A4307">
        <w:rPr>
          <w:rFonts w:ascii="Times New Roman" w:hAnsi="Times New Roman" w:cs="Times New Roman"/>
        </w:rPr>
        <w:t xml:space="preserve"> </w:t>
      </w:r>
      <w:proofErr w:type="spellStart"/>
      <w:r w:rsidR="00F63573" w:rsidRPr="009A4307">
        <w:rPr>
          <w:rFonts w:ascii="Times New Roman" w:hAnsi="Times New Roman" w:cs="Times New Roman"/>
        </w:rPr>
        <w:t>rate</w:t>
      </w:r>
      <w:bookmarkEnd w:id="3"/>
      <w:proofErr w:type="spellEnd"/>
      <w:r w:rsidR="004419D3" w:rsidRPr="009A4307">
        <w:rPr>
          <w:rFonts w:ascii="Times New Roman" w:hAnsi="Times New Roman" w:cs="Times New Roman"/>
        </w:rPr>
        <w:t xml:space="preserve">; CI- </w:t>
      </w:r>
      <w:proofErr w:type="spellStart"/>
      <w:r w:rsidR="004419D3" w:rsidRPr="009A4307">
        <w:rPr>
          <w:rFonts w:ascii="Times New Roman" w:hAnsi="Times New Roman" w:cs="Times New Roman"/>
        </w:rPr>
        <w:t>confidence</w:t>
      </w:r>
      <w:proofErr w:type="spellEnd"/>
      <w:r w:rsidR="004419D3" w:rsidRPr="009A4307">
        <w:rPr>
          <w:rFonts w:ascii="Times New Roman" w:hAnsi="Times New Roman" w:cs="Times New Roman"/>
        </w:rPr>
        <w:t xml:space="preserve"> </w:t>
      </w:r>
      <w:proofErr w:type="spellStart"/>
      <w:r w:rsidR="004419D3" w:rsidRPr="009A4307">
        <w:rPr>
          <w:rFonts w:ascii="Times New Roman" w:hAnsi="Times New Roman" w:cs="Times New Roman"/>
        </w:rPr>
        <w:t>interval</w:t>
      </w:r>
      <w:bookmarkEnd w:id="4"/>
      <w:proofErr w:type="spellEnd"/>
      <w:r w:rsidR="00D26EEE" w:rsidRPr="009A4307">
        <w:rPr>
          <w:rFonts w:ascii="Times New Roman" w:hAnsi="Times New Roman" w:cs="Times New Roman"/>
        </w:rPr>
        <w:t xml:space="preserve">; LD- Limited </w:t>
      </w:r>
      <w:proofErr w:type="spellStart"/>
      <w:r w:rsidR="00D26EEE" w:rsidRPr="009A4307">
        <w:rPr>
          <w:rFonts w:ascii="Times New Roman" w:hAnsi="Times New Roman" w:cs="Times New Roman"/>
        </w:rPr>
        <w:t>Disease</w:t>
      </w:r>
      <w:proofErr w:type="spellEnd"/>
      <w:r w:rsidR="00D26EEE" w:rsidRPr="009A4307">
        <w:rPr>
          <w:rFonts w:ascii="Times New Roman" w:hAnsi="Times New Roman" w:cs="Times New Roman"/>
        </w:rPr>
        <w:t xml:space="preserve">; ED- </w:t>
      </w:r>
      <w:proofErr w:type="spellStart"/>
      <w:r w:rsidR="00D26EEE" w:rsidRPr="009A4307">
        <w:rPr>
          <w:rFonts w:ascii="Times New Roman" w:hAnsi="Times New Roman" w:cs="Times New Roman"/>
        </w:rPr>
        <w:t>Extensive</w:t>
      </w:r>
      <w:proofErr w:type="spellEnd"/>
      <w:r w:rsidR="00D26EEE" w:rsidRPr="009A4307">
        <w:rPr>
          <w:rFonts w:ascii="Times New Roman" w:hAnsi="Times New Roman" w:cs="Times New Roman"/>
        </w:rPr>
        <w:t xml:space="preserve"> </w:t>
      </w:r>
      <w:proofErr w:type="spellStart"/>
      <w:r w:rsidR="00D26EEE" w:rsidRPr="009A4307">
        <w:rPr>
          <w:rFonts w:ascii="Times New Roman" w:hAnsi="Times New Roman" w:cs="Times New Roman"/>
        </w:rPr>
        <w:t>Disease</w:t>
      </w:r>
      <w:proofErr w:type="spellEnd"/>
    </w:p>
    <w:p w14:paraId="15678562" w14:textId="3F74B713" w:rsidR="009A4307" w:rsidRPr="009A4307" w:rsidRDefault="009A4307" w:rsidP="000025A6">
      <w:pPr>
        <w:jc w:val="both"/>
        <w:rPr>
          <w:rFonts w:ascii="Times New Roman" w:hAnsi="Times New Roman" w:cs="Times New Roman"/>
        </w:rPr>
      </w:pPr>
    </w:p>
    <w:p w14:paraId="7BA02FC3" w14:textId="4B554034" w:rsidR="009A4307" w:rsidRPr="009A4307" w:rsidRDefault="009A4307" w:rsidP="000025A6">
      <w:pPr>
        <w:jc w:val="both"/>
        <w:rPr>
          <w:rFonts w:ascii="Times New Roman" w:hAnsi="Times New Roman" w:cs="Times New Roman"/>
        </w:rPr>
      </w:pPr>
    </w:p>
    <w:p w14:paraId="208CE82E" w14:textId="58B3E5A8" w:rsidR="009A4307" w:rsidRPr="009A4307" w:rsidRDefault="009A4307" w:rsidP="000025A6">
      <w:pPr>
        <w:jc w:val="both"/>
        <w:rPr>
          <w:rFonts w:ascii="Times New Roman" w:hAnsi="Times New Roman" w:cs="Times New Roman"/>
        </w:rPr>
      </w:pPr>
    </w:p>
    <w:p w14:paraId="087E39AC" w14:textId="6D773494" w:rsidR="009A4307" w:rsidRPr="009A4307" w:rsidRDefault="009A4307" w:rsidP="000025A6">
      <w:pPr>
        <w:jc w:val="both"/>
        <w:rPr>
          <w:rFonts w:ascii="Times New Roman" w:hAnsi="Times New Roman" w:cs="Times New Roman"/>
        </w:rPr>
      </w:pPr>
    </w:p>
    <w:p w14:paraId="1128FB58" w14:textId="6C3F0FE5" w:rsidR="009A4307" w:rsidRPr="009A4307" w:rsidRDefault="009A4307" w:rsidP="000025A6">
      <w:pPr>
        <w:jc w:val="both"/>
        <w:rPr>
          <w:rFonts w:ascii="Times New Roman" w:hAnsi="Times New Roman" w:cs="Times New Roman"/>
        </w:rPr>
      </w:pPr>
    </w:p>
    <w:p w14:paraId="3BAC221A" w14:textId="77777777" w:rsidR="009A4307" w:rsidRPr="009A4307" w:rsidRDefault="009A4307" w:rsidP="009A4307">
      <w:pPr>
        <w:rPr>
          <w:rFonts w:ascii="Times New Roman" w:eastAsia="Times New Roman" w:hAnsi="Times New Roman" w:cs="Times New Roman"/>
          <w:b/>
        </w:rPr>
      </w:pPr>
      <w:proofErr w:type="spellStart"/>
      <w:r w:rsidRPr="009A4307">
        <w:rPr>
          <w:rFonts w:ascii="Times New Roman" w:eastAsia="Times New Roman" w:hAnsi="Times New Roman" w:cs="Times New Roman"/>
          <w:b/>
        </w:rPr>
        <w:lastRenderedPageBreak/>
        <w:t>Table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2 (Part 2). The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outcomes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lung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cancer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patients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among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the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included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A4307">
        <w:rPr>
          <w:rFonts w:ascii="Times New Roman" w:eastAsia="Times New Roman" w:hAnsi="Times New Roman" w:cs="Times New Roman"/>
          <w:b/>
        </w:rPr>
        <w:t>studies</w:t>
      </w:r>
      <w:proofErr w:type="spellEnd"/>
      <w:r w:rsidRPr="009A4307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blzatrcsosvilgos"/>
        <w:tblW w:w="11199" w:type="dxa"/>
        <w:tblInd w:w="-1139" w:type="dxa"/>
        <w:tblLook w:val="04A0" w:firstRow="1" w:lastRow="0" w:firstColumn="1" w:lastColumn="0" w:noHBand="0" w:noVBand="1"/>
      </w:tblPr>
      <w:tblGrid>
        <w:gridCol w:w="1231"/>
        <w:gridCol w:w="1087"/>
        <w:gridCol w:w="1087"/>
        <w:gridCol w:w="879"/>
        <w:gridCol w:w="1103"/>
        <w:gridCol w:w="1134"/>
        <w:gridCol w:w="851"/>
        <w:gridCol w:w="645"/>
        <w:gridCol w:w="914"/>
        <w:gridCol w:w="1276"/>
        <w:gridCol w:w="992"/>
      </w:tblGrid>
      <w:tr w:rsidR="009A4307" w:rsidRPr="009A4307" w14:paraId="5DE23F62" w14:textId="77777777" w:rsidTr="009A4307">
        <w:trPr>
          <w:trHeight w:val="397"/>
        </w:trPr>
        <w:tc>
          <w:tcPr>
            <w:tcW w:w="1231" w:type="dxa"/>
            <w:vMerge w:val="restart"/>
            <w:vAlign w:val="center"/>
          </w:tcPr>
          <w:p w14:paraId="55A500EF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5" w:name="_Hlk41915682"/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Study</w:t>
            </w:r>
            <w:proofErr w:type="spellEnd"/>
          </w:p>
        </w:tc>
        <w:tc>
          <w:tcPr>
            <w:tcW w:w="2174" w:type="dxa"/>
            <w:gridSpan w:val="2"/>
          </w:tcPr>
          <w:p w14:paraId="3621A139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Median</w:t>
            </w:r>
            <w:proofErr w:type="spellEnd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 xml:space="preserve"> OS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times</w:t>
            </w:r>
            <w:proofErr w:type="spellEnd"/>
          </w:p>
          <w:p w14:paraId="4332DDBA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14:paraId="1170F021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p-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value</w:t>
            </w:r>
            <w:proofErr w:type="spellEnd"/>
          </w:p>
        </w:tc>
        <w:tc>
          <w:tcPr>
            <w:tcW w:w="2237" w:type="dxa"/>
            <w:gridSpan w:val="2"/>
          </w:tcPr>
          <w:p w14:paraId="34B8E75F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Survival</w:t>
            </w:r>
            <w:proofErr w:type="spellEnd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rates</w:t>
            </w:r>
            <w:proofErr w:type="spellEnd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mortality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349108FF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p-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value</w:t>
            </w:r>
            <w:proofErr w:type="spellEnd"/>
          </w:p>
        </w:tc>
        <w:tc>
          <w:tcPr>
            <w:tcW w:w="3827" w:type="dxa"/>
            <w:gridSpan w:val="4"/>
            <w:vAlign w:val="center"/>
          </w:tcPr>
          <w:p w14:paraId="3B12DE2D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Outcome</w:t>
            </w:r>
            <w:proofErr w:type="spellEnd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 xml:space="preserve"> in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multivariate</w:t>
            </w:r>
            <w:proofErr w:type="spellEnd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b/>
                <w:bCs/>
              </w:rPr>
              <w:t>analysis</w:t>
            </w:r>
            <w:proofErr w:type="spellEnd"/>
          </w:p>
        </w:tc>
      </w:tr>
      <w:tr w:rsidR="009A4307" w:rsidRPr="009A4307" w14:paraId="15A05651" w14:textId="77777777" w:rsidTr="009A4307">
        <w:trPr>
          <w:trHeight w:val="397"/>
        </w:trPr>
        <w:tc>
          <w:tcPr>
            <w:tcW w:w="1231" w:type="dxa"/>
            <w:vMerge/>
          </w:tcPr>
          <w:p w14:paraId="4BA6870A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tcBorders>
              <w:right w:val="single" w:sz="4" w:space="0" w:color="BFBFBF" w:themeColor="background1" w:themeShade="BF"/>
            </w:tcBorders>
          </w:tcPr>
          <w:p w14:paraId="4E976ED0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4307">
              <w:rPr>
                <w:rFonts w:ascii="Times New Roman" w:eastAsia="Times New Roman" w:hAnsi="Times New Roman" w:cs="Times New Roman"/>
              </w:rPr>
              <w:t xml:space="preserve">NN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1087" w:type="dxa"/>
            <w:tcBorders>
              <w:left w:val="single" w:sz="4" w:space="0" w:color="BFBFBF" w:themeColor="background1" w:themeShade="BF"/>
            </w:tcBorders>
          </w:tcPr>
          <w:p w14:paraId="2282F5C9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4307">
              <w:rPr>
                <w:rFonts w:ascii="Times New Roman" w:eastAsia="Times New Roman" w:hAnsi="Times New Roman" w:cs="Times New Roman"/>
              </w:rPr>
              <w:t xml:space="preserve">HN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879" w:type="dxa"/>
            <w:vMerge/>
          </w:tcPr>
          <w:p w14:paraId="151BD9CB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EF5F1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4307">
              <w:rPr>
                <w:rFonts w:ascii="Times New Roman" w:eastAsia="Times New Roman" w:hAnsi="Times New Roman" w:cs="Times New Roman"/>
              </w:rPr>
              <w:t xml:space="preserve">NN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AE1D67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4307">
              <w:rPr>
                <w:rFonts w:ascii="Times New Roman" w:eastAsia="Times New Roman" w:hAnsi="Times New Roman" w:cs="Times New Roman"/>
              </w:rPr>
              <w:t xml:space="preserve">HN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851" w:type="dxa"/>
            <w:vMerge/>
          </w:tcPr>
          <w:p w14:paraId="57AAE61D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</w:tcPr>
          <w:p w14:paraId="524ABD60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</w:tcPr>
          <w:p w14:paraId="184FF9B9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4307">
              <w:rPr>
                <w:rFonts w:ascii="Times New Roman" w:eastAsia="Times New Roman" w:hAnsi="Times New Roman" w:cs="Times New Roman"/>
              </w:rPr>
              <w:t>HR</w:t>
            </w:r>
          </w:p>
        </w:tc>
        <w:tc>
          <w:tcPr>
            <w:tcW w:w="1276" w:type="dxa"/>
          </w:tcPr>
          <w:p w14:paraId="4F2BEC9F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4307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92" w:type="dxa"/>
          </w:tcPr>
          <w:p w14:paraId="6321755D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4307">
              <w:rPr>
                <w:rFonts w:ascii="Times New Roman" w:eastAsia="Times New Roman" w:hAnsi="Times New Roman" w:cs="Times New Roman"/>
              </w:rPr>
              <w:t>p-</w:t>
            </w:r>
            <w:proofErr w:type="spellStart"/>
            <w:r w:rsidRPr="009A4307">
              <w:rPr>
                <w:rFonts w:ascii="Times New Roman" w:eastAsia="Times New Roman" w:hAnsi="Times New Roman" w:cs="Times New Roman"/>
              </w:rPr>
              <w:t>value</w:t>
            </w:r>
            <w:proofErr w:type="spellEnd"/>
          </w:p>
        </w:tc>
      </w:tr>
      <w:tr w:rsidR="009A4307" w:rsidRPr="009A4307" w14:paraId="7E68E8A8" w14:textId="77777777" w:rsidTr="009A4307">
        <w:tc>
          <w:tcPr>
            <w:tcW w:w="1231" w:type="dxa"/>
          </w:tcPr>
          <w:p w14:paraId="431C199F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Simon G. Allan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(1990)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108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80FCB72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087" w:type="dxa"/>
            <w:tcBorders>
              <w:left w:val="single" w:sz="4" w:space="0" w:color="BFBFBF" w:themeColor="background1" w:themeShade="BF"/>
            </w:tcBorders>
            <w:vAlign w:val="center"/>
          </w:tcPr>
          <w:p w14:paraId="00FC905C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7months</w:t>
            </w:r>
          </w:p>
        </w:tc>
        <w:tc>
          <w:tcPr>
            <w:tcW w:w="879" w:type="dxa"/>
            <w:vAlign w:val="center"/>
          </w:tcPr>
          <w:p w14:paraId="743AD8E2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03" w:type="dxa"/>
            <w:vAlign w:val="center"/>
          </w:tcPr>
          <w:p w14:paraId="109F508A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vAlign w:val="center"/>
          </w:tcPr>
          <w:p w14:paraId="4AE17581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vAlign w:val="center"/>
          </w:tcPr>
          <w:p w14:paraId="4665B89E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vAlign w:val="center"/>
          </w:tcPr>
          <w:p w14:paraId="47686EAC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914" w:type="dxa"/>
            <w:vAlign w:val="center"/>
          </w:tcPr>
          <w:p w14:paraId="0C6A9E32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143923E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84E4990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A4307" w:rsidRPr="009A4307" w14:paraId="1456A835" w14:textId="77777777" w:rsidTr="009A4307">
        <w:tc>
          <w:tcPr>
            <w:tcW w:w="1231" w:type="dxa"/>
          </w:tcPr>
          <w:p w14:paraId="19B282F3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(2019)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87" w:type="dxa"/>
            <w:vAlign w:val="center"/>
          </w:tcPr>
          <w:p w14:paraId="705658F3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087" w:type="dxa"/>
            <w:vAlign w:val="center"/>
          </w:tcPr>
          <w:p w14:paraId="3B9F56B7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79" w:type="dxa"/>
            <w:vAlign w:val="center"/>
          </w:tcPr>
          <w:p w14:paraId="6ACE8ECF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11497D5C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79.6%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34" w:type="dxa"/>
            <w:vAlign w:val="center"/>
          </w:tcPr>
          <w:p w14:paraId="4B5AE419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73.83%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ED7D54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vAlign w:val="center"/>
          </w:tcPr>
          <w:p w14:paraId="49EDEF15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14" w:type="dxa"/>
            <w:vAlign w:val="center"/>
          </w:tcPr>
          <w:p w14:paraId="47F9E44D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8B8387C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E5BD712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07" w:rsidRPr="009A4307" w14:paraId="17BB5758" w14:textId="77777777" w:rsidTr="009A4307">
        <w:tc>
          <w:tcPr>
            <w:tcW w:w="1231" w:type="dxa"/>
          </w:tcPr>
          <w:p w14:paraId="5B7FA47C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Kell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Osterlind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(1986)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1087" w:type="dxa"/>
            <w:vAlign w:val="center"/>
          </w:tcPr>
          <w:p w14:paraId="4AD621D5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1087" w:type="dxa"/>
            <w:vAlign w:val="center"/>
          </w:tcPr>
          <w:p w14:paraId="13DCBABA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879" w:type="dxa"/>
            <w:vAlign w:val="center"/>
          </w:tcPr>
          <w:p w14:paraId="15F43CF3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55D305C6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34" w:type="dxa"/>
            <w:vAlign w:val="center"/>
          </w:tcPr>
          <w:p w14:paraId="1B91726B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DF4585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17AC034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6D2C7044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4" w:type="dxa"/>
            <w:vAlign w:val="center"/>
          </w:tcPr>
          <w:p w14:paraId="5CDBD7B0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8EE65DB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CC68A7A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9A4307" w:rsidRPr="009A4307" w14:paraId="09133317" w14:textId="77777777" w:rsidTr="009A4307">
        <w:tc>
          <w:tcPr>
            <w:tcW w:w="1231" w:type="dxa"/>
          </w:tcPr>
          <w:p w14:paraId="0912898A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Kartik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H.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Doshi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(2016)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1087" w:type="dxa"/>
            <w:vAlign w:val="center"/>
          </w:tcPr>
          <w:p w14:paraId="273319F3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087" w:type="dxa"/>
            <w:vAlign w:val="center"/>
          </w:tcPr>
          <w:p w14:paraId="6E773633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79" w:type="dxa"/>
            <w:vAlign w:val="center"/>
          </w:tcPr>
          <w:p w14:paraId="6E6721D5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103" w:type="dxa"/>
            <w:vAlign w:val="center"/>
          </w:tcPr>
          <w:p w14:paraId="0589EA62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61.31%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34" w:type="dxa"/>
            <w:vAlign w:val="center"/>
          </w:tcPr>
          <w:p w14:paraId="16F16AC6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54.16%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  <w:vAlign w:val="center"/>
          </w:tcPr>
          <w:p w14:paraId="4699F81C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vAlign w:val="center"/>
          </w:tcPr>
          <w:p w14:paraId="1BD01D45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4" w:type="dxa"/>
            <w:vAlign w:val="center"/>
          </w:tcPr>
          <w:p w14:paraId="19FFA467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276" w:type="dxa"/>
            <w:vAlign w:val="center"/>
          </w:tcPr>
          <w:p w14:paraId="7F52D011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1.11–3.84</w:t>
            </w:r>
          </w:p>
        </w:tc>
        <w:tc>
          <w:tcPr>
            <w:tcW w:w="992" w:type="dxa"/>
            <w:vAlign w:val="center"/>
          </w:tcPr>
          <w:p w14:paraId="27051569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9A4307" w:rsidRPr="009A4307" w14:paraId="79A71065" w14:textId="77777777" w:rsidTr="009A4307">
        <w:tc>
          <w:tcPr>
            <w:tcW w:w="1231" w:type="dxa"/>
          </w:tcPr>
          <w:p w14:paraId="409BB9F2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Bruce Johnson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(1997)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1087" w:type="dxa"/>
            <w:vAlign w:val="center"/>
          </w:tcPr>
          <w:p w14:paraId="3139426C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087" w:type="dxa"/>
            <w:vAlign w:val="center"/>
          </w:tcPr>
          <w:p w14:paraId="7CB5E3FA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79" w:type="dxa"/>
            <w:vAlign w:val="center"/>
          </w:tcPr>
          <w:p w14:paraId="68F7D73E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0709553F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34" w:type="dxa"/>
            <w:vAlign w:val="center"/>
          </w:tcPr>
          <w:p w14:paraId="0C17FEB3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vAlign w:val="center"/>
          </w:tcPr>
          <w:p w14:paraId="0F92BDF8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vAlign w:val="center"/>
          </w:tcPr>
          <w:p w14:paraId="0B8E9BA1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914" w:type="dxa"/>
            <w:vAlign w:val="center"/>
          </w:tcPr>
          <w:p w14:paraId="78F51C5E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E4E3AC8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A31F594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A4307" w:rsidRPr="009A4307" w14:paraId="3EA4A61D" w14:textId="77777777" w:rsidTr="009A4307">
        <w:tc>
          <w:tcPr>
            <w:tcW w:w="1231" w:type="dxa"/>
          </w:tcPr>
          <w:p w14:paraId="192CE689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U.Sagman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(1991)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1087" w:type="dxa"/>
            <w:vAlign w:val="center"/>
          </w:tcPr>
          <w:p w14:paraId="6A94C259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1087" w:type="dxa"/>
            <w:vAlign w:val="center"/>
          </w:tcPr>
          <w:p w14:paraId="67F0D374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879" w:type="dxa"/>
            <w:vAlign w:val="center"/>
          </w:tcPr>
          <w:p w14:paraId="1CED0466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03" w:type="dxa"/>
            <w:vAlign w:val="center"/>
          </w:tcPr>
          <w:p w14:paraId="4BCE8F2D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34" w:type="dxa"/>
            <w:vAlign w:val="center"/>
          </w:tcPr>
          <w:p w14:paraId="4E578E2F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vAlign w:val="center"/>
          </w:tcPr>
          <w:p w14:paraId="0FF67CF1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vAlign w:val="center"/>
          </w:tcPr>
          <w:p w14:paraId="7E23D12F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914" w:type="dxa"/>
            <w:vAlign w:val="center"/>
          </w:tcPr>
          <w:p w14:paraId="3F1CFBA6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5EEE7A5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93984B3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A4307" w:rsidRPr="009A4307" w14:paraId="4653C152" w14:textId="77777777" w:rsidTr="009A4307">
        <w:tc>
          <w:tcPr>
            <w:tcW w:w="1231" w:type="dxa"/>
          </w:tcPr>
          <w:p w14:paraId="4D856D44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W.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Jacot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(2008)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087" w:type="dxa"/>
            <w:vAlign w:val="center"/>
          </w:tcPr>
          <w:p w14:paraId="12BDB587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18.7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087" w:type="dxa"/>
            <w:vAlign w:val="center"/>
          </w:tcPr>
          <w:p w14:paraId="12E9BE22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79" w:type="dxa"/>
            <w:vAlign w:val="center"/>
          </w:tcPr>
          <w:p w14:paraId="2C2FD9C5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103" w:type="dxa"/>
            <w:vAlign w:val="center"/>
          </w:tcPr>
          <w:p w14:paraId="42C235FB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34" w:type="dxa"/>
            <w:vAlign w:val="center"/>
          </w:tcPr>
          <w:p w14:paraId="2F9DA8BD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vAlign w:val="center"/>
          </w:tcPr>
          <w:p w14:paraId="4E5F2A3C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vAlign w:val="center"/>
          </w:tcPr>
          <w:p w14:paraId="33E415E4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4" w:type="dxa"/>
            <w:vAlign w:val="center"/>
          </w:tcPr>
          <w:p w14:paraId="50289A5A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1276" w:type="dxa"/>
            <w:vAlign w:val="center"/>
          </w:tcPr>
          <w:p w14:paraId="40B65652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1.04–3.77</w:t>
            </w:r>
          </w:p>
        </w:tc>
        <w:tc>
          <w:tcPr>
            <w:tcW w:w="992" w:type="dxa"/>
            <w:vAlign w:val="center"/>
          </w:tcPr>
          <w:p w14:paraId="2E1A69A6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A4307" w:rsidRPr="009A4307" w14:paraId="158CAAE4" w14:textId="77777777" w:rsidTr="009A4307">
        <w:tc>
          <w:tcPr>
            <w:tcW w:w="1231" w:type="dxa"/>
          </w:tcPr>
          <w:p w14:paraId="162C5396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Xuan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Hong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(2016)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1087" w:type="dxa"/>
            <w:vAlign w:val="center"/>
          </w:tcPr>
          <w:p w14:paraId="3D8F7171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11.7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087" w:type="dxa"/>
            <w:vAlign w:val="center"/>
          </w:tcPr>
          <w:p w14:paraId="42FFCE9F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79" w:type="dxa"/>
            <w:vAlign w:val="center"/>
          </w:tcPr>
          <w:p w14:paraId="6AA68A0B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1103" w:type="dxa"/>
            <w:vAlign w:val="center"/>
          </w:tcPr>
          <w:p w14:paraId="120AB180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59.48%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34" w:type="dxa"/>
            <w:vAlign w:val="center"/>
          </w:tcPr>
          <w:p w14:paraId="3F482563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49.69%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51" w:type="dxa"/>
            <w:vAlign w:val="center"/>
          </w:tcPr>
          <w:p w14:paraId="4DCF0F0C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vAlign w:val="center"/>
          </w:tcPr>
          <w:p w14:paraId="1B810F29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914" w:type="dxa"/>
            <w:vAlign w:val="center"/>
          </w:tcPr>
          <w:p w14:paraId="412F5C87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0FD8F91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A79966D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A4307" w:rsidRPr="009A4307" w14:paraId="10B941DB" w14:textId="77777777" w:rsidTr="009A4307">
        <w:tc>
          <w:tcPr>
            <w:tcW w:w="1231" w:type="dxa"/>
          </w:tcPr>
          <w:p w14:paraId="5084B7C1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Maestu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(1997)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1087" w:type="dxa"/>
            <w:vAlign w:val="center"/>
          </w:tcPr>
          <w:p w14:paraId="0E8A5988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087" w:type="dxa"/>
            <w:vAlign w:val="center"/>
          </w:tcPr>
          <w:p w14:paraId="6C9977E4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79" w:type="dxa"/>
            <w:vAlign w:val="center"/>
          </w:tcPr>
          <w:p w14:paraId="56995C97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5481E2F2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34" w:type="dxa"/>
            <w:vAlign w:val="center"/>
          </w:tcPr>
          <w:p w14:paraId="15EC52CE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vAlign w:val="center"/>
          </w:tcPr>
          <w:p w14:paraId="26316A1A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vAlign w:val="center"/>
          </w:tcPr>
          <w:p w14:paraId="50C022F0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914" w:type="dxa"/>
            <w:vAlign w:val="center"/>
          </w:tcPr>
          <w:p w14:paraId="76093391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A0C2E78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05FA7E8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A4307" w:rsidRPr="009A4307" w14:paraId="7B97BB4A" w14:textId="77777777" w:rsidTr="009A4307">
        <w:tc>
          <w:tcPr>
            <w:tcW w:w="1231" w:type="dxa"/>
          </w:tcPr>
          <w:p w14:paraId="2E20287B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Masaaki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Kawahara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(1997)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1087" w:type="dxa"/>
            <w:vAlign w:val="center"/>
          </w:tcPr>
          <w:p w14:paraId="22BDB9D2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11.4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087" w:type="dxa"/>
            <w:vAlign w:val="center"/>
          </w:tcPr>
          <w:p w14:paraId="638E7D89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9.1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79" w:type="dxa"/>
            <w:vAlign w:val="center"/>
          </w:tcPr>
          <w:p w14:paraId="6C72DF36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0.0072</w:t>
            </w:r>
          </w:p>
        </w:tc>
        <w:tc>
          <w:tcPr>
            <w:tcW w:w="1103" w:type="dxa"/>
            <w:vAlign w:val="center"/>
          </w:tcPr>
          <w:p w14:paraId="0DEA10C8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34" w:type="dxa"/>
            <w:vAlign w:val="center"/>
          </w:tcPr>
          <w:p w14:paraId="67928D5D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vAlign w:val="center"/>
          </w:tcPr>
          <w:p w14:paraId="7C461846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vAlign w:val="center"/>
          </w:tcPr>
          <w:p w14:paraId="281E406C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914" w:type="dxa"/>
            <w:vAlign w:val="center"/>
          </w:tcPr>
          <w:p w14:paraId="2B9A46FA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8A1B332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E645EDA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A4307" w:rsidRPr="009A4307" w14:paraId="181D0575" w14:textId="77777777" w:rsidTr="009A4307">
        <w:tc>
          <w:tcPr>
            <w:tcW w:w="1231" w:type="dxa"/>
          </w:tcPr>
          <w:p w14:paraId="06F90DE2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T.Cerny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(1987)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1087" w:type="dxa"/>
            <w:vAlign w:val="center"/>
          </w:tcPr>
          <w:p w14:paraId="1B963E4B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087" w:type="dxa"/>
            <w:vAlign w:val="center"/>
          </w:tcPr>
          <w:p w14:paraId="6DE076A5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79" w:type="dxa"/>
            <w:vAlign w:val="center"/>
          </w:tcPr>
          <w:p w14:paraId="57348902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1578EF51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59.48%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34" w:type="dxa"/>
            <w:vAlign w:val="center"/>
          </w:tcPr>
          <w:p w14:paraId="5B81A4E1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34%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51" w:type="dxa"/>
            <w:vAlign w:val="center"/>
          </w:tcPr>
          <w:p w14:paraId="179F3D42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vAlign w:val="center"/>
          </w:tcPr>
          <w:p w14:paraId="52FDC792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4" w:type="dxa"/>
            <w:vAlign w:val="center"/>
          </w:tcPr>
          <w:p w14:paraId="6CDE0786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CD39791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C6A6120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9A4307" w:rsidRPr="009A4307" w14:paraId="498C04F6" w14:textId="77777777" w:rsidTr="009A4307">
        <w:tc>
          <w:tcPr>
            <w:tcW w:w="1231" w:type="dxa"/>
          </w:tcPr>
          <w:p w14:paraId="2C6724A9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Fang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(2011)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87" w:type="dxa"/>
            <w:vAlign w:val="center"/>
          </w:tcPr>
          <w:p w14:paraId="0BF621FE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14.1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087" w:type="dxa"/>
            <w:vAlign w:val="center"/>
          </w:tcPr>
          <w:p w14:paraId="7C82C265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7.6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79" w:type="dxa"/>
            <w:vAlign w:val="center"/>
          </w:tcPr>
          <w:p w14:paraId="3F689494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03" w:type="dxa"/>
            <w:vAlign w:val="center"/>
          </w:tcPr>
          <w:p w14:paraId="2A18BD38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81.31%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34" w:type="dxa"/>
            <w:vAlign w:val="center"/>
          </w:tcPr>
          <w:p w14:paraId="121FE3D0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32.83%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51" w:type="dxa"/>
            <w:vAlign w:val="center"/>
          </w:tcPr>
          <w:p w14:paraId="6C736D90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vAlign w:val="center"/>
          </w:tcPr>
          <w:p w14:paraId="233F26B3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14" w:type="dxa"/>
            <w:vAlign w:val="center"/>
          </w:tcPr>
          <w:p w14:paraId="48BC5E65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D7E1976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9A3BCB9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07" w:rsidRPr="009A4307" w14:paraId="6F6ECA2B" w14:textId="77777777" w:rsidTr="009A4307">
        <w:tc>
          <w:tcPr>
            <w:tcW w:w="1231" w:type="dxa"/>
          </w:tcPr>
          <w:p w14:paraId="1BA71F98" w14:textId="77777777" w:rsidR="009A4307" w:rsidRPr="009A4307" w:rsidRDefault="009A4307" w:rsidP="00690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Shigeki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Umemura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proofErr w:type="spellEnd"/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(2007)</w:t>
            </w:r>
            <w:r w:rsidRPr="009A43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1087" w:type="dxa"/>
            <w:vAlign w:val="center"/>
          </w:tcPr>
          <w:p w14:paraId="7573D5F8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10.6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087" w:type="dxa"/>
            <w:vAlign w:val="center"/>
          </w:tcPr>
          <w:p w14:paraId="77E47D6E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79" w:type="dxa"/>
            <w:vAlign w:val="center"/>
          </w:tcPr>
          <w:p w14:paraId="13ACEC5C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0.6653</w:t>
            </w:r>
          </w:p>
        </w:tc>
        <w:tc>
          <w:tcPr>
            <w:tcW w:w="1103" w:type="dxa"/>
            <w:vAlign w:val="center"/>
          </w:tcPr>
          <w:p w14:paraId="6BF44196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50%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134" w:type="dxa"/>
            <w:vAlign w:val="center"/>
          </w:tcPr>
          <w:p w14:paraId="1485123A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51.77% SR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851" w:type="dxa"/>
            <w:vAlign w:val="center"/>
          </w:tcPr>
          <w:p w14:paraId="501902ED" w14:textId="77777777" w:rsidR="009A4307" w:rsidRPr="009A4307" w:rsidRDefault="009A4307" w:rsidP="0069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645" w:type="dxa"/>
            <w:vAlign w:val="center"/>
          </w:tcPr>
          <w:p w14:paraId="6A921F5A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914" w:type="dxa"/>
            <w:vAlign w:val="center"/>
          </w:tcPr>
          <w:p w14:paraId="02C9B70F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F807B7E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F0E375D" w14:textId="77777777" w:rsidR="009A4307" w:rsidRPr="009A4307" w:rsidRDefault="009A4307" w:rsidP="00690C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07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14:paraId="084EB63B" w14:textId="77777777" w:rsidR="009A4307" w:rsidRPr="005E2DDE" w:rsidRDefault="009A4307" w:rsidP="009A4307">
      <w:pPr>
        <w:rPr>
          <w:rFonts w:ascii="Times New Roman" w:hAnsi="Times New Roman" w:cs="Times New Roman"/>
          <w:sz w:val="20"/>
          <w:szCs w:val="20"/>
        </w:rPr>
      </w:pPr>
      <w:bookmarkStart w:id="6" w:name="_Hlk41916368"/>
      <w:bookmarkEnd w:id="5"/>
    </w:p>
    <w:bookmarkEnd w:id="6"/>
    <w:p w14:paraId="4EB1AA68" w14:textId="77777777" w:rsidR="009A4307" w:rsidRPr="00F211D3" w:rsidRDefault="009A4307" w:rsidP="009A4307">
      <w:pPr>
        <w:tabs>
          <w:tab w:val="left" w:pos="8080"/>
        </w:tabs>
        <w:ind w:right="989"/>
        <w:jc w:val="both"/>
        <w:rPr>
          <w:rFonts w:ascii="Times New Roman" w:hAnsi="Times New Roman" w:cs="Times New Roman"/>
        </w:rPr>
      </w:pPr>
      <w:proofErr w:type="spellStart"/>
      <w:r w:rsidRPr="009A4307">
        <w:rPr>
          <w:rFonts w:ascii="Times New Roman" w:hAnsi="Times New Roman" w:cs="Times New Roman"/>
          <w:b/>
          <w:bCs/>
        </w:rPr>
        <w:t>Abbreviations</w:t>
      </w:r>
      <w:proofErr w:type="spellEnd"/>
      <w:r w:rsidRPr="009A4307">
        <w:rPr>
          <w:rFonts w:ascii="Times New Roman" w:hAnsi="Times New Roman" w:cs="Times New Roman"/>
          <w:b/>
          <w:bCs/>
        </w:rPr>
        <w:t>:</w:t>
      </w:r>
      <w:r w:rsidRPr="00F211D3">
        <w:rPr>
          <w:rFonts w:ascii="Times New Roman" w:hAnsi="Times New Roman" w:cs="Times New Roman"/>
        </w:rPr>
        <w:t xml:space="preserve"> OS-</w:t>
      </w:r>
      <w:r>
        <w:rPr>
          <w:rFonts w:ascii="Times New Roman" w:hAnsi="Times New Roman" w:cs="Times New Roman"/>
        </w:rPr>
        <w:t xml:space="preserve"> </w:t>
      </w:r>
      <w:r w:rsidRPr="00F211D3">
        <w:rPr>
          <w:rFonts w:ascii="Times New Roman" w:hAnsi="Times New Roman" w:cs="Times New Roman"/>
        </w:rPr>
        <w:t xml:space="preserve">overall </w:t>
      </w:r>
      <w:proofErr w:type="spellStart"/>
      <w:r w:rsidRPr="00F211D3">
        <w:rPr>
          <w:rFonts w:ascii="Times New Roman" w:hAnsi="Times New Roman" w:cs="Times New Roman"/>
        </w:rPr>
        <w:t>survival</w:t>
      </w:r>
      <w:proofErr w:type="spellEnd"/>
      <w:r w:rsidRPr="00F211D3">
        <w:rPr>
          <w:rFonts w:ascii="Times New Roman" w:hAnsi="Times New Roman" w:cs="Times New Roman"/>
        </w:rPr>
        <w:t>; NN-</w:t>
      </w:r>
      <w:r>
        <w:rPr>
          <w:rFonts w:ascii="Times New Roman" w:hAnsi="Times New Roman" w:cs="Times New Roman"/>
        </w:rPr>
        <w:t xml:space="preserve"> </w:t>
      </w:r>
      <w:r w:rsidRPr="00F211D3">
        <w:rPr>
          <w:rFonts w:ascii="Times New Roman" w:hAnsi="Times New Roman" w:cs="Times New Roman"/>
        </w:rPr>
        <w:t>normonatremic; HN-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11D3">
        <w:rPr>
          <w:rFonts w:ascii="Times New Roman" w:hAnsi="Times New Roman" w:cs="Times New Roman"/>
        </w:rPr>
        <w:t>hyponatremic</w:t>
      </w:r>
      <w:proofErr w:type="spellEnd"/>
      <w:r w:rsidRPr="00F211D3">
        <w:rPr>
          <w:rFonts w:ascii="Times New Roman" w:hAnsi="Times New Roman" w:cs="Times New Roman"/>
        </w:rPr>
        <w:t>; NR-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11D3">
        <w:rPr>
          <w:rFonts w:ascii="Times New Roman" w:hAnsi="Times New Roman" w:cs="Times New Roman"/>
        </w:rPr>
        <w:t>Not</w:t>
      </w:r>
      <w:proofErr w:type="spellEnd"/>
      <w:r w:rsidRPr="00F211D3">
        <w:rPr>
          <w:rFonts w:ascii="Times New Roman" w:hAnsi="Times New Roman" w:cs="Times New Roman"/>
        </w:rPr>
        <w:t xml:space="preserve"> </w:t>
      </w:r>
      <w:proofErr w:type="spellStart"/>
      <w:r w:rsidRPr="00F211D3">
        <w:rPr>
          <w:rFonts w:ascii="Times New Roman" w:hAnsi="Times New Roman" w:cs="Times New Roman"/>
        </w:rPr>
        <w:t>reported</w:t>
      </w:r>
      <w:proofErr w:type="spellEnd"/>
      <w:r w:rsidRPr="00F211D3">
        <w:rPr>
          <w:rFonts w:ascii="Times New Roman" w:hAnsi="Times New Roman" w:cs="Times New Roman"/>
        </w:rPr>
        <w:t>; S-</w:t>
      </w:r>
      <w:proofErr w:type="spellStart"/>
      <w:r w:rsidRPr="00F211D3">
        <w:rPr>
          <w:rFonts w:ascii="Times New Roman" w:hAnsi="Times New Roman" w:cs="Times New Roman"/>
        </w:rPr>
        <w:t>significant</w:t>
      </w:r>
      <w:proofErr w:type="spellEnd"/>
      <w:r w:rsidRPr="00F211D3">
        <w:rPr>
          <w:rFonts w:ascii="Times New Roman" w:hAnsi="Times New Roman" w:cs="Times New Roman"/>
        </w:rPr>
        <w:t>; NS-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11D3">
        <w:rPr>
          <w:rFonts w:ascii="Times New Roman" w:hAnsi="Times New Roman" w:cs="Times New Roman"/>
        </w:rPr>
        <w:t>not</w:t>
      </w:r>
      <w:proofErr w:type="spellEnd"/>
      <w:r w:rsidRPr="00F211D3">
        <w:rPr>
          <w:rFonts w:ascii="Times New Roman" w:hAnsi="Times New Roman" w:cs="Times New Roman"/>
        </w:rPr>
        <w:t xml:space="preserve"> </w:t>
      </w:r>
      <w:proofErr w:type="spellStart"/>
      <w:r w:rsidRPr="00F211D3">
        <w:rPr>
          <w:rFonts w:ascii="Times New Roman" w:hAnsi="Times New Roman" w:cs="Times New Roman"/>
        </w:rPr>
        <w:t>significant</w:t>
      </w:r>
      <w:proofErr w:type="spellEnd"/>
      <w:r w:rsidRPr="00F211D3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I- Independent </w:t>
      </w:r>
      <w:proofErr w:type="spellStart"/>
      <w:r>
        <w:rPr>
          <w:rFonts w:ascii="Times New Roman" w:hAnsi="Times New Roman" w:cs="Times New Roman"/>
        </w:rPr>
        <w:t>factor</w:t>
      </w:r>
      <w:proofErr w:type="spellEnd"/>
      <w:r>
        <w:rPr>
          <w:rFonts w:ascii="Times New Roman" w:hAnsi="Times New Roman" w:cs="Times New Roman"/>
        </w:rPr>
        <w:t xml:space="preserve">; N.I.- </w:t>
      </w:r>
      <w:proofErr w:type="spellStart"/>
      <w:r>
        <w:rPr>
          <w:rFonts w:ascii="Times New Roman" w:hAnsi="Times New Roman" w:cs="Times New Roman"/>
        </w:rPr>
        <w:t>Not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independent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factor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F211D3">
        <w:rPr>
          <w:rFonts w:ascii="Times New Roman" w:hAnsi="Times New Roman" w:cs="Times New Roman"/>
        </w:rPr>
        <w:t>HR-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11D3">
        <w:rPr>
          <w:rFonts w:ascii="Times New Roman" w:hAnsi="Times New Roman" w:cs="Times New Roman"/>
        </w:rPr>
        <w:t>hazard</w:t>
      </w:r>
      <w:proofErr w:type="spellEnd"/>
      <w:r w:rsidRPr="00F211D3">
        <w:rPr>
          <w:rFonts w:ascii="Times New Roman" w:hAnsi="Times New Roman" w:cs="Times New Roman"/>
        </w:rPr>
        <w:t xml:space="preserve"> ratio; RR-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11D3">
        <w:rPr>
          <w:rFonts w:ascii="Times New Roman" w:hAnsi="Times New Roman" w:cs="Times New Roman"/>
        </w:rPr>
        <w:t>risk</w:t>
      </w:r>
      <w:proofErr w:type="spellEnd"/>
      <w:r w:rsidRPr="00F211D3">
        <w:rPr>
          <w:rFonts w:ascii="Times New Roman" w:hAnsi="Times New Roman" w:cs="Times New Roman"/>
        </w:rPr>
        <w:t xml:space="preserve"> ratio; SR-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11D3">
        <w:rPr>
          <w:rFonts w:ascii="Times New Roman" w:hAnsi="Times New Roman" w:cs="Times New Roman"/>
        </w:rPr>
        <w:t>Survival</w:t>
      </w:r>
      <w:proofErr w:type="spellEnd"/>
      <w:r w:rsidRPr="00F211D3">
        <w:rPr>
          <w:rFonts w:ascii="Times New Roman" w:hAnsi="Times New Roman" w:cs="Times New Roman"/>
        </w:rPr>
        <w:t xml:space="preserve"> </w:t>
      </w:r>
      <w:proofErr w:type="spellStart"/>
      <w:r w:rsidRPr="00F211D3">
        <w:rPr>
          <w:rFonts w:ascii="Times New Roman" w:hAnsi="Times New Roman" w:cs="Times New Roman"/>
        </w:rPr>
        <w:t>rate</w:t>
      </w:r>
      <w:proofErr w:type="spellEnd"/>
      <w:r>
        <w:rPr>
          <w:rFonts w:ascii="Times New Roman" w:hAnsi="Times New Roman" w:cs="Times New Roman"/>
        </w:rPr>
        <w:t xml:space="preserve">; CI- </w:t>
      </w:r>
      <w:proofErr w:type="spellStart"/>
      <w:r>
        <w:rPr>
          <w:rFonts w:ascii="Times New Roman" w:hAnsi="Times New Roman" w:cs="Times New Roman"/>
        </w:rPr>
        <w:t>confidence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interval</w:t>
      </w:r>
      <w:proofErr w:type="spellEnd"/>
    </w:p>
    <w:p w14:paraId="10E341BC" w14:textId="77777777" w:rsidR="009A4307" w:rsidRPr="005E2DDE" w:rsidRDefault="009A4307" w:rsidP="009A43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51B57C" w14:textId="77777777" w:rsidR="009A4307" w:rsidRPr="00F211D3" w:rsidRDefault="009A4307" w:rsidP="000025A6">
      <w:pPr>
        <w:jc w:val="both"/>
        <w:rPr>
          <w:rFonts w:ascii="Times New Roman" w:hAnsi="Times New Roman" w:cs="Times New Roman"/>
        </w:rPr>
      </w:pPr>
      <w:bookmarkStart w:id="7" w:name="_GoBack"/>
      <w:bookmarkEnd w:id="7"/>
    </w:p>
    <w:sectPr w:rsidR="009A4307" w:rsidRPr="00F211D3" w:rsidSect="0016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0"/>
    <w:rsid w:val="000025A6"/>
    <w:rsid w:val="0003024C"/>
    <w:rsid w:val="00095AE3"/>
    <w:rsid w:val="00110FBB"/>
    <w:rsid w:val="0011712A"/>
    <w:rsid w:val="001179E1"/>
    <w:rsid w:val="00165210"/>
    <w:rsid w:val="001C4A86"/>
    <w:rsid w:val="002B56D3"/>
    <w:rsid w:val="004316D2"/>
    <w:rsid w:val="004419D3"/>
    <w:rsid w:val="00522A6B"/>
    <w:rsid w:val="00556EFD"/>
    <w:rsid w:val="005C364C"/>
    <w:rsid w:val="005D0709"/>
    <w:rsid w:val="00660026"/>
    <w:rsid w:val="00663E59"/>
    <w:rsid w:val="0069025E"/>
    <w:rsid w:val="00695D1B"/>
    <w:rsid w:val="006D4746"/>
    <w:rsid w:val="007D0158"/>
    <w:rsid w:val="007F5AE1"/>
    <w:rsid w:val="00872235"/>
    <w:rsid w:val="0089502F"/>
    <w:rsid w:val="008E45A4"/>
    <w:rsid w:val="009A4307"/>
    <w:rsid w:val="009D1AE4"/>
    <w:rsid w:val="009F09C7"/>
    <w:rsid w:val="00AF1A56"/>
    <w:rsid w:val="00B3112C"/>
    <w:rsid w:val="00B66A5E"/>
    <w:rsid w:val="00C7631E"/>
    <w:rsid w:val="00D26EEE"/>
    <w:rsid w:val="00D345BF"/>
    <w:rsid w:val="00D841FF"/>
    <w:rsid w:val="00D942A6"/>
    <w:rsid w:val="00E33EFB"/>
    <w:rsid w:val="00F211D3"/>
    <w:rsid w:val="00F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E671"/>
  <w15:chartTrackingRefBased/>
  <w15:docId w15:val="{112D1771-B7F8-48ED-955C-120F8FC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522A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Bartalis</dc:creator>
  <cp:keywords/>
  <dc:description/>
  <cp:lastModifiedBy>Eszter Bartalis</cp:lastModifiedBy>
  <cp:revision>6</cp:revision>
  <cp:lastPrinted>2020-08-21T11:44:00Z</cp:lastPrinted>
  <dcterms:created xsi:type="dcterms:W3CDTF">2020-08-21T10:58:00Z</dcterms:created>
  <dcterms:modified xsi:type="dcterms:W3CDTF">2020-11-01T14:37:00Z</dcterms:modified>
</cp:coreProperties>
</file>