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84" w:rsidRPr="0016774B" w:rsidRDefault="00005E84" w:rsidP="00005E84">
      <w:pPr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SUPPLEMENTARY</w:t>
      </w:r>
      <w:r w:rsidRPr="005C6DD7">
        <w:rPr>
          <w:rFonts w:ascii="Arial" w:eastAsia="Arial" w:hAnsi="Arial" w:cs="Arial"/>
          <w:b/>
          <w:bCs/>
          <w:lang w:val="en-US"/>
        </w:rPr>
        <w:t xml:space="preserve"> MATERIAL</w:t>
      </w:r>
      <w:bookmarkStart w:id="0" w:name="_GoBack"/>
      <w:bookmarkEnd w:id="0"/>
    </w:p>
    <w:p w:rsidR="00005E84" w:rsidRPr="00485A55" w:rsidRDefault="00005E84" w:rsidP="00005E84">
      <w:pPr>
        <w:ind w:left="360"/>
      </w:pPr>
      <w:r w:rsidRPr="00B167CF">
        <w:rPr>
          <w:noProof/>
          <w:lang w:val="pt-BR"/>
        </w:rPr>
        <w:drawing>
          <wp:inline distT="0" distB="0" distL="0" distR="0" wp14:anchorId="486003AB" wp14:editId="26799065">
            <wp:extent cx="5696127" cy="5493385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127" cy="549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E84" w:rsidRPr="00485A55" w:rsidRDefault="00005E84" w:rsidP="00005E84">
      <w:pPr>
        <w:ind w:left="360"/>
        <w:rPr>
          <w:rFonts w:ascii="Arial" w:eastAsia="Arial" w:hAnsi="Arial" w:cs="Arial"/>
          <w:vertAlign w:val="superscript"/>
          <w:lang w:val="en-US"/>
        </w:rPr>
      </w:pPr>
      <w:r w:rsidRPr="00485A55">
        <w:rPr>
          <w:rFonts w:ascii="Arial" w:eastAsia="Arial" w:hAnsi="Arial" w:cs="Arial"/>
          <w:b/>
          <w:vertAlign w:val="superscript"/>
          <w:lang w:val="en-US"/>
        </w:rPr>
        <w:t>Supplementary figure 1.</w:t>
      </w:r>
      <w:r w:rsidRPr="00485A55">
        <w:rPr>
          <w:rFonts w:ascii="Arial" w:eastAsia="Arial" w:hAnsi="Arial" w:cs="Arial"/>
          <w:vertAlign w:val="superscript"/>
          <w:lang w:val="en-US"/>
        </w:rPr>
        <w:t xml:space="preserve"> Angiogenesis was measured by vascular density and vessel length density using the software ImageJ with the plugin Vessels Analysis 58. The CE was inoculated at 3 EID and evaluated at 12 EID. A. vascular density, B. vessel length density, C. Photos CAM (NC), D. Photo CAM treated with DX, D. Photo CAM treated with FG (150µg/CE), E. Photo CAM treated with FG (750µg/CE), F. Photo CAM treated with FG (3.75mg/CE)</w:t>
      </w:r>
    </w:p>
    <w:p w:rsidR="00005E84" w:rsidRPr="00F0694C" w:rsidRDefault="00005E84" w:rsidP="00005E84">
      <w:pPr>
        <w:rPr>
          <w:rFonts w:ascii="Arial" w:eastAsia="Arial" w:hAnsi="Arial" w:cs="Arial"/>
          <w:vertAlign w:val="superscript"/>
          <w:lang w:val="en-US"/>
        </w:rPr>
      </w:pPr>
    </w:p>
    <w:p w:rsidR="00005E84" w:rsidRPr="00F0694C" w:rsidRDefault="00005E84" w:rsidP="00005E84">
      <w:pPr>
        <w:rPr>
          <w:rFonts w:ascii="Arial" w:eastAsia="Arial" w:hAnsi="Arial" w:cs="Arial"/>
          <w:vertAlign w:val="superscript"/>
          <w:lang w:val="en-US"/>
        </w:rPr>
      </w:pPr>
    </w:p>
    <w:p w:rsidR="00005E84" w:rsidRDefault="00005E84" w:rsidP="00005E84">
      <w:pPr>
        <w:rPr>
          <w:rFonts w:ascii="Arial" w:eastAsia="Arial" w:hAnsi="Arial" w:cs="Arial"/>
          <w:vertAlign w:val="superscript"/>
          <w:lang w:val="en-US"/>
        </w:rPr>
      </w:pPr>
    </w:p>
    <w:p w:rsidR="00005E84" w:rsidRPr="00F0694C" w:rsidRDefault="00005E84" w:rsidP="00005E84">
      <w:pPr>
        <w:rPr>
          <w:rFonts w:ascii="Arial" w:eastAsia="Arial" w:hAnsi="Arial" w:cs="Arial"/>
          <w:vertAlign w:val="superscript"/>
          <w:lang w:val="en-US"/>
        </w:rPr>
      </w:pPr>
    </w:p>
    <w:p w:rsidR="00005E84" w:rsidRPr="00F0694C" w:rsidRDefault="00005E84" w:rsidP="00005E84">
      <w:pPr>
        <w:rPr>
          <w:rFonts w:ascii="Arial" w:eastAsia="Arial" w:hAnsi="Arial" w:cs="Arial"/>
          <w:vertAlign w:val="superscript"/>
          <w:lang w:val="en-US"/>
        </w:rPr>
      </w:pPr>
    </w:p>
    <w:p w:rsidR="00005E84" w:rsidRPr="00F0694C" w:rsidRDefault="00005E84" w:rsidP="00005E84">
      <w:pPr>
        <w:rPr>
          <w:rFonts w:ascii="Arial" w:eastAsia="Arial" w:hAnsi="Arial" w:cs="Arial"/>
          <w:vertAlign w:val="superscript"/>
          <w:lang w:val="en-US"/>
        </w:rPr>
      </w:pPr>
    </w:p>
    <w:p w:rsidR="00005E84" w:rsidRPr="00F0694C" w:rsidRDefault="00005E84" w:rsidP="00005E84">
      <w:pPr>
        <w:rPr>
          <w:rFonts w:ascii="Arial" w:eastAsia="Arial" w:hAnsi="Arial" w:cs="Arial"/>
          <w:vertAlign w:val="superscript"/>
          <w:lang w:val="en-US"/>
        </w:rPr>
      </w:pPr>
    </w:p>
    <w:p w:rsidR="00005E84" w:rsidRDefault="00005E84" w:rsidP="00005E84">
      <w:pPr>
        <w:rPr>
          <w:rFonts w:ascii="Arial" w:hAnsi="Arial" w:cs="Arial"/>
          <w:lang w:val="en-US"/>
        </w:rPr>
      </w:pPr>
      <w:r w:rsidRPr="00F0694C">
        <w:rPr>
          <w:rFonts w:ascii="Arial" w:eastAsia="Arial" w:hAnsi="Arial" w:cs="Arial"/>
          <w:b/>
          <w:bCs/>
          <w:lang w:val="en-US"/>
        </w:rPr>
        <w:lastRenderedPageBreak/>
        <w:t xml:space="preserve">Supplementary table 1. </w:t>
      </w:r>
      <w:r w:rsidRPr="00F0694C">
        <w:rPr>
          <w:rFonts w:ascii="Arial" w:hAnsi="Arial" w:cs="Arial"/>
          <w:lang w:val="en-US"/>
        </w:rPr>
        <w:t xml:space="preserve">Maximum and minimum values and median of hematological analysis from CE infected with </w:t>
      </w:r>
      <w:r w:rsidRPr="00F0694C">
        <w:rPr>
          <w:rFonts w:ascii="Arial" w:hAnsi="Arial" w:cs="Arial"/>
          <w:i/>
          <w:iCs/>
          <w:lang w:val="en-US"/>
        </w:rPr>
        <w:t xml:space="preserve">Gammacoronavirus </w:t>
      </w:r>
      <w:r w:rsidRPr="00F0694C">
        <w:rPr>
          <w:rFonts w:ascii="Arial" w:hAnsi="Arial" w:cs="Arial"/>
          <w:lang w:val="en-US"/>
        </w:rPr>
        <w:t>and NC.</w:t>
      </w:r>
    </w:p>
    <w:p w:rsidR="00005E84" w:rsidRPr="00F0694C" w:rsidRDefault="00005E84" w:rsidP="00005E84">
      <w:pPr>
        <w:rPr>
          <w:rFonts w:ascii="Arial" w:eastAsia="Arial" w:hAnsi="Arial" w:cs="Arial"/>
          <w:lang w:val="en-US"/>
        </w:rPr>
      </w:pPr>
    </w:p>
    <w:tbl>
      <w:tblPr>
        <w:tblStyle w:val="TabelaSimples2"/>
        <w:tblW w:w="8207" w:type="dxa"/>
        <w:tblLook w:val="0620" w:firstRow="1" w:lastRow="0" w:firstColumn="0" w:lastColumn="0" w:noHBand="1" w:noVBand="1"/>
      </w:tblPr>
      <w:tblGrid>
        <w:gridCol w:w="1940"/>
        <w:gridCol w:w="1083"/>
        <w:gridCol w:w="1083"/>
        <w:gridCol w:w="995"/>
        <w:gridCol w:w="1028"/>
        <w:gridCol w:w="1083"/>
        <w:gridCol w:w="995"/>
      </w:tblGrid>
      <w:tr w:rsidR="00005E84" w:rsidRPr="001755D1" w:rsidTr="0029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3106" w:type="dxa"/>
            <w:gridSpan w:val="3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Hc</w:t>
            </w:r>
          </w:p>
        </w:tc>
        <w:tc>
          <w:tcPr>
            <w:tcW w:w="1083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Default="00005E84" w:rsidP="0029647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 xml:space="preserve">Hb </w:t>
            </w:r>
          </w:p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1/3Hc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05E84" w:rsidRPr="001755D1" w:rsidTr="00296475">
        <w:trPr>
          <w:trHeight w:val="69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 xml:space="preserve">Hb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Cyanmetemoglobin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Erithrocytes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1220000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1790000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1680000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2240000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2020000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MCV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MCHC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Leukocytes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7750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Heterophils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45360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6788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Limphocytes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Monocytes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Eosinophils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1755D1" w:rsidTr="00296475">
        <w:trPr>
          <w:trHeight w:val="300"/>
        </w:trPr>
        <w:tc>
          <w:tcPr>
            <w:tcW w:w="1940" w:type="dxa"/>
            <w:noWrap/>
            <w:hideMark/>
          </w:tcPr>
          <w:p w:rsidR="00005E84" w:rsidRPr="001755D1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Thrombocytes</w:t>
            </w:r>
          </w:p>
        </w:tc>
        <w:tc>
          <w:tcPr>
            <w:tcW w:w="1083" w:type="dxa"/>
            <w:noWrap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51500</w:t>
            </w:r>
          </w:p>
        </w:tc>
        <w:tc>
          <w:tcPr>
            <w:tcW w:w="995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028" w:type="dxa"/>
            <w:noWrap/>
            <w:hideMark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083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995" w:type="dxa"/>
          </w:tcPr>
          <w:p w:rsidR="00005E84" w:rsidRPr="001755D1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5D1">
              <w:rPr>
                <w:rFonts w:ascii="Arial" w:hAnsi="Arial" w:cs="Arial"/>
                <w:color w:val="000000"/>
                <w:sz w:val="20"/>
                <w:szCs w:val="20"/>
              </w:rPr>
              <w:t>20500</w:t>
            </w:r>
          </w:p>
        </w:tc>
      </w:tr>
    </w:tbl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  <w:b/>
          <w:bCs/>
          <w:lang w:val="en-US"/>
        </w:rPr>
      </w:pPr>
    </w:p>
    <w:p w:rsidR="00005E84" w:rsidRDefault="00005E84" w:rsidP="00005E84">
      <w:pPr>
        <w:rPr>
          <w:rFonts w:ascii="Arial" w:hAnsi="Arial" w:cs="Arial"/>
          <w:lang w:val="en-US"/>
        </w:rPr>
      </w:pPr>
      <w:r w:rsidRPr="00F0694C">
        <w:rPr>
          <w:rFonts w:ascii="Arial" w:eastAsia="Arial" w:hAnsi="Arial" w:cs="Arial"/>
          <w:b/>
          <w:bCs/>
          <w:lang w:val="en-US"/>
        </w:rPr>
        <w:t xml:space="preserve">Supplementary table 2. </w:t>
      </w:r>
      <w:r w:rsidRPr="00F0694C">
        <w:rPr>
          <w:rFonts w:ascii="Arial" w:hAnsi="Arial" w:cs="Arial"/>
          <w:lang w:val="en-US"/>
        </w:rPr>
        <w:t xml:space="preserve">Maximum and minimum values and median of metabolites and minerals from the serum and allantoic of CE from CE infected with </w:t>
      </w:r>
      <w:r w:rsidRPr="00F0694C">
        <w:rPr>
          <w:rFonts w:ascii="Arial" w:hAnsi="Arial" w:cs="Arial"/>
          <w:i/>
          <w:iCs/>
          <w:lang w:val="en-US"/>
        </w:rPr>
        <w:t xml:space="preserve">Gammacoronavirus </w:t>
      </w:r>
      <w:r w:rsidRPr="00F0694C">
        <w:rPr>
          <w:rFonts w:ascii="Arial" w:hAnsi="Arial" w:cs="Arial"/>
          <w:lang w:val="en-US"/>
        </w:rPr>
        <w:t>and NC.</w:t>
      </w:r>
    </w:p>
    <w:p w:rsidR="00005E84" w:rsidRPr="00F0694C" w:rsidRDefault="00005E84" w:rsidP="00005E84">
      <w:pPr>
        <w:rPr>
          <w:rFonts w:ascii="Arial" w:eastAsia="Arial" w:hAnsi="Arial" w:cs="Arial"/>
          <w:lang w:val="en-US"/>
        </w:rPr>
      </w:pPr>
    </w:p>
    <w:tbl>
      <w:tblPr>
        <w:tblW w:w="58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83"/>
        <w:gridCol w:w="960"/>
        <w:gridCol w:w="960"/>
        <w:gridCol w:w="960"/>
        <w:gridCol w:w="960"/>
      </w:tblGrid>
      <w:tr w:rsidR="00005E84" w:rsidRPr="003B3BF3" w:rsidTr="0029647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F0694C" w:rsidRDefault="00005E84" w:rsidP="0029647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F0694C" w:rsidRDefault="00005E84" w:rsidP="0029647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Allantoic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Crea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ALP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</w:tbl>
    <w:p w:rsidR="00005E84" w:rsidRDefault="00005E84" w:rsidP="00005E84">
      <w:pPr>
        <w:rPr>
          <w:rFonts w:ascii="Arial" w:eastAsia="Arial" w:hAnsi="Arial" w:cs="Arial"/>
          <w:b/>
          <w:bCs/>
          <w:lang w:val="en-US"/>
        </w:rPr>
      </w:pPr>
    </w:p>
    <w:p w:rsidR="00005E84" w:rsidRDefault="00005E84" w:rsidP="00005E84">
      <w:pPr>
        <w:rPr>
          <w:rFonts w:ascii="Arial" w:eastAsia="Arial" w:hAnsi="Arial" w:cs="Arial"/>
          <w:b/>
          <w:bCs/>
          <w:lang w:val="en-US"/>
        </w:rPr>
      </w:pPr>
    </w:p>
    <w:p w:rsidR="00005E84" w:rsidRDefault="00005E84" w:rsidP="00005E84">
      <w:pPr>
        <w:rPr>
          <w:rFonts w:ascii="Arial" w:eastAsia="Arial" w:hAnsi="Arial" w:cs="Arial"/>
          <w:b/>
          <w:bCs/>
          <w:lang w:val="en-US"/>
        </w:rPr>
        <w:sectPr w:rsidR="00005E84" w:rsidSect="00237590">
          <w:pgSz w:w="11906" w:h="16838"/>
          <w:pgMar w:top="1701" w:right="1134" w:bottom="1134" w:left="1701" w:header="567" w:footer="567" w:gutter="0"/>
          <w:pgNumType w:start="37"/>
          <w:cols w:space="720"/>
          <w:docGrid w:linePitch="326"/>
        </w:sectPr>
      </w:pPr>
    </w:p>
    <w:p w:rsidR="00005E84" w:rsidRPr="00F0694C" w:rsidRDefault="00005E84" w:rsidP="00005E84">
      <w:pPr>
        <w:rPr>
          <w:rFonts w:ascii="Arial" w:eastAsia="Arial" w:hAnsi="Arial" w:cs="Arial"/>
          <w:lang w:val="en-US"/>
        </w:rPr>
      </w:pPr>
      <w:r w:rsidRPr="00F0694C">
        <w:rPr>
          <w:rFonts w:ascii="Arial" w:eastAsia="Arial" w:hAnsi="Arial" w:cs="Arial"/>
          <w:b/>
          <w:bCs/>
          <w:lang w:val="en-US"/>
        </w:rPr>
        <w:lastRenderedPageBreak/>
        <w:t xml:space="preserve">Supplementary table 3. </w:t>
      </w:r>
      <w:r w:rsidRPr="00F0694C">
        <w:rPr>
          <w:rFonts w:ascii="Arial" w:hAnsi="Arial" w:cs="Arial"/>
          <w:lang w:val="en-US"/>
        </w:rPr>
        <w:t>Maximum and minimum values and median of hematological analysis from CE treated with FG and DX at 10 EID and their respective NC.</w:t>
      </w:r>
    </w:p>
    <w:p w:rsidR="00005E84" w:rsidRPr="00F0694C" w:rsidRDefault="00005E84" w:rsidP="00005E84">
      <w:pPr>
        <w:rPr>
          <w:rFonts w:ascii="Arial" w:eastAsia="Arial" w:hAnsi="Arial" w:cs="Arial"/>
          <w:lang w:val="en-US"/>
        </w:rPr>
      </w:pPr>
    </w:p>
    <w:tbl>
      <w:tblPr>
        <w:tblStyle w:val="TabelaSimples2"/>
        <w:tblW w:w="14778" w:type="dxa"/>
        <w:tblLook w:val="0620" w:firstRow="1" w:lastRow="0" w:firstColumn="0" w:lastColumn="0" w:noHBand="1" w:noVBand="1"/>
      </w:tblPr>
      <w:tblGrid>
        <w:gridCol w:w="1525"/>
        <w:gridCol w:w="1083"/>
        <w:gridCol w:w="1147"/>
        <w:gridCol w:w="1100"/>
        <w:gridCol w:w="1028"/>
        <w:gridCol w:w="1083"/>
        <w:gridCol w:w="1027"/>
        <w:gridCol w:w="1028"/>
        <w:gridCol w:w="1083"/>
        <w:gridCol w:w="1215"/>
        <w:gridCol w:w="1226"/>
        <w:gridCol w:w="1083"/>
        <w:gridCol w:w="1150"/>
      </w:tblGrid>
      <w:tr w:rsidR="00005E84" w:rsidRPr="003B3BF3" w:rsidTr="0029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3138" w:type="dxa"/>
            <w:gridSpan w:val="3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DX</w:t>
            </w:r>
          </w:p>
        </w:tc>
        <w:tc>
          <w:tcPr>
            <w:tcW w:w="3326" w:type="dxa"/>
            <w:gridSpan w:val="3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3459" w:type="dxa"/>
            <w:gridSpan w:val="3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FG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ind w:right="3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Hc</w:t>
            </w:r>
          </w:p>
        </w:tc>
        <w:tc>
          <w:tcPr>
            <w:tcW w:w="1083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5328EF" w:rsidRDefault="00005E84" w:rsidP="0029647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Hb 1/3Hc</w:t>
            </w:r>
          </w:p>
        </w:tc>
        <w:tc>
          <w:tcPr>
            <w:tcW w:w="1083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5328EF" w:rsidRDefault="00005E84" w:rsidP="0029647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Hb Drabkin</w:t>
            </w:r>
          </w:p>
        </w:tc>
        <w:tc>
          <w:tcPr>
            <w:tcW w:w="1083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Erithrocytes</w:t>
            </w:r>
          </w:p>
        </w:tc>
        <w:tc>
          <w:tcPr>
            <w:tcW w:w="1083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1730000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2530000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2012500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1205000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1940000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1537500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1125000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2600000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1772500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1135000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1995000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1760000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MCV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MCHC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Leukocytes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3250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Heterophils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7735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3218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Limphocytes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Monocytes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Eosinophils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3B3BF3" w:rsidTr="00296475">
        <w:trPr>
          <w:trHeight w:val="300"/>
        </w:trPr>
        <w:tc>
          <w:tcPr>
            <w:tcW w:w="1525" w:type="dxa"/>
            <w:noWrap/>
            <w:hideMark/>
          </w:tcPr>
          <w:p w:rsidR="00005E84" w:rsidRPr="003B3BF3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Thrombocytes</w:t>
            </w:r>
          </w:p>
        </w:tc>
        <w:tc>
          <w:tcPr>
            <w:tcW w:w="1083" w:type="dxa"/>
            <w:noWrap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147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10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027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028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215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1226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83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39500</w:t>
            </w:r>
          </w:p>
        </w:tc>
        <w:tc>
          <w:tcPr>
            <w:tcW w:w="1150" w:type="dxa"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</w:tbl>
    <w:p w:rsidR="00005E84" w:rsidRDefault="00005E84" w:rsidP="00005E84">
      <w:pPr>
        <w:rPr>
          <w:rFonts w:ascii="Arial" w:eastAsia="Arial" w:hAnsi="Arial" w:cs="Arial"/>
        </w:rPr>
        <w:sectPr w:rsidR="00005E84" w:rsidSect="00237590">
          <w:pgSz w:w="16838" w:h="11906" w:orient="landscape"/>
          <w:pgMar w:top="1701" w:right="1701" w:bottom="1134" w:left="1134" w:header="567" w:footer="567" w:gutter="0"/>
          <w:pgNumType w:start="40"/>
          <w:cols w:space="720"/>
          <w:docGrid w:linePitch="326"/>
        </w:sectPr>
      </w:pPr>
    </w:p>
    <w:p w:rsidR="00005E84" w:rsidRPr="00F0694C" w:rsidRDefault="00005E84" w:rsidP="00005E84">
      <w:pPr>
        <w:rPr>
          <w:rFonts w:ascii="Arial" w:eastAsia="Arial" w:hAnsi="Arial" w:cs="Arial"/>
          <w:lang w:val="en-US"/>
        </w:rPr>
      </w:pPr>
      <w:r w:rsidRPr="00F0694C">
        <w:rPr>
          <w:rFonts w:ascii="Arial" w:eastAsia="Arial" w:hAnsi="Arial" w:cs="Arial"/>
          <w:b/>
          <w:bCs/>
          <w:lang w:val="en-US"/>
        </w:rPr>
        <w:lastRenderedPageBreak/>
        <w:t xml:space="preserve">Supplementary table 4. </w:t>
      </w:r>
      <w:r w:rsidRPr="00F0694C">
        <w:rPr>
          <w:rFonts w:ascii="Arial" w:hAnsi="Arial" w:cs="Arial"/>
          <w:lang w:val="en-US"/>
        </w:rPr>
        <w:t>Maximum and minimum values and median of metabolites and minerals from the serum and allantoic of CE treated with FG and DX inoculated at 10 EID and their respective NC.</w:t>
      </w:r>
    </w:p>
    <w:p w:rsidR="00005E84" w:rsidRPr="00F0694C" w:rsidRDefault="00005E84" w:rsidP="00005E84">
      <w:pPr>
        <w:rPr>
          <w:rFonts w:ascii="Arial" w:eastAsia="Arial" w:hAnsi="Arial" w:cs="Arial"/>
          <w:lang w:val="en-US"/>
        </w:rPr>
      </w:pPr>
    </w:p>
    <w:tbl>
      <w:tblPr>
        <w:tblW w:w="96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83"/>
        <w:gridCol w:w="911"/>
        <w:gridCol w:w="1009"/>
        <w:gridCol w:w="960"/>
        <w:gridCol w:w="960"/>
        <w:gridCol w:w="960"/>
        <w:gridCol w:w="960"/>
        <w:gridCol w:w="960"/>
        <w:gridCol w:w="960"/>
      </w:tblGrid>
      <w:tr w:rsidR="00005E84" w:rsidRPr="003B3BF3" w:rsidTr="0029647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F0694C" w:rsidRDefault="00005E84" w:rsidP="0029647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F0694C" w:rsidRDefault="00005E84" w:rsidP="0029647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Allantoic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Allantoic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DX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DX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FG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FG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Crea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ALP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17399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5E84" w:rsidRPr="003B3BF3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3B3BF3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11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9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3B3BF3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F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</w:tbl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Pr="00655A5F" w:rsidRDefault="00005E84" w:rsidP="00005E84">
      <w:pPr>
        <w:rPr>
          <w:rFonts w:ascii="Arial" w:eastAsia="Arial" w:hAnsi="Arial" w:cs="Arial"/>
          <w:lang w:val="en-US"/>
        </w:rPr>
      </w:pPr>
      <w:r w:rsidRPr="00655A5F">
        <w:rPr>
          <w:rFonts w:ascii="Arial" w:eastAsia="Arial" w:hAnsi="Arial" w:cs="Arial"/>
          <w:b/>
          <w:bCs/>
          <w:lang w:val="en-US"/>
        </w:rPr>
        <w:t xml:space="preserve">Supplementary </w:t>
      </w:r>
      <w:r>
        <w:rPr>
          <w:rFonts w:ascii="Arial" w:eastAsia="Arial" w:hAnsi="Arial" w:cs="Arial"/>
          <w:b/>
          <w:bCs/>
          <w:lang w:val="en-US"/>
        </w:rPr>
        <w:t>T</w:t>
      </w:r>
      <w:r w:rsidRPr="00655A5F">
        <w:rPr>
          <w:rFonts w:ascii="Arial" w:eastAsia="Arial" w:hAnsi="Arial" w:cs="Arial"/>
          <w:b/>
          <w:bCs/>
          <w:lang w:val="en-US"/>
        </w:rPr>
        <w:t xml:space="preserve">able 5. </w:t>
      </w:r>
      <w:r w:rsidRPr="00655A5F">
        <w:rPr>
          <w:rFonts w:ascii="Arial" w:hAnsi="Arial" w:cs="Arial"/>
          <w:lang w:val="en-US"/>
        </w:rPr>
        <w:t>Maximum and minimum values and median of metabolites and minerals from the serum of CE treated with FG and DX inoculated at 12 EID and NC.</w:t>
      </w:r>
    </w:p>
    <w:p w:rsidR="00005E84" w:rsidRPr="00655A5F" w:rsidRDefault="00005E84" w:rsidP="00005E84">
      <w:pPr>
        <w:rPr>
          <w:rFonts w:ascii="Arial" w:eastAsia="Arial" w:hAnsi="Arial" w:cs="Arial"/>
          <w:lang w:val="en-US"/>
        </w:rPr>
      </w:pPr>
    </w:p>
    <w:tbl>
      <w:tblPr>
        <w:tblW w:w="48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83"/>
        <w:gridCol w:w="960"/>
        <w:gridCol w:w="960"/>
        <w:gridCol w:w="960"/>
      </w:tblGrid>
      <w:tr w:rsidR="00005E84" w:rsidRPr="0044148F" w:rsidTr="0029647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655A5F" w:rsidRDefault="00005E84" w:rsidP="0029647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655A5F" w:rsidRDefault="00005E84" w:rsidP="0029647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FG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DX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Crea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ALP</w:t>
            </w: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1528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2391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1896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</w:tr>
      <w:tr w:rsidR="00005E84" w:rsidRPr="00CF134C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005E84" w:rsidRPr="00CF134C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4C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05E84" w:rsidRPr="00CF134C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4C">
              <w:rPr>
                <w:rFonts w:ascii="Arial" w:hAnsi="Arial" w:cs="Arial"/>
                <w:color w:val="000000"/>
                <w:sz w:val="20"/>
                <w:szCs w:val="20"/>
              </w:rPr>
              <w:t> 112.2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05E84" w:rsidRPr="00CF134C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4C">
              <w:rPr>
                <w:rFonts w:ascii="Arial" w:hAnsi="Arial" w:cs="Arial"/>
                <w:color w:val="000000"/>
                <w:sz w:val="20"/>
                <w:szCs w:val="20"/>
              </w:rPr>
              <w:t> 104.4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05E84" w:rsidRPr="00CF134C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4C">
              <w:rPr>
                <w:rFonts w:ascii="Arial" w:hAnsi="Arial" w:cs="Arial"/>
                <w:color w:val="000000"/>
                <w:sz w:val="20"/>
                <w:szCs w:val="20"/>
              </w:rPr>
              <w:t> 390.3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5E84" w:rsidRPr="0044148F" w:rsidTr="00296475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005E84" w:rsidRPr="0044148F" w:rsidRDefault="00005E84" w:rsidP="002964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  <w:b/>
          <w:bCs/>
          <w:lang w:val="en-US"/>
        </w:rPr>
        <w:sectPr w:rsidR="00005E84" w:rsidSect="00237590">
          <w:pgSz w:w="11906" w:h="16838"/>
          <w:pgMar w:top="1701" w:right="1134" w:bottom="1134" w:left="1701" w:header="567" w:footer="567" w:gutter="0"/>
          <w:pgNumType w:start="41"/>
          <w:cols w:space="720"/>
          <w:docGrid w:linePitch="326"/>
        </w:sectPr>
      </w:pPr>
    </w:p>
    <w:p w:rsidR="00005E84" w:rsidRPr="00655A5F" w:rsidRDefault="00005E84" w:rsidP="00005E84">
      <w:pPr>
        <w:rPr>
          <w:rFonts w:ascii="Arial" w:eastAsia="Arial" w:hAnsi="Arial" w:cs="Arial"/>
          <w:lang w:val="en-US"/>
        </w:rPr>
      </w:pPr>
      <w:r w:rsidRPr="00655A5F">
        <w:rPr>
          <w:rFonts w:ascii="Arial" w:eastAsia="Arial" w:hAnsi="Arial" w:cs="Arial"/>
          <w:b/>
          <w:bCs/>
          <w:lang w:val="en-US"/>
        </w:rPr>
        <w:lastRenderedPageBreak/>
        <w:t xml:space="preserve">Supplementary </w:t>
      </w:r>
      <w:r>
        <w:rPr>
          <w:rFonts w:ascii="Arial" w:eastAsia="Arial" w:hAnsi="Arial" w:cs="Arial"/>
          <w:b/>
          <w:bCs/>
          <w:lang w:val="en-US"/>
        </w:rPr>
        <w:t>T</w:t>
      </w:r>
      <w:r w:rsidRPr="00655A5F">
        <w:rPr>
          <w:rFonts w:ascii="Arial" w:eastAsia="Arial" w:hAnsi="Arial" w:cs="Arial"/>
          <w:b/>
          <w:bCs/>
          <w:lang w:val="en-US"/>
        </w:rPr>
        <w:t xml:space="preserve">able 6. </w:t>
      </w:r>
      <w:r w:rsidRPr="00655A5F">
        <w:rPr>
          <w:rFonts w:ascii="Arial" w:hAnsi="Arial" w:cs="Arial"/>
          <w:lang w:val="en-US"/>
        </w:rPr>
        <w:t>Maximum and minimum values and median of hematological analysis from CE treated with FG and DX at 12 EID and NC.</w:t>
      </w:r>
    </w:p>
    <w:p w:rsidR="00005E84" w:rsidRPr="00655A5F" w:rsidRDefault="00005E84" w:rsidP="00005E84">
      <w:pPr>
        <w:rPr>
          <w:rFonts w:ascii="Arial" w:eastAsia="Arial" w:hAnsi="Arial" w:cs="Arial"/>
          <w:lang w:val="en-US"/>
        </w:rPr>
      </w:pPr>
    </w:p>
    <w:tbl>
      <w:tblPr>
        <w:tblStyle w:val="TabelaSimples2"/>
        <w:tblpPr w:leftFromText="141" w:rightFromText="141" w:vertAnchor="text" w:horzAnchor="margin" w:tblpXSpec="center" w:tblpY="-55"/>
        <w:tblW w:w="10802" w:type="dxa"/>
        <w:tblLook w:val="0620" w:firstRow="1" w:lastRow="0" w:firstColumn="0" w:lastColumn="0" w:noHBand="1" w:noVBand="1"/>
      </w:tblPr>
      <w:tblGrid>
        <w:gridCol w:w="1484"/>
        <w:gridCol w:w="1028"/>
        <w:gridCol w:w="1083"/>
        <w:gridCol w:w="995"/>
        <w:gridCol w:w="1028"/>
        <w:gridCol w:w="1083"/>
        <w:gridCol w:w="995"/>
        <w:gridCol w:w="1028"/>
        <w:gridCol w:w="1083"/>
        <w:gridCol w:w="995"/>
      </w:tblGrid>
      <w:tr w:rsidR="00005E84" w:rsidRPr="0044148F" w:rsidTr="0029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3106" w:type="dxa"/>
            <w:gridSpan w:val="3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FG</w:t>
            </w:r>
          </w:p>
        </w:tc>
        <w:tc>
          <w:tcPr>
            <w:tcW w:w="3106" w:type="dxa"/>
            <w:gridSpan w:val="3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DX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Hc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Hb 1/3Hc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Hb Drabkin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Erithrocytes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3210000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2550000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2020000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2745000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2290000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1860000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MCV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MCHC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Leukocytes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14000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Heterophils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7280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15593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Limphocytes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Monocytes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Eosinophils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5E84" w:rsidRPr="0044148F" w:rsidTr="00296475">
        <w:trPr>
          <w:trHeight w:val="300"/>
        </w:trPr>
        <w:tc>
          <w:tcPr>
            <w:tcW w:w="1484" w:type="dxa"/>
            <w:noWrap/>
            <w:hideMark/>
          </w:tcPr>
          <w:p w:rsidR="00005E84" w:rsidRPr="0044148F" w:rsidRDefault="00005E84" w:rsidP="00296475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Thrombocytes</w:t>
            </w:r>
          </w:p>
        </w:tc>
        <w:tc>
          <w:tcPr>
            <w:tcW w:w="1028" w:type="dxa"/>
            <w:noWrap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83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1028" w:type="dxa"/>
            <w:noWrap/>
            <w:hideMark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3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995" w:type="dxa"/>
          </w:tcPr>
          <w:p w:rsidR="00005E84" w:rsidRPr="0044148F" w:rsidRDefault="00005E84" w:rsidP="00296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48F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</w:tbl>
    <w:p w:rsidR="00005E84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Pr="008748C1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>
      <w:pPr>
        <w:rPr>
          <w:rFonts w:ascii="Arial" w:eastAsia="Arial" w:hAnsi="Arial" w:cs="Arial"/>
        </w:rPr>
      </w:pPr>
    </w:p>
    <w:p w:rsidR="00005E84" w:rsidRDefault="00005E84" w:rsidP="00005E84"/>
    <w:p w:rsidR="00005E84" w:rsidRDefault="00005E84" w:rsidP="00005E84">
      <w:pPr>
        <w:spacing w:line="480" w:lineRule="auto"/>
      </w:pPr>
    </w:p>
    <w:p w:rsidR="009F5909" w:rsidRDefault="00005E84"/>
    <w:sectPr w:rsidR="009F5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0DC"/>
    <w:multiLevelType w:val="multilevel"/>
    <w:tmpl w:val="1A6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A63397F"/>
    <w:multiLevelType w:val="multilevel"/>
    <w:tmpl w:val="3F3E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723018"/>
    <w:multiLevelType w:val="multilevel"/>
    <w:tmpl w:val="0F5484DE"/>
    <w:lvl w:ilvl="0">
      <w:start w:val="1"/>
      <w:numFmt w:val="decimal"/>
      <w:pStyle w:val="Esti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D7F66B1"/>
    <w:multiLevelType w:val="multilevel"/>
    <w:tmpl w:val="3C4A301E"/>
    <w:lvl w:ilvl="0">
      <w:start w:val="1"/>
      <w:numFmt w:val="decimal"/>
      <w:pStyle w:val="CabealhodoSumrio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E31233A"/>
    <w:multiLevelType w:val="multilevel"/>
    <w:tmpl w:val="200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00354"/>
    <w:multiLevelType w:val="multilevel"/>
    <w:tmpl w:val="9AE23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84"/>
    <w:rsid w:val="00005E84"/>
    <w:rsid w:val="0038280E"/>
    <w:rsid w:val="0043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7DED"/>
  <w15:chartTrackingRefBased/>
  <w15:docId w15:val="{9EAA7E2E-BD1A-4766-A346-D779F5DF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5E8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paragraph" w:styleId="Ttulo1">
    <w:name w:val="heading 1"/>
    <w:basedOn w:val="Normal"/>
    <w:next w:val="Normal"/>
    <w:link w:val="Ttulo1Char"/>
    <w:rsid w:val="00005E84"/>
    <w:pPr>
      <w:keepNext/>
      <w:ind w:left="360" w:hanging="360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link w:val="Ttulo2Char"/>
    <w:rsid w:val="00005E84"/>
    <w:pPr>
      <w:keepNext/>
      <w:pBdr>
        <w:top w:val="nil"/>
        <w:left w:val="nil"/>
        <w:bottom w:val="nil"/>
        <w:right w:val="nil"/>
        <w:between w:val="nil"/>
      </w:pBdr>
      <w:ind w:left="426" w:hanging="360"/>
      <w:jc w:val="left"/>
      <w:outlineLvl w:val="1"/>
    </w:pPr>
    <w:rPr>
      <w:rFonts w:ascii="Arial" w:eastAsia="Arial" w:hAnsi="Arial" w:cs="Arial"/>
      <w:b/>
      <w:smallCaps/>
      <w:color w:val="000000"/>
    </w:rPr>
  </w:style>
  <w:style w:type="paragraph" w:styleId="Ttulo3">
    <w:name w:val="heading 3"/>
    <w:basedOn w:val="Normal"/>
    <w:next w:val="Normal"/>
    <w:link w:val="Ttulo3Char"/>
    <w:rsid w:val="00005E84"/>
    <w:pPr>
      <w:keepNext/>
      <w:pBdr>
        <w:top w:val="nil"/>
        <w:left w:val="nil"/>
        <w:bottom w:val="nil"/>
        <w:right w:val="nil"/>
        <w:between w:val="nil"/>
      </w:pBdr>
      <w:ind w:left="567" w:hanging="567"/>
      <w:jc w:val="left"/>
      <w:outlineLvl w:val="2"/>
    </w:pPr>
    <w:rPr>
      <w:rFonts w:ascii="Arial" w:eastAsia="Arial" w:hAnsi="Arial" w:cs="Arial"/>
      <w:color w:val="000000"/>
    </w:rPr>
  </w:style>
  <w:style w:type="paragraph" w:styleId="Ttulo4">
    <w:name w:val="heading 4"/>
    <w:basedOn w:val="Normal"/>
    <w:next w:val="Normal"/>
    <w:link w:val="Ttulo4Char"/>
    <w:rsid w:val="00005E84"/>
    <w:pPr>
      <w:keepNext/>
      <w:spacing w:before="240" w:after="60"/>
      <w:ind w:left="720" w:hanging="720"/>
      <w:outlineLvl w:val="3"/>
    </w:pPr>
    <w:rPr>
      <w:rFonts w:ascii="Arial" w:eastAsia="Arial" w:hAnsi="Arial" w:cs="Arial"/>
      <w:i/>
    </w:rPr>
  </w:style>
  <w:style w:type="paragraph" w:styleId="Ttulo5">
    <w:name w:val="heading 5"/>
    <w:basedOn w:val="Normal"/>
    <w:next w:val="Normal"/>
    <w:link w:val="Ttulo5Char"/>
    <w:rsid w:val="00005E84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link w:val="Ttulo6Char"/>
    <w:rsid w:val="00005E84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5E84"/>
    <w:rPr>
      <w:rFonts w:ascii="Arial" w:eastAsia="Arial" w:hAnsi="Arial" w:cs="Arial"/>
      <w:b/>
      <w:sz w:val="24"/>
      <w:szCs w:val="24"/>
      <w:lang w:val="en-GB" w:eastAsia="pt-BR"/>
    </w:rPr>
  </w:style>
  <w:style w:type="character" w:customStyle="1" w:styleId="Ttulo2Char">
    <w:name w:val="Título 2 Char"/>
    <w:basedOn w:val="Fontepargpadro"/>
    <w:link w:val="Ttulo2"/>
    <w:rsid w:val="00005E84"/>
    <w:rPr>
      <w:rFonts w:ascii="Arial" w:eastAsia="Arial" w:hAnsi="Arial" w:cs="Arial"/>
      <w:b/>
      <w:smallCaps/>
      <w:color w:val="000000"/>
      <w:sz w:val="24"/>
      <w:szCs w:val="24"/>
      <w:lang w:val="en-GB" w:eastAsia="pt-BR"/>
    </w:rPr>
  </w:style>
  <w:style w:type="character" w:customStyle="1" w:styleId="Ttulo3Char">
    <w:name w:val="Título 3 Char"/>
    <w:basedOn w:val="Fontepargpadro"/>
    <w:link w:val="Ttulo3"/>
    <w:rsid w:val="00005E84"/>
    <w:rPr>
      <w:rFonts w:ascii="Arial" w:eastAsia="Arial" w:hAnsi="Arial" w:cs="Arial"/>
      <w:color w:val="000000"/>
      <w:sz w:val="24"/>
      <w:szCs w:val="24"/>
      <w:lang w:val="en-GB" w:eastAsia="pt-BR"/>
    </w:rPr>
  </w:style>
  <w:style w:type="character" w:customStyle="1" w:styleId="Ttulo4Char">
    <w:name w:val="Título 4 Char"/>
    <w:basedOn w:val="Fontepargpadro"/>
    <w:link w:val="Ttulo4"/>
    <w:rsid w:val="00005E84"/>
    <w:rPr>
      <w:rFonts w:ascii="Arial" w:eastAsia="Arial" w:hAnsi="Arial" w:cs="Arial"/>
      <w:i/>
      <w:sz w:val="24"/>
      <w:szCs w:val="24"/>
      <w:lang w:val="en-GB" w:eastAsia="pt-BR"/>
    </w:rPr>
  </w:style>
  <w:style w:type="character" w:customStyle="1" w:styleId="Ttulo5Char">
    <w:name w:val="Título 5 Char"/>
    <w:basedOn w:val="Fontepargpadro"/>
    <w:link w:val="Ttulo5"/>
    <w:rsid w:val="00005E84"/>
    <w:rPr>
      <w:rFonts w:ascii="Calibri" w:eastAsia="Calibri" w:hAnsi="Calibri" w:cs="Calibri"/>
      <w:b/>
      <w:i/>
      <w:sz w:val="26"/>
      <w:szCs w:val="26"/>
      <w:lang w:val="en-GB" w:eastAsia="pt-BR"/>
    </w:rPr>
  </w:style>
  <w:style w:type="character" w:customStyle="1" w:styleId="Ttulo6Char">
    <w:name w:val="Título 6 Char"/>
    <w:basedOn w:val="Fontepargpadro"/>
    <w:link w:val="Ttulo6"/>
    <w:rsid w:val="00005E84"/>
    <w:rPr>
      <w:rFonts w:ascii="Calibri" w:eastAsia="Calibri" w:hAnsi="Calibri" w:cs="Calibri"/>
      <w:b/>
      <w:lang w:val="en-GB" w:eastAsia="pt-BR"/>
    </w:rPr>
  </w:style>
  <w:style w:type="paragraph" w:styleId="Ttulo">
    <w:name w:val="Title"/>
    <w:basedOn w:val="Normal"/>
    <w:next w:val="Normal"/>
    <w:link w:val="TtuloChar"/>
    <w:rsid w:val="00005E84"/>
    <w:pPr>
      <w:pBdr>
        <w:bottom w:val="single" w:sz="8" w:space="4" w:color="4F81BD"/>
      </w:pBdr>
      <w:spacing w:after="300" w:line="240" w:lineRule="auto"/>
      <w:jc w:val="left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tuloChar">
    <w:name w:val="Título Char"/>
    <w:basedOn w:val="Fontepargpadro"/>
    <w:link w:val="Ttulo"/>
    <w:rsid w:val="00005E84"/>
    <w:rPr>
      <w:rFonts w:ascii="Cambria" w:eastAsia="Cambria" w:hAnsi="Cambria" w:cs="Cambria"/>
      <w:color w:val="17365D"/>
      <w:sz w:val="52"/>
      <w:szCs w:val="52"/>
      <w:lang w:val="en-GB" w:eastAsia="pt-BR"/>
    </w:rPr>
  </w:style>
  <w:style w:type="paragraph" w:styleId="Subttulo">
    <w:name w:val="Subtitle"/>
    <w:basedOn w:val="Normal"/>
    <w:next w:val="Normal"/>
    <w:link w:val="SubttuloChar"/>
    <w:rsid w:val="00005E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005E84"/>
    <w:rPr>
      <w:rFonts w:ascii="Georgia" w:eastAsia="Georgia" w:hAnsi="Georgia" w:cs="Georgia"/>
      <w:i/>
      <w:color w:val="666666"/>
      <w:sz w:val="48"/>
      <w:szCs w:val="48"/>
      <w:lang w:val="en-GB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E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E84"/>
    <w:pPr>
      <w:spacing w:line="240" w:lineRule="auto"/>
    </w:pPr>
    <w:rPr>
      <w:sz w:val="20"/>
      <w:szCs w:val="2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005E84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E84"/>
    <w:rPr>
      <w:rFonts w:ascii="Segoe UI" w:eastAsia="Times New Roman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E84"/>
    <w:pPr>
      <w:spacing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1">
    <w:name w:val="Texto de balão Char1"/>
    <w:basedOn w:val="Fontepargpadro"/>
    <w:uiPriority w:val="99"/>
    <w:semiHidden/>
    <w:rsid w:val="00005E84"/>
    <w:rPr>
      <w:rFonts w:ascii="Segoe UI" w:eastAsia="Times New Roman" w:hAnsi="Segoe UI" w:cs="Segoe UI"/>
      <w:sz w:val="18"/>
      <w:szCs w:val="18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005E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E84"/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paragraph" w:styleId="Rodap">
    <w:name w:val="footer"/>
    <w:basedOn w:val="Normal"/>
    <w:link w:val="RodapChar"/>
    <w:uiPriority w:val="99"/>
    <w:unhideWhenUsed/>
    <w:rsid w:val="00005E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E84"/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table" w:styleId="TabelaSimples5">
    <w:name w:val="Plain Table 5"/>
    <w:basedOn w:val="Tabelanormal"/>
    <w:uiPriority w:val="45"/>
    <w:rsid w:val="00005E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Ttulo2"/>
    <w:link w:val="Estilo1Char"/>
    <w:qFormat/>
    <w:rsid w:val="00005E84"/>
    <w:pPr>
      <w:numPr>
        <w:numId w:val="3"/>
      </w:numPr>
      <w:ind w:left="360"/>
    </w:pPr>
    <w:rPr>
      <w:caps/>
      <w:smallCaps w:val="0"/>
    </w:rPr>
  </w:style>
  <w:style w:type="character" w:customStyle="1" w:styleId="Estilo1Char">
    <w:name w:val="Estilo1 Char"/>
    <w:basedOn w:val="Ttulo2Char"/>
    <w:link w:val="Estilo1"/>
    <w:rsid w:val="00005E84"/>
    <w:rPr>
      <w:rFonts w:ascii="Arial" w:eastAsia="Arial" w:hAnsi="Arial" w:cs="Arial"/>
      <w:b/>
      <w:caps/>
      <w:smallCaps w:val="0"/>
      <w:color w:val="000000"/>
      <w:sz w:val="24"/>
      <w:szCs w:val="24"/>
      <w:lang w:val="en-GB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E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E84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05E84"/>
    <w:rPr>
      <w:rFonts w:ascii="Times New Roman" w:eastAsia="Times New Roman" w:hAnsi="Times New Roman" w:cs="Times New Roman"/>
      <w:b/>
      <w:bCs/>
      <w:sz w:val="20"/>
      <w:szCs w:val="20"/>
      <w:lang w:val="en-GB" w:eastAsia="pt-BR"/>
    </w:rPr>
  </w:style>
  <w:style w:type="paragraph" w:styleId="CabealhodoSumrio">
    <w:name w:val="TOC Heading"/>
    <w:basedOn w:val="Ttulo1"/>
    <w:next w:val="Ttulo"/>
    <w:uiPriority w:val="39"/>
    <w:unhideWhenUsed/>
    <w:qFormat/>
    <w:rsid w:val="00005E84"/>
    <w:pPr>
      <w:keepLines/>
      <w:numPr>
        <w:numId w:val="5"/>
      </w:numPr>
      <w:spacing w:before="360" w:after="120" w:line="259" w:lineRule="auto"/>
      <w:ind w:left="360"/>
      <w:jc w:val="left"/>
      <w:outlineLvl w:val="9"/>
    </w:pPr>
    <w:rPr>
      <w:rFonts w:eastAsiaTheme="majorEastAsia" w:cstheme="majorBidi"/>
      <w:b w:val="0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5E84"/>
    <w:pPr>
      <w:spacing w:after="10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unhideWhenUsed/>
    <w:rsid w:val="00005E8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005E84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005E84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005E84"/>
    <w:pPr>
      <w:spacing w:after="100"/>
      <w:ind w:left="720"/>
    </w:pPr>
  </w:style>
  <w:style w:type="character" w:styleId="Refdecomentrio">
    <w:name w:val="annotation reference"/>
    <w:basedOn w:val="Fontepargpadro"/>
    <w:uiPriority w:val="99"/>
    <w:semiHidden/>
    <w:unhideWhenUsed/>
    <w:rsid w:val="00005E84"/>
    <w:rPr>
      <w:sz w:val="16"/>
      <w:szCs w:val="16"/>
    </w:rPr>
  </w:style>
  <w:style w:type="table" w:styleId="TabeladeGradeClara">
    <w:name w:val="Grid Table Light"/>
    <w:basedOn w:val="Tabelanormal"/>
    <w:uiPriority w:val="40"/>
    <w:rsid w:val="00005E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2">
    <w:name w:val="Plain Table 2"/>
    <w:basedOn w:val="Tabelanormal"/>
    <w:uiPriority w:val="42"/>
    <w:rsid w:val="00005E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merodelinha">
    <w:name w:val="line number"/>
    <w:basedOn w:val="Fontepargpadro"/>
    <w:uiPriority w:val="99"/>
    <w:semiHidden/>
    <w:unhideWhenUsed/>
    <w:rsid w:val="00005E84"/>
  </w:style>
  <w:style w:type="character" w:customStyle="1" w:styleId="UnresolvedMention">
    <w:name w:val="Unresolved Mention"/>
    <w:basedOn w:val="Fontepargpadro"/>
    <w:uiPriority w:val="99"/>
    <w:semiHidden/>
    <w:unhideWhenUsed/>
    <w:rsid w:val="00005E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5E84"/>
    <w:pPr>
      <w:spacing w:before="100" w:beforeAutospacing="1" w:after="100" w:afterAutospacing="1" w:line="240" w:lineRule="auto"/>
      <w:jc w:val="left"/>
    </w:pPr>
    <w:rPr>
      <w:lang w:val="pt-BR"/>
    </w:rPr>
  </w:style>
  <w:style w:type="table" w:styleId="TabelaSimples1">
    <w:name w:val="Plain Table 1"/>
    <w:basedOn w:val="Tabelanormal"/>
    <w:uiPriority w:val="41"/>
    <w:rsid w:val="00005E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ladoc</dc:creator>
  <cp:keywords/>
  <dc:description/>
  <cp:lastModifiedBy>ladoc</cp:lastModifiedBy>
  <cp:revision>1</cp:revision>
  <dcterms:created xsi:type="dcterms:W3CDTF">2021-11-29T11:39:00Z</dcterms:created>
  <dcterms:modified xsi:type="dcterms:W3CDTF">2021-11-29T11:40:00Z</dcterms:modified>
</cp:coreProperties>
</file>