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7F8FA"/>
          <w14:textFill>
            <w14:solidFill>
              <w14:schemeClr w14:val="tx1"/>
            </w14:solidFill>
          </w14:textFill>
        </w:rPr>
        <w:t>Results of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7F8FA"/>
          <w:lang w:val="en-US" w:eastAsia="zh-CN"/>
          <w14:textFill>
            <w14:solidFill>
              <w14:schemeClr w14:val="tx1"/>
            </w14:solidFill>
          </w14:textFill>
        </w:rPr>
        <w:t xml:space="preserve"> GIST-882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7F8FA"/>
          <w14:textFill>
            <w14:solidFill>
              <w14:schemeClr w14:val="tx1"/>
            </w14:solidFill>
          </w14:textFill>
        </w:rPr>
        <w:t xml:space="preserve"> cell mutation detection</w:t>
      </w: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Exon9（no differences）</w:t>
      </w:r>
    </w:p>
    <w:p>
      <w:pPr>
        <w:jc w:val="left"/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analysis：</w:t>
      </w:r>
      <w:r>
        <w:t>AGGGAACTTCGTCCTTTAG</w:t>
      </w:r>
      <w:r>
        <w:rPr>
          <w:color w:val="FF0000"/>
        </w:rPr>
        <w:t>ATGCTCTGCTTCTGTACTGCCAGTGGATGTGCAGACACTAAACTCATCTGGGCCACCGTTTGGAAAGCTAGTGGTTCAGAGTTCTATAGATTCTAGTGCATTCAAGCACAATGGCACGGTTGAATGTAAGGCTTACAACGATGTGGGCAAGACTTCTGCCTATTTTAACTTTGCATTTAAAGGTAACAACAAAG</w:t>
      </w:r>
      <w:r>
        <w:t>GTATATTTCTTTTTAATCCAATTTAAGGGGATGTTTAGGCTCTGTCTACCATATCAGTCATGAT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The original sequence：</w:t>
      </w:r>
    </w:p>
    <w:p>
      <w:pPr>
        <w:rPr>
          <w:color w:val="FF0000"/>
        </w:rPr>
      </w:pPr>
      <w:r>
        <w:rPr>
          <w:color w:val="FF0000"/>
        </w:rPr>
        <w:t>ATGCTCTGCTTCTGTACTGCCAGTGGATGTGCAGACACTAAACTCATCTGGGCCACCGTTTGGAAAGCTAGTGGTTCAGAGTTCTATAGATTCTAGTGCATTCAAGCACAATGGCACGGTTGAATGTAAGGCTTACAACGATGTGGGCAAGACTTCTGCCTATTTTAACTTTGCATTTAAAGGTAACAACAAAG</w:t>
      </w:r>
    </w:p>
    <w:p>
      <w:pPr>
        <w:rPr>
          <w:color w:val="FF0000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E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xon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11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（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no differences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）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bookmarkStart w:id="0" w:name="OLE_LINK5"/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analysis：</w:t>
      </w:r>
    </w:p>
    <w:bookmarkEnd w:id="0"/>
    <w:p>
      <w:r>
        <w:t>AAAAATTAAAGTGAGCTATTTTTCACTTTCTCCCCACAG</w:t>
      </w:r>
      <w:r>
        <w:rPr>
          <w:color w:val="FF0000"/>
        </w:rPr>
        <w:t>AAACCCATGTATGAAGTACAGTGGAAGGTTGTTGAGGAGATAAATGGAAACAATTATGTTTACATAGACCCAACACAACTTCCTTATGATCACAAATGGGAGTTTCCCAGAAACAGGCTGAGTTTTG</w:t>
      </w:r>
      <w:r>
        <w:t>GTCAGTATGAAACAGGGGCTTTCCATGTCACCTTTTTGGGTA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</w:pPr>
      <w:bookmarkStart w:id="1" w:name="OLE_LINK7"/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The original sequence</w:t>
      </w:r>
      <w:bookmarkEnd w:id="1"/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：</w:t>
      </w:r>
    </w:p>
    <w:p>
      <w:pPr>
        <w:rPr>
          <w:color w:val="FF0000"/>
        </w:rPr>
      </w:pPr>
      <w:r>
        <w:rPr>
          <w:color w:val="FF0000"/>
        </w:rPr>
        <w:t>AAACCCATGTATGAAGTACAGTGGAAGGTTGTTGAGGAGATAAATGGAAACAATTATGTTTACATAGACCCAACACAACTTCCTTATGATCACAAATGGGAGTTTCCCAGAAACAGGCTGAGTTTTG</w:t>
      </w:r>
    </w:p>
    <w:p>
      <w:bookmarkStart w:id="8" w:name="_GoBack"/>
      <w:bookmarkEnd w:id="8"/>
    </w:p>
    <w:p>
      <w:pPr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E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xon13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</w:pPr>
      <w:r>
        <w:t>CCGATATCTCG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G</w:t>
      </w:r>
      <w:r>
        <w:rPr>
          <w:color w:val="FF0000"/>
        </w:rPr>
        <w:t>GAG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G</w:t>
      </w:r>
      <w:r>
        <w:rPr>
          <w:color w:val="FF0000"/>
        </w:rPr>
        <w:t>GC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AA</w:t>
      </w:r>
      <w:r>
        <w:rPr>
          <w:color w:val="FF0000"/>
        </w:rPr>
        <w:t>CA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C</w:t>
      </w:r>
      <w:r>
        <w:rPr>
          <w:color w:val="FF0000"/>
        </w:rPr>
        <w:t>T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GC</w:t>
      </w:r>
      <w:r>
        <w:rPr>
          <w:color w:val="FF0000"/>
        </w:rPr>
        <w:t>A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G</w:t>
      </w:r>
      <w:r>
        <w:rPr>
          <w:color w:val="FF0000"/>
        </w:rPr>
        <w:t>AGA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CG</w:t>
      </w:r>
      <w:r>
        <w:rPr>
          <w:color w:val="FF0000"/>
        </w:rPr>
        <w:t>A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T</w:t>
      </w:r>
      <w:r>
        <w:rPr>
          <w:color w:val="FF0000"/>
        </w:rPr>
        <w:t>G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AAG</w:t>
      </w:r>
      <w:r>
        <w:rPr>
          <w:color w:val="FF0000"/>
        </w:rPr>
        <w:t>AG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A</w:t>
      </w:r>
      <w:r>
        <w:rPr>
          <w:color w:val="FF0000"/>
        </w:rPr>
        <w:t>CC</w:t>
      </w:r>
      <w:r>
        <w:rPr>
          <w:color w:val="4472C4" w:themeColor="accent1"/>
          <w14:textFill>
            <w14:solidFill>
              <w14:schemeClr w14:val="accent1"/>
            </w14:solidFill>
          </w14:textFill>
        </w:rPr>
        <w:t>CTC</w:t>
      </w:r>
      <w:r>
        <w:rPr>
          <w:color w:val="FF0000"/>
        </w:rPr>
        <w:t>TGTCTGA</w:t>
      </w:r>
      <w:r>
        <w:rPr>
          <w:rFonts w:hint="eastAsia"/>
          <w:color w:val="4472C4" w:themeColor="accent1"/>
          <w14:textFill>
            <w14:solidFill>
              <w14:schemeClr w14:val="accent1"/>
            </w14:solidFill>
          </w14:textFill>
        </w:rPr>
        <w:t>{}</w:t>
      </w:r>
      <w:r>
        <w:rPr>
          <w:color w:val="FF0000"/>
        </w:rPr>
        <w:t>CTC</w:t>
      </w:r>
      <w:r>
        <w:rPr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  <w:t>G</w:t>
      </w:r>
      <w:r>
        <w:rPr>
          <w:color w:val="FF0000"/>
          <w:sz w:val="32"/>
          <w:szCs w:val="32"/>
        </w:rPr>
        <w:t>AA</w:t>
      </w:r>
      <w:r>
        <w:rPr>
          <w:color w:val="FF0000"/>
        </w:rPr>
        <w:t>GTCCTGAGTTACCTTGGTAATCACATGAATATTGTGAATCTACTTGGAGCCTGCACCATTGGAG</w:t>
      </w:r>
      <w:r>
        <w:t>GTAAAGCCGTGTCCAAGCTGCCTTTTATTGTCTGTCAGGTTATCAAAACATGACATTTTAATATGATTTTGGCAATGCTAGATTATAAAATC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bookmarkStart w:id="2" w:name="OLE_LINK8"/>
      <w:bookmarkStart w:id="3" w:name="OLE_LINK1"/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The original sequence</w:t>
      </w:r>
      <w:bookmarkEnd w:id="2"/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</w:p>
    <w:bookmarkEnd w:id="3"/>
    <w:p>
      <w:r>
        <w:t>CGAGTGCCCATTTGACAGAACGGGAAGCCCTCATGTCTGAACTCAAAGTCCTGAGTTACCTTGGTAATCACATGAATATTGTGAATCTACTTGGAGCCTGCACCATTGGAG</w:t>
      </w:r>
    </w:p>
    <w:p/>
    <w:p>
      <w:pPr>
        <w:rPr>
          <w:rFonts w:hint="eastAsia" w:ascii="Times New Roman" w:hAnsi="Times New Roman" w:cs="Times New Roman"/>
          <w:b/>
          <w:bCs/>
          <w:sz w:val="24"/>
          <w:szCs w:val="28"/>
        </w:rPr>
      </w:pPr>
      <w:bookmarkStart w:id="4" w:name="OLE_LINK2"/>
      <w:r>
        <w:rPr>
          <w:rFonts w:hint="eastAsia" w:ascii="Times New Roman" w:hAnsi="Times New Roman" w:cs="Times New Roman"/>
          <w:b/>
          <w:bCs/>
          <w:sz w:val="24"/>
          <w:szCs w:val="28"/>
        </w:rPr>
        <w:t>Exon14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bookmarkStart w:id="5" w:name="OLE_LINK6"/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</w:t>
      </w:r>
      <w:bookmarkEnd w:id="5"/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</w:p>
    <w:bookmarkEnd w:id="4"/>
    <w:p>
      <w:r>
        <w:rPr>
          <w:color w:val="5B9BD5" w:themeColor="accent5"/>
          <w14:textFill>
            <w14:solidFill>
              <w14:schemeClr w14:val="accent5"/>
            </w14:solidFill>
          </w14:textFill>
        </w:rPr>
        <w:t>---------------------</w:t>
      </w:r>
      <w:r>
        <w:rPr>
          <w:color w:val="FF0000"/>
        </w:rPr>
        <w:t>A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GA</w:t>
      </w:r>
      <w:r>
        <w:rPr>
          <w:color w:val="FF0000"/>
        </w:rPr>
        <w:t>ATTG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C</w:t>
      </w:r>
      <w:r>
        <w:rPr>
          <w:color w:val="FF0000"/>
        </w:rPr>
        <w:t>T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TGC</w:t>
      </w:r>
      <w:r>
        <w:rPr>
          <w:color w:val="FF0000"/>
        </w:rPr>
        <w:t>ATGGTGATCTTTTGA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-</w:t>
      </w:r>
      <w:r>
        <w:rPr>
          <w:color w:val="FF0000"/>
        </w:rPr>
        <w:t>TTTTTTGAGAAGAAAACGTGATTCATTTATTTGTTCAAAGCAGGAAGATCATGCAGAAGCTGCACTTTATAAGAATCTTCTGCATTCAAAGGAGTCTTCCTG</w:t>
      </w:r>
      <w:r>
        <w:t>GTAAGACTGATTTACATAAATAGTTAGCTGTTGACAGGCAGTTCATGGGGTCATAAGGGTTTGCAATCAA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bookmarkStart w:id="6" w:name="OLE_LINK3"/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The original sequence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</w:p>
    <w:bookmarkEnd w:id="6"/>
    <w:p>
      <w:r>
        <w:t>GGCCCACCCTGGTCATTACAGAATATTGTTGCTATGGTGATCTTTTGAATTTTTTGAGAAGAAAACGTGATTCATTTATTTGTTCAAAGCAGGAAGATCATGCAGAAGCTGCACTTTATAAGAATCTTCTGCATTCAAAGGAGTCTTCCTG</w:t>
      </w:r>
    </w:p>
    <w:p>
      <w:pPr>
        <w:rPr>
          <w:rFonts w:hint="eastAsia" w:ascii="Times New Roman" w:hAnsi="Times New Roman" w:cs="Times New Roman"/>
          <w:b/>
          <w:bCs/>
          <w:sz w:val="24"/>
          <w:szCs w:val="28"/>
        </w:rPr>
      </w:pPr>
      <w:bookmarkStart w:id="7" w:name="OLE_LINK4"/>
    </w:p>
    <w:p>
      <w:pPr>
        <w:rPr>
          <w:rFonts w:hint="eastAsia" w:ascii="Times New Roman" w:hAnsi="Times New Roman" w:cs="Times New Roman"/>
          <w:b/>
          <w:bCs/>
          <w:sz w:val="24"/>
          <w:szCs w:val="28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</w:rPr>
        <w:t>Exon17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</w:p>
    <w:bookmarkEnd w:id="7"/>
    <w:p>
      <w:r>
        <w:rPr>
          <w:color w:val="5B9BD5" w:themeColor="accent5"/>
          <w14:textFill>
            <w14:solidFill>
              <w14:schemeClr w14:val="accent5"/>
            </w14:solidFill>
          </w14:textFill>
        </w:rPr>
        <w:t>--------------------------------GGGC</w:t>
      </w:r>
      <w:r>
        <w:rPr>
          <w:color w:val="FF0000"/>
        </w:rPr>
        <w:t>ATC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G</w:t>
      </w:r>
      <w:r>
        <w:rPr>
          <w:color w:val="FF0000"/>
        </w:rPr>
        <w:t>TC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G</w:t>
      </w:r>
      <w:r>
        <w:rPr>
          <w:color w:val="FF0000"/>
        </w:rPr>
        <w:t>T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-</w:t>
      </w:r>
      <w:r>
        <w:rPr>
          <w:color w:val="FF0000"/>
        </w:rPr>
        <w:t>ACT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-</w:t>
      </w:r>
      <w:r>
        <w:rPr>
          <w:color w:val="FF0000"/>
        </w:rPr>
        <w:t>ATGGTCGGATCACAAAGATTTGTGATTTTGGTCTAGCCAGAGACATCAAGAATGATTCTAATTATGTGGTTAAAGGAAAC</w:t>
      </w:r>
      <w:r>
        <w:t>GTGAGTACCCATTCTCTGCTTGACAGTCCTGCAAAGGATTTTTAGTTTCAACTTTCGATAAAAATTGTTTCCTGTGACTTTCTAATGTAAATCCC</w:t>
      </w:r>
    </w:p>
    <w:p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The original sequence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</w:p>
    <w:p>
      <w:r>
        <w:t xml:space="preserve">TGTATTCACAGAGACTTGGCAGCCAGAAATATCCTCCTTACTCATGGTCGGATCACAAAGATTTGTGATTTTGGTCTAGCCAGAGACATCAAGAATGATTCTAATTATGTGGTTAAAGGAAAC      </w:t>
      </w:r>
    </w:p>
    <w:p/>
    <w:p>
      <w:pPr>
        <w:rPr>
          <w:rFonts w:hint="eastAsia" w:ascii="Times New Roman" w:hAnsi="Times New Roman" w:cs="Times New Roman"/>
          <w:b/>
          <w:bCs/>
          <w:sz w:val="24"/>
          <w:szCs w:val="28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</w:rPr>
        <w:t>Exon18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</w:p>
    <w:p>
      <w:r>
        <w:t>ACAAATCATCTGTTCATTTTGTTGAGCTTCTGAATTAACATTATTGACTCTGTTGTGCTTCTATTACAG</w:t>
      </w:r>
      <w:r>
        <w:rPr>
          <w:color w:val="FF0000"/>
        </w:rPr>
        <w:t>GCTCGACTACCTGTGAAGTGGATGGCACCTGAAAGCATTTTCAACTGTGTATACACGTTTGAAAGTGACGTCTGGTCCTATGGGATTTTTCTTTGGGAGCT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C</w:t>
      </w:r>
      <w:r>
        <w:rPr>
          <w:color w:val="FF0000"/>
        </w:rPr>
        <w:t>TTCTCTTTAG</w:t>
      </w:r>
      <w:r>
        <w:t>GTAAAATGATCCTTGCCAAAGACAACTTCAA</w:t>
      </w:r>
    </w:p>
    <w:p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The original sequence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br w:type="textWrapping"/>
      </w:r>
      <w:r>
        <w:t xml:space="preserve">---------------------------------------------------------------------GCTCGACTACCTGTGAAGTGGATGGCACCTGAAAGCATTTTCAACTGTGTATACACGTTTGAAAGTGACGTCTGGTCCTATGGGATTTTTCTTTGGGAGCTGTTCTCTTTAG       </w:t>
      </w:r>
    </w:p>
    <w:p/>
    <w:p>
      <w:pPr>
        <w:rPr>
          <w:rFonts w:hint="eastAsia" w:ascii="Times New Roman" w:hAnsi="Times New Roman" w:cs="Times New Roman"/>
          <w:b/>
          <w:bCs/>
          <w:sz w:val="24"/>
          <w:szCs w:val="28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</w:rPr>
        <w:t>PDGFRA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 xml:space="preserve">  E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xon12</w:t>
      </w:r>
    </w:p>
    <w:p>
      <w:pP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：</w:t>
      </w:r>
    </w:p>
    <w:p>
      <w:r>
        <w:t>GATGGGCCCGCGGGGATTTGGTATTCACCAGTTACCTGTCCTGGTCATTTATAG</w:t>
      </w:r>
      <w:r>
        <w:rPr>
          <w:color w:val="FF0000"/>
        </w:rPr>
        <w:t>AAACCGAGGTATGAAATTCGCTGGAGGGTCATTGAATCAATCAGCCC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G</w:t>
      </w:r>
      <w:r>
        <w:rPr>
          <w:color w:val="FF0000"/>
        </w:rPr>
        <w:t>GATGGACATGAATATATTTATGTGGACCCGATGCAGCTGCCTTATGACTCAAGATGGGAGTTTCCAAGAGATGGACTAGTGCTTG</w:t>
      </w:r>
      <w:r>
        <w:t>GTAAGTTCCATGGGGTAACCTCCCAAGACTCCCTTTTCCCTTGCACTT</w:t>
      </w:r>
    </w:p>
    <w:p>
      <w:pPr>
        <w:rPr>
          <w:sz w:val="22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The original sequence</w:t>
      </w:r>
      <w:r>
        <w:rPr>
          <w:rFonts w:hint="eastAsia"/>
          <w:sz w:val="22"/>
          <w:szCs w:val="24"/>
        </w:rPr>
        <w:t>：</w:t>
      </w:r>
    </w:p>
    <w:p>
      <w:pPr>
        <w:rPr>
          <w:rFonts w:hint="eastAsia"/>
        </w:rPr>
      </w:pPr>
      <w:r>
        <w:t xml:space="preserve">------------------------------------------------------AAACCGAGGTATGAAATTCGCTGGAGGGTCATTGAATCAATCAGCCCAGATGGACATGAATATATTTATGTGGACCCGATGCAGCTGCCTTATGACTCAAGATGGGAGTTTCCAAGAGATGGACTAGTGCTTG                                          </w:t>
      </w:r>
    </w:p>
    <w:p/>
    <w:p>
      <w:pPr>
        <w:rPr>
          <w:rFonts w:hint="eastAsia" w:ascii="Times New Roman" w:hAnsi="Times New Roman" w:cs="Times New Roman"/>
          <w:b/>
          <w:bCs/>
          <w:sz w:val="24"/>
          <w:szCs w:val="28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</w:rPr>
        <w:t>PDGFRA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E</w:t>
      </w:r>
      <w:r>
        <w:rPr>
          <w:rFonts w:hint="eastAsia" w:ascii="Times New Roman" w:hAnsi="Times New Roman" w:cs="Times New Roman"/>
          <w:b/>
          <w:bCs/>
          <w:sz w:val="24"/>
          <w:szCs w:val="28"/>
        </w:rPr>
        <w:t>xon18</w:t>
      </w:r>
    </w:p>
    <w:p>
      <w:r>
        <w:rPr>
          <w:rFonts w:hint="eastAsia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equencing analysis</w:t>
      </w:r>
      <w:r>
        <w:rPr>
          <w:rFonts w:hint="eastAsia"/>
        </w:rPr>
        <w:t>：</w:t>
      </w:r>
    </w:p>
    <w:p>
      <w:r>
        <w:t>CAATTAATACATTTATCTCAGATGATGTTGATCATGAGTCATTTCTTTCTTTTCCATGCGG</w:t>
      </w:r>
      <w:r>
        <w:rPr>
          <w:color w:val="FF0000"/>
        </w:rPr>
        <w:t>TG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A</w:t>
      </w:r>
      <w:r>
        <w:rPr>
          <w:color w:val="FF0000"/>
        </w:rPr>
        <w:t>GTCCACCGTGATCTGGCTGCTCGCAACGT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T</w:t>
      </w:r>
      <w:r>
        <w:rPr>
          <w:color w:val="FF0000"/>
        </w:rPr>
        <w:t>CTCCTGGCACAAGGAAAAATTGTGAAGATCTGTGACTTTGGCC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A</w:t>
      </w:r>
      <w:r>
        <w:rPr>
          <w:color w:val="FF0000"/>
        </w:rPr>
        <w:t>GGCCAGAGACATCATGCATGATTCGAACTATGTGTCGAAAGGCA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>T</w:t>
      </w:r>
      <w:r>
        <w:rPr>
          <w:color w:val="FF0000"/>
        </w:rPr>
        <w:t>TGTA</w:t>
      </w:r>
      <w:r>
        <w:t>CGTCCTCACTTCCCTCACTGGTCAGGCTCATCCTCCTTCACAC</w:t>
      </w:r>
    </w:p>
    <w:p>
      <w:r>
        <w:rPr>
          <w:rFonts w:hint="default" w:ascii="Times New Roman" w:hAnsi="Times New Roman" w:eastAsia="宋体" w:cs="Times New Roman"/>
          <w:b w:val="0"/>
          <w:i w:val="0"/>
          <w:caps w:val="0"/>
          <w:color w:val="2E3033"/>
          <w:spacing w:val="0"/>
          <w:sz w:val="24"/>
          <w:szCs w:val="24"/>
          <w:shd w:val="clear" w:fill="FFFFFF"/>
        </w:rPr>
        <w:t>The original sequence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t xml:space="preserve">-------------------------------------------------------------TGTGTCCACCGTGATCTGGCTGCTCGCAACGTCCTCCTGGCACAAGGAAAAATTGTGAAGATCTGTGACTTTGGCCTGGCCAGAGACATCATGCATGATTCGAACTATGTGTCGAAAGGCAGTGTA                           </w:t>
      </w:r>
    </w:p>
    <w:p/>
    <w:p/>
    <w:p/>
    <w:p/>
    <w:p>
      <w:pPr>
        <w:rPr>
          <w:rFonts w:hint="eastAsia"/>
        </w:rPr>
      </w:pP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xon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</w:rPr>
        <w:t>9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 xml:space="preserve"> and exon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</w:rPr>
        <w:t>11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8"/>
        </w:rPr>
        <w:t>-kit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 xml:space="preserve"> gene 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have 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no mutation</w:t>
      </w:r>
      <w:r>
        <w:rPr>
          <w:rFonts w:hint="default" w:ascii="Times New Roman" w:hAnsi="Times New Roman" w:cs="Times New Roman"/>
          <w:sz w:val="24"/>
          <w:szCs w:val="28"/>
        </w:rPr>
        <w:t>，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but exon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18 has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4A90E2"/>
          <w:spacing w:val="0"/>
          <w:sz w:val="24"/>
          <w:szCs w:val="24"/>
          <w:shd w:val="clear" w:fill="F7F8FA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lang w:val="en-US" w:eastAsia="zh-CN"/>
        </w:rPr>
        <w:t>an unintentional mutation，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exon</w:t>
      </w:r>
      <w:r>
        <w:rPr>
          <w:rFonts w:hint="default" w:ascii="Times New Roman" w:hAnsi="Times New Roman" w:cs="Times New Roman"/>
          <w:sz w:val="24"/>
          <w:szCs w:val="28"/>
        </w:rPr>
        <w:t>13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and exon </w:t>
      </w:r>
      <w:r>
        <w:rPr>
          <w:rFonts w:hint="default" w:ascii="Times New Roman" w:hAnsi="Times New Roman" w:cs="Times New Roman"/>
          <w:sz w:val="24"/>
          <w:szCs w:val="28"/>
        </w:rPr>
        <w:t>17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have more m</w:t>
      </w:r>
      <w:r>
        <w:rPr>
          <w:rFonts w:hint="default" w:ascii="Times New Roman" w:hAnsi="Times New Roman" w:cs="Times New Roman"/>
          <w:sz w:val="24"/>
          <w:szCs w:val="28"/>
        </w:rPr>
        <w:t>utation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8"/>
        </w:rPr>
        <w:t>，PDGFRA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exon12 </w:t>
      </w:r>
      <w:r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has</w:t>
      </w:r>
      <w:r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</w:rPr>
        <w:t xml:space="preserve"> an unintentional mutation</w:t>
      </w:r>
      <w:r>
        <w:rPr>
          <w:rFonts w:hint="default" w:ascii="Times New Roman" w:hAnsi="Times New Roman" w:cs="Times New Roman"/>
          <w:sz w:val="24"/>
          <w:szCs w:val="28"/>
        </w:rPr>
        <w:t>，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exon </w:t>
      </w:r>
      <w:r>
        <w:rPr>
          <w:rFonts w:hint="default" w:ascii="Times New Roman" w:hAnsi="Times New Roman" w:cs="Times New Roman"/>
          <w:sz w:val="24"/>
          <w:szCs w:val="28"/>
        </w:rPr>
        <w:t>18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 xml:space="preserve"> has</w:t>
      </w:r>
      <w:r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</w:rPr>
        <w:t xml:space="preserve"> a point mutation in the first part of the sequence that causes the translation to stop</w:t>
      </w:r>
      <w:r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28"/>
        </w:rPr>
        <w:t xml:space="preserve">    </w:t>
      </w:r>
      <w:r>
        <w:t xml:space="preserve">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4C"/>
    <w:rsid w:val="000A3B34"/>
    <w:rsid w:val="000F221A"/>
    <w:rsid w:val="00155659"/>
    <w:rsid w:val="001B351E"/>
    <w:rsid w:val="002D4E5D"/>
    <w:rsid w:val="0036114C"/>
    <w:rsid w:val="003A715A"/>
    <w:rsid w:val="005E5B34"/>
    <w:rsid w:val="007407C4"/>
    <w:rsid w:val="0088008B"/>
    <w:rsid w:val="00897343"/>
    <w:rsid w:val="00CF7974"/>
    <w:rsid w:val="00D52F28"/>
    <w:rsid w:val="00F02371"/>
    <w:rsid w:val="00F76FC6"/>
    <w:rsid w:val="00F90095"/>
    <w:rsid w:val="368507C7"/>
    <w:rsid w:val="39960CFF"/>
    <w:rsid w:val="660B2C1F"/>
    <w:rsid w:val="66E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3021</Characters>
  <Lines>25</Lines>
  <Paragraphs>7</Paragraphs>
  <TotalTime>5</TotalTime>
  <ScaleCrop>false</ScaleCrop>
  <LinksUpToDate>false</LinksUpToDate>
  <CharactersWithSpaces>3543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2017-10-12T07:45:00Z</dcterms:created>
  <dc:creator>Arthur Wang</dc:creator>
  <cp:lastModifiedBy>阿彪</cp:lastModifiedBy>
  <dcterms:modified xsi:type="dcterms:W3CDTF">2020-10-20T14:42:53Z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