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9C" w:rsidRDefault="009748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79F8" w:rsidRDefault="006979F8" w:rsidP="006979F8">
      <w:pPr>
        <w:spacing w:after="0"/>
        <w:ind w:right="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Supplementary </w:t>
      </w:r>
      <w:r w:rsidRPr="002D00E0">
        <w:rPr>
          <w:rFonts w:ascii="Times New Roman" w:hAnsi="Times New Roman" w:cs="Times New Roman"/>
        </w:rPr>
        <w:t>Table 1</w:t>
      </w:r>
      <w:r>
        <w:rPr>
          <w:rFonts w:ascii="Times New Roman" w:hAnsi="Times New Roman" w:cs="Times New Roman"/>
        </w:rPr>
        <w:t>-</w:t>
      </w:r>
      <w:r w:rsidRPr="002D00E0">
        <w:rPr>
          <w:rFonts w:ascii="Times New Roman" w:hAnsi="Times New Roman" w:cs="Times New Roman"/>
        </w:rPr>
        <w:t xml:space="preserve"> </w:t>
      </w:r>
      <w:r w:rsidRPr="0072253D">
        <w:rPr>
          <w:rFonts w:ascii="Times New Roman" w:hAnsi="Times New Roman" w:cs="Times New Roman"/>
        </w:rPr>
        <w:t xml:space="preserve">Detail of samples used for </w:t>
      </w:r>
      <w:r>
        <w:rPr>
          <w:rFonts w:ascii="Times New Roman" w:hAnsi="Times New Roman" w:cs="Times New Roman"/>
        </w:rPr>
        <w:t>validation DNA fingerprinting of 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chickpea germplasms</w:t>
      </w:r>
    </w:p>
    <w:p w:rsidR="006979F8" w:rsidRDefault="006979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435" w:type="dxa"/>
        <w:jc w:val="center"/>
        <w:tblLook w:val="04A0" w:firstRow="1" w:lastRow="0" w:firstColumn="1" w:lastColumn="0" w:noHBand="0" w:noVBand="1"/>
      </w:tblPr>
      <w:tblGrid>
        <w:gridCol w:w="820"/>
        <w:gridCol w:w="1416"/>
        <w:gridCol w:w="2489"/>
        <w:gridCol w:w="1710"/>
      </w:tblGrid>
      <w:tr w:rsidR="006979F8" w:rsidRPr="001C4367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Pr="001C4367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Sr. No.</w:t>
            </w:r>
          </w:p>
        </w:tc>
        <w:tc>
          <w:tcPr>
            <w:tcW w:w="1416" w:type="dxa"/>
            <w:vAlign w:val="center"/>
          </w:tcPr>
          <w:p w:rsidR="006979F8" w:rsidRPr="0039516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95168">
              <w:rPr>
                <w:rFonts w:ascii="Times New Roman" w:hAnsi="Times New Roman" w:cs="Times New Roman"/>
              </w:rPr>
              <w:t>ICC No.</w:t>
            </w:r>
          </w:p>
        </w:tc>
        <w:tc>
          <w:tcPr>
            <w:tcW w:w="2489" w:type="dxa"/>
            <w:vAlign w:val="center"/>
          </w:tcPr>
          <w:p w:rsidR="006979F8" w:rsidRPr="001C4367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Accession Identifier</w:t>
            </w:r>
          </w:p>
        </w:tc>
        <w:tc>
          <w:tcPr>
            <w:tcW w:w="1710" w:type="dxa"/>
            <w:vAlign w:val="center"/>
          </w:tcPr>
          <w:p w:rsidR="006979F8" w:rsidRPr="001C4367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55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6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74-1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223-1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326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341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386; BEG 78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499-1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556; A-293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604; G 203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625; G 320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 xml:space="preserve">P 690; </w:t>
            </w:r>
            <w:proofErr w:type="spellStart"/>
            <w:r w:rsidRPr="00311524">
              <w:rPr>
                <w:rFonts w:ascii="Times New Roman" w:hAnsi="Times New Roman" w:cs="Times New Roman"/>
              </w:rPr>
              <w:t>Larkapura</w:t>
            </w:r>
            <w:proofErr w:type="spellEnd"/>
            <w:r w:rsidRPr="0031152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886; PI 217520-2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Pakistan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947; Kermanshah 193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972; Ardabil 163-1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1077; 6217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Pakistan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1081-1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Nigeria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1107; 44-3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1115; 518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1120; 838-3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1137; 694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1217; 718-9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1240; 141-1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 xml:space="preserve">P 1243-1 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1244; 519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1255-3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1260-1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pStyle w:val="NormalWeb"/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 w:rsidRPr="00311524">
              <w:rPr>
                <w:sz w:val="22"/>
                <w:szCs w:val="22"/>
              </w:rPr>
              <w:t>1510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1297-2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1415; 6237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1417-1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1506-4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1548; EC 27657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1553; EC 34531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1662; PB 24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1670; PB 22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1781; Algeria 444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Algeria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1815; 1478 Xxi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India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2263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1857-1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1883-1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2386; 0562 0559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2583; 0747 0756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2642-1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2826; 0990 0999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2884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3251-1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2919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3318-1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2969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3425-3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3454; 1587 1627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3218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3774; 1900 1947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3230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3788-2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3325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3971; 2099 2144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Cyprus</w:t>
            </w:r>
          </w:p>
        </w:tc>
      </w:tr>
      <w:tr w:rsidR="006979F8" w:rsidRPr="00311524" w:rsidTr="006979F8">
        <w:trPr>
          <w:trHeight w:val="278"/>
          <w:jc w:val="center"/>
        </w:trPr>
        <w:tc>
          <w:tcPr>
            <w:tcW w:w="820" w:type="dxa"/>
            <w:vAlign w:val="center"/>
          </w:tcPr>
          <w:p w:rsidR="006979F8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6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2489" w:type="dxa"/>
          </w:tcPr>
          <w:p w:rsidR="006979F8" w:rsidRPr="00311524" w:rsidRDefault="006979F8" w:rsidP="00ED5F85">
            <w:pPr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P 4051-3</w:t>
            </w:r>
          </w:p>
        </w:tc>
        <w:tc>
          <w:tcPr>
            <w:tcW w:w="1710" w:type="dxa"/>
          </w:tcPr>
          <w:p w:rsidR="006979F8" w:rsidRPr="00311524" w:rsidRDefault="006979F8" w:rsidP="00ED5F85">
            <w:pPr>
              <w:jc w:val="center"/>
              <w:rPr>
                <w:rFonts w:ascii="Times New Roman" w:hAnsi="Times New Roman" w:cs="Times New Roman"/>
              </w:rPr>
            </w:pPr>
            <w:r w:rsidRPr="00311524">
              <w:rPr>
                <w:rFonts w:ascii="Times New Roman" w:hAnsi="Times New Roman" w:cs="Times New Roman"/>
              </w:rPr>
              <w:t>Iran</w:t>
            </w:r>
          </w:p>
        </w:tc>
      </w:tr>
    </w:tbl>
    <w:p w:rsidR="0097489C" w:rsidRDefault="0097489C"/>
    <w:sectPr w:rsidR="0097489C" w:rsidSect="00D4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C"/>
    <w:rsid w:val="00097377"/>
    <w:rsid w:val="00584C07"/>
    <w:rsid w:val="006979F8"/>
    <w:rsid w:val="006E1378"/>
    <w:rsid w:val="0097489C"/>
    <w:rsid w:val="00D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9C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9C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 DFR</cp:lastModifiedBy>
  <cp:revision>2</cp:revision>
  <dcterms:created xsi:type="dcterms:W3CDTF">2021-10-30T07:58:00Z</dcterms:created>
  <dcterms:modified xsi:type="dcterms:W3CDTF">2021-10-30T07:58:00Z</dcterms:modified>
</cp:coreProperties>
</file>