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B7" w:rsidRDefault="00AC42B7" w:rsidP="00AC42B7">
      <w:pPr>
        <w:spacing w:after="120"/>
        <w:ind w:firstLineChars="82" w:firstLine="198"/>
        <w:rPr>
          <w:b/>
          <w:bCs/>
        </w:rPr>
      </w:pPr>
      <w:r>
        <w:rPr>
          <w:b/>
          <w:bCs/>
        </w:rPr>
        <w:t xml:space="preserve">Appendix  </w:t>
      </w:r>
    </w:p>
    <w:p w:rsidR="00AC42B7" w:rsidRDefault="00AC42B7" w:rsidP="00AC42B7">
      <w:pPr>
        <w:spacing w:after="120"/>
        <w:ind w:firstLine="480"/>
      </w:pPr>
      <w:r>
        <w:t xml:space="preserve">Table A The information of EST-SSR primers </w:t>
      </w:r>
    </w:p>
    <w:tbl>
      <w:tblPr>
        <w:tblW w:w="10225" w:type="dxa"/>
        <w:jc w:val="center"/>
        <w:tblBorders>
          <w:top w:val="single" w:sz="12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7"/>
        <w:gridCol w:w="1109"/>
        <w:gridCol w:w="3211"/>
        <w:gridCol w:w="2787"/>
        <w:gridCol w:w="462"/>
        <w:gridCol w:w="13"/>
        <w:gridCol w:w="1380"/>
      </w:tblGrid>
      <w:tr w:rsidR="00AC42B7" w:rsidTr="00AC42B7">
        <w:trPr>
          <w:trHeight w:val="129"/>
          <w:jc w:val="center"/>
        </w:trPr>
        <w:tc>
          <w:tcPr>
            <w:tcW w:w="12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Gene name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Repeat</w:t>
            </w:r>
          </w:p>
        </w:tc>
        <w:tc>
          <w:tcPr>
            <w:tcW w:w="321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t>Forward primer</w:t>
            </w:r>
          </w:p>
        </w:tc>
        <w:tc>
          <w:tcPr>
            <w:tcW w:w="27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t>Reverse primer</w:t>
            </w:r>
          </w:p>
        </w:tc>
        <w:tc>
          <w:tcPr>
            <w:tcW w:w="185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t>Target band size</w:t>
            </w:r>
            <w:r>
              <w:rPr>
                <w:rFonts w:eastAsia="DengXian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eastAsia="DengXian"/>
                <w:color w:val="000000"/>
                <w:sz w:val="21"/>
                <w:szCs w:val="21"/>
              </w:rPr>
              <w:t>bp</w:t>
            </w:r>
            <w:proofErr w:type="spellEnd"/>
            <w:r>
              <w:rPr>
                <w:rFonts w:eastAsia="DengXian"/>
                <w:color w:val="000000"/>
                <w:sz w:val="21"/>
                <w:szCs w:val="21"/>
              </w:rPr>
              <w:t>)</w:t>
            </w:r>
          </w:p>
        </w:tc>
      </w:tr>
      <w:tr w:rsidR="00AC42B7" w:rsidTr="00AC42B7">
        <w:trPr>
          <w:trHeight w:val="124"/>
          <w:jc w:val="center"/>
        </w:trPr>
        <w:tc>
          <w:tcPr>
            <w:tcW w:w="124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rFonts w:eastAsia="DengXian"/>
                <w:i/>
                <w:iCs/>
                <w:color w:val="000000"/>
                <w:sz w:val="21"/>
                <w:szCs w:val="21"/>
              </w:rPr>
              <w:t>BSWRKY5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CT (18)</w:t>
            </w:r>
          </w:p>
        </w:tc>
        <w:tc>
          <w:tcPr>
            <w:tcW w:w="321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CACCTGCTGTCTGTTTTTTTT</w:t>
            </w:r>
          </w:p>
        </w:tc>
        <w:tc>
          <w:tcPr>
            <w:tcW w:w="326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TGGAAGAAGTCTACGTTGTG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</w:t>
            </w:r>
          </w:p>
        </w:tc>
      </w:tr>
      <w:tr w:rsidR="00AC42B7" w:rsidTr="00AC42B7">
        <w:trPr>
          <w:trHeight w:val="124"/>
          <w:jc w:val="center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rFonts w:eastAsia="DengXian"/>
                <w:i/>
                <w:iCs/>
                <w:color w:val="000000"/>
                <w:sz w:val="21"/>
                <w:szCs w:val="21"/>
              </w:rPr>
              <w:t>BSWRKY13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CT (10)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GCATCCATGGCAATAGTCTA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TAAAACGGGCAGATGAAGAA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</w:t>
            </w:r>
          </w:p>
        </w:tc>
      </w:tr>
      <w:tr w:rsidR="00AC42B7" w:rsidTr="00AC42B7">
        <w:trPr>
          <w:trHeight w:val="124"/>
          <w:jc w:val="center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rFonts w:eastAsia="DengXian"/>
                <w:i/>
                <w:iCs/>
                <w:color w:val="000000"/>
                <w:sz w:val="21"/>
                <w:szCs w:val="21"/>
              </w:rPr>
              <w:t>BSWRKY14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CGG (5)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GGAGGGGAAGATGTAAAGC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GCAATTTACGAGCAAGAACA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</w:t>
            </w:r>
          </w:p>
        </w:tc>
      </w:tr>
      <w:tr w:rsidR="00AC42B7" w:rsidTr="00AC42B7">
        <w:trPr>
          <w:trHeight w:val="124"/>
          <w:jc w:val="center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rFonts w:eastAsia="DengXian"/>
                <w:i/>
                <w:iCs/>
                <w:color w:val="000000"/>
                <w:sz w:val="21"/>
                <w:szCs w:val="21"/>
              </w:rPr>
              <w:t>BSWRKY16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CGG (5)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GGAGGGGAAGATGTAAAGC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GCAATTTACGAGCAAGAACA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</w:t>
            </w:r>
          </w:p>
        </w:tc>
      </w:tr>
      <w:tr w:rsidR="00AC42B7" w:rsidTr="00AC42B7">
        <w:trPr>
          <w:trHeight w:val="124"/>
          <w:jc w:val="center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rFonts w:eastAsia="DengXian"/>
                <w:i/>
                <w:iCs/>
                <w:color w:val="000000"/>
                <w:sz w:val="21"/>
                <w:szCs w:val="21"/>
              </w:rPr>
              <w:t>BSWRKY18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ATA (7)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AAGAAGGCTTGACTTTAGGA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CTCACCAGCTTCTTCTTCTT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</w:t>
            </w:r>
          </w:p>
        </w:tc>
      </w:tr>
      <w:tr w:rsidR="00AC42B7" w:rsidTr="00AC42B7">
        <w:trPr>
          <w:trHeight w:val="124"/>
          <w:jc w:val="center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rFonts w:eastAsia="DengXian"/>
                <w:i/>
                <w:iCs/>
                <w:color w:val="000000"/>
                <w:sz w:val="21"/>
                <w:szCs w:val="21"/>
              </w:rPr>
              <w:t>BSWRKY19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TA (11)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GGTGCTGTTCTAGTGTCAAT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AAAAGGATTCATGTAGCCGA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</w:tr>
      <w:tr w:rsidR="00AC42B7" w:rsidTr="00AC42B7">
        <w:trPr>
          <w:trHeight w:val="124"/>
          <w:jc w:val="center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rFonts w:eastAsia="DengXian"/>
                <w:i/>
                <w:iCs/>
                <w:color w:val="000000"/>
                <w:sz w:val="21"/>
                <w:szCs w:val="21"/>
              </w:rPr>
              <w:t>BSWRKY20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GAG (6)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GATAACTTACACCGGAGAGC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AACATCCCTTCGTCTTCTTC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</w:t>
            </w:r>
          </w:p>
        </w:tc>
      </w:tr>
      <w:tr w:rsidR="00AC42B7" w:rsidTr="00AC42B7">
        <w:trPr>
          <w:trHeight w:val="124"/>
          <w:jc w:val="center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rFonts w:eastAsia="DengXian"/>
                <w:i/>
                <w:iCs/>
                <w:color w:val="000000"/>
                <w:sz w:val="21"/>
                <w:szCs w:val="21"/>
              </w:rPr>
              <w:t>BSWRKY23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ATA (7)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AAGAAGGCTTGACTTTAGGA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CCAGCTTCTTCTTCTTTGGT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</w:t>
            </w:r>
          </w:p>
        </w:tc>
      </w:tr>
      <w:tr w:rsidR="00AC42B7" w:rsidTr="00AC42B7">
        <w:trPr>
          <w:trHeight w:val="124"/>
          <w:jc w:val="center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rFonts w:eastAsia="DengXian"/>
                <w:i/>
                <w:iCs/>
                <w:color w:val="000000"/>
                <w:sz w:val="21"/>
                <w:szCs w:val="21"/>
              </w:rPr>
              <w:t>BSWRKY24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ATA (7)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GGCTTGACTTTAGGATTAGA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CTTCTTCTTTGGTCTCCTCA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</w:tr>
      <w:tr w:rsidR="00AC42B7" w:rsidTr="00AC42B7">
        <w:trPr>
          <w:trHeight w:val="211"/>
          <w:jc w:val="center"/>
        </w:trPr>
        <w:tc>
          <w:tcPr>
            <w:tcW w:w="12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rFonts w:eastAsia="DengXian"/>
                <w:i/>
                <w:iCs/>
                <w:color w:val="000000"/>
                <w:sz w:val="21"/>
                <w:szCs w:val="21"/>
              </w:rPr>
              <w:t>BSWRKY27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ATA (7)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AAGAAGGCTTGACTTTAGGA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DengXian"/>
                <w:color w:val="000000"/>
                <w:sz w:val="21"/>
                <w:szCs w:val="21"/>
              </w:rPr>
              <w:t>CTCACCAGCTTCTTCTTCTT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C42B7" w:rsidRDefault="00AC42B7">
            <w:pPr>
              <w:spacing w:after="1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</w:tr>
    </w:tbl>
    <w:p w:rsidR="00AD1398" w:rsidRDefault="00AD1398">
      <w:pPr>
        <w:spacing w:after="120"/>
        <w:ind w:firstLine="480"/>
      </w:pPr>
      <w:bookmarkStart w:id="0" w:name="_GoBack"/>
      <w:bookmarkEnd w:id="0"/>
    </w:p>
    <w:sectPr w:rsidR="00AD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B7"/>
    <w:rsid w:val="00AC42B7"/>
    <w:rsid w:val="00A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C8DE5-95DF-4EDE-AF6E-68BF3698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B7"/>
    <w:pPr>
      <w:spacing w:afterLines="50" w:after="0" w:line="360" w:lineRule="auto"/>
      <w:ind w:firstLineChars="200" w:firstLine="200"/>
      <w:jc w:val="both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2021-11-10T03:04:00Z</dcterms:created>
  <dcterms:modified xsi:type="dcterms:W3CDTF">2021-11-10T03:05:00Z</dcterms:modified>
</cp:coreProperties>
</file>