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CAC" w:rsidRPr="003F0174" w:rsidRDefault="0037690E">
      <w:pPr>
        <w:rPr>
          <w:rFonts w:ascii="Times New Roman" w:hAnsi="Times New Roman" w:cs="Times New Roman"/>
          <w:b/>
          <w:sz w:val="20"/>
          <w:szCs w:val="20"/>
        </w:rPr>
      </w:pPr>
      <w:r w:rsidRPr="003F0174">
        <w:rPr>
          <w:rFonts w:ascii="Times New Roman" w:hAnsi="Times New Roman" w:cs="Times New Roman"/>
          <w:b/>
          <w:sz w:val="20"/>
          <w:szCs w:val="20"/>
        </w:rPr>
        <w:t>Graphic for manuscript</w:t>
      </w:r>
    </w:p>
    <w:p w:rsidR="00263733" w:rsidRDefault="00263733" w:rsidP="0037690E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bookmarkStart w:id="0" w:name="OLE_LINK30"/>
    </w:p>
    <w:p w:rsidR="00263733" w:rsidRDefault="00263733" w:rsidP="0037690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b/>
          <w:sz w:val="20"/>
          <w:szCs w:val="20"/>
        </w:rPr>
        <w:t xml:space="preserve">Title: </w:t>
      </w:r>
      <w:bookmarkStart w:id="1" w:name="OLE_LINK1"/>
      <w:bookmarkStart w:id="2" w:name="_GoBack"/>
      <w:r w:rsidRPr="00606DE4">
        <w:rPr>
          <w:rFonts w:ascii="Times New Roman" w:hAnsi="Times New Roman" w:cs="Times New Roman"/>
          <w:b/>
          <w:sz w:val="20"/>
          <w:szCs w:val="20"/>
        </w:rPr>
        <w:t xml:space="preserve">Suppression of </w:t>
      </w:r>
      <w:bookmarkStart w:id="3" w:name="OLE_LINK10"/>
      <w:bookmarkStart w:id="4" w:name="OLE_LINK9"/>
      <w:r w:rsidRPr="00606DE4">
        <w:rPr>
          <w:rFonts w:ascii="Times New Roman" w:hAnsi="Times New Roman" w:cs="Times New Roman"/>
          <w:b/>
          <w:sz w:val="20"/>
          <w:szCs w:val="20"/>
        </w:rPr>
        <w:t xml:space="preserve">banana </w:t>
      </w:r>
      <w:r w:rsidRPr="00606DE4">
        <w:rPr>
          <w:rFonts w:ascii="Times New Roman" w:hAnsi="Times New Roman" w:cs="Times New Roman"/>
          <w:b/>
          <w:i/>
          <w:sz w:val="20"/>
          <w:szCs w:val="20"/>
        </w:rPr>
        <w:t>Fusarium</w:t>
      </w:r>
      <w:r w:rsidRPr="00606DE4">
        <w:rPr>
          <w:rFonts w:ascii="Times New Roman" w:hAnsi="Times New Roman" w:cs="Times New Roman"/>
          <w:b/>
          <w:sz w:val="20"/>
          <w:szCs w:val="20"/>
        </w:rPr>
        <w:t xml:space="preserve"> wilt disease</w:t>
      </w:r>
      <w:bookmarkEnd w:id="3"/>
      <w:bookmarkEnd w:id="4"/>
      <w:r w:rsidRPr="00606DE4">
        <w:rPr>
          <w:rFonts w:ascii="Times New Roman" w:hAnsi="Times New Roman" w:cs="Times New Roman"/>
          <w:b/>
          <w:sz w:val="20"/>
          <w:szCs w:val="20"/>
        </w:rPr>
        <w:t xml:space="preserve"> with soil microbial mechanisms via pineapple rotation and </w:t>
      </w:r>
      <w:r w:rsidRPr="00606DE4">
        <w:rPr>
          <w:rFonts w:ascii="Times New Roman" w:hAnsi="Times New Roman" w:cs="Times New Roman"/>
          <w:b/>
          <w:kern w:val="0"/>
          <w:sz w:val="20"/>
          <w:szCs w:val="20"/>
        </w:rPr>
        <w:t>residue amendment</w:t>
      </w:r>
      <w:bookmarkEnd w:id="0"/>
      <w:r w:rsidRPr="003F0174">
        <w:rPr>
          <w:rFonts w:ascii="Times New Roman" w:hAnsi="Times New Roman" w:cs="Times New Roman"/>
          <w:sz w:val="20"/>
          <w:szCs w:val="20"/>
        </w:rPr>
        <w:t xml:space="preserve"> </w:t>
      </w:r>
      <w:bookmarkEnd w:id="1"/>
      <w:bookmarkEnd w:id="2"/>
    </w:p>
    <w:p w:rsidR="00263733" w:rsidRDefault="00263733" w:rsidP="0037690E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37690E" w:rsidRPr="003F0174" w:rsidRDefault="0037690E" w:rsidP="0037690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3F0174">
        <w:rPr>
          <w:rFonts w:ascii="Times New Roman" w:hAnsi="Times New Roman" w:cs="Times New Roman"/>
          <w:sz w:val="20"/>
          <w:szCs w:val="20"/>
        </w:rPr>
        <w:t xml:space="preserve">1. </w:t>
      </w:r>
      <w:r w:rsidR="003F0174">
        <w:rPr>
          <w:rFonts w:ascii="Times New Roman" w:hAnsi="Times New Roman" w:cs="Times New Roman" w:hint="eastAsia"/>
          <w:sz w:val="20"/>
          <w:szCs w:val="20"/>
        </w:rPr>
        <w:t xml:space="preserve">In order to </w:t>
      </w:r>
      <w:r w:rsidR="003F0174" w:rsidRPr="003F0174">
        <w:rPr>
          <w:rFonts w:ascii="Times New Roman" w:hAnsi="Times New Roman" w:cs="Times New Roman"/>
          <w:sz w:val="20"/>
          <w:szCs w:val="20"/>
        </w:rPr>
        <w:t xml:space="preserve">banana healthy </w:t>
      </w:r>
      <w:r w:rsidR="003F0174">
        <w:rPr>
          <w:rFonts w:ascii="Times New Roman" w:hAnsi="Times New Roman" w:cs="Times New Roman"/>
          <w:sz w:val="20"/>
          <w:szCs w:val="20"/>
        </w:rPr>
        <w:t>plant</w:t>
      </w:r>
      <w:r w:rsidR="003F0174">
        <w:rPr>
          <w:rFonts w:ascii="Times New Roman" w:hAnsi="Times New Roman" w:cs="Times New Roman" w:hint="eastAsia"/>
          <w:sz w:val="20"/>
          <w:szCs w:val="20"/>
        </w:rPr>
        <w:t xml:space="preserve"> (III), </w:t>
      </w:r>
      <w:r w:rsidR="00E72284" w:rsidRPr="003F0174">
        <w:rPr>
          <w:rFonts w:ascii="Times New Roman" w:hAnsi="Times New Roman" w:cs="Times New Roman"/>
          <w:sz w:val="20"/>
          <w:szCs w:val="20"/>
        </w:rPr>
        <w:t>T</w:t>
      </w:r>
      <w:r w:rsidR="00E72284" w:rsidRPr="003F0174">
        <w:rPr>
          <w:rFonts w:ascii="Times New Roman" w:hAnsi="Times New Roman" w:cs="Times New Roman" w:hint="eastAsia"/>
          <w:sz w:val="20"/>
          <w:szCs w:val="20"/>
        </w:rPr>
        <w:t>wo systems (banana-pineapple crop rotation and residue amendment</w:t>
      </w:r>
      <w:r w:rsidR="003F0174">
        <w:rPr>
          <w:rFonts w:ascii="Times New Roman" w:hAnsi="Times New Roman" w:cs="Times New Roman" w:hint="eastAsia"/>
          <w:sz w:val="20"/>
          <w:szCs w:val="20"/>
        </w:rPr>
        <w:t xml:space="preserve"> (II)</w:t>
      </w:r>
      <w:r w:rsidR="00E72284" w:rsidRPr="003F0174">
        <w:rPr>
          <w:rFonts w:ascii="Times New Roman" w:hAnsi="Times New Roman" w:cs="Times New Roman" w:hint="eastAsia"/>
          <w:sz w:val="20"/>
          <w:szCs w:val="20"/>
        </w:rPr>
        <w:t>)</w:t>
      </w:r>
      <w:r w:rsidRPr="003F0174">
        <w:rPr>
          <w:rFonts w:ascii="Times New Roman" w:hAnsi="Times New Roman" w:cs="Times New Roman"/>
          <w:sz w:val="20"/>
          <w:szCs w:val="20"/>
        </w:rPr>
        <w:t xml:space="preserve"> were planted</w:t>
      </w:r>
      <w:r w:rsidR="00E72284" w:rsidRPr="003F0174">
        <w:rPr>
          <w:rFonts w:ascii="Times New Roman" w:hAnsi="Times New Roman" w:cs="Times New Roman" w:hint="eastAsia"/>
          <w:sz w:val="20"/>
          <w:szCs w:val="20"/>
        </w:rPr>
        <w:t>/added</w:t>
      </w:r>
      <w:r w:rsidRPr="003F0174">
        <w:rPr>
          <w:rFonts w:ascii="Times New Roman" w:hAnsi="Times New Roman" w:cs="Times New Roman"/>
          <w:sz w:val="20"/>
          <w:szCs w:val="20"/>
        </w:rPr>
        <w:t xml:space="preserve"> into a banana orchard soil with high incidence of Fusarium wilt of</w:t>
      </w:r>
      <w:r w:rsidR="00E72284" w:rsidRPr="003F0174">
        <w:rPr>
          <w:rFonts w:ascii="Times New Roman" w:hAnsi="Times New Roman" w:cs="Times New Roman"/>
          <w:sz w:val="20"/>
          <w:szCs w:val="20"/>
        </w:rPr>
        <w:t xml:space="preserve"> banana</w:t>
      </w:r>
      <w:r w:rsidR="003F0174">
        <w:rPr>
          <w:rFonts w:ascii="Times New Roman" w:hAnsi="Times New Roman" w:cs="Times New Roman" w:hint="eastAsia"/>
          <w:sz w:val="20"/>
          <w:szCs w:val="20"/>
        </w:rPr>
        <w:t xml:space="preserve"> (I)</w:t>
      </w:r>
      <w:r w:rsidR="00E72284" w:rsidRPr="003F0174">
        <w:rPr>
          <w:rFonts w:ascii="Times New Roman" w:hAnsi="Times New Roman" w:cs="Times New Roman"/>
          <w:sz w:val="20"/>
          <w:szCs w:val="20"/>
        </w:rPr>
        <w:t>.</w:t>
      </w:r>
      <w:r w:rsidR="003F0174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F0174">
        <w:rPr>
          <w:rFonts w:ascii="Times New Roman" w:hAnsi="Times New Roman" w:cs="Times New Roman"/>
          <w:sz w:val="20"/>
          <w:szCs w:val="20"/>
        </w:rPr>
        <w:br/>
      </w:r>
      <w:r w:rsidR="003F0174" w:rsidRPr="003F0174">
        <w:rPr>
          <w:rFonts w:ascii="Times New Roman" w:hAnsi="Times New Roman" w:cs="Times New Roman" w:hint="eastAsia"/>
          <w:sz w:val="20"/>
          <w:szCs w:val="20"/>
        </w:rPr>
        <w:t>2</w:t>
      </w:r>
      <w:r w:rsidRPr="003F0174">
        <w:rPr>
          <w:rFonts w:ascii="Times New Roman" w:hAnsi="Times New Roman" w:cs="Times New Roman"/>
          <w:sz w:val="20"/>
          <w:szCs w:val="20"/>
        </w:rPr>
        <w:t>.</w:t>
      </w:r>
      <w:r w:rsidRPr="003F0174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F0174">
        <w:rPr>
          <w:rFonts w:ascii="Times New Roman" w:hAnsi="Times New Roman" w:cs="Times New Roman"/>
          <w:sz w:val="20"/>
          <w:szCs w:val="20"/>
        </w:rPr>
        <w:t>The soil samples were assessed for physical and chemical properties, culturable microorganisms and high-throughput sequence.</w:t>
      </w:r>
      <w:r w:rsidR="00083C9E" w:rsidRPr="003F0174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:rsidR="00083C9E" w:rsidRPr="003F0174" w:rsidRDefault="003F0174" w:rsidP="0037690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3F0174">
        <w:rPr>
          <w:rFonts w:ascii="Times New Roman" w:hAnsi="Times New Roman" w:cs="Times New Roman" w:hint="eastAsia"/>
          <w:sz w:val="20"/>
          <w:szCs w:val="20"/>
        </w:rPr>
        <w:t xml:space="preserve">3. </w:t>
      </w:r>
      <w:r w:rsidR="00083C9E" w:rsidRPr="003F0174">
        <w:rPr>
          <w:rFonts w:ascii="Times New Roman" w:hAnsi="Times New Roman" w:cs="Times New Roman" w:hint="eastAsia"/>
          <w:sz w:val="20"/>
          <w:szCs w:val="20"/>
        </w:rPr>
        <w:t xml:space="preserve">We recruited the beneficial microorganisms </w:t>
      </w:r>
      <w:r w:rsidRPr="003F0174">
        <w:rPr>
          <w:rFonts w:ascii="Times New Roman" w:hAnsi="Times New Roman" w:cs="Times New Roman"/>
          <w:i/>
          <w:sz w:val="20"/>
          <w:szCs w:val="20"/>
        </w:rPr>
        <w:t>Burkholderia</w:t>
      </w:r>
      <w:r w:rsidRPr="003F0174">
        <w:rPr>
          <w:rFonts w:ascii="Times New Roman" w:hAnsi="Times New Roman" w:cs="Times New Roman"/>
          <w:sz w:val="20"/>
          <w:szCs w:val="20"/>
        </w:rPr>
        <w:t xml:space="preserve"> and </w:t>
      </w:r>
      <w:r w:rsidRPr="003F0174">
        <w:rPr>
          <w:rFonts w:ascii="Times New Roman" w:hAnsi="Times New Roman" w:cs="Times New Roman"/>
          <w:i/>
          <w:sz w:val="20"/>
          <w:szCs w:val="20"/>
        </w:rPr>
        <w:t>Talaromyces</w:t>
      </w:r>
      <w:r w:rsidRPr="003F0174">
        <w:rPr>
          <w:rFonts w:ascii="Times New Roman" w:hAnsi="Times New Roman" w:cs="Times New Roman"/>
          <w:sz w:val="20"/>
          <w:szCs w:val="20"/>
        </w:rPr>
        <w:t xml:space="preserve"> in crop rotation, and </w:t>
      </w:r>
      <w:r w:rsidRPr="003F0174">
        <w:rPr>
          <w:rFonts w:ascii="Times New Roman" w:hAnsi="Times New Roman" w:cs="Times New Roman"/>
          <w:i/>
          <w:sz w:val="20"/>
          <w:szCs w:val="20"/>
        </w:rPr>
        <w:t>Aspergillus</w:t>
      </w:r>
      <w:r w:rsidRPr="003F0174">
        <w:rPr>
          <w:rFonts w:ascii="Times New Roman" w:hAnsi="Times New Roman" w:cs="Times New Roman"/>
          <w:sz w:val="20"/>
          <w:szCs w:val="20"/>
        </w:rPr>
        <w:t xml:space="preserve"> in residue amendment have significant negative relationship to disease incidence, which plays a key role in Fusarium reduction.</w:t>
      </w:r>
    </w:p>
    <w:p w:rsidR="0037690E" w:rsidRPr="003F0174" w:rsidRDefault="00D34D3E">
      <w:pPr>
        <w:rPr>
          <w:rFonts w:ascii="Times New Roman" w:hAnsi="Times New Roman" w:cs="Times New Roman"/>
          <w:b/>
          <w:sz w:val="20"/>
          <w:szCs w:val="20"/>
        </w:rPr>
      </w:pPr>
      <w:r w:rsidRPr="003F0174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735C59D" wp14:editId="14EAF33A">
            <wp:extent cx="5274310" cy="29235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90E" w:rsidRPr="003F01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239" w:rsidRDefault="00642239" w:rsidP="00742C71">
      <w:r>
        <w:separator/>
      </w:r>
    </w:p>
  </w:endnote>
  <w:endnote w:type="continuationSeparator" w:id="0">
    <w:p w:rsidR="00642239" w:rsidRDefault="00642239" w:rsidP="00742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239" w:rsidRDefault="00642239" w:rsidP="00742C71">
      <w:r>
        <w:separator/>
      </w:r>
    </w:p>
  </w:footnote>
  <w:footnote w:type="continuationSeparator" w:id="0">
    <w:p w:rsidR="00642239" w:rsidRDefault="00642239" w:rsidP="00742C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90E"/>
    <w:rsid w:val="00083C9E"/>
    <w:rsid w:val="0008474A"/>
    <w:rsid w:val="00263733"/>
    <w:rsid w:val="0037690E"/>
    <w:rsid w:val="003F0174"/>
    <w:rsid w:val="004028D9"/>
    <w:rsid w:val="004E743D"/>
    <w:rsid w:val="00642239"/>
    <w:rsid w:val="00677FCC"/>
    <w:rsid w:val="007416FD"/>
    <w:rsid w:val="00742C71"/>
    <w:rsid w:val="00854A37"/>
    <w:rsid w:val="00A40BC7"/>
    <w:rsid w:val="00B9571D"/>
    <w:rsid w:val="00CD12BE"/>
    <w:rsid w:val="00D34D3E"/>
    <w:rsid w:val="00DE2C80"/>
    <w:rsid w:val="00E72284"/>
    <w:rsid w:val="00ED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4D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4D3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2C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2C7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2C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2C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4D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4D3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2C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2C7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2C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2C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109</Words>
  <Characters>626</Characters>
  <Application>Microsoft Office Word</Application>
  <DocSecurity>0</DocSecurity>
  <Lines>5</Lines>
  <Paragraphs>1</Paragraphs>
  <ScaleCrop>false</ScaleCrop>
  <Company>Sky123.Org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10</cp:revision>
  <dcterms:created xsi:type="dcterms:W3CDTF">2021-10-07T03:00:00Z</dcterms:created>
  <dcterms:modified xsi:type="dcterms:W3CDTF">2021-10-08T01:51:00Z</dcterms:modified>
</cp:coreProperties>
</file>