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3AB2" w14:textId="1CE50EF0" w:rsidR="00FD018C" w:rsidRDefault="00FD018C" w:rsidP="00FD018C">
      <w:pPr>
        <w:spacing w:line="480" w:lineRule="auto"/>
        <w:ind w:firstLineChars="0" w:firstLine="0"/>
        <w:rPr>
          <w:b/>
          <w:bCs/>
        </w:rPr>
      </w:pPr>
      <w:r w:rsidRPr="00FD018C">
        <w:rPr>
          <w:b/>
          <w:bCs/>
        </w:rPr>
        <w:t>S</w:t>
      </w:r>
      <w:r w:rsidRPr="00FD018C">
        <w:rPr>
          <w:rFonts w:hint="eastAsia"/>
          <w:b/>
          <w:bCs/>
        </w:rPr>
        <w:t>upplementary</w:t>
      </w:r>
      <w:r w:rsidRPr="00FD018C">
        <w:rPr>
          <w:b/>
          <w:bCs/>
        </w:rPr>
        <w:t xml:space="preserve"> </w:t>
      </w:r>
      <w:r>
        <w:rPr>
          <w:b/>
          <w:bCs/>
        </w:rPr>
        <w:t>M</w:t>
      </w:r>
      <w:r w:rsidRPr="00FD018C">
        <w:rPr>
          <w:rFonts w:hint="eastAsia"/>
          <w:b/>
          <w:bCs/>
        </w:rPr>
        <w:t>aterial</w:t>
      </w:r>
      <w:r w:rsidRPr="00FD018C">
        <w:rPr>
          <w:b/>
          <w:bCs/>
        </w:rPr>
        <w:t xml:space="preserve"> A</w:t>
      </w:r>
    </w:p>
    <w:p w14:paraId="0AB296C0" w14:textId="48264060" w:rsidR="00FD018C" w:rsidRDefault="00FD018C" w:rsidP="00FD018C">
      <w:pPr>
        <w:spacing w:line="480" w:lineRule="auto"/>
        <w:ind w:firstLineChars="0" w:firstLine="0"/>
        <w:rPr>
          <w:b/>
          <w:bCs/>
        </w:rPr>
      </w:pPr>
      <w:r w:rsidRPr="00FD018C">
        <w:t>The absolute and relative volume variations of the rectum and bladder. Error bars represent standard deviation.</w:t>
      </w:r>
    </w:p>
    <w:p w14:paraId="7E807884" w14:textId="77777777" w:rsidR="00FD018C" w:rsidRDefault="00FD018C" w:rsidP="00FD018C">
      <w:pPr>
        <w:spacing w:line="480" w:lineRule="auto"/>
        <w:ind w:firstLineChars="0" w:firstLine="0"/>
        <w:rPr>
          <w:b/>
          <w:bCs/>
        </w:rPr>
      </w:pPr>
    </w:p>
    <w:p w14:paraId="68C064AA" w14:textId="0B40D3C5" w:rsidR="00FD018C" w:rsidRPr="00FD018C" w:rsidRDefault="00471D25" w:rsidP="00FD018C">
      <w:pPr>
        <w:ind w:firstLineChars="0" w:firstLine="0"/>
        <w:rPr>
          <w:b/>
          <w:bCs/>
        </w:rPr>
      </w:pPr>
      <w:r w:rsidRPr="00471D25">
        <w:rPr>
          <w:rFonts w:hint="eastAsia"/>
          <w:b/>
          <w:bCs/>
          <w:noProof/>
        </w:rPr>
        <w:drawing>
          <wp:inline distT="0" distB="0" distL="0" distR="0" wp14:anchorId="4B60028E" wp14:editId="77939B6D">
            <wp:extent cx="5274310" cy="29279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18C" w:rsidRPr="00FD0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36B6" w14:textId="77777777" w:rsidR="001C3F2B" w:rsidRDefault="001C3F2B" w:rsidP="007F2B33">
      <w:pPr>
        <w:spacing w:line="240" w:lineRule="auto"/>
        <w:ind w:firstLine="480"/>
      </w:pPr>
      <w:r>
        <w:separator/>
      </w:r>
    </w:p>
  </w:endnote>
  <w:endnote w:type="continuationSeparator" w:id="0">
    <w:p w14:paraId="6D13C4ED" w14:textId="77777777" w:rsidR="001C3F2B" w:rsidRDefault="001C3F2B" w:rsidP="007F2B3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DBF5" w14:textId="77777777" w:rsidR="007F2B33" w:rsidRDefault="007F2B3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5C61" w14:textId="77777777" w:rsidR="007F2B33" w:rsidRDefault="007F2B3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0F94" w14:textId="77777777" w:rsidR="007F2B33" w:rsidRDefault="007F2B3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4C48" w14:textId="77777777" w:rsidR="001C3F2B" w:rsidRDefault="001C3F2B" w:rsidP="007F2B33">
      <w:pPr>
        <w:spacing w:line="240" w:lineRule="auto"/>
        <w:ind w:firstLine="480"/>
      </w:pPr>
      <w:r>
        <w:separator/>
      </w:r>
    </w:p>
  </w:footnote>
  <w:footnote w:type="continuationSeparator" w:id="0">
    <w:p w14:paraId="4D6E668A" w14:textId="77777777" w:rsidR="001C3F2B" w:rsidRDefault="001C3F2B" w:rsidP="007F2B3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C261" w14:textId="77777777" w:rsidR="007F2B33" w:rsidRDefault="007F2B3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A4CD" w14:textId="77777777" w:rsidR="007F2B33" w:rsidRDefault="007F2B3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BE81" w14:textId="77777777" w:rsidR="007F2B33" w:rsidRDefault="007F2B3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96"/>
    <w:rsid w:val="001C3F2B"/>
    <w:rsid w:val="00471D25"/>
    <w:rsid w:val="004D5D96"/>
    <w:rsid w:val="006B0DA7"/>
    <w:rsid w:val="007F2B33"/>
    <w:rsid w:val="00AE3FA3"/>
    <w:rsid w:val="00E87620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1D957"/>
  <w15:chartTrackingRefBased/>
  <w15:docId w15:val="{4F7FC5D9-CF28-4530-AA59-57A6AB8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FA3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E3FA3"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E3FA3"/>
    <w:pPr>
      <w:keepNext/>
      <w:keepLines/>
      <w:spacing w:beforeLines="100" w:before="100" w:afterLines="100" w:after="100"/>
      <w:ind w:firstLineChars="0" w:firstLine="0"/>
      <w:jc w:val="center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E3FA3"/>
    <w:pPr>
      <w:keepNext/>
      <w:keepLines/>
      <w:widowControl/>
      <w:spacing w:beforeLines="100" w:before="312" w:afterLines="100" w:after="312"/>
      <w:ind w:firstLineChars="0" w:firstLine="0"/>
      <w:jc w:val="center"/>
      <w:outlineLvl w:val="2"/>
    </w:pPr>
    <w:rPr>
      <w:b/>
      <w:bCs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AE3FA3"/>
    <w:pPr>
      <w:jc w:val="left"/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AE3FA3"/>
    <w:p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AE3FA3"/>
    <w:p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AE3FA3"/>
    <w:p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E3FA3"/>
    <w:rPr>
      <w:rFonts w:ascii="Times New Roman" w:eastAsia="宋体" w:hAnsi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AE3FA3"/>
    <w:rPr>
      <w:rFonts w:ascii="Times New Roman" w:eastAsia="宋体" w:hAnsi="Times New Roman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AE3FA3"/>
    <w:rPr>
      <w:rFonts w:ascii="Times New Roman" w:eastAsia="宋体" w:hAnsi="Times New Roman"/>
      <w:b/>
      <w:bCs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AE3FA3"/>
    <w:rPr>
      <w:rFonts w:ascii="Times New Roman" w:eastAsia="宋体" w:hAnsi="Times New Roman"/>
      <w:b/>
      <w:bCs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AE3FA3"/>
    <w:rPr>
      <w:rFonts w:ascii="Times New Roman" w:eastAsia="宋体" w:hAnsi="Times New Roman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AE3FA3"/>
    <w:rPr>
      <w:rFonts w:ascii="Times New Roman" w:eastAsia="宋体" w:hAnsi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AE3FA3"/>
    <w:rPr>
      <w:rFonts w:ascii="Times New Roman" w:eastAsia="宋体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B33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B3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B3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xiangbin</dc:creator>
  <cp:keywords/>
  <dc:description/>
  <cp:lastModifiedBy>zhang xiangbin</cp:lastModifiedBy>
  <cp:revision>6</cp:revision>
  <dcterms:created xsi:type="dcterms:W3CDTF">2021-09-01T00:40:00Z</dcterms:created>
  <dcterms:modified xsi:type="dcterms:W3CDTF">2021-09-01T00:45:00Z</dcterms:modified>
</cp:coreProperties>
</file>