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C9" w:rsidRPr="00490A44" w:rsidRDefault="00A441BB" w:rsidP="00A441B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90A44">
        <w:rPr>
          <w:rFonts w:ascii="Times New Roman" w:hAnsi="Times New Roman" w:cs="Times New Roman"/>
          <w:b/>
          <w:bCs/>
          <w:sz w:val="32"/>
          <w:szCs w:val="32"/>
          <w:u w:val="single"/>
        </w:rPr>
        <w:t>Discharge Summary Evaluation Form</w:t>
      </w:r>
    </w:p>
    <w:p w:rsidR="00A441BB" w:rsidRDefault="00A441BB" w:rsidP="00A441B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0A44" w:rsidRDefault="00490A44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0A44">
        <w:rPr>
          <w:rFonts w:ascii="Times New Roman" w:hAnsi="Times New Roman" w:cs="Times New Roman"/>
          <w:b/>
          <w:bCs/>
          <w:sz w:val="28"/>
          <w:szCs w:val="28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846D6E" w:rsidTr="00846D6E">
        <w:tc>
          <w:tcPr>
            <w:tcW w:w="6588" w:type="dxa"/>
          </w:tcPr>
          <w:p w:rsidR="00846D6E" w:rsidRPr="00846D6E" w:rsidRDefault="00846D6E" w:rsidP="00846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2988" w:type="dxa"/>
          </w:tcPr>
          <w:p w:rsidR="00846D6E" w:rsidRPr="00846D6E" w:rsidRDefault="00846D6E" w:rsidP="00846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Scores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13390A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490A44" w:rsidRPr="00A613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88" w:type="dxa"/>
          </w:tcPr>
          <w:p w:rsidR="00490A44" w:rsidRDefault="00846D6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1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490A44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Hospital No.</w:t>
            </w:r>
          </w:p>
        </w:tc>
        <w:tc>
          <w:tcPr>
            <w:tcW w:w="2988" w:type="dxa"/>
          </w:tcPr>
          <w:p w:rsidR="00490A44" w:rsidRDefault="00846D6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1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490A44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988" w:type="dxa"/>
          </w:tcPr>
          <w:p w:rsidR="00490A44" w:rsidRDefault="00DE190A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>,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846D6E">
              <w:rPr>
                <w:rFonts w:ascii="Times New Roman" w:hAnsi="Times New Roman" w:cs="Times New Roman"/>
                <w:sz w:val="24"/>
                <w:szCs w:val="24"/>
              </w:rPr>
              <w:t>1 out of 1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490A44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Age of Child</w:t>
            </w:r>
          </w:p>
        </w:tc>
        <w:tc>
          <w:tcPr>
            <w:tcW w:w="2988" w:type="dxa"/>
          </w:tcPr>
          <w:p w:rsidR="00490A44" w:rsidRDefault="00846D6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1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490A44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988" w:type="dxa"/>
          </w:tcPr>
          <w:p w:rsidR="00490A44" w:rsidRDefault="00846D6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1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804930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490A44" w:rsidRPr="00A61367">
              <w:rPr>
                <w:rFonts w:ascii="Times New Roman" w:hAnsi="Times New Roman" w:cs="Times New Roman"/>
                <w:sz w:val="24"/>
                <w:szCs w:val="24"/>
              </w:rPr>
              <w:t>of admission</w:t>
            </w:r>
          </w:p>
        </w:tc>
        <w:tc>
          <w:tcPr>
            <w:tcW w:w="2988" w:type="dxa"/>
          </w:tcPr>
          <w:p w:rsidR="00490A44" w:rsidRDefault="00846D6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1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804930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13390A" w:rsidRPr="00A6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A44" w:rsidRPr="00A61367">
              <w:rPr>
                <w:rFonts w:ascii="Times New Roman" w:hAnsi="Times New Roman" w:cs="Times New Roman"/>
                <w:sz w:val="24"/>
                <w:szCs w:val="24"/>
              </w:rPr>
              <w:t>of discharge</w:t>
            </w:r>
          </w:p>
        </w:tc>
        <w:tc>
          <w:tcPr>
            <w:tcW w:w="2988" w:type="dxa"/>
          </w:tcPr>
          <w:p w:rsidR="00490A44" w:rsidRDefault="00846D6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1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490A44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2988" w:type="dxa"/>
          </w:tcPr>
          <w:p w:rsidR="00490A44" w:rsidRDefault="00846D6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>,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1 out of 1</w:t>
            </w:r>
          </w:p>
        </w:tc>
      </w:tr>
      <w:tr w:rsidR="00490A44" w:rsidTr="00846D6E">
        <w:tc>
          <w:tcPr>
            <w:tcW w:w="6588" w:type="dxa"/>
          </w:tcPr>
          <w:p w:rsidR="00490A44" w:rsidRPr="00A61367" w:rsidRDefault="00490A44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Discharge Category</w:t>
            </w:r>
          </w:p>
        </w:tc>
        <w:tc>
          <w:tcPr>
            <w:tcW w:w="2988" w:type="dxa"/>
          </w:tcPr>
          <w:p w:rsidR="00490A44" w:rsidRDefault="00846D6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1</w:t>
            </w:r>
          </w:p>
        </w:tc>
      </w:tr>
    </w:tbl>
    <w:p w:rsidR="00490A44" w:rsidRDefault="00490A44" w:rsidP="00A441BB">
      <w:pPr>
        <w:rPr>
          <w:rFonts w:ascii="Times New Roman" w:hAnsi="Times New Roman" w:cs="Times New Roman"/>
          <w:sz w:val="24"/>
          <w:szCs w:val="24"/>
        </w:rPr>
      </w:pPr>
    </w:p>
    <w:p w:rsidR="00846D6E" w:rsidRDefault="00846D6E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846D6E" w:rsidTr="00846D6E">
        <w:tc>
          <w:tcPr>
            <w:tcW w:w="6588" w:type="dxa"/>
          </w:tcPr>
          <w:p w:rsidR="00846D6E" w:rsidRPr="00846D6E" w:rsidRDefault="00846D6E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2988" w:type="dxa"/>
          </w:tcPr>
          <w:p w:rsidR="00846D6E" w:rsidRPr="00846D6E" w:rsidRDefault="00846D6E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Scores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846D6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Precise and relevant documentation of all chief complain leading to hospitalization</w:t>
            </w:r>
          </w:p>
        </w:tc>
        <w:tc>
          <w:tcPr>
            <w:tcW w:w="2988" w:type="dxa"/>
          </w:tcPr>
          <w:p w:rsidR="00846D6E" w:rsidRPr="00344F5D" w:rsidRDefault="00344F5D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0, 1 or 2 out of 2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846D6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Description of intensity and nature of symptoms at presentation</w:t>
            </w:r>
          </w:p>
        </w:tc>
        <w:tc>
          <w:tcPr>
            <w:tcW w:w="2988" w:type="dxa"/>
          </w:tcPr>
          <w:p w:rsidR="00846D6E" w:rsidRPr="00344F5D" w:rsidRDefault="00344F5D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0, 1 or 2 out of 2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846D6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Relevant negative history</w:t>
            </w:r>
          </w:p>
        </w:tc>
        <w:tc>
          <w:tcPr>
            <w:tcW w:w="2988" w:type="dxa"/>
          </w:tcPr>
          <w:p w:rsidR="00846D6E" w:rsidRPr="00344F5D" w:rsidRDefault="00344F5D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>, 0.5</w:t>
            </w: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 xml:space="preserve"> or 1 out of 1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846D6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Important treatment history</w:t>
            </w:r>
          </w:p>
        </w:tc>
        <w:tc>
          <w:tcPr>
            <w:tcW w:w="2988" w:type="dxa"/>
          </w:tcPr>
          <w:p w:rsidR="00846D6E" w:rsidRPr="00344F5D" w:rsidRDefault="00344F5D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CDA">
              <w:rPr>
                <w:rFonts w:ascii="Times New Roman" w:hAnsi="Times New Roman" w:cs="Times New Roman"/>
                <w:sz w:val="24"/>
                <w:szCs w:val="24"/>
              </w:rPr>
              <w:t>, 0.5</w:t>
            </w: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 xml:space="preserve"> or 1 out of 0 or 1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846D6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Past history</w:t>
            </w:r>
          </w:p>
        </w:tc>
        <w:tc>
          <w:tcPr>
            <w:tcW w:w="2988" w:type="dxa"/>
          </w:tcPr>
          <w:p w:rsidR="00846D6E" w:rsidRPr="00344F5D" w:rsidRDefault="00344F5D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0, 1 or 2 out of 1 or 2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846D6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Perinatal history</w:t>
            </w:r>
          </w:p>
        </w:tc>
        <w:tc>
          <w:tcPr>
            <w:tcW w:w="2988" w:type="dxa"/>
          </w:tcPr>
          <w:p w:rsidR="00846D6E" w:rsidRPr="00344F5D" w:rsidRDefault="00344F5D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0, 1 or 2 out of 1 or 2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846D6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Family and social history</w:t>
            </w:r>
          </w:p>
        </w:tc>
        <w:tc>
          <w:tcPr>
            <w:tcW w:w="2988" w:type="dxa"/>
          </w:tcPr>
          <w:p w:rsidR="00846D6E" w:rsidRPr="00344F5D" w:rsidRDefault="00344F5D" w:rsidP="003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 xml:space="preserve"> 0.5 or</w:t>
            </w: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out of 1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344F5D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Developmental history</w:t>
            </w:r>
          </w:p>
        </w:tc>
        <w:tc>
          <w:tcPr>
            <w:tcW w:w="2988" w:type="dxa"/>
          </w:tcPr>
          <w:p w:rsidR="00846D6E" w:rsidRPr="00344F5D" w:rsidRDefault="00344F5D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0, 1 or 2 out of 1 or 2</w:t>
            </w:r>
          </w:p>
        </w:tc>
      </w:tr>
      <w:tr w:rsidR="00846D6E" w:rsidTr="00846D6E">
        <w:tc>
          <w:tcPr>
            <w:tcW w:w="6588" w:type="dxa"/>
          </w:tcPr>
          <w:p w:rsidR="00846D6E" w:rsidRPr="00A61367" w:rsidRDefault="00344F5D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Immunization history</w:t>
            </w:r>
          </w:p>
        </w:tc>
        <w:tc>
          <w:tcPr>
            <w:tcW w:w="2988" w:type="dxa"/>
          </w:tcPr>
          <w:p w:rsidR="00846D6E" w:rsidRPr="00344F5D" w:rsidRDefault="00344F5D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>, 0.5</w:t>
            </w: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 xml:space="preserve"> or 1 out of 1</w:t>
            </w:r>
          </w:p>
        </w:tc>
      </w:tr>
      <w:tr w:rsidR="00344F5D" w:rsidTr="00846D6E">
        <w:tc>
          <w:tcPr>
            <w:tcW w:w="6588" w:type="dxa"/>
          </w:tcPr>
          <w:p w:rsidR="00344F5D" w:rsidRPr="00A61367" w:rsidRDefault="00344F5D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Dietary history</w:t>
            </w:r>
          </w:p>
        </w:tc>
        <w:tc>
          <w:tcPr>
            <w:tcW w:w="2988" w:type="dxa"/>
          </w:tcPr>
          <w:p w:rsidR="00344F5D" w:rsidRPr="00344F5D" w:rsidRDefault="00344F5D" w:rsidP="003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 xml:space="preserve">0.5 or </w:t>
            </w: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 xml:space="preserve">1 out of 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4F5D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6D6E" w:rsidRDefault="00846D6E" w:rsidP="00A441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4F5D" w:rsidRDefault="00344F5D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Physical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344F5D" w:rsidTr="00182897">
        <w:tc>
          <w:tcPr>
            <w:tcW w:w="6588" w:type="dxa"/>
          </w:tcPr>
          <w:p w:rsidR="00344F5D" w:rsidRPr="00182897" w:rsidRDefault="00344F5D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2988" w:type="dxa"/>
          </w:tcPr>
          <w:p w:rsidR="00344F5D" w:rsidRPr="00182897" w:rsidRDefault="00344F5D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Scores</w:t>
            </w:r>
          </w:p>
        </w:tc>
      </w:tr>
      <w:tr w:rsidR="00344F5D" w:rsidTr="00182897">
        <w:tc>
          <w:tcPr>
            <w:tcW w:w="6588" w:type="dxa"/>
          </w:tcPr>
          <w:p w:rsidR="00344F5D" w:rsidRPr="00A61367" w:rsidRDefault="003D3470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Appropriate anthropometric details with assessment</w:t>
            </w:r>
          </w:p>
        </w:tc>
        <w:tc>
          <w:tcPr>
            <w:tcW w:w="2988" w:type="dxa"/>
          </w:tcPr>
          <w:p w:rsidR="00344F5D" w:rsidRPr="00182897" w:rsidRDefault="007923D5" w:rsidP="003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97" w:rsidRPr="001828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2 </w:t>
            </w:r>
            <w:r w:rsidR="00182897" w:rsidRPr="00182897">
              <w:rPr>
                <w:rFonts w:ascii="Times New Roman" w:hAnsi="Times New Roman" w:cs="Times New Roman"/>
                <w:sz w:val="24"/>
                <w:szCs w:val="24"/>
              </w:rPr>
              <w:t xml:space="preserve">out of 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2</w:t>
            </w:r>
          </w:p>
        </w:tc>
      </w:tr>
      <w:tr w:rsidR="00344F5D" w:rsidTr="00182897">
        <w:tc>
          <w:tcPr>
            <w:tcW w:w="6588" w:type="dxa"/>
          </w:tcPr>
          <w:p w:rsidR="00344F5D" w:rsidRPr="00A61367" w:rsidRDefault="003D3470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Findings in General</w:t>
            </w: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 xml:space="preserve"> physical examination</w:t>
            </w:r>
          </w:p>
        </w:tc>
        <w:tc>
          <w:tcPr>
            <w:tcW w:w="2988" w:type="dxa"/>
          </w:tcPr>
          <w:p w:rsidR="00344F5D" w:rsidRPr="00182897" w:rsidRDefault="001B2603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 or 2 out of</w:t>
            </w:r>
            <w:r w:rsidR="00182897" w:rsidRPr="001828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44F5D" w:rsidTr="00182897">
        <w:tc>
          <w:tcPr>
            <w:tcW w:w="6588" w:type="dxa"/>
          </w:tcPr>
          <w:p w:rsidR="00344F5D" w:rsidRPr="00A61367" w:rsidRDefault="00182897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Findings in Systemic physical examination</w:t>
            </w:r>
          </w:p>
        </w:tc>
        <w:tc>
          <w:tcPr>
            <w:tcW w:w="2988" w:type="dxa"/>
          </w:tcPr>
          <w:p w:rsidR="00344F5D" w:rsidRPr="00182897" w:rsidRDefault="00182897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sz w:val="24"/>
                <w:szCs w:val="24"/>
              </w:rPr>
              <w:t>0, 1 or 2 out of 2</w:t>
            </w:r>
          </w:p>
        </w:tc>
      </w:tr>
    </w:tbl>
    <w:p w:rsidR="00344F5D" w:rsidRDefault="00344F5D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793D" w:rsidRDefault="0075793D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E95" w:rsidRDefault="00A07186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Course </w:t>
      </w:r>
      <w:r w:rsidR="00090309">
        <w:rPr>
          <w:rFonts w:ascii="Times New Roman" w:hAnsi="Times New Roman" w:cs="Times New Roman"/>
          <w:b/>
          <w:bCs/>
          <w:sz w:val="28"/>
          <w:szCs w:val="28"/>
        </w:rPr>
        <w:t>during</w:t>
      </w:r>
      <w:r w:rsidR="004D1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4D1E95">
        <w:rPr>
          <w:rFonts w:ascii="Times New Roman" w:hAnsi="Times New Roman" w:cs="Times New Roman"/>
          <w:b/>
          <w:bCs/>
          <w:sz w:val="28"/>
          <w:szCs w:val="28"/>
        </w:rPr>
        <w:t>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4D1E95" w:rsidTr="004D1E95">
        <w:tc>
          <w:tcPr>
            <w:tcW w:w="6588" w:type="dxa"/>
          </w:tcPr>
          <w:p w:rsidR="004D1E95" w:rsidRPr="00182897" w:rsidRDefault="004D1E95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2988" w:type="dxa"/>
          </w:tcPr>
          <w:p w:rsidR="004D1E95" w:rsidRPr="00182897" w:rsidRDefault="004D1E95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Scores</w:t>
            </w:r>
          </w:p>
        </w:tc>
      </w:tr>
      <w:tr w:rsidR="004D1E95" w:rsidTr="004D1E95">
        <w:tc>
          <w:tcPr>
            <w:tcW w:w="6588" w:type="dxa"/>
          </w:tcPr>
          <w:p w:rsidR="004D1E95" w:rsidRPr="00A61367" w:rsidRDefault="004D1E95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Course and outcome during hospitalization</w:t>
            </w:r>
          </w:p>
        </w:tc>
        <w:tc>
          <w:tcPr>
            <w:tcW w:w="2988" w:type="dxa"/>
          </w:tcPr>
          <w:p w:rsidR="004D1E95" w:rsidRPr="004D1E95" w:rsidRDefault="0053299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 or 2 out of 2</w:t>
            </w:r>
          </w:p>
        </w:tc>
      </w:tr>
      <w:tr w:rsidR="004D1E95" w:rsidTr="004D1E95">
        <w:tc>
          <w:tcPr>
            <w:tcW w:w="6588" w:type="dxa"/>
          </w:tcPr>
          <w:p w:rsidR="004D1E95" w:rsidRPr="00A61367" w:rsidRDefault="0053299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Condition at discharge (Complain and physical examination)</w:t>
            </w:r>
          </w:p>
        </w:tc>
        <w:tc>
          <w:tcPr>
            <w:tcW w:w="2988" w:type="dxa"/>
          </w:tcPr>
          <w:p w:rsidR="004D1E95" w:rsidRPr="004D1E95" w:rsidRDefault="0053299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 or 2 out of 2</w:t>
            </w:r>
          </w:p>
        </w:tc>
      </w:tr>
      <w:tr w:rsidR="004D1E95" w:rsidTr="004D1E95">
        <w:tc>
          <w:tcPr>
            <w:tcW w:w="6588" w:type="dxa"/>
          </w:tcPr>
          <w:p w:rsidR="004D1E95" w:rsidRPr="00A61367" w:rsidRDefault="0053299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 xml:space="preserve">Relevant note of cross departmental reference </w:t>
            </w:r>
          </w:p>
        </w:tc>
        <w:tc>
          <w:tcPr>
            <w:tcW w:w="2988" w:type="dxa"/>
          </w:tcPr>
          <w:p w:rsidR="004D1E95" w:rsidRPr="004D1E95" w:rsidRDefault="0053299E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0 or 1</w:t>
            </w:r>
          </w:p>
        </w:tc>
      </w:tr>
      <w:tr w:rsidR="003D3470" w:rsidTr="004D1E95">
        <w:tc>
          <w:tcPr>
            <w:tcW w:w="6588" w:type="dxa"/>
          </w:tcPr>
          <w:p w:rsidR="003D3470" w:rsidRPr="00A61367" w:rsidRDefault="003D3470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details</w:t>
            </w:r>
          </w:p>
        </w:tc>
        <w:tc>
          <w:tcPr>
            <w:tcW w:w="2988" w:type="dxa"/>
          </w:tcPr>
          <w:p w:rsidR="003D3470" w:rsidRDefault="003D3470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0.5 or 1 out of 1</w:t>
            </w:r>
          </w:p>
        </w:tc>
      </w:tr>
    </w:tbl>
    <w:p w:rsidR="004D1E95" w:rsidRPr="00344F5D" w:rsidRDefault="004D1E95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6D6E" w:rsidRDefault="0053299E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Investigational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53299E" w:rsidTr="0053299E">
        <w:tc>
          <w:tcPr>
            <w:tcW w:w="6588" w:type="dxa"/>
          </w:tcPr>
          <w:p w:rsidR="0053299E" w:rsidRPr="00182897" w:rsidRDefault="0053299E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2988" w:type="dxa"/>
          </w:tcPr>
          <w:p w:rsidR="0053299E" w:rsidRPr="00182897" w:rsidRDefault="0053299E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Scores</w:t>
            </w:r>
          </w:p>
        </w:tc>
      </w:tr>
      <w:tr w:rsidR="0053299E" w:rsidTr="0053299E">
        <w:tc>
          <w:tcPr>
            <w:tcW w:w="6588" w:type="dxa"/>
          </w:tcPr>
          <w:p w:rsidR="0053299E" w:rsidRPr="00A61367" w:rsidRDefault="0053299E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 xml:space="preserve">Highlighting 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 xml:space="preserve">key </w:t>
            </w: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relevant investigations (Laboratory, Radiological or other) which led to diagnosis or change in management</w:t>
            </w:r>
          </w:p>
        </w:tc>
        <w:tc>
          <w:tcPr>
            <w:tcW w:w="2988" w:type="dxa"/>
          </w:tcPr>
          <w:p w:rsidR="0053299E" w:rsidRDefault="00C62A54" w:rsidP="00C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>, 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1 </w:t>
            </w:r>
            <w:r w:rsidR="0053299E">
              <w:rPr>
                <w:rFonts w:ascii="Times New Roman" w:hAnsi="Times New Roman" w:cs="Times New Roman"/>
                <w:sz w:val="24"/>
                <w:szCs w:val="24"/>
              </w:rPr>
              <w:t>out of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5329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53299E" w:rsidRDefault="0053299E" w:rsidP="00A441BB">
      <w:pPr>
        <w:rPr>
          <w:rFonts w:ascii="Times New Roman" w:hAnsi="Times New Roman" w:cs="Times New Roman"/>
          <w:sz w:val="28"/>
          <w:szCs w:val="28"/>
        </w:rPr>
      </w:pPr>
    </w:p>
    <w:p w:rsidR="0053299E" w:rsidRDefault="0053299E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A07186" w:rsidTr="00A07186">
        <w:tc>
          <w:tcPr>
            <w:tcW w:w="6588" w:type="dxa"/>
          </w:tcPr>
          <w:p w:rsidR="00A07186" w:rsidRPr="00182897" w:rsidRDefault="00A07186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2988" w:type="dxa"/>
          </w:tcPr>
          <w:p w:rsidR="00A07186" w:rsidRPr="00182897" w:rsidRDefault="00A07186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Scores</w:t>
            </w:r>
          </w:p>
        </w:tc>
      </w:tr>
      <w:tr w:rsidR="00A07186" w:rsidTr="00A07186">
        <w:tc>
          <w:tcPr>
            <w:tcW w:w="6588" w:type="dxa"/>
          </w:tcPr>
          <w:p w:rsidR="00A07186" w:rsidRPr="00A61367" w:rsidRDefault="00A07186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Final primary and secondary diagnosis based on data from history, physical examination, course and investigation</w:t>
            </w:r>
          </w:p>
        </w:tc>
        <w:tc>
          <w:tcPr>
            <w:tcW w:w="2988" w:type="dxa"/>
          </w:tcPr>
          <w:p w:rsidR="00A07186" w:rsidRDefault="00A07186" w:rsidP="003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 or 2 out of 2</w:t>
            </w:r>
          </w:p>
        </w:tc>
      </w:tr>
    </w:tbl>
    <w:p w:rsidR="0053299E" w:rsidRDefault="0053299E" w:rsidP="00A441BB">
      <w:pPr>
        <w:rPr>
          <w:rFonts w:ascii="Times New Roman" w:hAnsi="Times New Roman" w:cs="Times New Roman"/>
          <w:sz w:val="28"/>
          <w:szCs w:val="28"/>
        </w:rPr>
      </w:pPr>
    </w:p>
    <w:p w:rsidR="00A07186" w:rsidRDefault="00A07186" w:rsidP="00A441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Discharge Plan (Preferably in Local Language)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A07186" w:rsidTr="00A07186">
        <w:tc>
          <w:tcPr>
            <w:tcW w:w="6588" w:type="dxa"/>
          </w:tcPr>
          <w:p w:rsidR="00A07186" w:rsidRPr="00182897" w:rsidRDefault="00A07186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2988" w:type="dxa"/>
          </w:tcPr>
          <w:p w:rsidR="00A07186" w:rsidRPr="00182897" w:rsidRDefault="00A07186" w:rsidP="00C11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Scores</w:t>
            </w:r>
          </w:p>
        </w:tc>
      </w:tr>
      <w:tr w:rsidR="00A07186" w:rsidTr="00A07186">
        <w:tc>
          <w:tcPr>
            <w:tcW w:w="6588" w:type="dxa"/>
          </w:tcPr>
          <w:p w:rsidR="00A07186" w:rsidRPr="00A61367" w:rsidRDefault="00A07186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List of medication with precise information about formulation, dose, frequency, duration</w:t>
            </w:r>
          </w:p>
        </w:tc>
        <w:tc>
          <w:tcPr>
            <w:tcW w:w="2988" w:type="dxa"/>
          </w:tcPr>
          <w:p w:rsidR="00A07186" w:rsidRDefault="00E06D8B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 or 2 out of 2</w:t>
            </w:r>
          </w:p>
        </w:tc>
      </w:tr>
      <w:tr w:rsidR="00A07186" w:rsidTr="00A07186">
        <w:tc>
          <w:tcPr>
            <w:tcW w:w="6588" w:type="dxa"/>
          </w:tcPr>
          <w:p w:rsidR="00A07186" w:rsidRPr="00A61367" w:rsidRDefault="00A07186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Words of education and counseling to parent or child about disease suffered, its further course and prognosis</w:t>
            </w:r>
          </w:p>
        </w:tc>
        <w:tc>
          <w:tcPr>
            <w:tcW w:w="2988" w:type="dxa"/>
          </w:tcPr>
          <w:p w:rsidR="00A07186" w:rsidRDefault="00C62A54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</w:t>
            </w:r>
            <w:r w:rsidR="00E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470">
              <w:rPr>
                <w:rFonts w:ascii="Times New Roman" w:hAnsi="Times New Roman" w:cs="Times New Roman"/>
                <w:sz w:val="24"/>
                <w:szCs w:val="24"/>
              </w:rPr>
              <w:t xml:space="preserve">0 or </w:t>
            </w:r>
            <w:r w:rsidR="00E06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86" w:rsidTr="00A07186">
        <w:tc>
          <w:tcPr>
            <w:tcW w:w="6588" w:type="dxa"/>
          </w:tcPr>
          <w:p w:rsidR="00A07186" w:rsidRPr="00A61367" w:rsidRDefault="00A07186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Danger signs explained for immediate follow up</w:t>
            </w:r>
          </w:p>
        </w:tc>
        <w:tc>
          <w:tcPr>
            <w:tcW w:w="2988" w:type="dxa"/>
          </w:tcPr>
          <w:p w:rsidR="00A07186" w:rsidRDefault="00C62A54" w:rsidP="00C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or 1 out of </w:t>
            </w:r>
            <w:r w:rsidR="00907CDA">
              <w:rPr>
                <w:rFonts w:ascii="Times New Roman" w:hAnsi="Times New Roman" w:cs="Times New Roman"/>
                <w:sz w:val="24"/>
                <w:szCs w:val="24"/>
              </w:rPr>
              <w:t xml:space="preserve">0 or </w:t>
            </w:r>
            <w:r w:rsidR="00E06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86" w:rsidTr="00A07186">
        <w:tc>
          <w:tcPr>
            <w:tcW w:w="6588" w:type="dxa"/>
          </w:tcPr>
          <w:p w:rsidR="00A07186" w:rsidRPr="00A61367" w:rsidRDefault="00A07186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Plan for any investigation, change in medication, due vaccination or cross reference in future follow up</w:t>
            </w:r>
          </w:p>
        </w:tc>
        <w:tc>
          <w:tcPr>
            <w:tcW w:w="2988" w:type="dxa"/>
          </w:tcPr>
          <w:p w:rsidR="00A07186" w:rsidRDefault="00C62A54" w:rsidP="00C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or 1 out of 0 or </w:t>
            </w:r>
            <w:r w:rsidR="00E06D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07186" w:rsidTr="00A07186">
        <w:tc>
          <w:tcPr>
            <w:tcW w:w="6588" w:type="dxa"/>
          </w:tcPr>
          <w:p w:rsidR="00A07186" w:rsidRPr="00A61367" w:rsidRDefault="00A07186" w:rsidP="00A61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1367">
              <w:rPr>
                <w:rFonts w:ascii="Times New Roman" w:hAnsi="Times New Roman" w:cs="Times New Roman"/>
                <w:sz w:val="24"/>
                <w:szCs w:val="24"/>
              </w:rPr>
              <w:t>Date of next follow up</w:t>
            </w:r>
          </w:p>
        </w:tc>
        <w:tc>
          <w:tcPr>
            <w:tcW w:w="2988" w:type="dxa"/>
          </w:tcPr>
          <w:p w:rsidR="00A07186" w:rsidRDefault="00E06D8B" w:rsidP="00A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or 1 out of 1</w:t>
            </w:r>
          </w:p>
        </w:tc>
      </w:tr>
    </w:tbl>
    <w:p w:rsidR="00A07186" w:rsidRDefault="00A07186" w:rsidP="00A441BB">
      <w:pPr>
        <w:rPr>
          <w:rFonts w:ascii="Times New Roman" w:hAnsi="Times New Roman" w:cs="Times New Roman"/>
          <w:sz w:val="24"/>
          <w:szCs w:val="24"/>
        </w:rPr>
      </w:pPr>
    </w:p>
    <w:p w:rsidR="001C06BD" w:rsidRPr="00A07186" w:rsidRDefault="001C06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06BD" w:rsidRPr="00A07186" w:rsidSect="008F0B20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6F" w:rsidRDefault="000F256F" w:rsidP="005C7485">
      <w:pPr>
        <w:spacing w:after="0" w:line="240" w:lineRule="auto"/>
      </w:pPr>
      <w:r>
        <w:separator/>
      </w:r>
    </w:p>
  </w:endnote>
  <w:endnote w:type="continuationSeparator" w:id="0">
    <w:p w:rsidR="000F256F" w:rsidRDefault="000F256F" w:rsidP="005C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6F" w:rsidRDefault="000F256F" w:rsidP="005C7485">
      <w:pPr>
        <w:spacing w:after="0" w:line="240" w:lineRule="auto"/>
      </w:pPr>
      <w:r>
        <w:separator/>
      </w:r>
    </w:p>
  </w:footnote>
  <w:footnote w:type="continuationSeparator" w:id="0">
    <w:p w:rsidR="000F256F" w:rsidRDefault="000F256F" w:rsidP="005C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4825"/>
    <w:multiLevelType w:val="hybridMultilevel"/>
    <w:tmpl w:val="FDB8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1BB"/>
    <w:rsid w:val="00010B21"/>
    <w:rsid w:val="000710FB"/>
    <w:rsid w:val="00090309"/>
    <w:rsid w:val="000916ED"/>
    <w:rsid w:val="000F256F"/>
    <w:rsid w:val="0013390A"/>
    <w:rsid w:val="00133B01"/>
    <w:rsid w:val="00182897"/>
    <w:rsid w:val="00184A38"/>
    <w:rsid w:val="001B2603"/>
    <w:rsid w:val="001C06BD"/>
    <w:rsid w:val="0024386D"/>
    <w:rsid w:val="00263FBD"/>
    <w:rsid w:val="00275422"/>
    <w:rsid w:val="002D552F"/>
    <w:rsid w:val="00344F5D"/>
    <w:rsid w:val="003A56C9"/>
    <w:rsid w:val="003D3470"/>
    <w:rsid w:val="00410338"/>
    <w:rsid w:val="00435F56"/>
    <w:rsid w:val="00490A44"/>
    <w:rsid w:val="004D1E95"/>
    <w:rsid w:val="00515EEB"/>
    <w:rsid w:val="0053299E"/>
    <w:rsid w:val="00594C36"/>
    <w:rsid w:val="005A00E4"/>
    <w:rsid w:val="005C7485"/>
    <w:rsid w:val="005F0BEB"/>
    <w:rsid w:val="00646A0A"/>
    <w:rsid w:val="006E399F"/>
    <w:rsid w:val="006F4BEC"/>
    <w:rsid w:val="00754CB6"/>
    <w:rsid w:val="0075793D"/>
    <w:rsid w:val="007923D5"/>
    <w:rsid w:val="00804930"/>
    <w:rsid w:val="00811C7A"/>
    <w:rsid w:val="00846D6E"/>
    <w:rsid w:val="008F0B20"/>
    <w:rsid w:val="00907CDA"/>
    <w:rsid w:val="0092198F"/>
    <w:rsid w:val="00944E34"/>
    <w:rsid w:val="00954BDA"/>
    <w:rsid w:val="009B56D5"/>
    <w:rsid w:val="00A07186"/>
    <w:rsid w:val="00A23BE8"/>
    <w:rsid w:val="00A441BB"/>
    <w:rsid w:val="00A61367"/>
    <w:rsid w:val="00A800F1"/>
    <w:rsid w:val="00AB65C9"/>
    <w:rsid w:val="00B62345"/>
    <w:rsid w:val="00C26695"/>
    <w:rsid w:val="00C520A1"/>
    <w:rsid w:val="00C62A54"/>
    <w:rsid w:val="00D4310C"/>
    <w:rsid w:val="00DA5F15"/>
    <w:rsid w:val="00DE190A"/>
    <w:rsid w:val="00E06D8B"/>
    <w:rsid w:val="00E50D8B"/>
    <w:rsid w:val="00EE0245"/>
    <w:rsid w:val="00F1444E"/>
    <w:rsid w:val="00F5288F"/>
    <w:rsid w:val="00F8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BF07D-83F6-4783-9886-4843837B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85"/>
  </w:style>
  <w:style w:type="paragraph" w:styleId="Footer">
    <w:name w:val="footer"/>
    <w:basedOn w:val="Normal"/>
    <w:link w:val="FooterChar"/>
    <w:uiPriority w:val="99"/>
    <w:unhideWhenUsed/>
    <w:rsid w:val="005C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85"/>
  </w:style>
  <w:style w:type="paragraph" w:styleId="BalloonText">
    <w:name w:val="Balloon Text"/>
    <w:basedOn w:val="Normal"/>
    <w:link w:val="BalloonTextChar"/>
    <w:uiPriority w:val="99"/>
    <w:semiHidden/>
    <w:unhideWhenUsed/>
    <w:rsid w:val="005C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hetal_jigar</dc:creator>
  <cp:lastModifiedBy>hp</cp:lastModifiedBy>
  <cp:revision>24</cp:revision>
  <dcterms:created xsi:type="dcterms:W3CDTF">2018-09-27T07:00:00Z</dcterms:created>
  <dcterms:modified xsi:type="dcterms:W3CDTF">2021-10-16T12:20:00Z</dcterms:modified>
</cp:coreProperties>
</file>