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8CC3" w14:textId="77777777" w:rsidR="00BD44C7" w:rsidRPr="00CD1775" w:rsidRDefault="00CD1775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CD1775">
        <w:rPr>
          <w:rFonts w:ascii="Times New Roman" w:hAnsi="Times New Roman" w:cs="Times New Roman"/>
          <w:b/>
          <w:sz w:val="24"/>
        </w:rPr>
        <w:t>supplementary Table S2 Accompanying symptoms at 48 weeks (NUH01FMF, NUH02FMF, FAS)</w:t>
      </w:r>
    </w:p>
    <w:tbl>
      <w:tblPr>
        <w:tblW w:w="100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0"/>
        <w:gridCol w:w="1831"/>
        <w:gridCol w:w="2268"/>
        <w:gridCol w:w="2127"/>
      </w:tblGrid>
      <w:tr w:rsidR="00CD1775" w:rsidRPr="00CD1775" w14:paraId="1CE2D985" w14:textId="77777777" w:rsidTr="00CD1775">
        <w:trPr>
          <w:trHeight w:val="2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5C4AC910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5BCE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Placebo (n=11)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C460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Tocilizumab (n= 12)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F36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Total (n=23)</w:t>
            </w:r>
          </w:p>
        </w:tc>
      </w:tr>
      <w:tr w:rsidR="00CD1775" w:rsidRPr="00CD1775" w14:paraId="6D6338FA" w14:textId="77777777" w:rsidTr="00CD1775">
        <w:trPr>
          <w:trHeight w:val="26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10F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Accompanying symptoms (/week)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E9B3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C49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1157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D1775" w:rsidRPr="00CD1775" w14:paraId="05099B23" w14:textId="77777777" w:rsidTr="00CD1775">
        <w:trPr>
          <w:trHeight w:val="26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D120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     any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674E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0.0901 (0.1836)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FB65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0.1114 (0.1746)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649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0.1003 (0.1756)</w:t>
            </w:r>
          </w:p>
        </w:tc>
      </w:tr>
      <w:tr w:rsidR="00CD1775" w:rsidRPr="00CD1775" w14:paraId="74713DB6" w14:textId="77777777" w:rsidTr="00CD1775">
        <w:trPr>
          <w:trHeight w:val="26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2E4F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     </w:t>
            </w:r>
            <w:proofErr w:type="spellStart"/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abnominal</w:t>
            </w:r>
            <w:proofErr w:type="spellEnd"/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pain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6710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0.0350 (0.0710)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ACE6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0.0189 (0.0270)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675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0.0273 (0.0540)</w:t>
            </w:r>
          </w:p>
        </w:tc>
      </w:tr>
      <w:tr w:rsidR="00CD1775" w:rsidRPr="00CD1775" w14:paraId="74DC59F1" w14:textId="77777777" w:rsidTr="00CD1775">
        <w:trPr>
          <w:trHeight w:val="26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6EF2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     chest pain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F41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0.0326 (0.0900)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C8B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0.013 (0.0269)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B1F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0.0224 (0.0671)</w:t>
            </w:r>
          </w:p>
        </w:tc>
      </w:tr>
      <w:tr w:rsidR="00CD1775" w:rsidRPr="00CD1775" w14:paraId="4DCCFD72" w14:textId="77777777" w:rsidTr="00CD1775">
        <w:trPr>
          <w:trHeight w:val="26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FE8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     arthritis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ECC7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0.0104 (0.0258)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4B6F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0.0566 (0.1544)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C38D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0.0325 (0.1083)</w:t>
            </w:r>
          </w:p>
        </w:tc>
      </w:tr>
      <w:tr w:rsidR="00CD1775" w:rsidRPr="00CD1775" w14:paraId="71A92F62" w14:textId="77777777" w:rsidTr="00CD1775">
        <w:trPr>
          <w:trHeight w:val="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D6C1" w14:textId="77777777" w:rsidR="00CD1775" w:rsidRPr="00CD1775" w:rsidRDefault="00CD1775" w:rsidP="00CD177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     headache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89E0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0.0069 (0.0240)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0F19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0.0151 (0.0280)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8D0" w14:textId="77777777" w:rsidR="00CD1775" w:rsidRPr="00CD1775" w:rsidRDefault="00CD1775" w:rsidP="00CD177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D177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0.0108 (0.0257)</w:t>
            </w:r>
          </w:p>
        </w:tc>
      </w:tr>
    </w:tbl>
    <w:p w14:paraId="028BAB0E" w14:textId="77777777" w:rsidR="00CD1775" w:rsidRPr="00CD1775" w:rsidRDefault="00CD1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(SD)</w:t>
      </w:r>
    </w:p>
    <w:sectPr w:rsidR="00CD1775" w:rsidRPr="00CD1775" w:rsidSect="00CD17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75"/>
    <w:rsid w:val="0032620E"/>
    <w:rsid w:val="0040369D"/>
    <w:rsid w:val="00411DED"/>
    <w:rsid w:val="00671151"/>
    <w:rsid w:val="008C4C8C"/>
    <w:rsid w:val="00A44164"/>
    <w:rsid w:val="00BA156D"/>
    <w:rsid w:val="00BB098F"/>
    <w:rsid w:val="00C47031"/>
    <w:rsid w:val="00CD1775"/>
    <w:rsid w:val="00F44BE5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1C4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智裕</dc:creator>
  <cp:keywords/>
  <dc:description/>
  <cp:lastModifiedBy>古賀　智裕</cp:lastModifiedBy>
  <cp:revision>1</cp:revision>
  <dcterms:created xsi:type="dcterms:W3CDTF">2021-03-04T01:28:00Z</dcterms:created>
  <dcterms:modified xsi:type="dcterms:W3CDTF">2021-03-04T01:33:00Z</dcterms:modified>
</cp:coreProperties>
</file>