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900" w14:textId="3BD7B87D" w:rsidR="00217829" w:rsidRPr="00776FF0" w:rsidRDefault="00217829" w:rsidP="00217829">
      <w:pPr>
        <w:spacing w:before="240" w:after="24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6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TABLE</w:t>
      </w:r>
    </w:p>
    <w:p w14:paraId="60C26518" w14:textId="77777777" w:rsidR="00217829" w:rsidRPr="00776FF0" w:rsidRDefault="00217829" w:rsidP="00217829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D0393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Table 1.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776FF0">
        <w:rPr>
          <w:rFonts w:asciiTheme="majorBidi" w:eastAsia="TimesNewRomanPSMT" w:hAnsiTheme="majorBidi" w:cstheme="majorBidi"/>
          <w:color w:val="000000" w:themeColor="text1"/>
          <w:sz w:val="20"/>
          <w:szCs w:val="20"/>
        </w:rPr>
        <w:t>Comparison of parameters of photosynthesis-irradiance curves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</w:t>
      </w:r>
      <w:proofErr w:type="gramStart"/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P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bscript"/>
          <w:lang w:eastAsia="en-GB"/>
        </w:rPr>
        <w:t>max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,</w:t>
      </w:r>
      <w:proofErr w:type="gramEnd"/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t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he maximum photosynthetic rate (</w:t>
      </w:r>
      <w:proofErr w:type="spellStart"/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μmol</w:t>
      </w:r>
      <w:proofErr w:type="spellEnd"/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 xml:space="preserve"> O</w:t>
      </w:r>
      <w:r w:rsidRPr="00E8278F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bscript"/>
          <w:lang w:eastAsia="en-GB"/>
        </w:rPr>
        <w:t>2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 xml:space="preserve"> mg chl</w:t>
      </w:r>
      <w:r w:rsidRPr="00E8278F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  <w:lang w:eastAsia="en-GB"/>
        </w:rPr>
        <w:t>−1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 xml:space="preserve"> h</w:t>
      </w:r>
      <w:r w:rsidRPr="00E8278F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  <w:lang w:eastAsia="en-GB"/>
        </w:rPr>
        <w:t>−1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)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 w:bidi="fa-IR"/>
        </w:rPr>
        <w:t xml:space="preserve">; 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α, photosynthetic efficiency (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μmol O</w:t>
      </w:r>
      <w:r w:rsidRPr="007F6A9E">
        <w:rPr>
          <w:rFonts w:asciiTheme="majorBidi" w:hAnsiTheme="majorBidi" w:cstheme="majorBidi"/>
          <w:color w:val="000000" w:themeColor="text1"/>
          <w:sz w:val="20"/>
          <w:szCs w:val="20"/>
          <w:vertAlign w:val="subscript"/>
          <w:lang w:val="en-US"/>
        </w:rPr>
        <w:t>2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mg chl</w:t>
      </w:r>
      <w:r w:rsidRPr="007F6A9E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en-US"/>
        </w:rPr>
        <w:t>-1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h</w:t>
      </w:r>
      <w:r w:rsidRPr="007F6A9E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en-US"/>
        </w:rPr>
        <w:t>-1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)/ (μmol photon m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en-US"/>
        </w:rPr>
        <w:t>-2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s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en-US"/>
        </w:rPr>
        <w:t>-1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 xml:space="preserve">); </w:t>
      </w:r>
      <w:proofErr w:type="spellStart"/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>I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bscript"/>
          <w:lang w:eastAsia="en-GB"/>
        </w:rPr>
        <w:t>k</w:t>
      </w:r>
      <w:proofErr w:type="spellEnd"/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bscript"/>
          <w:lang w:eastAsia="en-GB"/>
        </w:rPr>
        <w:t xml:space="preserve">, </w:t>
      </w:r>
      <w:r w:rsidRPr="00776FF0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en-GB"/>
        </w:rPr>
        <w:t xml:space="preserve">light saturation point 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>(µmquanta.m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-2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-1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776FF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of </w:t>
      </w:r>
      <w:proofErr w:type="spellStart"/>
      <w:r w:rsidRPr="00776FF0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Cylindrospermum</w:t>
      </w:r>
      <w:proofErr w:type="spellEnd"/>
      <w:r w:rsidRPr="00776FF0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>sp. FS 64</w:t>
      </w:r>
      <w:r w:rsidRPr="00776FF0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 different salinity and alkaline </w:t>
      </w:r>
      <w:proofErr w:type="spellStart"/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>pHs</w:t>
      </w:r>
      <w:proofErr w:type="spellEnd"/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776FF0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t>after</w:t>
      </w:r>
      <w:r w:rsidRPr="00776FF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72 hours of inoculation. </w:t>
      </w:r>
      <w:r w:rsidRPr="0005555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Values are means of three </w:t>
      </w:r>
      <w:r w:rsidRPr="00055558">
        <w:rPr>
          <w:rFonts w:asciiTheme="majorBidi" w:hAnsiTheme="majorBidi" w:cstheme="majorBidi"/>
          <w:sz w:val="20"/>
          <w:szCs w:val="20"/>
        </w:rPr>
        <w:t>independent</w:t>
      </w:r>
      <w:r w:rsidRPr="0005555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biological replicates ± standard deviation.</w:t>
      </w:r>
    </w:p>
    <w:p w14:paraId="2C33AF4C" w14:textId="77777777" w:rsidR="00217829" w:rsidRPr="00B56643" w:rsidRDefault="00217829" w:rsidP="00217829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5345" w:type="dxa"/>
        <w:jc w:val="center"/>
        <w:tblLook w:val="04A0" w:firstRow="1" w:lastRow="0" w:firstColumn="1" w:lastColumn="0" w:noHBand="0" w:noVBand="1"/>
      </w:tblPr>
      <w:tblGrid>
        <w:gridCol w:w="1418"/>
        <w:gridCol w:w="1309"/>
        <w:gridCol w:w="1309"/>
        <w:gridCol w:w="1309"/>
      </w:tblGrid>
      <w:tr w:rsidR="00217829" w:rsidRPr="00D22910" w14:paraId="7709FCBE" w14:textId="77777777" w:rsidTr="00730B83">
        <w:trPr>
          <w:trHeight w:val="315"/>
          <w:jc w:val="center"/>
        </w:trPr>
        <w:tc>
          <w:tcPr>
            <w:tcW w:w="5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8BE51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Table 1.</w:t>
            </w:r>
          </w:p>
        </w:tc>
      </w:tr>
      <w:tr w:rsidR="00217829" w:rsidRPr="00D22910" w14:paraId="50D03E0A" w14:textId="77777777" w:rsidTr="00730B8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204A0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NaCl (mM)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54D9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0A29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8E26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217829" w:rsidRPr="00D22910" w14:paraId="068D030B" w14:textId="77777777" w:rsidTr="00730B83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7BF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en-GB"/>
              </w:rPr>
              <w:t xml:space="preserve">max 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-pH 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4CBB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7.41±5.55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C74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59.34±4.22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A2A9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52.45±6.08</w:t>
            </w:r>
          </w:p>
        </w:tc>
      </w:tr>
      <w:tr w:rsidR="00217829" w:rsidRPr="00D22910" w14:paraId="4FA514CA" w14:textId="77777777" w:rsidTr="00730B83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1B5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en-GB"/>
              </w:rPr>
              <w:t xml:space="preserve">max 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-pH 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5D1C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54.41±3.05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B46B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74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.34±6.66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3E04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34.45±3.18</w:t>
            </w:r>
          </w:p>
        </w:tc>
      </w:tr>
      <w:tr w:rsidR="00217829" w:rsidRPr="00D22910" w14:paraId="06BDBE41" w14:textId="77777777" w:rsidTr="00730B83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475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α -pH 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75A3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0.84±0.04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C7A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0.85±0.06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C259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0.61±0.16</w:t>
            </w:r>
          </w:p>
        </w:tc>
      </w:tr>
      <w:tr w:rsidR="00217829" w:rsidRPr="00D22910" w14:paraId="04E0DABE" w14:textId="77777777" w:rsidTr="00730B83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8FF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α -pH 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01E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0.74±0.02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E4CC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0.87±0.04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782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0.65±0.1</w:t>
            </w:r>
          </w:p>
        </w:tc>
      </w:tr>
      <w:tr w:rsidR="00217829" w:rsidRPr="00D22910" w14:paraId="793D4B6F" w14:textId="77777777" w:rsidTr="00730B83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FCF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en-GB"/>
              </w:rPr>
              <w:t>k</w:t>
            </w:r>
            <w:proofErr w:type="spellEnd"/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-pH 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284D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CC1E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72F0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217829" w:rsidRPr="00D22910" w14:paraId="6AEE4B32" w14:textId="77777777" w:rsidTr="00730B83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D0E5" w14:textId="77777777" w:rsidR="00217829" w:rsidRPr="00D22910" w:rsidRDefault="00217829" w:rsidP="00730B8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en-GB"/>
              </w:rPr>
              <w:t>k</w:t>
            </w:r>
            <w:proofErr w:type="spellEnd"/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-pH 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A680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5703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F81D" w14:textId="77777777" w:rsidR="00217829" w:rsidRPr="00D22910" w:rsidRDefault="00217829" w:rsidP="00730B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  <w:r w:rsidRPr="00D229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</w:tbl>
    <w:p w14:paraId="27276EB2" w14:textId="77777777" w:rsidR="009D128D" w:rsidRDefault="009D128D"/>
    <w:sectPr w:rsidR="009D12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29"/>
    <w:rsid w:val="00217829"/>
    <w:rsid w:val="006F6648"/>
    <w:rsid w:val="009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0F30"/>
  <w15:chartTrackingRefBased/>
  <w15:docId w15:val="{10B242F6-3C81-4C59-B5A0-2282352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2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Bahavar</dc:creator>
  <cp:keywords/>
  <dc:description/>
  <cp:lastModifiedBy>Nadia Bahavar</cp:lastModifiedBy>
  <cp:revision>1</cp:revision>
  <dcterms:created xsi:type="dcterms:W3CDTF">2021-08-22T20:14:00Z</dcterms:created>
  <dcterms:modified xsi:type="dcterms:W3CDTF">2021-08-22T20:16:00Z</dcterms:modified>
</cp:coreProperties>
</file>