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9965" w14:textId="77777777" w:rsidR="000E6CE4" w:rsidRDefault="000E6CE4" w:rsidP="000E6CE4">
      <w:pPr>
        <w:spacing w:after="156"/>
        <w:rPr>
          <w:szCs w:val="24"/>
        </w:rPr>
      </w:pPr>
      <w:r>
        <w:rPr>
          <w:szCs w:val="24"/>
        </w:rPr>
        <w:t>Table 2 Troubleshooting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272"/>
        <w:gridCol w:w="1805"/>
        <w:gridCol w:w="3516"/>
      </w:tblGrid>
      <w:tr w:rsidR="000E6CE4" w14:paraId="3E13974D" w14:textId="77777777" w:rsidTr="00627C00">
        <w:trPr>
          <w:jc w:val="center"/>
        </w:trPr>
        <w:tc>
          <w:tcPr>
            <w:tcW w:w="703" w:type="dxa"/>
            <w:vAlign w:val="center"/>
          </w:tcPr>
          <w:p w14:paraId="475F9235" w14:textId="77777777" w:rsidR="000E6CE4" w:rsidRDefault="000E6CE4" w:rsidP="00627C00">
            <w:pPr>
              <w:spacing w:after="156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2272" w:type="dxa"/>
            <w:vAlign w:val="center"/>
          </w:tcPr>
          <w:p w14:paraId="3878D5EB" w14:textId="77777777" w:rsidR="000E6CE4" w:rsidRDefault="000E6CE4" w:rsidP="00627C00">
            <w:pPr>
              <w:spacing w:after="156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Problem</w:t>
            </w:r>
          </w:p>
        </w:tc>
        <w:tc>
          <w:tcPr>
            <w:tcW w:w="1805" w:type="dxa"/>
            <w:vAlign w:val="center"/>
          </w:tcPr>
          <w:p w14:paraId="0EB369F9" w14:textId="77777777" w:rsidR="000E6CE4" w:rsidRDefault="000E6CE4" w:rsidP="00627C00">
            <w:pPr>
              <w:spacing w:after="156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Possible reason</w:t>
            </w:r>
          </w:p>
        </w:tc>
        <w:tc>
          <w:tcPr>
            <w:tcW w:w="3516" w:type="dxa"/>
            <w:vAlign w:val="center"/>
          </w:tcPr>
          <w:p w14:paraId="13F52185" w14:textId="77777777" w:rsidR="000E6CE4" w:rsidRDefault="000E6CE4" w:rsidP="00627C00">
            <w:pPr>
              <w:spacing w:after="156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Solution</w:t>
            </w:r>
          </w:p>
        </w:tc>
      </w:tr>
      <w:tr w:rsidR="000E6CE4" w14:paraId="6F2AE85E" w14:textId="77777777" w:rsidTr="00627C00">
        <w:trPr>
          <w:jc w:val="center"/>
        </w:trPr>
        <w:tc>
          <w:tcPr>
            <w:tcW w:w="703" w:type="dxa"/>
            <w:vAlign w:val="center"/>
          </w:tcPr>
          <w:p w14:paraId="10A0305B" w14:textId="480F98A6" w:rsidR="000E6CE4" w:rsidRDefault="000E6CE4" w:rsidP="00627C00">
            <w:pPr>
              <w:spacing w:after="156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A66981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2" w:type="dxa"/>
            <w:vAlign w:val="center"/>
          </w:tcPr>
          <w:p w14:paraId="6C6BBC31" w14:textId="77777777" w:rsidR="000E6CE4" w:rsidRDefault="000E6CE4" w:rsidP="00627C00">
            <w:pPr>
              <w:spacing w:after="156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There are not enough slots available in the system to satisfy the [number] slots that were requested by the application:</w:t>
            </w:r>
          </w:p>
        </w:tc>
        <w:tc>
          <w:tcPr>
            <w:tcW w:w="1805" w:type="dxa"/>
            <w:vAlign w:val="center"/>
          </w:tcPr>
          <w:p w14:paraId="7C1F9949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The value of parameter “--threads” was set higher than the </w:t>
            </w:r>
            <w:r>
              <w:rPr>
                <w:rFonts w:cs="Times New Roman" w:hint="eastAsia"/>
                <w:sz w:val="18"/>
                <w:szCs w:val="18"/>
              </w:rPr>
              <w:t>core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number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t</w:t>
            </w:r>
            <w:r>
              <w:rPr>
                <w:rFonts w:cs="Times New Roman"/>
                <w:sz w:val="18"/>
                <w:szCs w:val="18"/>
              </w:rPr>
              <w:t>he computer has.</w:t>
            </w:r>
          </w:p>
        </w:tc>
        <w:tc>
          <w:tcPr>
            <w:tcW w:w="3516" w:type="dxa"/>
            <w:vAlign w:val="center"/>
          </w:tcPr>
          <w:p w14:paraId="63487E87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Request fewer threads for your application. W</w:t>
            </w:r>
            <w:r>
              <w:rPr>
                <w:rFonts w:cs="Times New Roman" w:hint="eastAsia"/>
                <w:sz w:val="18"/>
                <w:szCs w:val="18"/>
              </w:rPr>
              <w:t>hen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running</w:t>
            </w:r>
            <w:r>
              <w:rPr>
                <w:rFonts w:cs="Times New Roman"/>
                <w:sz w:val="18"/>
                <w:szCs w:val="18"/>
              </w:rPr>
              <w:t xml:space="preserve"> illumine </w:t>
            </w:r>
            <w:r>
              <w:rPr>
                <w:rFonts w:cs="Times New Roman" w:hint="eastAsia"/>
                <w:sz w:val="18"/>
                <w:szCs w:val="18"/>
              </w:rPr>
              <w:t>genome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assembly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 w:hint="eastAsia"/>
                <w:sz w:val="18"/>
                <w:szCs w:val="18"/>
              </w:rPr>
              <w:t>the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value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sz w:val="18"/>
                <w:szCs w:val="18"/>
              </w:rPr>
              <w:t>of</w:t>
            </w:r>
            <w:r>
              <w:rPr>
                <w:rFonts w:cs="Times New Roman"/>
                <w:sz w:val="18"/>
                <w:szCs w:val="18"/>
              </w:rPr>
              <w:t xml:space="preserve"> “--</w:t>
            </w:r>
            <w:r>
              <w:rPr>
                <w:rFonts w:cs="Times New Roman" w:hint="eastAsia"/>
                <w:sz w:val="18"/>
                <w:szCs w:val="18"/>
              </w:rPr>
              <w:t>threads</w:t>
            </w:r>
            <w:r>
              <w:rPr>
                <w:rFonts w:cs="Times New Roman"/>
                <w:sz w:val="18"/>
                <w:szCs w:val="18"/>
              </w:rPr>
              <w:t>” should not higher than the core number of the CPU.</w:t>
            </w:r>
          </w:p>
        </w:tc>
      </w:tr>
      <w:tr w:rsidR="000E6CE4" w14:paraId="17E28473" w14:textId="77777777" w:rsidTr="00627C00">
        <w:trPr>
          <w:jc w:val="center"/>
        </w:trPr>
        <w:tc>
          <w:tcPr>
            <w:tcW w:w="703" w:type="dxa"/>
            <w:vAlign w:val="center"/>
          </w:tcPr>
          <w:p w14:paraId="5C214A7E" w14:textId="136B8980" w:rsidR="000E6CE4" w:rsidRDefault="000E6CE4" w:rsidP="00627C00">
            <w:pPr>
              <w:spacing w:after="156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hint="eastAsia"/>
                <w:b/>
                <w:bCs/>
                <w:sz w:val="18"/>
                <w:szCs w:val="18"/>
              </w:rPr>
              <w:t>2</w:t>
            </w:r>
            <w:r w:rsidR="00A66981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2" w:type="dxa"/>
            <w:vAlign w:val="center"/>
          </w:tcPr>
          <w:p w14:paraId="0433B6CB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dyld: Library not loaded: @rpath/libcrypto.1.0.0.dylib</w:t>
            </w:r>
          </w:p>
        </w:tc>
        <w:tc>
          <w:tcPr>
            <w:tcW w:w="1805" w:type="dxa"/>
            <w:vAlign w:val="center"/>
          </w:tcPr>
          <w:p w14:paraId="4EF83641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This error may happen when running function “VAR” on macOS. It is an error of openssl.</w:t>
            </w:r>
          </w:p>
        </w:tc>
        <w:tc>
          <w:tcPr>
            <w:tcW w:w="3516" w:type="dxa"/>
            <w:vAlign w:val="center"/>
          </w:tcPr>
          <w:p w14:paraId="23463169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#Install openssl with brew:</w:t>
            </w:r>
          </w:p>
          <w:p w14:paraId="56E23BCC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$brew install openssl</w:t>
            </w:r>
          </w:p>
          <w:p w14:paraId="401CD2DB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#Create the soft link for libraries:</w:t>
            </w:r>
          </w:p>
          <w:p w14:paraId="2CD1FBEB" w14:textId="77777777" w:rsidR="000E6CE4" w:rsidRDefault="000E6CE4" w:rsidP="00627C00">
            <w:pPr>
              <w:spacing w:after="156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$ln -s /usr/local/opt/openssl/lib/libcrypto.1.0.0.dylib /usr/local/lib/</w:t>
            </w:r>
          </w:p>
          <w:p w14:paraId="0EBA307A" w14:textId="77777777" w:rsidR="000E6CE4" w:rsidRDefault="000E6CE4" w:rsidP="00627C00">
            <w:pPr>
              <w:spacing w:after="156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$ln -s /usr/local/opt/openssl/lib/libssl.1.0.0.dylib /usr/local/lib/</w:t>
            </w:r>
          </w:p>
        </w:tc>
      </w:tr>
    </w:tbl>
    <w:p w14:paraId="67FFF83B" w14:textId="77777777" w:rsidR="0011555A" w:rsidRPr="000E6CE4" w:rsidRDefault="0011555A">
      <w:pPr>
        <w:spacing w:after="156"/>
      </w:pPr>
    </w:p>
    <w:sectPr w:rsidR="0011555A" w:rsidRPr="000E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81CF7" w14:textId="77777777" w:rsidR="00B72F0D" w:rsidRDefault="00B72F0D" w:rsidP="00A66981">
      <w:pPr>
        <w:spacing w:after="120" w:line="240" w:lineRule="auto"/>
      </w:pPr>
      <w:r>
        <w:separator/>
      </w:r>
    </w:p>
  </w:endnote>
  <w:endnote w:type="continuationSeparator" w:id="0">
    <w:p w14:paraId="78C216EF" w14:textId="77777777" w:rsidR="00B72F0D" w:rsidRDefault="00B72F0D" w:rsidP="00A66981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050E" w14:textId="77777777" w:rsidR="00A66981" w:rsidRDefault="00A66981">
    <w:pPr>
      <w:pStyle w:val="a8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9592" w14:textId="77777777" w:rsidR="00A66981" w:rsidRDefault="00A66981">
    <w:pPr>
      <w:pStyle w:val="a8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45F3" w14:textId="77777777" w:rsidR="00A66981" w:rsidRDefault="00A66981">
    <w:pPr>
      <w:pStyle w:val="a8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D579" w14:textId="77777777" w:rsidR="00B72F0D" w:rsidRDefault="00B72F0D" w:rsidP="00A66981">
      <w:pPr>
        <w:spacing w:after="120" w:line="240" w:lineRule="auto"/>
      </w:pPr>
      <w:r>
        <w:separator/>
      </w:r>
    </w:p>
  </w:footnote>
  <w:footnote w:type="continuationSeparator" w:id="0">
    <w:p w14:paraId="1003C350" w14:textId="77777777" w:rsidR="00B72F0D" w:rsidRDefault="00B72F0D" w:rsidP="00A66981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8FCD" w14:textId="77777777" w:rsidR="00A66981" w:rsidRDefault="00A66981">
    <w:pPr>
      <w:pStyle w:val="a6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5377" w14:textId="77777777" w:rsidR="00A66981" w:rsidRDefault="00A66981">
    <w:pPr>
      <w:pStyle w:val="a6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059F" w14:textId="77777777" w:rsidR="00A66981" w:rsidRDefault="00A66981">
    <w:pPr>
      <w:pStyle w:val="a6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39C9"/>
    <w:multiLevelType w:val="hybridMultilevel"/>
    <w:tmpl w:val="358C9CA0"/>
    <w:lvl w:ilvl="0" w:tplc="CE9E02EC">
      <w:start w:val="1"/>
      <w:numFmt w:val="upperLetter"/>
      <w:pStyle w:val="TOC3"/>
      <w:lvlText w:val="(%1) "/>
      <w:lvlJc w:val="left"/>
      <w:pPr>
        <w:ind w:left="420" w:hanging="420"/>
      </w:pPr>
      <w:rPr>
        <w:rFonts w:ascii="Times New Roman" w:hAnsi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NLA0M7U0sjQyMDBU0lEKTi0uzszPAykwqgUAByHFOSwAAAA="/>
  </w:docVars>
  <w:rsids>
    <w:rsidRoot w:val="000E6CE4"/>
    <w:rsid w:val="000E6CE4"/>
    <w:rsid w:val="0011555A"/>
    <w:rsid w:val="00637E69"/>
    <w:rsid w:val="00A648E2"/>
    <w:rsid w:val="00A66981"/>
    <w:rsid w:val="00B72F0D"/>
    <w:rsid w:val="00DC4EEA"/>
    <w:rsid w:val="00E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49F1"/>
  <w15:chartTrackingRefBased/>
  <w15:docId w15:val="{0676E721-63B6-479C-AE97-0476E3C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CE4"/>
    <w:pPr>
      <w:widowControl w:val="0"/>
      <w:spacing w:afterLines="50" w:after="5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qFormat/>
    <w:rsid w:val="00A648E2"/>
    <w:pPr>
      <w:spacing w:before="120" w:afterLines="0" w:after="120"/>
      <w:ind w:firstLineChars="200" w:firstLine="200"/>
      <w:jc w:val="left"/>
    </w:pPr>
    <w:rPr>
      <w:rFonts w:eastAsia="宋体"/>
      <w:b/>
      <w:bCs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A648E2"/>
    <w:pPr>
      <w:spacing w:afterLines="0" w:after="0"/>
      <w:ind w:left="240" w:firstLineChars="200" w:firstLine="200"/>
      <w:jc w:val="left"/>
    </w:pPr>
    <w:rPr>
      <w:rFonts w:eastAsia="宋体"/>
      <w:szCs w:val="20"/>
    </w:rPr>
  </w:style>
  <w:style w:type="paragraph" w:styleId="TOC3">
    <w:name w:val="toc 3"/>
    <w:basedOn w:val="a"/>
    <w:next w:val="a"/>
    <w:autoRedefine/>
    <w:uiPriority w:val="39"/>
    <w:unhideWhenUsed/>
    <w:qFormat/>
    <w:rsid w:val="00DC4EEA"/>
    <w:pPr>
      <w:numPr>
        <w:numId w:val="1"/>
      </w:numPr>
      <w:adjustRightInd w:val="0"/>
      <w:ind w:leftChars="200" w:left="200"/>
    </w:pPr>
    <w:rPr>
      <w:rFonts w:eastAsia="宋体"/>
      <w:iCs/>
      <w:szCs w:val="24"/>
    </w:rPr>
  </w:style>
  <w:style w:type="paragraph" w:styleId="TOC4">
    <w:name w:val="toc 4"/>
    <w:basedOn w:val="a"/>
    <w:next w:val="a"/>
    <w:autoRedefine/>
    <w:uiPriority w:val="39"/>
    <w:unhideWhenUsed/>
    <w:qFormat/>
    <w:rsid w:val="00EA2C3D"/>
    <w:pPr>
      <w:spacing w:afterLines="0" w:after="0"/>
      <w:ind w:left="720" w:firstLineChars="200" w:firstLine="200"/>
      <w:jc w:val="left"/>
    </w:pPr>
    <w:rPr>
      <w:rFonts w:eastAsia="宋体"/>
      <w:szCs w:val="18"/>
    </w:rPr>
  </w:style>
  <w:style w:type="paragraph" w:customStyle="1" w:styleId="a3">
    <w:name w:val="代码框"/>
    <w:basedOn w:val="a"/>
    <w:link w:val="a4"/>
    <w:autoRedefine/>
    <w:qFormat/>
    <w:rsid w:val="00637E69"/>
    <w:pPr>
      <w:spacing w:afterLines="0" w:after="0" w:line="240" w:lineRule="auto"/>
    </w:pPr>
    <w:rPr>
      <w:rFonts w:eastAsia="宋体" w:cs="Times New Roman"/>
      <w:noProof/>
    </w:rPr>
  </w:style>
  <w:style w:type="character" w:customStyle="1" w:styleId="a4">
    <w:name w:val="代码框 字符"/>
    <w:basedOn w:val="a0"/>
    <w:link w:val="a3"/>
    <w:rsid w:val="00637E69"/>
    <w:rPr>
      <w:rFonts w:ascii="Times New Roman" w:eastAsia="宋体" w:hAnsi="Times New Roman" w:cs="Times New Roman"/>
      <w:noProof/>
      <w:sz w:val="24"/>
    </w:rPr>
  </w:style>
  <w:style w:type="table" w:styleId="a5">
    <w:name w:val="Table Grid"/>
    <w:basedOn w:val="a1"/>
    <w:uiPriority w:val="39"/>
    <w:qFormat/>
    <w:rsid w:val="000E6C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6981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698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698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LiuHualin</dc:creator>
  <cp:keywords/>
  <dc:description/>
  <cp:lastModifiedBy>LiuHualin</cp:lastModifiedBy>
  <cp:revision>2</cp:revision>
  <dcterms:created xsi:type="dcterms:W3CDTF">2020-01-17T05:02:00Z</dcterms:created>
  <dcterms:modified xsi:type="dcterms:W3CDTF">2020-05-05T12:21:00Z</dcterms:modified>
</cp:coreProperties>
</file>