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BCAB" w14:textId="77777777" w:rsidR="00AB1A8D" w:rsidRPr="00900315" w:rsidRDefault="00AB1A8D" w:rsidP="00AB1A8D">
      <w:pPr>
        <w:rPr>
          <w:rFonts w:ascii="Times New Roman" w:hAnsi="Times New Roman" w:cs="Times New Roman"/>
          <w:b/>
          <w:sz w:val="24"/>
          <w:szCs w:val="24"/>
        </w:rPr>
      </w:pPr>
      <w:r w:rsidRPr="00900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3: </w:t>
      </w:r>
      <w:r w:rsidRPr="00900315">
        <w:rPr>
          <w:rFonts w:ascii="Times New Roman" w:hAnsi="Times New Roman" w:cs="Times New Roman"/>
          <w:b/>
          <w:sz w:val="24"/>
          <w:szCs w:val="24"/>
        </w:rPr>
        <w:t>Parentage and origin of oil palm progenies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1497"/>
        <w:gridCol w:w="4435"/>
        <w:gridCol w:w="2651"/>
      </w:tblGrid>
      <w:tr w:rsidR="00AB1A8D" w:rsidRPr="00900315" w14:paraId="06F77770" w14:textId="77777777" w:rsidTr="0036209E"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04A29CFA" w14:textId="77777777" w:rsidR="00AB1A8D" w:rsidRPr="00900315" w:rsidRDefault="00AB1A8D" w:rsidP="0036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6D6CE6C7" w14:textId="77777777" w:rsidR="00AB1A8D" w:rsidRPr="00900315" w:rsidRDefault="00AB1A8D" w:rsidP="0036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CODES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05DE56D5" w14:textId="77777777" w:rsidR="00AB1A8D" w:rsidRPr="00900315" w:rsidRDefault="00AB1A8D" w:rsidP="0036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3DB5EAA4" w14:textId="77777777" w:rsidR="00AB1A8D" w:rsidRPr="00900315" w:rsidRDefault="00AB1A8D" w:rsidP="0036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FRUIT </w:t>
            </w:r>
          </w:p>
        </w:tc>
      </w:tr>
      <w:tr w:rsidR="00AB1A8D" w:rsidRPr="00900315" w14:paraId="2EB8A60E" w14:textId="77777777" w:rsidTr="0036209E">
        <w:tc>
          <w:tcPr>
            <w:tcW w:w="406" w:type="pct"/>
            <w:tcBorders>
              <w:top w:val="single" w:sz="4" w:space="0" w:color="auto"/>
            </w:tcBorders>
          </w:tcPr>
          <w:p w14:paraId="5EADBFB4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4AA04930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2372" w:type="pct"/>
            <w:tcBorders>
              <w:top w:val="single" w:sz="4" w:space="0" w:color="auto"/>
            </w:tcBorders>
          </w:tcPr>
          <w:p w14:paraId="02248664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A cross between Aba and Calabar</w:t>
            </w: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4E445689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Nigerian </w:t>
            </w:r>
            <w:proofErr w:type="spellStart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Tenera</w:t>
            </w:r>
            <w:proofErr w:type="spellEnd"/>
          </w:p>
        </w:tc>
      </w:tr>
      <w:tr w:rsidR="00AB1A8D" w:rsidRPr="00900315" w14:paraId="6D4FF372" w14:textId="77777777" w:rsidTr="0036209E">
        <w:tc>
          <w:tcPr>
            <w:tcW w:w="406" w:type="pct"/>
          </w:tcPr>
          <w:p w14:paraId="7CC74139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14:paraId="031E1542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BB4</w:t>
            </w:r>
          </w:p>
        </w:tc>
        <w:tc>
          <w:tcPr>
            <w:tcW w:w="2372" w:type="pct"/>
          </w:tcPr>
          <w:p w14:paraId="342227AB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An Ecuador Deli</w:t>
            </w:r>
          </w:p>
        </w:tc>
        <w:tc>
          <w:tcPr>
            <w:tcW w:w="1419" w:type="pct"/>
          </w:tcPr>
          <w:p w14:paraId="1D58A8C9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Deli Dura</w:t>
            </w:r>
          </w:p>
        </w:tc>
      </w:tr>
      <w:tr w:rsidR="00AB1A8D" w:rsidRPr="00900315" w14:paraId="2661D8A1" w14:textId="77777777" w:rsidTr="0036209E">
        <w:tc>
          <w:tcPr>
            <w:tcW w:w="406" w:type="pct"/>
          </w:tcPr>
          <w:p w14:paraId="2F3B40BF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14:paraId="0F2F9B42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2372" w:type="pct"/>
          </w:tcPr>
          <w:p w14:paraId="3063EB79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A cross between </w:t>
            </w:r>
            <w:proofErr w:type="spellStart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Ufuma</w:t>
            </w:r>
            <w:proofErr w:type="spellEnd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 and Angola</w:t>
            </w:r>
          </w:p>
        </w:tc>
        <w:tc>
          <w:tcPr>
            <w:tcW w:w="1419" w:type="pct"/>
          </w:tcPr>
          <w:p w14:paraId="044D5927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Nigerian </w:t>
            </w:r>
            <w:proofErr w:type="spellStart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Tenera</w:t>
            </w:r>
            <w:proofErr w:type="spellEnd"/>
          </w:p>
        </w:tc>
      </w:tr>
      <w:tr w:rsidR="00AB1A8D" w:rsidRPr="00900315" w14:paraId="195D02A5" w14:textId="77777777" w:rsidTr="0036209E">
        <w:tc>
          <w:tcPr>
            <w:tcW w:w="406" w:type="pct"/>
            <w:tcBorders>
              <w:bottom w:val="single" w:sz="4" w:space="0" w:color="auto"/>
            </w:tcBorders>
          </w:tcPr>
          <w:p w14:paraId="12C05974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78347D1F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14:paraId="10B10121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A cross between </w:t>
            </w:r>
            <w:proofErr w:type="spellStart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Ufuma</w:t>
            </w:r>
            <w:proofErr w:type="spellEnd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 and Aba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14:paraId="718513FF" w14:textId="77777777" w:rsidR="00AB1A8D" w:rsidRPr="00900315" w:rsidRDefault="00AB1A8D" w:rsidP="0036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Nigerian </w:t>
            </w:r>
            <w:proofErr w:type="spellStart"/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Tenera</w:t>
            </w:r>
            <w:proofErr w:type="spellEnd"/>
          </w:p>
        </w:tc>
      </w:tr>
    </w:tbl>
    <w:p w14:paraId="203B21BA" w14:textId="77777777" w:rsidR="00AB1A8D" w:rsidRPr="00900315" w:rsidRDefault="00AB1A8D" w:rsidP="00AB1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98F60" w14:textId="77777777" w:rsidR="00AB1A8D" w:rsidRPr="00900315" w:rsidRDefault="00AB1A8D" w:rsidP="00AB1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4E0F33" w14:textId="77777777" w:rsidR="00AB1A8D" w:rsidRPr="00900315" w:rsidRDefault="00AB1A8D" w:rsidP="00AB1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0EDD" w14:textId="77777777" w:rsidR="00AB1A8D" w:rsidRPr="00900315" w:rsidRDefault="00AB1A8D" w:rsidP="00AB1A8D">
      <w:pPr>
        <w:pStyle w:val="Caption"/>
        <w:keepNext/>
        <w:jc w:val="both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900315">
        <w:rPr>
          <w:rFonts w:ascii="Times New Roman" w:hAnsi="Times New Roman"/>
          <w:color w:val="000000" w:themeColor="text1"/>
          <w:sz w:val="24"/>
          <w:szCs w:val="24"/>
        </w:rPr>
        <w:t xml:space="preserve">Table 4:  </w:t>
      </w:r>
      <w:r w:rsidRPr="00900315">
        <w:rPr>
          <w:rFonts w:ascii="Times New Roman" w:hAnsi="Times New Roman"/>
          <w:bCs w:val="0"/>
          <w:color w:val="000000" w:themeColor="text1"/>
          <w:sz w:val="24"/>
          <w:szCs w:val="24"/>
        </w:rPr>
        <w:t>Allele frequency, number of alleles, genetic diversity and polymorphic information content of ISSR markers</w:t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777"/>
        <w:gridCol w:w="1143"/>
        <w:gridCol w:w="2616"/>
        <w:gridCol w:w="1297"/>
        <w:gridCol w:w="1156"/>
        <w:gridCol w:w="1743"/>
        <w:gridCol w:w="876"/>
      </w:tblGrid>
      <w:tr w:rsidR="00AB1A8D" w:rsidRPr="00900315" w14:paraId="1B4152D1" w14:textId="77777777" w:rsidTr="0036209E">
        <w:trPr>
          <w:trHeight w:val="61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3576F0F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S/NO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59B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Marker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C88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Major allele Frequency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35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 of obs.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448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Allele No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E07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 Diversity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D5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PIC</w:t>
            </w:r>
          </w:p>
        </w:tc>
      </w:tr>
      <w:tr w:rsidR="00AB1A8D" w:rsidRPr="00900315" w14:paraId="79DD69DD" w14:textId="77777777" w:rsidTr="0036209E">
        <w:trPr>
          <w:trHeight w:val="610"/>
        </w:trPr>
        <w:tc>
          <w:tcPr>
            <w:tcW w:w="404" w:type="pct"/>
            <w:tcBorders>
              <w:top w:val="single" w:sz="4" w:space="0" w:color="auto"/>
            </w:tcBorders>
          </w:tcPr>
          <w:p w14:paraId="3412ECA0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1A7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890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11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0.2500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FB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CB3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5.0000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8DF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0.7813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58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0.7456</w:t>
            </w:r>
          </w:p>
        </w:tc>
      </w:tr>
      <w:tr w:rsidR="00AB1A8D" w:rsidRPr="00900315" w14:paraId="0FBB926D" w14:textId="77777777" w:rsidTr="0036209E">
        <w:trPr>
          <w:trHeight w:val="610"/>
        </w:trPr>
        <w:tc>
          <w:tcPr>
            <w:tcW w:w="404" w:type="pct"/>
          </w:tcPr>
          <w:p w14:paraId="3E33315B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CF94374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836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119D995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0.2500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6610CDD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DB66BA8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A4CD3BD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0.8125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063CCF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0.7861</w:t>
            </w:r>
          </w:p>
        </w:tc>
      </w:tr>
      <w:tr w:rsidR="00AB1A8D" w:rsidRPr="00900315" w14:paraId="2E229B29" w14:textId="77777777" w:rsidTr="0036209E">
        <w:trPr>
          <w:trHeight w:val="610"/>
        </w:trPr>
        <w:tc>
          <w:tcPr>
            <w:tcW w:w="404" w:type="pct"/>
          </w:tcPr>
          <w:p w14:paraId="29ED1FE4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8ED29D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827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0D6A7852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0.7500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48968E2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2D80FA9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5DDA7A7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0.4063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37582A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0.3706</w:t>
            </w:r>
          </w:p>
        </w:tc>
      </w:tr>
      <w:tr w:rsidR="00AB1A8D" w:rsidRPr="00900315" w14:paraId="4F35AE4C" w14:textId="77777777" w:rsidTr="0036209E">
        <w:trPr>
          <w:trHeight w:val="610"/>
        </w:trPr>
        <w:tc>
          <w:tcPr>
            <w:tcW w:w="404" w:type="pct"/>
          </w:tcPr>
          <w:p w14:paraId="00A740D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B6F8D37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858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71893C4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38DAC8E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C59F1E7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1A1F64B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0.7813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D72911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0.7544</w:t>
            </w:r>
          </w:p>
        </w:tc>
      </w:tr>
      <w:tr w:rsidR="00AB1A8D" w:rsidRPr="00900315" w14:paraId="26154A39" w14:textId="77777777" w:rsidTr="0036209E">
        <w:trPr>
          <w:trHeight w:val="610"/>
        </w:trPr>
        <w:tc>
          <w:tcPr>
            <w:tcW w:w="404" w:type="pct"/>
          </w:tcPr>
          <w:p w14:paraId="596C6C4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F81E0DE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818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249C63A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1EA84162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37E11129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05C3373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0.6875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C2EAFA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0.6299</w:t>
            </w:r>
          </w:p>
        </w:tc>
      </w:tr>
      <w:tr w:rsidR="00AB1A8D" w:rsidRPr="00900315" w14:paraId="77DE5618" w14:textId="77777777" w:rsidTr="0036209E">
        <w:trPr>
          <w:trHeight w:val="610"/>
        </w:trPr>
        <w:tc>
          <w:tcPr>
            <w:tcW w:w="404" w:type="pct"/>
          </w:tcPr>
          <w:p w14:paraId="19CD3B29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1634E30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888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09BB6D6B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76615D9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0503AC8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70EBC4B9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0.7188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FE6E4A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0.6675</w:t>
            </w:r>
          </w:p>
        </w:tc>
      </w:tr>
      <w:tr w:rsidR="00AB1A8D" w:rsidRPr="00900315" w14:paraId="45887160" w14:textId="77777777" w:rsidTr="0036209E">
        <w:trPr>
          <w:trHeight w:val="610"/>
        </w:trPr>
        <w:tc>
          <w:tcPr>
            <w:tcW w:w="404" w:type="pct"/>
          </w:tcPr>
          <w:p w14:paraId="2799D3D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36112D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889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4E1D526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0.5000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55EEC9AD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4BBDBA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75E6350F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0.6563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B8E84C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0.6050</w:t>
            </w:r>
          </w:p>
        </w:tc>
      </w:tr>
      <w:tr w:rsidR="00AB1A8D" w:rsidRPr="00900315" w14:paraId="4908C20E" w14:textId="77777777" w:rsidTr="0036209E">
        <w:trPr>
          <w:trHeight w:val="610"/>
        </w:trPr>
        <w:tc>
          <w:tcPr>
            <w:tcW w:w="404" w:type="pct"/>
          </w:tcPr>
          <w:p w14:paraId="1E725AB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40F45C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HB-12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78F56DB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7A7FC233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24A16F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3F5ECB2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0.7188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2A397F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0.6675</w:t>
            </w:r>
          </w:p>
        </w:tc>
      </w:tr>
      <w:tr w:rsidR="00AB1A8D" w:rsidRPr="00900315" w14:paraId="1EC2A8B4" w14:textId="77777777" w:rsidTr="0036209E">
        <w:trPr>
          <w:trHeight w:val="610"/>
        </w:trPr>
        <w:tc>
          <w:tcPr>
            <w:tcW w:w="404" w:type="pct"/>
          </w:tcPr>
          <w:p w14:paraId="7009743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5BB653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868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71272B6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06B9C7C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0319C0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2A3B4249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E6AB58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0.7119</w:t>
            </w:r>
          </w:p>
        </w:tc>
      </w:tr>
      <w:tr w:rsidR="00AB1A8D" w:rsidRPr="00900315" w14:paraId="01CAAF78" w14:textId="77777777" w:rsidTr="0036209E">
        <w:trPr>
          <w:trHeight w:val="610"/>
        </w:trPr>
        <w:tc>
          <w:tcPr>
            <w:tcW w:w="404" w:type="pct"/>
          </w:tcPr>
          <w:p w14:paraId="2CCEBEC2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278E941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ISSR 826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14:paraId="43990EBF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14:paraId="61D78EB3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58A56A6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5.0000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72AEE2E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0.7500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5002650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0.7119</w:t>
            </w:r>
          </w:p>
        </w:tc>
      </w:tr>
      <w:tr w:rsidR="00AB1A8D" w:rsidRPr="00900315" w14:paraId="16746BA9" w14:textId="77777777" w:rsidTr="0036209E">
        <w:trPr>
          <w:trHeight w:val="610"/>
        </w:trPr>
        <w:tc>
          <w:tcPr>
            <w:tcW w:w="404" w:type="pct"/>
            <w:tcBorders>
              <w:bottom w:val="single" w:sz="4" w:space="0" w:color="auto"/>
            </w:tcBorders>
          </w:tcPr>
          <w:p w14:paraId="57BA515B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3D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FB5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0.3750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F79E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8.0000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91A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4.9091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6D4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D4C" w14:textId="77777777" w:rsidR="00AB1A8D" w:rsidRPr="00900315" w:rsidRDefault="00AB1A8D" w:rsidP="003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0.6829</w:t>
            </w:r>
          </w:p>
        </w:tc>
      </w:tr>
    </w:tbl>
    <w:p w14:paraId="0B52FE13" w14:textId="77777777" w:rsidR="00AB1A8D" w:rsidRPr="00900315" w:rsidRDefault="00AB1A8D" w:rsidP="00AB1A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9E3EA" w14:textId="77777777" w:rsidR="00AB1A8D" w:rsidRPr="00900315" w:rsidRDefault="00AB1A8D" w:rsidP="00AB1A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PIC= Polymorphic information content based on ISSR polymorphic markers applied </w:t>
      </w:r>
    </w:p>
    <w:p w14:paraId="6CD946A5" w14:textId="77777777" w:rsidR="00AB1A8D" w:rsidRPr="00900315" w:rsidRDefault="00AB1A8D" w:rsidP="00AB1A8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82272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29CE6F05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6F85D31A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7C0086CD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3B405824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2E8225AF" w14:textId="77777777" w:rsidR="00AB1A8D" w:rsidRPr="00900315" w:rsidRDefault="00AB1A8D" w:rsidP="00AB1A8D">
      <w:pPr>
        <w:rPr>
          <w:rFonts w:ascii="Times New Roman" w:hAnsi="Times New Roman" w:cs="Times New Roman"/>
          <w:sz w:val="24"/>
          <w:szCs w:val="24"/>
        </w:rPr>
      </w:pPr>
    </w:p>
    <w:p w14:paraId="51EC84CA" w14:textId="77777777" w:rsidR="00AB1A8D" w:rsidRPr="00900315" w:rsidRDefault="00AB1A8D" w:rsidP="00AB1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5: Genetic diversity parameters generated from the different oil palm progenies using ISSR markers</w:t>
      </w:r>
    </w:p>
    <w:p w14:paraId="79AF0788" w14:textId="77777777" w:rsidR="00AB1A8D" w:rsidRPr="00900315" w:rsidRDefault="00AB1A8D" w:rsidP="00AB1A8D">
      <w:pPr>
        <w:pStyle w:val="PlainText"/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S/No                 Name      Sample Size          Na           Ne           H             I        </w:t>
      </w:r>
    </w:p>
    <w:p w14:paraId="4AC0D78E" w14:textId="77777777" w:rsidR="00AB1A8D" w:rsidRPr="00900315" w:rsidRDefault="00AB1A8D" w:rsidP="00AB1A8D">
      <w:pPr>
        <w:pStyle w:val="PlainText"/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============================================================</w:t>
      </w:r>
    </w:p>
    <w:p w14:paraId="631A32D5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1                      120  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Susce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70           2.0000    1.9600    0.4898    0.6829</w:t>
      </w:r>
    </w:p>
    <w:p w14:paraId="7F1D03D2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2                      2211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70           2.0000    1.9429    0.4853    0.6784</w:t>
      </w:r>
    </w:p>
    <w:p w14:paraId="17288574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3                      3023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70           2.0000    2.0000    0.5000    0.6931</w:t>
      </w:r>
    </w:p>
    <w:p w14:paraId="089477DB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4                      2478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70           2.0000    2.0000    0.5000    0.6931</w:t>
      </w:r>
    </w:p>
    <w:p w14:paraId="42C6AF53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5                      3456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70           2.0000    1.9007    0.4739    0.6668</w:t>
      </w:r>
    </w:p>
    <w:p w14:paraId="5B40E7C8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                     1621   Tole        70           2.0000    1.9935    0.4984    0.6915</w:t>
      </w:r>
    </w:p>
    <w:p w14:paraId="6408BB52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                     1723   Tole        70           2.0000    1.9935    0.4984    0.6915</w:t>
      </w:r>
    </w:p>
    <w:p w14:paraId="3E07268F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8                      4189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70           2.0000    1.9007    0.4739    0.6668</w:t>
      </w:r>
    </w:p>
    <w:p w14:paraId="335F19C3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C1133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Mean                 70          2.0000    1.9614    0.4899    0.6830</w:t>
      </w:r>
    </w:p>
    <w:p w14:paraId="66DCB6AE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St. Dev                            0.0000    0.0427    0.0112    0.0113</w:t>
      </w:r>
    </w:p>
    <w:p w14:paraId="3C59134B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============================================================</w:t>
      </w:r>
    </w:p>
    <w:p w14:paraId="4045F52B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Ne- Effective number of alleles, H-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Nei’s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diversity, I- Shannon’s Information index, (progeny 120, susceptible), (progeny 2211, susceptible), (progeny 3023, susceptible), (progeny 2478, susceptible), (progeny 3456, susceptible), (progeny 1621, tolerant), (progeny 1723, tolerant), (progeny 4189, susceptible)</w:t>
      </w:r>
    </w:p>
    <w:p w14:paraId="56DB530E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E1129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519E7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F7BC0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B3D81" w14:textId="77777777" w:rsidR="00AB1A8D" w:rsidRPr="00900315" w:rsidRDefault="00AB1A8D" w:rsidP="00AB1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6: Genetic differentiation in oil palm progenies using ISSR markers</w:t>
      </w:r>
    </w:p>
    <w:p w14:paraId="23E36604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============================================================</w:t>
      </w:r>
    </w:p>
    <w:p w14:paraId="65CD6D5C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S/NO           Name     Sample Size           </w:t>
      </w:r>
      <w:proofErr w:type="spellStart"/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</w:t>
      </w:r>
      <w:proofErr w:type="spellEnd"/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Hs         </w:t>
      </w:r>
      <w:proofErr w:type="spellStart"/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Gst</w:t>
      </w:r>
      <w:proofErr w:type="spellEnd"/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Nm       </w:t>
      </w:r>
    </w:p>
    <w:p w14:paraId="14E94E52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============================================================</w:t>
      </w:r>
    </w:p>
    <w:p w14:paraId="556E68D8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1                  120  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70               0.4898    0.2939    0.4000    0.7500</w:t>
      </w:r>
    </w:p>
    <w:p w14:paraId="07B90422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2                  2211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70               0.4853    0.3755    0.2262    1.7100</w:t>
      </w:r>
    </w:p>
    <w:p w14:paraId="5FE041C6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3                  3023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70               0.5000    0.4163    0.1673    2.4878</w:t>
      </w:r>
    </w:p>
    <w:p w14:paraId="39483653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4                  2478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70               0.5000    0.3347    0.3306    1.0123</w:t>
      </w:r>
    </w:p>
    <w:p w14:paraId="2258EF7D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5                  3456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70               0.4739    0.3755    0.2076    1.9087</w:t>
      </w:r>
    </w:p>
    <w:p w14:paraId="48E84003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6                  1621   Tole        70               0.4984    0.3837    0.2301    1.6726</w:t>
      </w:r>
    </w:p>
    <w:p w14:paraId="10EC965F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                  1723   Tole        70               0.4984    0.3755    0.2465    1.5282</w:t>
      </w:r>
    </w:p>
    <w:p w14:paraId="5F5187D6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8                  4189  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Susc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70               0.4739    0.2612    0.4488    0.6142</w:t>
      </w:r>
    </w:p>
    <w:p w14:paraId="55D507F7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F65CC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Mean                 70              0.4899    0.3520    0.2815    1.2764</w:t>
      </w:r>
    </w:p>
    <w:p w14:paraId="46111F7F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St. Dev                                 0.0001    0.0027</w:t>
      </w:r>
    </w:p>
    <w:p w14:paraId="19F2238E" w14:textId="77777777" w:rsidR="00AB1A8D" w:rsidRPr="00900315" w:rsidRDefault="00AB1A8D" w:rsidP="00AB1A8D">
      <w:pPr>
        <w:pStyle w:val="Plain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============================================================</w:t>
      </w:r>
    </w:p>
    <w:p w14:paraId="794ABEF2" w14:textId="77777777" w:rsidR="00AB1A8D" w:rsidRPr="00900315" w:rsidRDefault="00AB1A8D" w:rsidP="00AB1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Hs= gene diversity within population, </w:t>
      </w:r>
      <w:proofErr w:type="spellStart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90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total gene diversity, GST= coefficient of gene differentiation, and Nm= estimate of gene flow. (Progeny 120, susceptible), (progeny 2211, susceptible), (progeny 3023, susceptible), (progeny 2478, susceptible), (progeny 3456, susceptible), (progeny 1621, tolerant), (progeny 1723, tolerant), (progeny 4189, susceptible) </w:t>
      </w:r>
    </w:p>
    <w:p w14:paraId="438C4B3E" w14:textId="77777777" w:rsidR="00AB1A8D" w:rsidRPr="00900315" w:rsidRDefault="00AB1A8D" w:rsidP="00AB1A8D">
      <w:pPr>
        <w:pStyle w:val="Plain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F50C7" w14:textId="77777777" w:rsidR="00AB1A8D" w:rsidRPr="00900315" w:rsidRDefault="00AB1A8D" w:rsidP="00AB1A8D">
      <w:pPr>
        <w:pStyle w:val="Default"/>
        <w:spacing w:line="360" w:lineRule="auto"/>
        <w:jc w:val="both"/>
      </w:pPr>
    </w:p>
    <w:p w14:paraId="4A3AD888" w14:textId="77777777" w:rsidR="00AB1A8D" w:rsidRPr="00900315" w:rsidRDefault="00AB1A8D" w:rsidP="00AB1A8D">
      <w:pPr>
        <w:pStyle w:val="Default"/>
        <w:spacing w:line="360" w:lineRule="auto"/>
        <w:jc w:val="both"/>
      </w:pPr>
    </w:p>
    <w:p w14:paraId="7A6E3330" w14:textId="77777777" w:rsidR="00AB1A8D" w:rsidRDefault="00AB1A8D" w:rsidP="00AB1A8D">
      <w:pPr>
        <w:pStyle w:val="Default"/>
        <w:spacing w:line="360" w:lineRule="auto"/>
        <w:jc w:val="both"/>
        <w:sectPr w:rsidR="00AB1A8D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1A528" w14:textId="5044CCB6" w:rsidR="00AB1A8D" w:rsidRPr="00900315" w:rsidRDefault="00AB1A8D" w:rsidP="00AB1A8D">
      <w:pPr>
        <w:pStyle w:val="Default"/>
        <w:spacing w:line="360" w:lineRule="auto"/>
        <w:jc w:val="both"/>
        <w:sectPr w:rsidR="00AB1A8D" w:rsidRPr="009003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479E1DF" w14:textId="77777777" w:rsidR="00AB1A8D" w:rsidRPr="00900315" w:rsidRDefault="00AB1A8D" w:rsidP="00AB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7:  Coordinate positions of tolerant and susceptible alleles based on PCA on oil palm progenies </w:t>
      </w:r>
    </w:p>
    <w:p w14:paraId="12DB08E6" w14:textId="77777777" w:rsidR="00AB1A8D" w:rsidRPr="00900315" w:rsidRDefault="00AB1A8D" w:rsidP="00AB1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597" w:type="dxa"/>
        <w:tblLook w:val="04A0" w:firstRow="1" w:lastRow="0" w:firstColumn="1" w:lastColumn="0" w:noHBand="0" w:noVBand="1"/>
      </w:tblPr>
      <w:tblGrid>
        <w:gridCol w:w="1314"/>
        <w:gridCol w:w="1376"/>
        <w:gridCol w:w="1086"/>
        <w:gridCol w:w="1376"/>
        <w:gridCol w:w="1079"/>
        <w:gridCol w:w="1376"/>
        <w:gridCol w:w="1079"/>
        <w:gridCol w:w="1376"/>
        <w:gridCol w:w="1079"/>
        <w:gridCol w:w="1376"/>
        <w:gridCol w:w="1080"/>
      </w:tblGrid>
      <w:tr w:rsidR="00AB1A8D" w:rsidRPr="00900315" w14:paraId="6C2840A1" w14:textId="77777777" w:rsidTr="0036209E">
        <w:trPr>
          <w:trHeight w:val="65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77F10DB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Progenies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7D4C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Axis 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A07FE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Axis 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17C4F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Axis 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A9EC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Axis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9F2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Axis 5</w:t>
            </w:r>
          </w:p>
        </w:tc>
      </w:tr>
      <w:tr w:rsidR="00AB1A8D" w:rsidRPr="00900315" w14:paraId="03F2826C" w14:textId="77777777" w:rsidTr="0036209E">
        <w:trPr>
          <w:trHeight w:val="657"/>
        </w:trPr>
        <w:tc>
          <w:tcPr>
            <w:tcW w:w="1343" w:type="dxa"/>
            <w:tcBorders>
              <w:top w:val="single" w:sz="4" w:space="0" w:color="auto"/>
            </w:tcBorders>
          </w:tcPr>
          <w:p w14:paraId="5F4459C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5C35C3F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Coordinates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15AAF6C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AC9FE4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Coordinates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22D607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Cos²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71DA40D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Coordinates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5CF67E3A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Cos²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7755564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Coordinates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FDCC30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Cos²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7331E11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Coordinates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5B95267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Cos²</w:t>
            </w:r>
          </w:p>
        </w:tc>
      </w:tr>
      <w:tr w:rsidR="00AB1A8D" w:rsidRPr="00900315" w14:paraId="1A27645F" w14:textId="77777777" w:rsidTr="0036209E">
        <w:trPr>
          <w:trHeight w:val="657"/>
        </w:trPr>
        <w:tc>
          <w:tcPr>
            <w:tcW w:w="1343" w:type="dxa"/>
          </w:tcPr>
          <w:p w14:paraId="09822A2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14:paraId="6196CCA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0.8598</w:t>
            </w:r>
          </w:p>
        </w:tc>
        <w:tc>
          <w:tcPr>
            <w:tcW w:w="1201" w:type="dxa"/>
          </w:tcPr>
          <w:p w14:paraId="7135803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2C840F7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0.0033</w:t>
            </w:r>
          </w:p>
        </w:tc>
        <w:tc>
          <w:tcPr>
            <w:tcW w:w="1202" w:type="dxa"/>
          </w:tcPr>
          <w:p w14:paraId="6151906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14:paraId="111DD9A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-0.0048</w:t>
            </w:r>
          </w:p>
        </w:tc>
        <w:tc>
          <w:tcPr>
            <w:tcW w:w="1202" w:type="dxa"/>
          </w:tcPr>
          <w:p w14:paraId="41327B8F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14:paraId="48BAEBC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0.0019</w:t>
            </w:r>
          </w:p>
        </w:tc>
        <w:tc>
          <w:tcPr>
            <w:tcW w:w="1202" w:type="dxa"/>
          </w:tcPr>
          <w:p w14:paraId="45F3E811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391AA58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0.0030</w:t>
            </w:r>
          </w:p>
        </w:tc>
        <w:tc>
          <w:tcPr>
            <w:tcW w:w="1203" w:type="dxa"/>
          </w:tcPr>
          <w:p w14:paraId="4E4DCFB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B1A8D" w:rsidRPr="00900315" w14:paraId="6741527F" w14:textId="77777777" w:rsidTr="0036209E">
        <w:trPr>
          <w:trHeight w:val="657"/>
        </w:trPr>
        <w:tc>
          <w:tcPr>
            <w:tcW w:w="1343" w:type="dxa"/>
          </w:tcPr>
          <w:p w14:paraId="74425AC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30A0EB4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-0.1096</w:t>
            </w:r>
          </w:p>
        </w:tc>
        <w:tc>
          <w:tcPr>
            <w:tcW w:w="1201" w:type="dxa"/>
          </w:tcPr>
          <w:p w14:paraId="286E766E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260" w:type="dxa"/>
          </w:tcPr>
          <w:p w14:paraId="30C234E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0.0395</w:t>
            </w:r>
          </w:p>
        </w:tc>
        <w:tc>
          <w:tcPr>
            <w:tcW w:w="1202" w:type="dxa"/>
          </w:tcPr>
          <w:p w14:paraId="25752F3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14:paraId="1BA0C631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-0.2067</w:t>
            </w:r>
          </w:p>
        </w:tc>
        <w:tc>
          <w:tcPr>
            <w:tcW w:w="1202" w:type="dxa"/>
          </w:tcPr>
          <w:p w14:paraId="01E019A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1261" w:type="dxa"/>
          </w:tcPr>
          <w:p w14:paraId="0D44B299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0.0049</w:t>
            </w:r>
          </w:p>
        </w:tc>
        <w:tc>
          <w:tcPr>
            <w:tcW w:w="1202" w:type="dxa"/>
          </w:tcPr>
          <w:p w14:paraId="1F84616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3499009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0.0583</w:t>
            </w:r>
          </w:p>
        </w:tc>
        <w:tc>
          <w:tcPr>
            <w:tcW w:w="1203" w:type="dxa"/>
          </w:tcPr>
          <w:p w14:paraId="6CB7EE6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AB1A8D" w:rsidRPr="00900315" w14:paraId="0955D012" w14:textId="77777777" w:rsidTr="0036209E">
        <w:trPr>
          <w:trHeight w:val="657"/>
        </w:trPr>
        <w:tc>
          <w:tcPr>
            <w:tcW w:w="1343" w:type="dxa"/>
          </w:tcPr>
          <w:p w14:paraId="5006C46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2EA97D5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-0.1179</w:t>
            </w:r>
          </w:p>
        </w:tc>
        <w:tc>
          <w:tcPr>
            <w:tcW w:w="1201" w:type="dxa"/>
          </w:tcPr>
          <w:p w14:paraId="3739FE8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260" w:type="dxa"/>
          </w:tcPr>
          <w:p w14:paraId="46E6099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0.0718</w:t>
            </w:r>
          </w:p>
        </w:tc>
        <w:tc>
          <w:tcPr>
            <w:tcW w:w="1202" w:type="dxa"/>
          </w:tcPr>
          <w:p w14:paraId="020A8E19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14:paraId="69F9F6F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-0.0200</w:t>
            </w:r>
          </w:p>
        </w:tc>
        <w:tc>
          <w:tcPr>
            <w:tcW w:w="1202" w:type="dxa"/>
          </w:tcPr>
          <w:p w14:paraId="3583A60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14:paraId="1684BADA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0.0676</w:t>
            </w:r>
          </w:p>
        </w:tc>
        <w:tc>
          <w:tcPr>
            <w:tcW w:w="1202" w:type="dxa"/>
          </w:tcPr>
          <w:p w14:paraId="7D00F709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02" w:type="dxa"/>
          </w:tcPr>
          <w:p w14:paraId="29121D2A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-0.1129</w:t>
            </w:r>
          </w:p>
        </w:tc>
        <w:tc>
          <w:tcPr>
            <w:tcW w:w="1203" w:type="dxa"/>
          </w:tcPr>
          <w:p w14:paraId="36F5A8B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AB1A8D" w:rsidRPr="00900315" w14:paraId="25A9E33C" w14:textId="77777777" w:rsidTr="0036209E">
        <w:trPr>
          <w:trHeight w:val="657"/>
        </w:trPr>
        <w:tc>
          <w:tcPr>
            <w:tcW w:w="1343" w:type="dxa"/>
          </w:tcPr>
          <w:p w14:paraId="3C1BEB6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14:paraId="16219B7E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-0.1265</w:t>
            </w:r>
          </w:p>
        </w:tc>
        <w:tc>
          <w:tcPr>
            <w:tcW w:w="1201" w:type="dxa"/>
          </w:tcPr>
          <w:p w14:paraId="2256ED8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1260" w:type="dxa"/>
          </w:tcPr>
          <w:p w14:paraId="7BE3ACE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0.1077</w:t>
            </w:r>
          </w:p>
        </w:tc>
        <w:tc>
          <w:tcPr>
            <w:tcW w:w="1202" w:type="dxa"/>
          </w:tcPr>
          <w:p w14:paraId="686C4D9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261" w:type="dxa"/>
          </w:tcPr>
          <w:p w14:paraId="1DE88A1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-0.0475</w:t>
            </w:r>
          </w:p>
        </w:tc>
        <w:tc>
          <w:tcPr>
            <w:tcW w:w="1202" w:type="dxa"/>
          </w:tcPr>
          <w:p w14:paraId="7D05989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14:paraId="5ABB168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0.0634</w:t>
            </w:r>
          </w:p>
        </w:tc>
        <w:tc>
          <w:tcPr>
            <w:tcW w:w="1202" w:type="dxa"/>
          </w:tcPr>
          <w:p w14:paraId="565CB5E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02" w:type="dxa"/>
          </w:tcPr>
          <w:p w14:paraId="3DBC205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0.0528</w:t>
            </w:r>
          </w:p>
        </w:tc>
        <w:tc>
          <w:tcPr>
            <w:tcW w:w="1203" w:type="dxa"/>
          </w:tcPr>
          <w:p w14:paraId="75324C6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AB1A8D" w:rsidRPr="00900315" w14:paraId="7F9BF078" w14:textId="77777777" w:rsidTr="0036209E">
        <w:trPr>
          <w:trHeight w:val="657"/>
        </w:trPr>
        <w:tc>
          <w:tcPr>
            <w:tcW w:w="1343" w:type="dxa"/>
          </w:tcPr>
          <w:p w14:paraId="017F4A2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14:paraId="0B4C1CA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-0.0973</w:t>
            </w:r>
          </w:p>
        </w:tc>
        <w:tc>
          <w:tcPr>
            <w:tcW w:w="1201" w:type="dxa"/>
          </w:tcPr>
          <w:p w14:paraId="01F3D06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14:paraId="018F5C2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0.2384</w:t>
            </w:r>
          </w:p>
        </w:tc>
        <w:tc>
          <w:tcPr>
            <w:tcW w:w="1202" w:type="dxa"/>
          </w:tcPr>
          <w:p w14:paraId="73CDD8C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</w:t>
            </w:r>
          </w:p>
        </w:tc>
        <w:tc>
          <w:tcPr>
            <w:tcW w:w="1261" w:type="dxa"/>
          </w:tcPr>
          <w:p w14:paraId="3B025CB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0.0328</w:t>
            </w:r>
          </w:p>
        </w:tc>
        <w:tc>
          <w:tcPr>
            <w:tcW w:w="1202" w:type="dxa"/>
          </w:tcPr>
          <w:p w14:paraId="64AC72E2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14:paraId="46C0391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-0.1175</w:t>
            </w:r>
          </w:p>
        </w:tc>
        <w:tc>
          <w:tcPr>
            <w:tcW w:w="1202" w:type="dxa"/>
          </w:tcPr>
          <w:p w14:paraId="575B244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202" w:type="dxa"/>
          </w:tcPr>
          <w:p w14:paraId="5E8AF04F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-0.0576</w:t>
            </w:r>
          </w:p>
        </w:tc>
        <w:tc>
          <w:tcPr>
            <w:tcW w:w="1203" w:type="dxa"/>
          </w:tcPr>
          <w:p w14:paraId="1331FBF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B1A8D" w:rsidRPr="00900315" w14:paraId="6F4D6314" w14:textId="77777777" w:rsidTr="0036209E">
        <w:trPr>
          <w:trHeight w:val="657"/>
        </w:trPr>
        <w:tc>
          <w:tcPr>
            <w:tcW w:w="1343" w:type="dxa"/>
          </w:tcPr>
          <w:p w14:paraId="1C651F3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14:paraId="6E6B189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-0.0979</w:t>
            </w:r>
          </w:p>
        </w:tc>
        <w:tc>
          <w:tcPr>
            <w:tcW w:w="1201" w:type="dxa"/>
          </w:tcPr>
          <w:p w14:paraId="1D9AEE4A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260" w:type="dxa"/>
          </w:tcPr>
          <w:p w14:paraId="5BB43E8F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-0.0119</w:t>
            </w:r>
          </w:p>
        </w:tc>
        <w:tc>
          <w:tcPr>
            <w:tcW w:w="1202" w:type="dxa"/>
          </w:tcPr>
          <w:p w14:paraId="2CD0DE3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63E913B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0.2041</w:t>
            </w:r>
          </w:p>
        </w:tc>
        <w:tc>
          <w:tcPr>
            <w:tcW w:w="1202" w:type="dxa"/>
          </w:tcPr>
          <w:p w14:paraId="7FA6D88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1261" w:type="dxa"/>
          </w:tcPr>
          <w:p w14:paraId="3ECDACF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0.1821</w:t>
            </w:r>
          </w:p>
        </w:tc>
        <w:tc>
          <w:tcPr>
            <w:tcW w:w="1202" w:type="dxa"/>
          </w:tcPr>
          <w:p w14:paraId="7370D47E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202" w:type="dxa"/>
          </w:tcPr>
          <w:p w14:paraId="4A94ED6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0.0491</w:t>
            </w:r>
          </w:p>
        </w:tc>
        <w:tc>
          <w:tcPr>
            <w:tcW w:w="1203" w:type="dxa"/>
          </w:tcPr>
          <w:p w14:paraId="4E640CD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AB1A8D" w:rsidRPr="00900315" w14:paraId="5BD8ACE6" w14:textId="77777777" w:rsidTr="0036209E">
        <w:trPr>
          <w:trHeight w:val="657"/>
        </w:trPr>
        <w:tc>
          <w:tcPr>
            <w:tcW w:w="1343" w:type="dxa"/>
          </w:tcPr>
          <w:p w14:paraId="06DEE15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14:paraId="2F778FD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-0.1157</w:t>
            </w:r>
          </w:p>
        </w:tc>
        <w:tc>
          <w:tcPr>
            <w:tcW w:w="1201" w:type="dxa"/>
          </w:tcPr>
          <w:p w14:paraId="18D4E3C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260" w:type="dxa"/>
          </w:tcPr>
          <w:p w14:paraId="3A33DCA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-0.1225</w:t>
            </w:r>
          </w:p>
        </w:tc>
        <w:tc>
          <w:tcPr>
            <w:tcW w:w="1202" w:type="dxa"/>
          </w:tcPr>
          <w:p w14:paraId="72A4E0CF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1" w:type="dxa"/>
          </w:tcPr>
          <w:p w14:paraId="3A5165DA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-0.0623</w:t>
            </w:r>
          </w:p>
        </w:tc>
        <w:tc>
          <w:tcPr>
            <w:tcW w:w="1202" w:type="dxa"/>
          </w:tcPr>
          <w:p w14:paraId="5FBD3163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14:paraId="781C90F5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-0.0594</w:t>
            </w:r>
          </w:p>
        </w:tc>
        <w:tc>
          <w:tcPr>
            <w:tcW w:w="1202" w:type="dxa"/>
          </w:tcPr>
          <w:p w14:paraId="7AF1F9B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02" w:type="dxa"/>
          </w:tcPr>
          <w:p w14:paraId="3005E548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0.1385</w:t>
            </w:r>
          </w:p>
        </w:tc>
        <w:tc>
          <w:tcPr>
            <w:tcW w:w="1203" w:type="dxa"/>
          </w:tcPr>
          <w:p w14:paraId="6D39C21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AB1A8D" w:rsidRPr="00900315" w14:paraId="6CADDC19" w14:textId="77777777" w:rsidTr="0036209E">
        <w:trPr>
          <w:trHeight w:val="694"/>
        </w:trPr>
        <w:tc>
          <w:tcPr>
            <w:tcW w:w="1343" w:type="dxa"/>
            <w:tcBorders>
              <w:bottom w:val="single" w:sz="4" w:space="0" w:color="auto"/>
            </w:tcBorders>
          </w:tcPr>
          <w:p w14:paraId="226DCFC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C96939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-0.1002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ED69EAC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922D10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-0.0941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4D78CF7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C47A484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0.1881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537F2C0D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0C9CF3B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-0.1604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91FE279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740263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068876" w14:textId="77777777" w:rsidR="00AB1A8D" w:rsidRPr="00900315" w:rsidRDefault="00AB1A8D" w:rsidP="0036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0B42F73" w14:textId="77777777" w:rsidR="003517B1" w:rsidRDefault="003517B1"/>
    <w:sectPr w:rsidR="003517B1" w:rsidSect="00AB1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1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1A4FD" w14:textId="77777777" w:rsidR="00051EEB" w:rsidRDefault="00AB1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F836C21" w14:textId="77777777" w:rsidR="00051EEB" w:rsidRDefault="00AB1A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D"/>
    <w:rsid w:val="000731CB"/>
    <w:rsid w:val="00275F92"/>
    <w:rsid w:val="0029568F"/>
    <w:rsid w:val="00317F7C"/>
    <w:rsid w:val="003517B1"/>
    <w:rsid w:val="0060409E"/>
    <w:rsid w:val="00615B5F"/>
    <w:rsid w:val="00783965"/>
    <w:rsid w:val="00950ED0"/>
    <w:rsid w:val="009D7BE2"/>
    <w:rsid w:val="00A11F89"/>
    <w:rsid w:val="00A4604F"/>
    <w:rsid w:val="00A571C8"/>
    <w:rsid w:val="00A57C61"/>
    <w:rsid w:val="00AB1A8D"/>
    <w:rsid w:val="00B43DCD"/>
    <w:rsid w:val="00C32A2C"/>
    <w:rsid w:val="00CA4D41"/>
    <w:rsid w:val="00CB143C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411F"/>
  <w15:chartTrackingRefBased/>
  <w15:docId w15:val="{95DE48B5-9EC8-47B6-8C56-4B042B6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A571C8"/>
    <w:rPr>
      <w:rFonts w:ascii="Times New Roman" w:eastAsiaTheme="majorEastAsia" w:hAnsi="Times New Roman"/>
      <w:kern w:val="0"/>
      <w:sz w:val="24"/>
      <w:lang w:val="en-GB" w:eastAsia="en-US"/>
    </w:rPr>
  </w:style>
  <w:style w:type="paragraph" w:customStyle="1" w:styleId="Default">
    <w:name w:val="Default"/>
    <w:rsid w:val="00AB1A8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AB1A8D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B1A8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AB1A8D"/>
    <w:rPr>
      <w:rFonts w:ascii="Consolas" w:hAnsi="Consolas" w:cs="Consola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B1A8D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Formatting Specialist  </dc:creator>
  <cp:keywords/>
  <dc:description/>
  <cp:lastModifiedBy>Academic Formatting Specialist  </cp:lastModifiedBy>
  <cp:revision>1</cp:revision>
  <dcterms:created xsi:type="dcterms:W3CDTF">2019-08-14T22:56:00Z</dcterms:created>
  <dcterms:modified xsi:type="dcterms:W3CDTF">2019-08-14T22:58:00Z</dcterms:modified>
</cp:coreProperties>
</file>