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C9" w:rsidRPr="00617221" w:rsidRDefault="00B541C9" w:rsidP="009F34F9">
      <w:pPr>
        <w:rPr>
          <w:rFonts w:ascii="Times New Roman" w:hAnsi="Times New Roman" w:cs="Times New Roman"/>
          <w:b/>
          <w:sz w:val="24"/>
          <w:szCs w:val="24"/>
        </w:rPr>
      </w:pPr>
      <w:bookmarkStart w:id="0" w:name="_GoBack"/>
      <w:r w:rsidRPr="00617221">
        <w:rPr>
          <w:rFonts w:ascii="Times New Roman" w:hAnsi="Times New Roman" w:cs="Times New Roman"/>
          <w:b/>
          <w:sz w:val="24"/>
          <w:szCs w:val="24"/>
        </w:rPr>
        <w:t>S</w:t>
      </w:r>
      <w:r w:rsidR="00B94C9C" w:rsidRPr="00617221">
        <w:rPr>
          <w:rFonts w:ascii="Times New Roman" w:hAnsi="Times New Roman" w:cs="Times New Roman"/>
          <w:b/>
          <w:sz w:val="24"/>
          <w:szCs w:val="24"/>
        </w:rPr>
        <w:t>upplementary</w:t>
      </w:r>
      <w:r w:rsidRPr="00617221">
        <w:rPr>
          <w:rFonts w:ascii="Times New Roman" w:hAnsi="Times New Roman" w:cs="Times New Roman"/>
          <w:b/>
          <w:sz w:val="24"/>
          <w:szCs w:val="24"/>
        </w:rPr>
        <w:t xml:space="preserve"> </w:t>
      </w:r>
      <w:r w:rsidR="00B94C9C">
        <w:rPr>
          <w:rFonts w:ascii="Times New Roman" w:hAnsi="Times New Roman" w:cs="Times New Roman"/>
          <w:b/>
          <w:sz w:val="24"/>
          <w:szCs w:val="24"/>
        </w:rPr>
        <w:t>Information</w:t>
      </w:r>
    </w:p>
    <w:p w:rsidR="00B541C9" w:rsidRPr="00617221" w:rsidRDefault="00B541C9">
      <w:pPr>
        <w:rPr>
          <w:rFonts w:ascii="Times New Roman" w:hAnsi="Times New Roman" w:cs="Times New Roman"/>
          <w:sz w:val="24"/>
          <w:szCs w:val="24"/>
        </w:rPr>
      </w:pPr>
    </w:p>
    <w:p w:rsidR="009F34F9" w:rsidRPr="00DF3F52" w:rsidRDefault="008B7F24" w:rsidP="00EE4E5E">
      <w:pPr>
        <w:jc w:val="both"/>
        <w:rPr>
          <w:rFonts w:ascii="Times New Roman" w:hAnsi="Times New Roman" w:cs="Times New Roman"/>
          <w:b/>
        </w:rPr>
      </w:pPr>
      <w:r w:rsidRPr="00DF3F52">
        <w:rPr>
          <w:rFonts w:ascii="Times New Roman" w:hAnsi="Times New Roman" w:cs="Times New Roman"/>
          <w:b/>
        </w:rPr>
        <w:t>Appendix 1.</w:t>
      </w:r>
      <w:r w:rsidR="00617221" w:rsidRPr="00DF3F52">
        <w:rPr>
          <w:rFonts w:ascii="Times New Roman" w:hAnsi="Times New Roman" w:cs="Times New Roman"/>
          <w:b/>
        </w:rPr>
        <w:t xml:space="preserve"> </w:t>
      </w:r>
      <w:r w:rsidRPr="00DF3F52">
        <w:rPr>
          <w:rFonts w:ascii="Times New Roman" w:hAnsi="Times New Roman" w:cs="Times New Roman"/>
          <w:b/>
        </w:rPr>
        <w:t xml:space="preserve"> </w:t>
      </w:r>
      <w:r w:rsidR="00617221" w:rsidRPr="00DF3F52">
        <w:rPr>
          <w:rFonts w:ascii="Times New Roman" w:hAnsi="Times New Roman" w:cs="Times New Roman"/>
          <w:b/>
        </w:rPr>
        <w:t>Bayesian m</w:t>
      </w:r>
      <w:r w:rsidR="009F34F9" w:rsidRPr="00DF3F52">
        <w:rPr>
          <w:rFonts w:ascii="Times New Roman" w:hAnsi="Times New Roman" w:cs="Times New Roman"/>
          <w:b/>
        </w:rPr>
        <w:t xml:space="preserve">ultinomial </w:t>
      </w:r>
      <w:r w:rsidR="00617221" w:rsidRPr="00DF3F52">
        <w:rPr>
          <w:rFonts w:ascii="Times New Roman" w:hAnsi="Times New Roman" w:cs="Times New Roman"/>
          <w:b/>
        </w:rPr>
        <w:t>mixture m</w:t>
      </w:r>
      <w:r w:rsidR="009F34F9" w:rsidRPr="00DF3F52">
        <w:rPr>
          <w:rFonts w:ascii="Times New Roman" w:hAnsi="Times New Roman" w:cs="Times New Roman"/>
          <w:b/>
        </w:rPr>
        <w:t>odel</w:t>
      </w:r>
      <w:r w:rsidR="00B541C9" w:rsidRPr="00DF3F52">
        <w:rPr>
          <w:rFonts w:ascii="Times New Roman" w:hAnsi="Times New Roman" w:cs="Times New Roman"/>
          <w:b/>
        </w:rPr>
        <w:t xml:space="preserve"> description</w:t>
      </w:r>
    </w:p>
    <w:p w:rsidR="009F34F9" w:rsidRPr="00B541C9" w:rsidRDefault="009F34F9" w:rsidP="00EE4E5E">
      <w:pPr>
        <w:jc w:val="both"/>
        <w:rPr>
          <w:rFonts w:ascii="Times New Roman" w:hAnsi="Times New Roman" w:cs="Times New Roman"/>
          <w:b/>
          <w:bCs/>
          <w:sz w:val="24"/>
          <w:szCs w:val="24"/>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Our model describes the empirical distribution of isolates of different groups (STs, AMRs profiles) </w:t>
      </w:r>
      <w:r w:rsidRPr="00DF3F52">
        <w:rPr>
          <w:rFonts w:ascii="Times New Roman" w:hAnsi="Times New Roman" w:cs="Times New Roman"/>
          <w:i/>
          <w:iCs/>
        </w:rPr>
        <w:t>y</w:t>
      </w:r>
      <w:r w:rsidRPr="00DF3F52">
        <w:rPr>
          <w:rFonts w:ascii="Times New Roman" w:hAnsi="Times New Roman" w:cs="Times New Roman"/>
        </w:rPr>
        <w:t xml:space="preserve"> as a mixture of </w:t>
      </w:r>
      <w:r w:rsidRPr="00DF3F52">
        <w:rPr>
          <w:rFonts w:ascii="Times New Roman" w:hAnsi="Times New Roman" w:cs="Times New Roman"/>
          <w:i/>
          <w:iCs/>
        </w:rPr>
        <w:t>K</w:t>
      </w:r>
      <w:r w:rsidRPr="00DF3F52">
        <w:rPr>
          <w:rFonts w:ascii="Times New Roman" w:hAnsi="Times New Roman" w:cs="Times New Roman"/>
        </w:rPr>
        <w:t xml:space="preserve"> different sampled origins noted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with corresponding mixture </w:t>
      </w:r>
      <w:proofErr w:type="gramStart"/>
      <w:r w:rsidRPr="00DF3F52">
        <w:rPr>
          <w:rFonts w:ascii="Times New Roman" w:hAnsi="Times New Roman" w:cs="Times New Roman"/>
        </w:rPr>
        <w:t xml:space="preserve">coefficient </w:t>
      </w:r>
      <w:r w:rsidRPr="00DF3F52">
        <w:rPr>
          <w:rFonts w:ascii="Times New Roman" w:eastAsia="Liberation Serif" w:hAnsi="Times New Roman" w:cs="Times New Roman"/>
          <w:i/>
          <w:iCs/>
        </w:rPr>
        <w:t xml:space="preserve"> α</w:t>
      </w:r>
      <w:proofErr w:type="gramEnd"/>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hAnsi="Times New Roman" w:cs="Times New Roman"/>
          <w:i/>
          <w:iCs/>
          <w:vertAlign w:val="subscript"/>
        </w:rPr>
        <w:t xml:space="preserve">K </w:t>
      </w:r>
      <w:r w:rsidRPr="00DF3F52">
        <w:rPr>
          <w:rFonts w:ascii="Times New Roman" w:hAnsi="Times New Roman" w:cs="Times New Roman"/>
        </w:rPr>
        <w:t>(with</w:t>
      </w:r>
      <w:r w:rsidRPr="00DF3F52">
        <w:rPr>
          <w:rFonts w:ascii="Times New Roman" w:eastAsia="Liberation Serif" w:hAnsi="Times New Roman" w:cs="Times New Roman"/>
          <w:i/>
          <w:iCs/>
        </w:rPr>
        <w:t xml:space="preserve"> α</w:t>
      </w:r>
      <w:r w:rsidRPr="00DF3F52">
        <w:rPr>
          <w:rFonts w:ascii="Times New Roman" w:hAnsi="Times New Roman" w:cs="Times New Roman"/>
          <w:vertAlign w:val="subscript"/>
        </w:rPr>
        <w:t xml:space="preserve">1 </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2</w:t>
      </w:r>
      <w:r w:rsidRPr="00DF3F52">
        <w:rPr>
          <w:rFonts w:ascii="Times New Roman" w:hAnsi="Times New Roman" w:cs="Times New Roman"/>
        </w:rPr>
        <w:t xml:space="preserve"> + ... + </w:t>
      </w:r>
      <w:r w:rsidRPr="00DF3F52">
        <w:rPr>
          <w:rFonts w:ascii="Times New Roman" w:eastAsia="Liberation Serif" w:hAnsi="Times New Roman" w:cs="Times New Roman"/>
          <w:i/>
          <w:iCs/>
        </w:rPr>
        <w:t>α</w:t>
      </w:r>
      <w:r w:rsidRPr="00DF3F52">
        <w:rPr>
          <w:rFonts w:ascii="Times New Roman" w:hAnsi="Times New Roman" w:cs="Times New Roman"/>
          <w:i/>
          <w:iCs/>
          <w:vertAlign w:val="subscript"/>
        </w:rPr>
        <w:t xml:space="preserve">K </w:t>
      </w:r>
      <w:r w:rsidRPr="00DF3F52">
        <w:rPr>
          <w:rFonts w:ascii="Times New Roman" w:hAnsi="Times New Roman" w:cs="Times New Roman"/>
        </w:rPr>
        <w:t xml:space="preserve">= 1). These coefficients are weights describing the contributions of each origin to the observed distribution of interest. We noted </w:t>
      </w:r>
      <w:r w:rsidRPr="00DF3F52">
        <w:rPr>
          <w:rFonts w:ascii="Times New Roman" w:hAnsi="Times New Roman" w:cs="Times New Roman"/>
          <w:i/>
          <w:iCs/>
        </w:rPr>
        <w:t>n</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n</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n</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the sample sizes of the origins, and </w:t>
      </w:r>
      <w:proofErr w:type="spellStart"/>
      <w:r w:rsidRPr="00DF3F52">
        <w:rPr>
          <w:rFonts w:ascii="Times New Roman" w:hAnsi="Times New Roman" w:cs="Times New Roman"/>
          <w:i/>
          <w:iCs/>
        </w:rPr>
        <w:t>n</w:t>
      </w:r>
      <w:proofErr w:type="spellEnd"/>
      <w:r w:rsidRPr="00DF3F52">
        <w:rPr>
          <w:rFonts w:ascii="Times New Roman" w:hAnsi="Times New Roman" w:cs="Times New Roman"/>
        </w:rPr>
        <w:t xml:space="preserve"> the sample size of </w:t>
      </w:r>
      <w:r w:rsidRPr="00DF3F52">
        <w:rPr>
          <w:rFonts w:ascii="Times New Roman" w:hAnsi="Times New Roman" w:cs="Times New Roman"/>
          <w:i/>
          <w:iCs/>
        </w:rPr>
        <w:t>y</w:t>
      </w:r>
      <w:r w:rsidRPr="00DF3F52">
        <w:rPr>
          <w:rFonts w:ascii="Times New Roman" w:hAnsi="Times New Roman" w:cs="Times New Roman"/>
        </w:rPr>
        <w:t xml:space="preserve">. Assuming that all origins contribute independently to </w:t>
      </w:r>
      <w:r w:rsidRPr="00DF3F52">
        <w:rPr>
          <w:rFonts w:ascii="Times New Roman" w:hAnsi="Times New Roman" w:cs="Times New Roman"/>
          <w:i/>
          <w:iCs/>
        </w:rPr>
        <w:t>y</w:t>
      </w:r>
      <w:r w:rsidRPr="00DF3F52">
        <w:rPr>
          <w:rFonts w:ascii="Times New Roman" w:hAnsi="Times New Roman" w:cs="Times New Roman"/>
        </w:rPr>
        <w:t xml:space="preserve">, the distribution of </w:t>
      </w:r>
      <w:r w:rsidRPr="00DF3F52">
        <w:rPr>
          <w:rFonts w:ascii="Times New Roman" w:hAnsi="Times New Roman" w:cs="Times New Roman"/>
          <w:i/>
          <w:iCs/>
        </w:rPr>
        <w:t>y</w:t>
      </w:r>
      <w:r w:rsidRPr="00DF3F52">
        <w:rPr>
          <w:rFonts w:ascii="Times New Roman" w:hAnsi="Times New Roman" w:cs="Times New Roman"/>
        </w:rPr>
        <w:t xml:space="preserve"> is defined as:</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i/>
          <w:iCs/>
        </w:rPr>
        <w:t>y</w:t>
      </w:r>
      <w:r w:rsidRPr="00DF3F52">
        <w:rPr>
          <w:rFonts w:ascii="Times New Roman" w:hAnsi="Times New Roman" w:cs="Times New Roman"/>
        </w:rPr>
        <w:t xml:space="preserve"> ~ </w:t>
      </w:r>
      <w:proofErr w:type="gramStart"/>
      <w:r w:rsidRPr="00DF3F52">
        <w:rPr>
          <w:rFonts w:ascii="Times New Roman" w:hAnsi="Times New Roman" w:cs="Times New Roman"/>
        </w:rPr>
        <w:t>Multinomial(</w:t>
      </w:r>
      <w:proofErr w:type="gramEnd"/>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r w:rsidRPr="00DF3F52">
        <w:rPr>
          <w:rFonts w:ascii="Times New Roman" w:hAnsi="Times New Roman" w:cs="Times New Roman"/>
          <w:i/>
          <w:iCs/>
        </w:rPr>
        <w:t>n</w:t>
      </w:r>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where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i</w:t>
      </w:r>
      <w:proofErr w:type="spellEnd"/>
      <w:r w:rsidRPr="00DF3F52">
        <w:rPr>
          <w:rFonts w:ascii="Times New Roman" w:hAnsi="Times New Roman" w:cs="Times New Roman"/>
          <w:vertAlign w:val="subscript"/>
        </w:rPr>
        <w:t xml:space="preserve"> </w:t>
      </w:r>
      <w:r w:rsidRPr="00DF3F52">
        <w:rPr>
          <w:rFonts w:ascii="Times New Roman" w:hAnsi="Times New Roman" w:cs="Times New Roman"/>
        </w:rPr>
        <w:t xml:space="preserve">is the frequency distribution of the groups in origin </w:t>
      </w:r>
      <w:proofErr w:type="spellStart"/>
      <w:r w:rsidRPr="00DF3F52">
        <w:rPr>
          <w:rFonts w:ascii="Times New Roman" w:hAnsi="Times New Roman" w:cs="Times New Roman"/>
          <w:i/>
          <w:iCs/>
        </w:rPr>
        <w:t>i</w:t>
      </w:r>
      <w:proofErr w:type="spellEnd"/>
      <w:r w:rsidRPr="00DF3F52">
        <w:rPr>
          <w:rFonts w:ascii="Times New Roman" w:hAnsi="Times New Roman" w:cs="Times New Roman"/>
        </w:rPr>
        <w:t xml:space="preserve">. </w:t>
      </w:r>
      <w:proofErr w:type="spellStart"/>
      <w:r w:rsidRPr="00DF3F52">
        <w:rPr>
          <w:rFonts w:ascii="Times New Roman" w:hAnsi="Times New Roman" w:cs="Times New Roman"/>
        </w:rPr>
        <w:t>Similiary</w:t>
      </w:r>
      <w:proofErr w:type="spellEnd"/>
      <w:r w:rsidRPr="00DF3F52">
        <w:rPr>
          <w:rFonts w:ascii="Times New Roman" w:hAnsi="Times New Roman" w:cs="Times New Roman"/>
        </w:rPr>
        <w:t xml:space="preserve">, the empirical distribution within any origin </w:t>
      </w:r>
      <w:proofErr w:type="spellStart"/>
      <w:r w:rsidRPr="00DF3F52">
        <w:rPr>
          <w:rFonts w:ascii="Times New Roman" w:hAnsi="Times New Roman" w:cs="Times New Roman"/>
          <w:i/>
          <w:iCs/>
        </w:rPr>
        <w:t>i</w:t>
      </w:r>
      <w:proofErr w:type="spellEnd"/>
      <w:r w:rsidRPr="00DF3F52">
        <w:rPr>
          <w:rFonts w:ascii="Times New Roman" w:hAnsi="Times New Roman" w:cs="Times New Roman"/>
        </w:rPr>
        <w:t xml:space="preserve"> is defined as:</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i/>
          <w:iCs/>
        </w:rPr>
        <w:t>x</w:t>
      </w:r>
      <w:r w:rsidRPr="00DF3F52">
        <w:rPr>
          <w:rFonts w:ascii="Times New Roman" w:hAnsi="Times New Roman" w:cs="Times New Roman"/>
          <w:i/>
          <w:iCs/>
          <w:vertAlign w:val="subscript"/>
        </w:rPr>
        <w:t>i</w:t>
      </w:r>
      <w:r w:rsidRPr="00DF3F52">
        <w:rPr>
          <w:rFonts w:ascii="Times New Roman" w:hAnsi="Times New Roman" w:cs="Times New Roman"/>
        </w:rPr>
        <w:t xml:space="preserve"> ~ </w:t>
      </w:r>
      <w:proofErr w:type="gramStart"/>
      <w:r w:rsidRPr="00DF3F52">
        <w:rPr>
          <w:rFonts w:ascii="Times New Roman" w:hAnsi="Times New Roman" w:cs="Times New Roman"/>
        </w:rPr>
        <w:t>Multinomial(</w:t>
      </w:r>
      <w:proofErr w:type="spellStart"/>
      <w:proofErr w:type="gramEnd"/>
      <w:r w:rsidRPr="00DF3F52">
        <w:rPr>
          <w:rFonts w:ascii="Times New Roman" w:hAnsi="Times New Roman" w:cs="Times New Roman"/>
          <w:i/>
          <w:iCs/>
        </w:rPr>
        <w:t>φ</w:t>
      </w:r>
      <w:r w:rsidRPr="00DF3F52">
        <w:rPr>
          <w:rFonts w:ascii="Times New Roman" w:hAnsi="Times New Roman" w:cs="Times New Roman"/>
          <w:i/>
          <w:iCs/>
          <w:vertAlign w:val="subscript"/>
        </w:rPr>
        <w:t>i</w:t>
      </w:r>
      <w:proofErr w:type="spellEnd"/>
      <w:r w:rsidRPr="00DF3F52">
        <w:rPr>
          <w:rFonts w:ascii="Times New Roman" w:hAnsi="Times New Roman" w:cs="Times New Roman"/>
        </w:rPr>
        <w:t xml:space="preserve">, </w:t>
      </w:r>
      <w:proofErr w:type="spellStart"/>
      <w:r w:rsidRPr="00DF3F52">
        <w:rPr>
          <w:rFonts w:ascii="Times New Roman" w:hAnsi="Times New Roman" w:cs="Times New Roman"/>
          <w:i/>
          <w:iCs/>
        </w:rPr>
        <w:t>n</w:t>
      </w:r>
      <w:r w:rsidRPr="00DF3F52">
        <w:rPr>
          <w:rFonts w:ascii="Times New Roman" w:hAnsi="Times New Roman" w:cs="Times New Roman"/>
          <w:i/>
          <w:iCs/>
          <w:vertAlign w:val="subscript"/>
        </w:rPr>
        <w:t>i</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Given these distributions, we can write the posterior distribution of our model as:</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rPr>
        <w:t xml:space="preserve">( </w:t>
      </w:r>
      <w:r w:rsidRPr="00DF3F52">
        <w:rPr>
          <w:rFonts w:ascii="Times New Roman" w:hAnsi="Times New Roman" w:cs="Times New Roman"/>
          <w:i/>
          <w:iCs/>
        </w:rPr>
        <w:t>p</w:t>
      </w:r>
      <w:proofErr w:type="gramEnd"/>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 </w:t>
      </w:r>
      <w:r w:rsidRPr="00DF3F52">
        <w:rPr>
          <w:rFonts w:ascii="Times New Roman" w:hAnsi="Times New Roman" w:cs="Times New Roman"/>
          <w:i/>
          <w:iCs/>
        </w:rPr>
        <w:t>p</w:t>
      </w:r>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where </w:t>
      </w: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is a constant representing the marginal probability of the data. This posterior distribution is then proportional to:</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 </w:t>
      </w: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where the first term is the likelihood of our model, and the second term represents the priors. The likelihood is written as a product of independent terms:</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 </w:t>
      </w: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hAnsi="Times New Roman" w:cs="Times New Roman"/>
        </w:rPr>
        <w:t xml:space="preserve">y, </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hAnsi="Times New Roman" w:cs="Times New Roman"/>
        </w:rPr>
        <w:t xml:space="preserve">y |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hAnsi="Times New Roman" w:cs="Times New Roman"/>
          <w:i/>
          <w:iCs/>
        </w:rPr>
        <w:t>x</w:t>
      </w:r>
      <w:r w:rsidRPr="00DF3F52">
        <w:rPr>
          <w:rFonts w:ascii="Times New Roman" w:hAnsi="Times New Roman" w:cs="Times New Roman"/>
          <w:vertAlign w:val="subscript"/>
        </w:rPr>
        <w:t xml:space="preserve">1 </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hAnsi="Times New Roman" w:cs="Times New Roman"/>
          <w:i/>
          <w:iCs/>
        </w:rPr>
        <w:t>x</w:t>
      </w:r>
      <w:r w:rsidRPr="00DF3F52">
        <w:rPr>
          <w:rFonts w:ascii="Times New Roman" w:hAnsi="Times New Roman" w:cs="Times New Roman"/>
          <w:vertAlign w:val="subscript"/>
        </w:rPr>
        <w:t xml:space="preserve">2 </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hAnsi="Times New Roman" w:cs="Times New Roman"/>
          <w:i/>
          <w:iCs/>
        </w:rPr>
        <w:t>p</w:t>
      </w:r>
      <w:r w:rsidRPr="00DF3F52">
        <w:rPr>
          <w:rFonts w:ascii="Times New Roman" w:hAnsi="Times New Roman" w:cs="Times New Roman"/>
        </w:rPr>
        <w:t>(</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vertAlign w:val="subscript"/>
        </w:rPr>
        <w:t xml:space="preserve"> </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F</w:t>
      </w:r>
      <w:r w:rsidRPr="00DF3F52">
        <w:rPr>
          <w:rFonts w:ascii="Times New Roman" w:hAnsi="Times New Roman" w:cs="Times New Roman"/>
          <w:i/>
          <w:iCs/>
          <w:vertAlign w:val="subscript"/>
        </w:rPr>
        <w:t>M</w:t>
      </w:r>
      <w:r w:rsidRPr="00DF3F52">
        <w:rPr>
          <w:rFonts w:ascii="Times New Roman" w:hAnsi="Times New Roman" w:cs="Times New Roman"/>
        </w:rPr>
        <w:t>(</w:t>
      </w:r>
      <w:proofErr w:type="gramEnd"/>
      <w:r w:rsidRPr="00DF3F52">
        <w:rPr>
          <w:rFonts w:ascii="Times New Roman" w:hAnsi="Times New Roman" w:cs="Times New Roman"/>
        </w:rPr>
        <w:t xml:space="preserve">y, </w:t>
      </w:r>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i/>
          <w:iCs/>
          <w:vertAlign w:val="subscript"/>
        </w:rPr>
        <w:t xml:space="preserve">, </w:t>
      </w:r>
      <w:r w:rsidRPr="00DF3F52">
        <w:rPr>
          <w:rFonts w:ascii="Times New Roman" w:hAnsi="Times New Roman" w:cs="Times New Roman"/>
          <w:i/>
          <w:iCs/>
        </w:rPr>
        <w:t>n</w:t>
      </w:r>
      <w:r w:rsidRPr="00DF3F52">
        <w:rPr>
          <w:rFonts w:ascii="Times New Roman" w:hAnsi="Times New Roman" w:cs="Times New Roman"/>
        </w:rPr>
        <w:t xml:space="preserve">)  </w:t>
      </w:r>
      <w:r w:rsidRPr="00DF3F52">
        <w:rPr>
          <w:rFonts w:ascii="Times New Roman" w:hAnsi="Times New Roman" w:cs="Times New Roman"/>
          <w:i/>
          <w:iCs/>
        </w:rPr>
        <w:t>F</w:t>
      </w:r>
      <w:r w:rsidRPr="00DF3F52">
        <w:rPr>
          <w:rFonts w:ascii="Times New Roman" w:hAnsi="Times New Roman" w:cs="Times New Roman"/>
          <w:i/>
          <w:iCs/>
          <w:vertAlign w:val="subscript"/>
        </w:rPr>
        <w:t>M</w:t>
      </w:r>
      <w:r w:rsidRPr="00DF3F52">
        <w:rPr>
          <w:rFonts w:ascii="Times New Roman" w:hAnsi="Times New Roman" w:cs="Times New Roman"/>
        </w:rPr>
        <w:t>(</w:t>
      </w:r>
      <w:r w:rsidRPr="00DF3F52">
        <w:rPr>
          <w:rFonts w:ascii="Times New Roman" w:hAnsi="Times New Roman" w:cs="Times New Roman"/>
          <w:i/>
          <w:iCs/>
        </w:rPr>
        <w:t>x</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n</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F</w:t>
      </w:r>
      <w:r w:rsidRPr="00DF3F52">
        <w:rPr>
          <w:rFonts w:ascii="Times New Roman" w:hAnsi="Times New Roman" w:cs="Times New Roman"/>
          <w:i/>
          <w:iCs/>
          <w:vertAlign w:val="subscript"/>
        </w:rPr>
        <w:t>M</w:t>
      </w:r>
      <w:r w:rsidRPr="00DF3F52">
        <w:rPr>
          <w:rFonts w:ascii="Times New Roman" w:hAnsi="Times New Roman" w:cs="Times New Roman"/>
        </w:rPr>
        <w:t>(</w:t>
      </w:r>
      <w:r w:rsidRPr="00DF3F52">
        <w:rPr>
          <w:rFonts w:ascii="Times New Roman" w:hAnsi="Times New Roman" w:cs="Times New Roman"/>
          <w:i/>
          <w:iCs/>
        </w:rPr>
        <w:t>x</w:t>
      </w:r>
      <w:r w:rsidRPr="00DF3F52">
        <w:rPr>
          <w:rFonts w:ascii="Times New Roman" w:hAnsi="Times New Roman" w:cs="Times New Roman"/>
          <w:vertAlign w:val="subscript"/>
        </w:rPr>
        <w:t>2</w:t>
      </w:r>
      <w:r w:rsidRPr="00DF3F52">
        <w:rPr>
          <w:rFonts w:ascii="Times New Roman" w:hAnsi="Times New Roman" w:cs="Times New Roman"/>
        </w:rPr>
        <w:t xml:space="preserve">, </w:t>
      </w:r>
      <w:r w:rsidRPr="00DF3F52">
        <w:rPr>
          <w:rFonts w:ascii="Times New Roman" w:hAnsi="Times New Roman" w:cs="Times New Roman"/>
          <w:i/>
          <w:iCs/>
        </w:rPr>
        <w:t>φ</w:t>
      </w:r>
      <w:r w:rsidRPr="00DF3F52">
        <w:rPr>
          <w:rFonts w:ascii="Times New Roman" w:hAnsi="Times New Roman" w:cs="Times New Roman"/>
          <w:i/>
          <w:iCs/>
          <w:vertAlign w:val="subscript"/>
        </w:rPr>
        <w:t>2</w:t>
      </w:r>
      <w:r w:rsidRPr="00DF3F52">
        <w:rPr>
          <w:rFonts w:ascii="Times New Roman" w:hAnsi="Times New Roman" w:cs="Times New Roman"/>
        </w:rPr>
        <w:t xml:space="preserve">, </w:t>
      </w:r>
      <w:r w:rsidRPr="00DF3F52">
        <w:rPr>
          <w:rFonts w:ascii="Times New Roman" w:hAnsi="Times New Roman" w:cs="Times New Roman"/>
          <w:i/>
          <w:iCs/>
        </w:rPr>
        <w:t>n</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hAnsi="Times New Roman" w:cs="Times New Roman"/>
          <w:i/>
          <w:iCs/>
        </w:rPr>
        <w:t>F</w:t>
      </w:r>
      <w:r w:rsidRPr="00DF3F52">
        <w:rPr>
          <w:rFonts w:ascii="Times New Roman" w:hAnsi="Times New Roman" w:cs="Times New Roman"/>
          <w:i/>
          <w:iCs/>
          <w:vertAlign w:val="subscript"/>
        </w:rPr>
        <w:t>M</w:t>
      </w:r>
      <w:r w:rsidRPr="00DF3F52">
        <w:rPr>
          <w:rFonts w:ascii="Times New Roman" w:hAnsi="Times New Roman" w:cs="Times New Roman"/>
        </w:rPr>
        <w:t>(</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w:t>
      </w:r>
      <w:proofErr w:type="spellStart"/>
      <w:r w:rsidRPr="00DF3F52">
        <w:rPr>
          <w:rFonts w:ascii="Times New Roman" w:hAnsi="Times New Roman" w:cs="Times New Roman"/>
          <w:i/>
          <w:iCs/>
        </w:rPr>
        <w:t>n</w:t>
      </w:r>
      <w:r w:rsidRPr="00DF3F52">
        <w:rPr>
          <w:rFonts w:ascii="Times New Roman" w:hAnsi="Times New Roman" w:cs="Times New Roman"/>
          <w:i/>
          <w:iCs/>
          <w:vertAlign w:val="subscript"/>
        </w:rPr>
        <w:t>K</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where </w:t>
      </w:r>
      <w:r w:rsidRPr="00DF3F52">
        <w:rPr>
          <w:rFonts w:ascii="Times New Roman" w:hAnsi="Times New Roman" w:cs="Times New Roman"/>
          <w:i/>
          <w:iCs/>
        </w:rPr>
        <w:t>F</w:t>
      </w:r>
      <w:r w:rsidRPr="00DF3F52">
        <w:rPr>
          <w:rFonts w:ascii="Times New Roman" w:hAnsi="Times New Roman" w:cs="Times New Roman"/>
          <w:i/>
          <w:iCs/>
          <w:vertAlign w:val="subscript"/>
        </w:rPr>
        <w:t xml:space="preserve">M </w:t>
      </w:r>
      <w:r w:rsidRPr="00DF3F52">
        <w:rPr>
          <w:rFonts w:ascii="Times New Roman" w:hAnsi="Times New Roman" w:cs="Times New Roman"/>
        </w:rPr>
        <w:t xml:space="preserve">refers to the Multinomial probability mass function. </w:t>
      </w:r>
    </w:p>
    <w:p w:rsidR="00B541C9" w:rsidRPr="00DF3F52" w:rsidRDefault="00B541C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The joint prior distribution is rewritten as a product of independent components:</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eastAsia="Liberation Serif" w:hAnsi="Times New Roman" w:cs="Times New Roman"/>
          <w:i/>
          <w:iCs/>
        </w:rPr>
        <w:t>α</w:t>
      </w:r>
      <w:r w:rsidRPr="00DF3F52">
        <w:rPr>
          <w:rFonts w:ascii="Times New Roman" w:hAnsi="Times New Roman" w:cs="Times New Roman"/>
          <w:vertAlign w:val="subscript"/>
        </w:rPr>
        <w:t xml:space="preserve">1 </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vertAlign w:val="subscript"/>
        </w:rPr>
        <w:t xml:space="preserve">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eastAsia="Liberation Serif" w:hAnsi="Times New Roman" w:cs="Times New Roman"/>
          <w:i/>
          <w:iCs/>
        </w:rPr>
        <w:t>α</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 xml:space="preserve">) = </w:t>
      </w:r>
    </w:p>
    <w:p w:rsidR="009F34F9" w:rsidRPr="00DF3F52" w:rsidRDefault="009F34F9" w:rsidP="00EE4E5E">
      <w:pPr>
        <w:spacing w:after="0" w:line="240" w:lineRule="auto"/>
        <w:jc w:val="both"/>
        <w:rPr>
          <w:rFonts w:ascii="Times New Roman" w:hAnsi="Times New Roman" w:cs="Times New Roman"/>
        </w:rPr>
      </w:pPr>
      <w:proofErr w:type="gramStart"/>
      <w:r w:rsidRPr="00DF3F52">
        <w:rPr>
          <w:rFonts w:ascii="Times New Roman" w:hAnsi="Times New Roman" w:cs="Times New Roman"/>
          <w:i/>
          <w:iCs/>
        </w:rPr>
        <w:t>p</w:t>
      </w:r>
      <w:r w:rsidRPr="00DF3F52">
        <w:rPr>
          <w:rFonts w:ascii="Times New Roman" w:hAnsi="Times New Roman" w:cs="Times New Roman"/>
        </w:rPr>
        <w:t>(</w:t>
      </w:r>
      <w:proofErr w:type="gramEnd"/>
      <w:r w:rsidRPr="00DF3F52">
        <w:rPr>
          <w:rFonts w:ascii="Times New Roman" w:eastAsia="Liberation Serif" w:hAnsi="Times New Roman" w:cs="Times New Roman"/>
          <w:i/>
          <w:iCs/>
        </w:rPr>
        <w:t>α</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2</w:t>
      </w:r>
      <w:r w:rsidRPr="00DF3F52">
        <w:rPr>
          <w:rFonts w:ascii="Times New Roman" w:hAnsi="Times New Roman" w:cs="Times New Roman"/>
          <w:vertAlign w:val="subscript"/>
        </w:rPr>
        <w:t xml:space="preserve"> </w:t>
      </w:r>
      <w:r w:rsidRPr="00DF3F52">
        <w:rPr>
          <w:rFonts w:ascii="Times New Roman" w:hAnsi="Times New Roman" w:cs="Times New Roman"/>
        </w:rPr>
        <w:t xml:space="preserve">, ..., </w:t>
      </w:r>
      <w:r w:rsidRPr="00DF3F52">
        <w:rPr>
          <w:rFonts w:ascii="Times New Roman" w:eastAsia="Liberation Serif" w:hAnsi="Times New Roman" w:cs="Times New Roman"/>
          <w:i/>
          <w:iCs/>
        </w:rPr>
        <w:t>α</w:t>
      </w:r>
      <w:r w:rsidRPr="00DF3F52">
        <w:rPr>
          <w:rFonts w:ascii="Times New Roman" w:eastAsia="Liberation Serif" w:hAnsi="Times New Roman" w:cs="Times New Roman"/>
          <w:i/>
          <w:iCs/>
          <w:vertAlign w:val="subscript"/>
        </w:rPr>
        <w:t>K</w:t>
      </w:r>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hAnsi="Times New Roman" w:cs="Times New Roman"/>
          <w:i/>
          <w:iCs/>
        </w:rPr>
        <w:t>φ</w:t>
      </w:r>
      <w:r w:rsidRPr="00DF3F52">
        <w:rPr>
          <w:rFonts w:ascii="Times New Roman" w:hAnsi="Times New Roman" w:cs="Times New Roman"/>
          <w:vertAlign w:val="subscript"/>
        </w:rPr>
        <w:t>1</w:t>
      </w:r>
      <w:r w:rsidRPr="00DF3F52">
        <w:rPr>
          <w:rFonts w:ascii="Times New Roman" w:hAnsi="Times New Roman" w:cs="Times New Roman"/>
        </w:rPr>
        <w:t xml:space="preserve">) </w:t>
      </w:r>
      <w:r w:rsidRPr="00DF3F52">
        <w:rPr>
          <w:rFonts w:ascii="Times New Roman" w:hAnsi="Times New Roman" w:cs="Times New Roman"/>
          <w:i/>
          <w:iCs/>
        </w:rPr>
        <w:t>p</w:t>
      </w:r>
      <w:r w:rsidRPr="00DF3F52">
        <w:rPr>
          <w:rFonts w:ascii="Times New Roman" w:hAnsi="Times New Roman" w:cs="Times New Roman"/>
        </w:rPr>
        <w:t>(</w:t>
      </w:r>
      <w:r w:rsidRPr="00DF3F52">
        <w:rPr>
          <w:rFonts w:ascii="Times New Roman" w:hAnsi="Times New Roman" w:cs="Times New Roman"/>
          <w:i/>
          <w:iCs/>
        </w:rPr>
        <w:t>φ</w:t>
      </w:r>
      <w:r w:rsidRPr="00DF3F52">
        <w:rPr>
          <w:rFonts w:ascii="Times New Roman" w:hAnsi="Times New Roman" w:cs="Times New Roman"/>
          <w:vertAlign w:val="subscript"/>
        </w:rPr>
        <w:t>2</w:t>
      </w:r>
      <w:r w:rsidRPr="00DF3F52">
        <w:rPr>
          <w:rFonts w:ascii="Times New Roman" w:hAnsi="Times New Roman" w:cs="Times New Roman"/>
        </w:rPr>
        <w:t xml:space="preserve">) ... </w:t>
      </w:r>
      <w:r w:rsidRPr="00DF3F52">
        <w:rPr>
          <w:rFonts w:ascii="Times New Roman" w:hAnsi="Times New Roman" w:cs="Times New Roman"/>
          <w:i/>
          <w:iCs/>
        </w:rPr>
        <w:t>p</w:t>
      </w:r>
      <w:r w:rsidRPr="00DF3F52">
        <w:rPr>
          <w:rFonts w:ascii="Times New Roman" w:hAnsi="Times New Roman" w:cs="Times New Roman"/>
        </w:rPr>
        <w:t>(</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K</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We assume no prior information on the mixture coefficients or the group frequencies so that these priors can be modelled by a constant Dirichlet </w:t>
      </w:r>
      <w:proofErr w:type="gramStart"/>
      <w:r w:rsidRPr="00DF3F52">
        <w:rPr>
          <w:rFonts w:ascii="Times New Roman" w:hAnsi="Times New Roman" w:cs="Times New Roman"/>
        </w:rPr>
        <w:t>distribution, and</w:t>
      </w:r>
      <w:proofErr w:type="gramEnd"/>
      <w:r w:rsidRPr="00DF3F52">
        <w:rPr>
          <w:rFonts w:ascii="Times New Roman" w:hAnsi="Times New Roman" w:cs="Times New Roman"/>
        </w:rPr>
        <w:t xml:space="preserve"> are effectively treated as constants in the estimation procedure.</w:t>
      </w:r>
    </w:p>
    <w:p w:rsidR="009F34F9" w:rsidRPr="00DF3F52" w:rsidRDefault="009F34F9" w:rsidP="00EE4E5E">
      <w:pPr>
        <w:spacing w:after="0" w:line="240" w:lineRule="auto"/>
        <w:jc w:val="both"/>
        <w:rPr>
          <w:rFonts w:ascii="Times New Roman" w:hAnsi="Times New Roman" w:cs="Times New Roman"/>
          <w:b/>
          <w:bCs/>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The model above can be easily extended to incorporate an </w:t>
      </w:r>
      <w:r w:rsidRPr="00DF3F52">
        <w:rPr>
          <w:rFonts w:ascii="Times New Roman" w:hAnsi="Times New Roman" w:cs="Times New Roman"/>
          <w:i/>
          <w:iCs/>
        </w:rPr>
        <w:t>unsampled</w:t>
      </w:r>
      <w:r w:rsidRPr="00DF3F52">
        <w:rPr>
          <w:rFonts w:ascii="Times New Roman" w:hAnsi="Times New Roman" w:cs="Times New Roman"/>
        </w:rPr>
        <w:t xml:space="preserve"> origin, by adding a new origin </w:t>
      </w:r>
      <w:proofErr w:type="spellStart"/>
      <w:r w:rsidRPr="00DF3F52">
        <w:rPr>
          <w:rFonts w:ascii="Times New Roman" w:hAnsi="Times New Roman" w:cs="Times New Roman"/>
          <w:i/>
          <w:iCs/>
        </w:rPr>
        <w:t>x</w:t>
      </w:r>
      <w:r w:rsidRPr="00DF3F52">
        <w:rPr>
          <w:rFonts w:ascii="Times New Roman" w:hAnsi="Times New Roman" w:cs="Times New Roman"/>
          <w:i/>
          <w:iCs/>
          <w:vertAlign w:val="subscript"/>
        </w:rPr>
        <w:t>unsampled</w:t>
      </w:r>
      <w:proofErr w:type="spellEnd"/>
      <w:r w:rsidRPr="00DF3F52">
        <w:rPr>
          <w:rFonts w:ascii="Times New Roman" w:hAnsi="Times New Roman" w:cs="Times New Roman"/>
          <w:i/>
          <w:iCs/>
          <w:vertAlign w:val="subscript"/>
        </w:rPr>
        <w:t xml:space="preserve"> </w:t>
      </w:r>
      <w:r w:rsidRPr="00DF3F52">
        <w:rPr>
          <w:rFonts w:ascii="Times New Roman" w:hAnsi="Times New Roman" w:cs="Times New Roman"/>
        </w:rPr>
        <w:t xml:space="preserve">containing only 0s and with sample size </w:t>
      </w:r>
      <w:proofErr w:type="spellStart"/>
      <w:r w:rsidRPr="00DF3F52">
        <w:rPr>
          <w:rFonts w:ascii="Times New Roman" w:hAnsi="Times New Roman" w:cs="Times New Roman"/>
          <w:i/>
          <w:iCs/>
        </w:rPr>
        <w:t>n</w:t>
      </w:r>
      <w:r w:rsidRPr="00DF3F52">
        <w:rPr>
          <w:rFonts w:ascii="Times New Roman" w:hAnsi="Times New Roman" w:cs="Times New Roman"/>
          <w:i/>
          <w:iCs/>
          <w:vertAlign w:val="subscript"/>
        </w:rPr>
        <w:t>unsampled</w:t>
      </w:r>
      <w:proofErr w:type="spellEnd"/>
      <w:r w:rsidRPr="00DF3F52">
        <w:rPr>
          <w:rFonts w:ascii="Times New Roman" w:hAnsi="Times New Roman" w:cs="Times New Roman"/>
          <w:i/>
          <w:iCs/>
          <w:vertAlign w:val="subscript"/>
        </w:rPr>
        <w:t xml:space="preserve"> </w:t>
      </w:r>
      <w:r w:rsidRPr="00DF3F52">
        <w:rPr>
          <w:rFonts w:ascii="Times New Roman" w:hAnsi="Times New Roman" w:cs="Times New Roman"/>
        </w:rPr>
        <w:t xml:space="preserve">= 0, and frequencies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unsampled</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EE4E5E" w:rsidRPr="00DF3F52" w:rsidRDefault="00EE4E5E" w:rsidP="00EE4E5E">
      <w:pPr>
        <w:spacing w:line="240" w:lineRule="auto"/>
        <w:jc w:val="both"/>
        <w:rPr>
          <w:rFonts w:ascii="Times New Roman" w:hAnsi="Times New Roman" w:cs="Times New Roman"/>
          <w:b/>
          <w:bCs/>
        </w:rPr>
      </w:pPr>
    </w:p>
    <w:p w:rsidR="009F34F9" w:rsidRPr="00DF3F52" w:rsidRDefault="009F34F9" w:rsidP="00EE4E5E">
      <w:pPr>
        <w:spacing w:line="240" w:lineRule="auto"/>
        <w:jc w:val="both"/>
        <w:rPr>
          <w:rFonts w:ascii="Times New Roman" w:hAnsi="Times New Roman" w:cs="Times New Roman"/>
          <w:b/>
          <w:bCs/>
        </w:rPr>
      </w:pPr>
      <w:r w:rsidRPr="00DF3F52">
        <w:rPr>
          <w:rFonts w:ascii="Times New Roman" w:hAnsi="Times New Roman" w:cs="Times New Roman"/>
          <w:b/>
          <w:bCs/>
        </w:rPr>
        <w:lastRenderedPageBreak/>
        <w:t>Estimation</w:t>
      </w: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Markov Chain Monte Carlo can be used to derive samples of the parameters from the posterior distribution. We use a simple Metropolis algorithm for all parameters, using Dirichlet proposals for the mixture coefficients and for the group frequencies. In theory, both the contribution coefficients and the frequencies could be estimated simultaneously. However, for computational efficiency frequencies of groups in the different origins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i</w:t>
      </w:r>
      <w:proofErr w:type="spellEnd"/>
      <w:r w:rsidRPr="00DF3F52">
        <w:rPr>
          <w:rFonts w:ascii="Times New Roman" w:hAnsi="Times New Roman" w:cs="Times New Roman"/>
          <w:vertAlign w:val="subscript"/>
        </w:rPr>
        <w:t xml:space="preserve"> </w:t>
      </w:r>
      <w:r w:rsidRPr="00DF3F52">
        <w:rPr>
          <w:rFonts w:ascii="Times New Roman" w:hAnsi="Times New Roman" w:cs="Times New Roman"/>
        </w:rPr>
        <w:t xml:space="preserve">can also be fixed to their Maximum Likelihood estimates so that </w:t>
      </w:r>
      <w:proofErr w:type="spellStart"/>
      <w:r w:rsidRPr="00DF3F52">
        <w:rPr>
          <w:rFonts w:ascii="Times New Roman" w:hAnsi="Times New Roman" w:cs="Times New Roman"/>
          <w:i/>
          <w:iCs/>
        </w:rPr>
        <w:t>φ</w:t>
      </w:r>
      <w:proofErr w:type="gramStart"/>
      <w:r w:rsidRPr="00DF3F52">
        <w:rPr>
          <w:rFonts w:ascii="Times New Roman" w:hAnsi="Times New Roman" w:cs="Times New Roman"/>
          <w:i/>
          <w:iCs/>
          <w:vertAlign w:val="subscript"/>
        </w:rPr>
        <w:t>i</w:t>
      </w:r>
      <w:proofErr w:type="spellEnd"/>
      <w:r w:rsidRPr="00DF3F52">
        <w:rPr>
          <w:rFonts w:ascii="Times New Roman" w:hAnsi="Times New Roman" w:cs="Times New Roman"/>
          <w:vertAlign w:val="subscript"/>
        </w:rPr>
        <w:t xml:space="preserve"> </w:t>
      </w:r>
      <w:r w:rsidRPr="00DF3F52">
        <w:rPr>
          <w:rFonts w:ascii="Times New Roman" w:hAnsi="Times New Roman" w:cs="Times New Roman"/>
        </w:rPr>
        <w:t xml:space="preserve"> =</w:t>
      </w:r>
      <w:proofErr w:type="gramEnd"/>
      <w:r w:rsidRPr="00DF3F52">
        <w:rPr>
          <w:rFonts w:ascii="Times New Roman" w:hAnsi="Times New Roman" w:cs="Times New Roman"/>
        </w:rPr>
        <w:t xml:space="preserve"> </w:t>
      </w:r>
      <w:r w:rsidRPr="00DF3F52">
        <w:rPr>
          <w:rFonts w:ascii="Times New Roman" w:hAnsi="Times New Roman" w:cs="Times New Roman"/>
          <w:i/>
          <w:iCs/>
        </w:rPr>
        <w:t>x</w:t>
      </w:r>
      <w:r w:rsidRPr="00DF3F52">
        <w:rPr>
          <w:rFonts w:ascii="Times New Roman" w:hAnsi="Times New Roman" w:cs="Times New Roman"/>
          <w:i/>
          <w:iCs/>
          <w:vertAlign w:val="subscript"/>
        </w:rPr>
        <w:t>i</w:t>
      </w:r>
      <w:r w:rsidRPr="00DF3F52">
        <w:rPr>
          <w:rFonts w:ascii="Times New Roman" w:hAnsi="Times New Roman" w:cs="Times New Roman"/>
        </w:rPr>
        <w:t xml:space="preserve"> / </w:t>
      </w:r>
      <w:proofErr w:type="spellStart"/>
      <w:r w:rsidRPr="00DF3F52">
        <w:rPr>
          <w:rFonts w:ascii="Times New Roman" w:hAnsi="Times New Roman" w:cs="Times New Roman"/>
          <w:i/>
          <w:iCs/>
        </w:rPr>
        <w:t>n</w:t>
      </w:r>
      <w:r w:rsidRPr="00DF3F52">
        <w:rPr>
          <w:rFonts w:ascii="Times New Roman" w:hAnsi="Times New Roman" w:cs="Times New Roman"/>
          <w:i/>
          <w:iCs/>
          <w:vertAlign w:val="subscript"/>
        </w:rPr>
        <w:t>i</w:t>
      </w:r>
      <w:proofErr w:type="spellEnd"/>
      <w:r w:rsidRPr="00DF3F52">
        <w:rPr>
          <w:rFonts w:ascii="Times New Roman" w:hAnsi="Times New Roman" w:cs="Times New Roman"/>
          <w:i/>
          <w:iCs/>
        </w:rPr>
        <w:t>.</w:t>
      </w:r>
      <w:r w:rsidRPr="00DF3F52">
        <w:rPr>
          <w:rFonts w:ascii="Times New Roman" w:hAnsi="Times New Roman" w:cs="Times New Roman"/>
          <w:i/>
          <w:iCs/>
          <w:vertAlign w:val="subscript"/>
        </w:rPr>
        <w:t xml:space="preserve"> </w:t>
      </w:r>
      <w:r w:rsidRPr="00DF3F52">
        <w:rPr>
          <w:rFonts w:ascii="Times New Roman" w:hAnsi="Times New Roman" w:cs="Times New Roman"/>
        </w:rPr>
        <w:t xml:space="preserve">Note that if the model includes an unsampled origin, group frequencies </w:t>
      </w:r>
      <w:proofErr w:type="spellStart"/>
      <w:r w:rsidRPr="00DF3F52">
        <w:rPr>
          <w:rFonts w:ascii="Times New Roman" w:hAnsi="Times New Roman" w:cs="Times New Roman"/>
          <w:i/>
          <w:iCs/>
        </w:rPr>
        <w:t>φ</w:t>
      </w:r>
      <w:r w:rsidRPr="00DF3F52">
        <w:rPr>
          <w:rFonts w:ascii="Times New Roman" w:hAnsi="Times New Roman" w:cs="Times New Roman"/>
          <w:i/>
          <w:iCs/>
          <w:vertAlign w:val="subscript"/>
        </w:rPr>
        <w:t>unsampled</w:t>
      </w:r>
      <w:proofErr w:type="spellEnd"/>
      <w:r w:rsidRPr="00DF3F52">
        <w:rPr>
          <w:rFonts w:ascii="Times New Roman" w:hAnsi="Times New Roman" w:cs="Times New Roman"/>
          <w:i/>
          <w:iCs/>
        </w:rPr>
        <w:t xml:space="preserve"> </w:t>
      </w:r>
      <w:r w:rsidRPr="00DF3F52">
        <w:rPr>
          <w:rFonts w:ascii="Times New Roman" w:hAnsi="Times New Roman" w:cs="Times New Roman"/>
        </w:rPr>
        <w:t xml:space="preserve">have to be estimated, whether or not other frequency distributions </w:t>
      </w:r>
      <w:proofErr w:type="spellStart"/>
      <w:r w:rsidRPr="00DF3F52">
        <w:rPr>
          <w:rFonts w:ascii="Times New Roman" w:hAnsi="Times New Roman" w:cs="Times New Roman"/>
          <w:i/>
          <w:iCs/>
        </w:rPr>
        <w:t>φ</w:t>
      </w:r>
      <w:proofErr w:type="gramStart"/>
      <w:r w:rsidRPr="00DF3F52">
        <w:rPr>
          <w:rFonts w:ascii="Times New Roman" w:hAnsi="Times New Roman" w:cs="Times New Roman"/>
          <w:i/>
          <w:iCs/>
          <w:vertAlign w:val="subscript"/>
        </w:rPr>
        <w:t>i</w:t>
      </w:r>
      <w:proofErr w:type="spellEnd"/>
      <w:r w:rsidRPr="00DF3F52">
        <w:rPr>
          <w:rFonts w:ascii="Times New Roman" w:hAnsi="Times New Roman" w:cs="Times New Roman"/>
          <w:vertAlign w:val="subscript"/>
        </w:rPr>
        <w:t xml:space="preserve">  </w:t>
      </w:r>
      <w:r w:rsidRPr="00DF3F52">
        <w:rPr>
          <w:rFonts w:ascii="Times New Roman" w:hAnsi="Times New Roman" w:cs="Times New Roman"/>
        </w:rPr>
        <w:t>are</w:t>
      </w:r>
      <w:proofErr w:type="gramEnd"/>
      <w:r w:rsidRPr="00DF3F52">
        <w:rPr>
          <w:rFonts w:ascii="Times New Roman" w:hAnsi="Times New Roman" w:cs="Times New Roman"/>
        </w:rPr>
        <w:t xml:space="preserve"> estimated or fixed. Convergence is assessed by ensuring stationarity of the different parameters from visual inspection of their traces. </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line="240" w:lineRule="auto"/>
        <w:jc w:val="both"/>
        <w:rPr>
          <w:rFonts w:ascii="Times New Roman" w:hAnsi="Times New Roman" w:cs="Times New Roman"/>
          <w:b/>
          <w:bCs/>
        </w:rPr>
      </w:pPr>
      <w:r w:rsidRPr="00DF3F52">
        <w:rPr>
          <w:rFonts w:ascii="Times New Roman" w:hAnsi="Times New Roman" w:cs="Times New Roman"/>
          <w:b/>
          <w:bCs/>
        </w:rPr>
        <w:t>Availability</w:t>
      </w: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The Bayesian Mixture model has been implemented in the R package </w:t>
      </w:r>
      <w:proofErr w:type="spellStart"/>
      <w:r w:rsidRPr="00DF3F52">
        <w:rPr>
          <w:rFonts w:ascii="Times New Roman" w:hAnsi="Times New Roman" w:cs="Times New Roman"/>
          <w:i/>
          <w:iCs/>
        </w:rPr>
        <w:t>bmmix</w:t>
      </w:r>
      <w:proofErr w:type="spellEnd"/>
      <w:r w:rsidRPr="00DF3F52">
        <w:rPr>
          <w:rFonts w:ascii="Times New Roman" w:hAnsi="Times New Roman" w:cs="Times New Roman"/>
        </w:rPr>
        <w:t xml:space="preserve"> available from CRAN and </w:t>
      </w:r>
      <w:proofErr w:type="spellStart"/>
      <w:r w:rsidRPr="00DF3F52">
        <w:rPr>
          <w:rFonts w:ascii="Times New Roman" w:hAnsi="Times New Roman" w:cs="Times New Roman"/>
        </w:rPr>
        <w:t>github</w:t>
      </w:r>
      <w:proofErr w:type="spellEnd"/>
      <w:r w:rsidRPr="00DF3F52">
        <w:rPr>
          <w:rFonts w:ascii="Times New Roman" w:hAnsi="Times New Roman" w:cs="Times New Roman"/>
        </w:rPr>
        <w:t>:</w:t>
      </w:r>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rPr>
      </w:pPr>
      <w:r w:rsidRPr="00DF3F52">
        <w:rPr>
          <w:rFonts w:ascii="Times New Roman" w:hAnsi="Times New Roman" w:cs="Times New Roman"/>
        </w:rPr>
        <w:t xml:space="preserve">CRAN: </w:t>
      </w:r>
      <w:hyperlink r:id="rId7">
        <w:r w:rsidRPr="00DF3F52">
          <w:rPr>
            <w:rStyle w:val="InternetLink"/>
            <w:rFonts w:ascii="Times New Roman" w:hAnsi="Times New Roman" w:cs="Times New Roman"/>
          </w:rPr>
          <w:t>https://cran.r-project.org/web/packages/bmmix/index.html</w:t>
        </w:r>
      </w:hyperlink>
    </w:p>
    <w:p w:rsidR="009F34F9" w:rsidRPr="00DF3F52" w:rsidRDefault="009F34F9" w:rsidP="00EE4E5E">
      <w:pPr>
        <w:spacing w:after="0" w:line="240" w:lineRule="auto"/>
        <w:jc w:val="both"/>
        <w:rPr>
          <w:rFonts w:ascii="Times New Roman" w:hAnsi="Times New Roman" w:cs="Times New Roman"/>
        </w:rPr>
      </w:pPr>
      <w:proofErr w:type="spellStart"/>
      <w:r w:rsidRPr="00DF3F52">
        <w:rPr>
          <w:rFonts w:ascii="Times New Roman" w:hAnsi="Times New Roman" w:cs="Times New Roman"/>
        </w:rPr>
        <w:t>github</w:t>
      </w:r>
      <w:proofErr w:type="spellEnd"/>
      <w:r w:rsidRPr="00DF3F52">
        <w:rPr>
          <w:rFonts w:ascii="Times New Roman" w:hAnsi="Times New Roman" w:cs="Times New Roman"/>
        </w:rPr>
        <w:t xml:space="preserve"> (development version): </w:t>
      </w:r>
      <w:hyperlink r:id="rId8">
        <w:r w:rsidRPr="00DF3F52">
          <w:rPr>
            <w:rStyle w:val="InternetLink"/>
            <w:rFonts w:ascii="Times New Roman" w:hAnsi="Times New Roman" w:cs="Times New Roman"/>
          </w:rPr>
          <w:t>https://github.com/thibautjombart/bmmix</w:t>
        </w:r>
      </w:hyperlink>
    </w:p>
    <w:p w:rsidR="009F34F9" w:rsidRPr="00DF3F52" w:rsidRDefault="009F34F9" w:rsidP="00EE4E5E">
      <w:pPr>
        <w:spacing w:after="0" w:line="240" w:lineRule="auto"/>
        <w:jc w:val="both"/>
        <w:rPr>
          <w:rFonts w:ascii="Times New Roman" w:hAnsi="Times New Roman" w:cs="Times New Roman"/>
        </w:rPr>
      </w:pPr>
    </w:p>
    <w:p w:rsidR="009F34F9" w:rsidRPr="00DF3F52" w:rsidRDefault="009F34F9" w:rsidP="00EE4E5E">
      <w:pPr>
        <w:spacing w:after="0" w:line="240" w:lineRule="auto"/>
        <w:jc w:val="both"/>
        <w:rPr>
          <w:rFonts w:ascii="Times New Roman" w:hAnsi="Times New Roman" w:cs="Times New Roman"/>
          <w:color w:val="000000"/>
        </w:rPr>
      </w:pPr>
      <w:proofErr w:type="spellStart"/>
      <w:r w:rsidRPr="00DF3F52">
        <w:rPr>
          <w:rFonts w:ascii="Times New Roman" w:hAnsi="Times New Roman" w:cs="Times New Roman"/>
          <w:i/>
          <w:iCs/>
        </w:rPr>
        <w:t>bmmix</w:t>
      </w:r>
      <w:proofErr w:type="spellEnd"/>
      <w:r w:rsidRPr="00DF3F52">
        <w:rPr>
          <w:rFonts w:ascii="Times New Roman" w:hAnsi="Times New Roman" w:cs="Times New Roman"/>
        </w:rPr>
        <w:t xml:space="preserve"> is distributed under Gnu General Public License (</w:t>
      </w:r>
      <w:proofErr w:type="gramStart"/>
      <w:r w:rsidRPr="00DF3F52">
        <w:rPr>
          <w:rFonts w:ascii="Times New Roman" w:hAnsi="Times New Roman" w:cs="Times New Roman"/>
        </w:rPr>
        <w:t xml:space="preserve">GPL) </w:t>
      </w:r>
      <w:r w:rsidRPr="00DF3F52">
        <w:rPr>
          <w:rFonts w:ascii="Times New Roman" w:hAnsi="Times New Roman" w:cs="Times New Roman"/>
          <w:color w:val="000000"/>
        </w:rPr>
        <w:t xml:space="preserve"> ≥</w:t>
      </w:r>
      <w:proofErr w:type="gramEnd"/>
      <w:r w:rsidRPr="00DF3F52">
        <w:rPr>
          <w:rFonts w:ascii="Times New Roman" w:hAnsi="Times New Roman" w:cs="Times New Roman"/>
          <w:color w:val="000000"/>
        </w:rPr>
        <w:t xml:space="preserve"> 2. </w:t>
      </w:r>
    </w:p>
    <w:p w:rsidR="009F34F9" w:rsidRPr="00DF3F52" w:rsidRDefault="009F34F9" w:rsidP="00EE4E5E">
      <w:pPr>
        <w:spacing w:after="0" w:line="240" w:lineRule="auto"/>
        <w:jc w:val="both"/>
        <w:rPr>
          <w:rFonts w:ascii="Times New Roman" w:hAnsi="Times New Roman"/>
          <w:color w:val="000000"/>
        </w:rPr>
      </w:pPr>
    </w:p>
    <w:p w:rsidR="009F34F9" w:rsidRDefault="009F34F9" w:rsidP="00EE4E5E">
      <w:pPr>
        <w:spacing w:after="0" w:line="240" w:lineRule="auto"/>
        <w:jc w:val="both"/>
        <w:rPr>
          <w:rFonts w:ascii="Times New Roman" w:hAnsi="Times New Roman"/>
          <w:color w:val="000000"/>
          <w:sz w:val="24"/>
          <w:szCs w:val="24"/>
        </w:rPr>
      </w:pPr>
    </w:p>
    <w:p w:rsidR="009F34F9" w:rsidRDefault="009F34F9" w:rsidP="00EE4E5E">
      <w:pPr>
        <w:spacing w:after="0" w:line="240" w:lineRule="auto"/>
        <w:jc w:val="both"/>
        <w:rPr>
          <w:rFonts w:ascii="Times New Roman" w:hAnsi="Times New Roman"/>
          <w:color w:val="000000"/>
          <w:sz w:val="24"/>
          <w:szCs w:val="24"/>
        </w:rPr>
      </w:pPr>
    </w:p>
    <w:p w:rsidR="009F34F9" w:rsidRDefault="009F34F9" w:rsidP="00EE4E5E">
      <w:pPr>
        <w:spacing w:after="0" w:line="240" w:lineRule="auto"/>
        <w:jc w:val="both"/>
        <w:rPr>
          <w:rFonts w:ascii="Times New Roman" w:hAnsi="Times New Roman"/>
          <w:color w:val="000000"/>
          <w:sz w:val="24"/>
          <w:szCs w:val="24"/>
        </w:rPr>
      </w:pPr>
    </w:p>
    <w:p w:rsidR="009F34F9" w:rsidRDefault="009F34F9" w:rsidP="00EE4E5E">
      <w:pPr>
        <w:jc w:val="both"/>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9F34F9" w:rsidRDefault="009F34F9" w:rsidP="009F34F9">
      <w:pPr>
        <w:rPr>
          <w:rFonts w:ascii="Times New Roman" w:hAnsi="Times New Roman"/>
          <w:color w:val="000000"/>
          <w:sz w:val="24"/>
          <w:szCs w:val="24"/>
        </w:rPr>
      </w:pPr>
    </w:p>
    <w:p w:rsidR="00B541C9" w:rsidRDefault="00B541C9" w:rsidP="009F34F9">
      <w:pPr>
        <w:sectPr w:rsidR="00B541C9" w:rsidSect="009F34F9">
          <w:foot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1657"/>
        <w:tblW w:w="14033" w:type="dxa"/>
        <w:tblLayout w:type="fixed"/>
        <w:tblLook w:val="04A0" w:firstRow="1" w:lastRow="0" w:firstColumn="1" w:lastColumn="0" w:noHBand="0" w:noVBand="1"/>
      </w:tblPr>
      <w:tblGrid>
        <w:gridCol w:w="1980"/>
        <w:gridCol w:w="1417"/>
        <w:gridCol w:w="3403"/>
        <w:gridCol w:w="1418"/>
        <w:gridCol w:w="2552"/>
        <w:gridCol w:w="3263"/>
      </w:tblGrid>
      <w:tr w:rsidR="00B541C9" w:rsidTr="00B541C9">
        <w:trPr>
          <w:trHeight w:val="403"/>
        </w:trPr>
        <w:tc>
          <w:tcPr>
            <w:tcW w:w="1980"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lastRenderedPageBreak/>
              <w:t>Study name</w:t>
            </w:r>
          </w:p>
        </w:tc>
        <w:tc>
          <w:tcPr>
            <w:tcW w:w="1417"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t>Period</w:t>
            </w:r>
          </w:p>
        </w:tc>
        <w:tc>
          <w:tcPr>
            <w:tcW w:w="3403"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t>Location</w:t>
            </w:r>
          </w:p>
        </w:tc>
        <w:tc>
          <w:tcPr>
            <w:tcW w:w="1418"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t>Study type</w:t>
            </w:r>
          </w:p>
        </w:tc>
        <w:tc>
          <w:tcPr>
            <w:tcW w:w="2552"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t>Study population</w:t>
            </w:r>
          </w:p>
        </w:tc>
        <w:tc>
          <w:tcPr>
            <w:tcW w:w="3263" w:type="dxa"/>
          </w:tcPr>
          <w:p w:rsidR="00B541C9" w:rsidRPr="00BF4640" w:rsidRDefault="00B541C9" w:rsidP="00B541C9">
            <w:pPr>
              <w:rPr>
                <w:rFonts w:ascii="Times New Roman" w:hAnsi="Times New Roman"/>
                <w:b/>
                <w:sz w:val="20"/>
                <w:szCs w:val="20"/>
                <w:lang w:val="en-US"/>
              </w:rPr>
            </w:pPr>
            <w:r w:rsidRPr="00BF4640">
              <w:rPr>
                <w:rFonts w:ascii="Times New Roman" w:hAnsi="Times New Roman"/>
                <w:b/>
                <w:sz w:val="20"/>
                <w:szCs w:val="20"/>
                <w:lang w:val="en-US"/>
              </w:rPr>
              <w:t>Study aims</w:t>
            </w:r>
          </w:p>
        </w:tc>
      </w:tr>
      <w:tr w:rsidR="00B541C9" w:rsidTr="00B541C9">
        <w:trPr>
          <w:trHeight w:val="1559"/>
        </w:trPr>
        <w:tc>
          <w:tcPr>
            <w:tcW w:w="1980"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The Vietnam Initiative on Zoonotic Infections (VIZIONs).</w:t>
            </w:r>
          </w:p>
        </w:tc>
        <w:tc>
          <w:tcPr>
            <w:tcW w:w="1417"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Not specified (5 years of retrospective and 5 years of prospective data from provincial hospitals) and high risk-cohorts.</w:t>
            </w:r>
          </w:p>
        </w:tc>
        <w:tc>
          <w:tcPr>
            <w:tcW w:w="3403" w:type="dxa"/>
          </w:tcPr>
          <w:p w:rsidR="00B541C9" w:rsidRPr="00BF4640" w:rsidRDefault="00B541C9" w:rsidP="00B541C9">
            <w:pPr>
              <w:autoSpaceDE w:val="0"/>
              <w:autoSpaceDN w:val="0"/>
              <w:adjustRightInd w:val="0"/>
              <w:rPr>
                <w:rFonts w:ascii="Times New Roman" w:hAnsi="Times New Roman"/>
                <w:sz w:val="20"/>
                <w:szCs w:val="20"/>
                <w:lang w:val="en-US"/>
              </w:rPr>
            </w:pPr>
            <w:r w:rsidRPr="00BF4640">
              <w:rPr>
                <w:rFonts w:ascii="Times New Roman" w:hAnsi="Times New Roman"/>
                <w:sz w:val="20"/>
                <w:szCs w:val="20"/>
                <w:lang w:val="en-US"/>
              </w:rPr>
              <w:t xml:space="preserve">Provincial hospitals in Dong </w:t>
            </w:r>
            <w:proofErr w:type="spellStart"/>
            <w:r w:rsidRPr="00BF4640">
              <w:rPr>
                <w:rFonts w:ascii="Times New Roman" w:hAnsi="Times New Roman"/>
                <w:sz w:val="20"/>
                <w:szCs w:val="20"/>
                <w:lang w:val="en-US"/>
              </w:rPr>
              <w:t>Thap</w:t>
            </w:r>
            <w:proofErr w:type="spellEnd"/>
            <w:r w:rsidRPr="00BF4640">
              <w:rPr>
                <w:rFonts w:ascii="Times New Roman" w:hAnsi="Times New Roman"/>
                <w:sz w:val="20"/>
                <w:szCs w:val="20"/>
                <w:lang w:val="en-US"/>
              </w:rPr>
              <w:t xml:space="preserve">, Ho </w:t>
            </w:r>
            <w:proofErr w:type="spellStart"/>
            <w:r w:rsidRPr="00BF4640">
              <w:rPr>
                <w:rFonts w:ascii="Times New Roman" w:hAnsi="Times New Roman"/>
                <w:sz w:val="20"/>
                <w:szCs w:val="20"/>
                <w:lang w:val="en-US"/>
              </w:rPr>
              <w:t>ChiMinh</w:t>
            </w:r>
            <w:proofErr w:type="spellEnd"/>
            <w:r w:rsidRPr="00BF4640">
              <w:rPr>
                <w:rFonts w:ascii="Times New Roman" w:hAnsi="Times New Roman"/>
                <w:sz w:val="20"/>
                <w:szCs w:val="20"/>
                <w:lang w:val="en-US"/>
              </w:rPr>
              <w:t xml:space="preserve"> City, </w:t>
            </w:r>
            <w:proofErr w:type="spellStart"/>
            <w:r w:rsidRPr="00BF4640">
              <w:rPr>
                <w:rFonts w:ascii="Times New Roman" w:hAnsi="Times New Roman"/>
                <w:sz w:val="20"/>
                <w:szCs w:val="20"/>
                <w:lang w:val="en-US"/>
              </w:rPr>
              <w:t>Dak</w:t>
            </w:r>
            <w:proofErr w:type="spellEnd"/>
            <w:r w:rsidRPr="00BF4640">
              <w:rPr>
                <w:rFonts w:ascii="Times New Roman" w:hAnsi="Times New Roman"/>
                <w:sz w:val="20"/>
                <w:szCs w:val="20"/>
                <w:lang w:val="en-US"/>
              </w:rPr>
              <w:t xml:space="preserve"> Lak, </w:t>
            </w:r>
            <w:proofErr w:type="spellStart"/>
            <w:r w:rsidRPr="00BF4640">
              <w:rPr>
                <w:rFonts w:ascii="Times New Roman" w:hAnsi="Times New Roman"/>
                <w:sz w:val="20"/>
                <w:szCs w:val="20"/>
                <w:lang w:val="en-US"/>
              </w:rPr>
              <w:t>Khanh</w:t>
            </w:r>
            <w:proofErr w:type="spellEnd"/>
            <w:r w:rsidRPr="00BF4640">
              <w:rPr>
                <w:rFonts w:ascii="Times New Roman" w:hAnsi="Times New Roman"/>
                <w:sz w:val="20"/>
                <w:szCs w:val="20"/>
                <w:lang w:val="en-US"/>
              </w:rPr>
              <w:t xml:space="preserve"> </w:t>
            </w:r>
            <w:proofErr w:type="spellStart"/>
            <w:r w:rsidRPr="00BF4640">
              <w:rPr>
                <w:rFonts w:ascii="Times New Roman" w:hAnsi="Times New Roman"/>
                <w:sz w:val="20"/>
                <w:szCs w:val="20"/>
                <w:lang w:val="en-US"/>
              </w:rPr>
              <w:t>Hoa</w:t>
            </w:r>
            <w:proofErr w:type="spellEnd"/>
            <w:r w:rsidRPr="00BF4640">
              <w:rPr>
                <w:rFonts w:ascii="Times New Roman" w:hAnsi="Times New Roman"/>
                <w:sz w:val="20"/>
                <w:szCs w:val="20"/>
                <w:lang w:val="en-US"/>
              </w:rPr>
              <w:t xml:space="preserve">, Hue, Hanoi, and Ba Vi; and </w:t>
            </w:r>
            <w:proofErr w:type="gramStart"/>
            <w:r w:rsidRPr="00BF4640">
              <w:rPr>
                <w:rFonts w:ascii="Times New Roman" w:hAnsi="Times New Roman"/>
                <w:sz w:val="20"/>
                <w:szCs w:val="20"/>
                <w:lang w:val="en-US"/>
              </w:rPr>
              <w:t>high risk</w:t>
            </w:r>
            <w:proofErr w:type="gramEnd"/>
            <w:r w:rsidRPr="00BF4640">
              <w:rPr>
                <w:rFonts w:ascii="Times New Roman" w:hAnsi="Times New Roman"/>
                <w:sz w:val="20"/>
                <w:szCs w:val="20"/>
                <w:lang w:val="en-US"/>
              </w:rPr>
              <w:t xml:space="preserve"> cohorts in Dong </w:t>
            </w:r>
            <w:proofErr w:type="spellStart"/>
            <w:r w:rsidRPr="00BF4640">
              <w:rPr>
                <w:rFonts w:ascii="Times New Roman" w:hAnsi="Times New Roman"/>
                <w:sz w:val="20"/>
                <w:szCs w:val="20"/>
                <w:lang w:val="en-US"/>
              </w:rPr>
              <w:t>Thap</w:t>
            </w:r>
            <w:proofErr w:type="spellEnd"/>
            <w:r w:rsidRPr="00BF4640">
              <w:rPr>
                <w:rFonts w:ascii="Times New Roman" w:hAnsi="Times New Roman"/>
                <w:sz w:val="20"/>
                <w:szCs w:val="20"/>
                <w:lang w:val="en-US"/>
              </w:rPr>
              <w:t xml:space="preserve">, </w:t>
            </w:r>
            <w:proofErr w:type="spellStart"/>
            <w:r w:rsidRPr="00BF4640">
              <w:rPr>
                <w:rFonts w:ascii="Times New Roman" w:hAnsi="Times New Roman"/>
                <w:sz w:val="20"/>
                <w:szCs w:val="20"/>
                <w:lang w:val="en-US"/>
              </w:rPr>
              <w:t>Dak</w:t>
            </w:r>
            <w:proofErr w:type="spellEnd"/>
          </w:p>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Lak, and Ba Vi.</w:t>
            </w:r>
          </w:p>
        </w:tc>
        <w:tc>
          <w:tcPr>
            <w:tcW w:w="1418"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Hospital-based surveillance program + longitudinal cohort study</w:t>
            </w:r>
          </w:p>
        </w:tc>
        <w:tc>
          <w:tcPr>
            <w:tcW w:w="2552"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 xml:space="preserve">1) Disease surveillance in provincial hospitals: ongoing enrollment of patients (&gt;12,000 over 5 years) with diarrhea, respiratory tract infections, </w:t>
            </w:r>
            <w:proofErr w:type="spellStart"/>
            <w:r w:rsidRPr="00BF4640">
              <w:rPr>
                <w:rFonts w:ascii="Times New Roman" w:hAnsi="Times New Roman"/>
                <w:sz w:val="20"/>
                <w:szCs w:val="20"/>
                <w:lang w:val="en-US"/>
              </w:rPr>
              <w:t>aundice</w:t>
            </w:r>
            <w:proofErr w:type="spellEnd"/>
            <w:r w:rsidRPr="00BF4640">
              <w:rPr>
                <w:rFonts w:ascii="Times New Roman" w:hAnsi="Times New Roman"/>
                <w:sz w:val="20"/>
                <w:szCs w:val="20"/>
                <w:lang w:val="en-US"/>
              </w:rPr>
              <w:t xml:space="preserve">/hepatitis, and central nervous system infections. </w:t>
            </w:r>
          </w:p>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2) High-risk cohort and social studies: Animal baseline sampling in three provinces; enrolment of 852 cohort members (farmers, animal health workers, butchers, market traders); follow-up sampling every 12 months.</w:t>
            </w:r>
          </w:p>
        </w:tc>
        <w:tc>
          <w:tcPr>
            <w:tcW w:w="3263" w:type="dxa"/>
          </w:tcPr>
          <w:p w:rsidR="00B541C9" w:rsidRPr="00BF4640" w:rsidRDefault="00B541C9" w:rsidP="00B541C9">
            <w:pPr>
              <w:autoSpaceDE w:val="0"/>
              <w:autoSpaceDN w:val="0"/>
              <w:adjustRightInd w:val="0"/>
              <w:rPr>
                <w:rFonts w:ascii="Times New Roman" w:hAnsi="Times New Roman"/>
                <w:sz w:val="20"/>
                <w:szCs w:val="20"/>
                <w:lang w:val="en-US"/>
              </w:rPr>
            </w:pPr>
            <w:r w:rsidRPr="00BF4640">
              <w:rPr>
                <w:rFonts w:ascii="Times New Roman" w:hAnsi="Times New Roman"/>
                <w:sz w:val="20"/>
                <w:szCs w:val="20"/>
                <w:lang w:val="en-US"/>
              </w:rPr>
              <w:t>1. To establish international collaborative consortium with an integrated approach to human and animal health research;</w:t>
            </w:r>
          </w:p>
          <w:p w:rsidR="00B541C9" w:rsidRPr="00BF4640" w:rsidRDefault="00B541C9" w:rsidP="00B541C9">
            <w:pPr>
              <w:autoSpaceDE w:val="0"/>
              <w:autoSpaceDN w:val="0"/>
              <w:adjustRightInd w:val="0"/>
              <w:rPr>
                <w:rFonts w:ascii="Times New Roman" w:hAnsi="Times New Roman"/>
                <w:sz w:val="20"/>
                <w:szCs w:val="20"/>
                <w:lang w:val="en-US"/>
              </w:rPr>
            </w:pPr>
            <w:r w:rsidRPr="00BF4640">
              <w:rPr>
                <w:rFonts w:ascii="Times New Roman" w:hAnsi="Times New Roman"/>
                <w:sz w:val="20"/>
                <w:szCs w:val="20"/>
                <w:lang w:val="en-US"/>
              </w:rPr>
              <w:t>2. To estimate the burden of zoonotic diseases disease and investigate the disease epidemiology in hospitalized patients and individual</w:t>
            </w:r>
            <w:r>
              <w:rPr>
                <w:rFonts w:ascii="Times New Roman" w:hAnsi="Times New Roman"/>
                <w:sz w:val="20"/>
                <w:szCs w:val="20"/>
                <w:lang w:val="en-US"/>
              </w:rPr>
              <w:t xml:space="preserve">s </w:t>
            </w:r>
            <w:r w:rsidRPr="00BF4640">
              <w:rPr>
                <w:rFonts w:ascii="Times New Roman" w:hAnsi="Times New Roman"/>
                <w:sz w:val="20"/>
                <w:szCs w:val="20"/>
                <w:lang w:val="en-US"/>
              </w:rPr>
              <w:t>occupationally exposed to animals;</w:t>
            </w:r>
          </w:p>
          <w:p w:rsidR="00B541C9" w:rsidRPr="00BF4640" w:rsidRDefault="00B541C9" w:rsidP="00B541C9">
            <w:pPr>
              <w:autoSpaceDE w:val="0"/>
              <w:autoSpaceDN w:val="0"/>
              <w:adjustRightInd w:val="0"/>
              <w:rPr>
                <w:rFonts w:ascii="Times New Roman" w:hAnsi="Times New Roman"/>
                <w:sz w:val="20"/>
                <w:szCs w:val="20"/>
                <w:lang w:val="en-US"/>
              </w:rPr>
            </w:pPr>
            <w:r w:rsidRPr="00BF4640">
              <w:rPr>
                <w:rFonts w:ascii="Times New Roman" w:hAnsi="Times New Roman"/>
                <w:sz w:val="20"/>
                <w:szCs w:val="20"/>
                <w:lang w:val="en-US"/>
              </w:rPr>
              <w:t>3. To characterize genetic diversity and describe disease transmission;</w:t>
            </w:r>
          </w:p>
          <w:p w:rsidR="00B541C9" w:rsidRPr="00BF4640" w:rsidRDefault="00B541C9" w:rsidP="00B541C9">
            <w:pPr>
              <w:autoSpaceDE w:val="0"/>
              <w:autoSpaceDN w:val="0"/>
              <w:adjustRightInd w:val="0"/>
              <w:rPr>
                <w:rFonts w:ascii="Times New Roman" w:hAnsi="Times New Roman"/>
                <w:sz w:val="20"/>
                <w:szCs w:val="20"/>
                <w:lang w:val="en-US"/>
              </w:rPr>
            </w:pPr>
            <w:r w:rsidRPr="00BF4640">
              <w:rPr>
                <w:rFonts w:ascii="Times New Roman" w:hAnsi="Times New Roman"/>
                <w:sz w:val="20"/>
                <w:szCs w:val="20"/>
                <w:lang w:val="en-US"/>
              </w:rPr>
              <w:t>4. To identify socio-demographic, environmental, and behavioral drivers for disease emergence.</w:t>
            </w:r>
          </w:p>
          <w:p w:rsidR="00B541C9" w:rsidRPr="00BF4640" w:rsidRDefault="00B541C9" w:rsidP="00B541C9">
            <w:pPr>
              <w:rPr>
                <w:rFonts w:ascii="Times New Roman" w:hAnsi="Times New Roman"/>
                <w:sz w:val="20"/>
                <w:szCs w:val="20"/>
                <w:lang w:val="en-US"/>
              </w:rPr>
            </w:pPr>
          </w:p>
        </w:tc>
      </w:tr>
      <w:tr w:rsidR="00B541C9" w:rsidTr="00B541C9">
        <w:trPr>
          <w:trHeight w:val="581"/>
        </w:trPr>
        <w:tc>
          <w:tcPr>
            <w:tcW w:w="1980"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The bacterial etiology and antimicrobial susceptibility profile of bloodstream infections at the Hospital for Tropical Diseases in Ho Chi Minh City.</w:t>
            </w:r>
          </w:p>
        </w:tc>
        <w:tc>
          <w:tcPr>
            <w:tcW w:w="1417"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January 2010-December 2013</w:t>
            </w:r>
          </w:p>
        </w:tc>
        <w:tc>
          <w:tcPr>
            <w:tcW w:w="3403"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Hospital for Tropical Diseases (HTD), Ho Chi Minh City, Vietnam</w:t>
            </w:r>
          </w:p>
        </w:tc>
        <w:tc>
          <w:tcPr>
            <w:tcW w:w="1418"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Retrospective hospital-based study</w:t>
            </w:r>
          </w:p>
        </w:tc>
        <w:tc>
          <w:tcPr>
            <w:tcW w:w="2552"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Patient</w:t>
            </w:r>
            <w:r>
              <w:rPr>
                <w:rFonts w:ascii="Times New Roman" w:hAnsi="Times New Roman"/>
                <w:sz w:val="20"/>
                <w:szCs w:val="20"/>
                <w:lang w:val="en-US"/>
              </w:rPr>
              <w:t>s</w:t>
            </w:r>
            <w:r w:rsidRPr="00BF4640">
              <w:rPr>
                <w:rFonts w:ascii="Times New Roman" w:hAnsi="Times New Roman"/>
                <w:sz w:val="20"/>
                <w:szCs w:val="20"/>
                <w:lang w:val="en-US"/>
              </w:rPr>
              <w:t xml:space="preserve"> at HTD with a positive bacterial culture from a blood sample from the 1st January 2010 to 31st December 2013</w:t>
            </w:r>
          </w:p>
        </w:tc>
        <w:tc>
          <w:tcPr>
            <w:tcW w:w="3263"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To understand the main causes of bacteremia and their associated antimicrobial susceptibility profiles at HTD.</w:t>
            </w:r>
          </w:p>
        </w:tc>
      </w:tr>
      <w:tr w:rsidR="00B541C9" w:rsidTr="00B541C9">
        <w:trPr>
          <w:trHeight w:val="547"/>
        </w:trPr>
        <w:tc>
          <w:tcPr>
            <w:tcW w:w="1980"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 xml:space="preserve">The </w:t>
            </w:r>
            <w:proofErr w:type="spellStart"/>
            <w:r w:rsidRPr="00BF4640">
              <w:rPr>
                <w:rFonts w:ascii="Times New Roman" w:hAnsi="Times New Roman"/>
                <w:sz w:val="20"/>
                <w:szCs w:val="20"/>
                <w:lang w:val="en-US"/>
              </w:rPr>
              <w:t>aetiology</w:t>
            </w:r>
            <w:proofErr w:type="spellEnd"/>
            <w:r w:rsidRPr="00BF4640">
              <w:rPr>
                <w:rFonts w:ascii="Times New Roman" w:hAnsi="Times New Roman"/>
                <w:sz w:val="20"/>
                <w:szCs w:val="20"/>
                <w:lang w:val="en-US"/>
              </w:rPr>
              <w:t xml:space="preserve"> diarrhea</w:t>
            </w:r>
            <w:r w:rsidR="00DF0B1E">
              <w:rPr>
                <w:rFonts w:ascii="Times New Roman" w:hAnsi="Times New Roman"/>
                <w:sz w:val="20"/>
                <w:szCs w:val="20"/>
                <w:lang w:val="en-US"/>
              </w:rPr>
              <w:t>l disease in children in Hoi Chi Minh City</w:t>
            </w:r>
          </w:p>
        </w:tc>
        <w:tc>
          <w:tcPr>
            <w:tcW w:w="1417"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May 2009-April 2010</w:t>
            </w:r>
          </w:p>
        </w:tc>
        <w:tc>
          <w:tcPr>
            <w:tcW w:w="3403"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Children’s Hospital 1 (CH1), Children’s Hospital 2 (CH2), and the Hospital for Tropical Diseases (HTD), Ho Chi Minh City, Vietnam</w:t>
            </w:r>
          </w:p>
        </w:tc>
        <w:tc>
          <w:tcPr>
            <w:tcW w:w="1418" w:type="dxa"/>
          </w:tcPr>
          <w:p w:rsidR="00B541C9" w:rsidRPr="00BF4640" w:rsidRDefault="00B541C9" w:rsidP="00B541C9">
            <w:pPr>
              <w:rPr>
                <w:rFonts w:ascii="Times New Roman" w:hAnsi="Times New Roman"/>
                <w:sz w:val="20"/>
                <w:szCs w:val="20"/>
                <w:lang w:val="en-US"/>
              </w:rPr>
            </w:pPr>
            <w:r w:rsidRPr="00BF4640">
              <w:rPr>
                <w:rFonts w:ascii="Times New Roman" w:hAnsi="Times New Roman"/>
                <w:sz w:val="20"/>
                <w:szCs w:val="20"/>
                <w:lang w:val="en-US"/>
              </w:rPr>
              <w:t>Prospective hospital-based study</w:t>
            </w:r>
          </w:p>
        </w:tc>
        <w:tc>
          <w:tcPr>
            <w:tcW w:w="2552" w:type="dxa"/>
          </w:tcPr>
          <w:p w:rsidR="00B541C9" w:rsidRPr="00BF4640" w:rsidRDefault="00DF3F52" w:rsidP="00B541C9">
            <w:pPr>
              <w:rPr>
                <w:rFonts w:ascii="Times New Roman" w:hAnsi="Times New Roman"/>
                <w:sz w:val="20"/>
                <w:szCs w:val="20"/>
                <w:lang w:val="en-US"/>
              </w:rPr>
            </w:pPr>
            <w:r>
              <w:rPr>
                <w:rFonts w:ascii="Times New Roman" w:hAnsi="Times New Roman"/>
                <w:sz w:val="20"/>
                <w:szCs w:val="20"/>
                <w:lang w:val="en-US"/>
              </w:rPr>
              <w:t>Patien</w:t>
            </w:r>
            <w:r w:rsidR="00B541C9">
              <w:rPr>
                <w:rFonts w:ascii="Times New Roman" w:hAnsi="Times New Roman"/>
                <w:sz w:val="20"/>
                <w:szCs w:val="20"/>
                <w:lang w:val="en-US"/>
              </w:rPr>
              <w:t xml:space="preserve">ts at CH1, CH2, and HTD with a positive bacterial culture from </w:t>
            </w:r>
            <w:r w:rsidR="00DF0B1E">
              <w:rPr>
                <w:rFonts w:ascii="Times New Roman" w:hAnsi="Times New Roman"/>
                <w:sz w:val="20"/>
                <w:szCs w:val="20"/>
                <w:lang w:val="en-US"/>
              </w:rPr>
              <w:t>stool</w:t>
            </w:r>
          </w:p>
        </w:tc>
        <w:tc>
          <w:tcPr>
            <w:tcW w:w="3263" w:type="dxa"/>
          </w:tcPr>
          <w:p w:rsidR="00B541C9" w:rsidRPr="00BF4640" w:rsidRDefault="00B541C9" w:rsidP="00B541C9">
            <w:pPr>
              <w:rPr>
                <w:rFonts w:ascii="Times New Roman" w:hAnsi="Times New Roman"/>
                <w:sz w:val="20"/>
                <w:szCs w:val="20"/>
                <w:lang w:val="en-US"/>
              </w:rPr>
            </w:pPr>
            <w:r>
              <w:rPr>
                <w:rFonts w:ascii="Times New Roman" w:hAnsi="Times New Roman"/>
                <w:sz w:val="20"/>
                <w:szCs w:val="20"/>
                <w:lang w:val="en-US"/>
              </w:rPr>
              <w:t>To</w:t>
            </w:r>
            <w:r w:rsidRPr="00BF4640">
              <w:rPr>
                <w:rFonts w:ascii="Times New Roman" w:hAnsi="Times New Roman"/>
                <w:sz w:val="20"/>
                <w:szCs w:val="20"/>
                <w:lang w:val="en-US"/>
              </w:rPr>
              <w:t xml:space="preserve"> </w:t>
            </w:r>
            <w:r>
              <w:rPr>
                <w:rFonts w:ascii="Times New Roman" w:hAnsi="Times New Roman"/>
                <w:sz w:val="20"/>
                <w:szCs w:val="20"/>
                <w:lang w:val="en-US"/>
              </w:rPr>
              <w:t xml:space="preserve">understand the </w:t>
            </w:r>
            <w:proofErr w:type="spellStart"/>
            <w:r w:rsidRPr="00BF4640">
              <w:rPr>
                <w:rFonts w:ascii="Times New Roman" w:hAnsi="Times New Roman"/>
                <w:sz w:val="20"/>
                <w:szCs w:val="20"/>
                <w:lang w:val="en-US"/>
              </w:rPr>
              <w:t>aetiology</w:t>
            </w:r>
            <w:proofErr w:type="spellEnd"/>
            <w:r w:rsidRPr="00BF4640">
              <w:rPr>
                <w:rFonts w:ascii="Times New Roman" w:hAnsi="Times New Roman"/>
                <w:sz w:val="20"/>
                <w:szCs w:val="20"/>
                <w:lang w:val="en-US"/>
              </w:rPr>
              <w:t xml:space="preserve"> of diarrhea</w:t>
            </w:r>
            <w:r w:rsidR="00DF0B1E">
              <w:rPr>
                <w:rFonts w:ascii="Times New Roman" w:hAnsi="Times New Roman"/>
                <w:sz w:val="20"/>
                <w:szCs w:val="20"/>
                <w:lang w:val="en-US"/>
              </w:rPr>
              <w:t xml:space="preserve"> in Southern Vietnam</w:t>
            </w:r>
          </w:p>
        </w:tc>
      </w:tr>
      <w:tr w:rsidR="00B541C9" w:rsidTr="00B541C9">
        <w:trPr>
          <w:trHeight w:val="581"/>
        </w:trPr>
        <w:tc>
          <w:tcPr>
            <w:tcW w:w="1980" w:type="dxa"/>
          </w:tcPr>
          <w:p w:rsidR="00B541C9" w:rsidRPr="00BF4640" w:rsidRDefault="00B541C9" w:rsidP="00B541C9">
            <w:pPr>
              <w:rPr>
                <w:sz w:val="20"/>
                <w:szCs w:val="20"/>
              </w:rPr>
            </w:pPr>
            <w:r w:rsidRPr="00BF4640">
              <w:rPr>
                <w:rFonts w:ascii="Times New Roman" w:hAnsi="Times New Roman"/>
                <w:color w:val="000000"/>
                <w:sz w:val="20"/>
                <w:szCs w:val="20"/>
              </w:rPr>
              <w:t>The Vietnam Bacterial Resistance (VIBRE).</w:t>
            </w:r>
          </w:p>
        </w:tc>
        <w:tc>
          <w:tcPr>
            <w:tcW w:w="1417" w:type="dxa"/>
          </w:tcPr>
          <w:p w:rsidR="00B541C9" w:rsidRPr="00BF4640" w:rsidRDefault="00B541C9" w:rsidP="00B541C9">
            <w:pPr>
              <w:rPr>
                <w:sz w:val="20"/>
                <w:szCs w:val="20"/>
              </w:rPr>
            </w:pPr>
            <w:r w:rsidRPr="00E04BC4">
              <w:rPr>
                <w:rFonts w:ascii="Times New Roman" w:hAnsi="Times New Roman"/>
                <w:sz w:val="20"/>
                <w:szCs w:val="20"/>
                <w:lang w:val="en-US"/>
              </w:rPr>
              <w:t>March 2012 to April 2013</w:t>
            </w:r>
          </w:p>
        </w:tc>
        <w:tc>
          <w:tcPr>
            <w:tcW w:w="3403" w:type="dxa"/>
          </w:tcPr>
          <w:p w:rsidR="00B541C9" w:rsidRPr="00BF4640" w:rsidRDefault="00B541C9" w:rsidP="00B541C9">
            <w:pPr>
              <w:rPr>
                <w:sz w:val="20"/>
                <w:szCs w:val="20"/>
              </w:rPr>
            </w:pPr>
            <w:r w:rsidRPr="00E04BC4">
              <w:rPr>
                <w:rFonts w:ascii="Times New Roman" w:hAnsi="Times New Roman"/>
                <w:sz w:val="20"/>
                <w:szCs w:val="20"/>
                <w:lang w:val="en-US"/>
              </w:rPr>
              <w:t xml:space="preserve">Tien </w:t>
            </w:r>
            <w:proofErr w:type="spellStart"/>
            <w:r w:rsidRPr="00E04BC4">
              <w:rPr>
                <w:rFonts w:ascii="Times New Roman" w:hAnsi="Times New Roman"/>
                <w:sz w:val="20"/>
                <w:szCs w:val="20"/>
                <w:lang w:val="en-US"/>
              </w:rPr>
              <w:t>Giang</w:t>
            </w:r>
            <w:proofErr w:type="spellEnd"/>
          </w:p>
        </w:tc>
        <w:tc>
          <w:tcPr>
            <w:tcW w:w="1418" w:type="dxa"/>
          </w:tcPr>
          <w:p w:rsidR="00B541C9" w:rsidRPr="00BF4640" w:rsidRDefault="00B541C9" w:rsidP="00B541C9">
            <w:pPr>
              <w:rPr>
                <w:sz w:val="20"/>
                <w:szCs w:val="20"/>
              </w:rPr>
            </w:pPr>
            <w:r w:rsidRPr="00E04BC4">
              <w:rPr>
                <w:rFonts w:ascii="Times New Roman" w:hAnsi="Times New Roman"/>
                <w:sz w:val="20"/>
                <w:szCs w:val="20"/>
                <w:lang w:val="en-US"/>
              </w:rPr>
              <w:t>Cross-sectional study</w:t>
            </w:r>
          </w:p>
        </w:tc>
        <w:tc>
          <w:tcPr>
            <w:tcW w:w="2552" w:type="dxa"/>
          </w:tcPr>
          <w:p w:rsidR="00B541C9" w:rsidRPr="00BF4640" w:rsidRDefault="00B541C9" w:rsidP="00B541C9">
            <w:pPr>
              <w:rPr>
                <w:sz w:val="20"/>
                <w:szCs w:val="20"/>
              </w:rPr>
            </w:pPr>
            <w:r w:rsidRPr="00550089">
              <w:rPr>
                <w:rFonts w:ascii="Times New Roman" w:hAnsi="Times New Roman"/>
                <w:sz w:val="20"/>
                <w:szCs w:val="20"/>
                <w:lang w:val="en-US"/>
              </w:rPr>
              <w:t xml:space="preserve">204 backyard chicken farms, 204 farmers and 306 </w:t>
            </w:r>
            <w:r>
              <w:rPr>
                <w:rFonts w:ascii="Times New Roman" w:hAnsi="Times New Roman"/>
                <w:sz w:val="20"/>
                <w:szCs w:val="20"/>
                <w:lang w:val="en-US"/>
              </w:rPr>
              <w:t>m</w:t>
            </w:r>
            <w:r w:rsidRPr="00550089">
              <w:rPr>
                <w:rFonts w:ascii="Times New Roman" w:hAnsi="Times New Roman"/>
                <w:sz w:val="20"/>
                <w:szCs w:val="20"/>
                <w:lang w:val="en-US"/>
              </w:rPr>
              <w:t>atched individuals not exposed to chicken farming</w:t>
            </w:r>
            <w:r>
              <w:rPr>
                <w:rFonts w:ascii="Times New Roman" w:hAnsi="Times New Roman"/>
                <w:sz w:val="20"/>
                <w:szCs w:val="20"/>
                <w:lang w:val="en-US"/>
              </w:rPr>
              <w:t>.</w:t>
            </w:r>
          </w:p>
        </w:tc>
        <w:tc>
          <w:tcPr>
            <w:tcW w:w="3263" w:type="dxa"/>
          </w:tcPr>
          <w:p w:rsidR="00B541C9" w:rsidRPr="00BF4640" w:rsidRDefault="00B541C9" w:rsidP="00B541C9">
            <w:pPr>
              <w:rPr>
                <w:sz w:val="20"/>
                <w:szCs w:val="20"/>
              </w:rPr>
            </w:pPr>
            <w:r w:rsidRPr="00550089">
              <w:rPr>
                <w:rFonts w:ascii="Times New Roman" w:hAnsi="Times New Roman"/>
                <w:sz w:val="20"/>
                <w:szCs w:val="20"/>
                <w:lang w:val="en-US"/>
              </w:rPr>
              <w:t>To investigate the risk of NTS colonization in humans as a result of direct animal exposure</w:t>
            </w:r>
            <w:r>
              <w:rPr>
                <w:rFonts w:ascii="Times New Roman" w:hAnsi="Times New Roman"/>
                <w:sz w:val="20"/>
                <w:szCs w:val="20"/>
                <w:lang w:val="en-US"/>
              </w:rPr>
              <w:t>.</w:t>
            </w:r>
          </w:p>
        </w:tc>
      </w:tr>
    </w:tbl>
    <w:p w:rsidR="00B541C9" w:rsidRPr="00DF3F52" w:rsidRDefault="00B541C9" w:rsidP="00B541C9">
      <w:pPr>
        <w:ind w:firstLine="720"/>
        <w:rPr>
          <w:rFonts w:ascii="Times New Roman" w:hAnsi="Times New Roman" w:cs="Times New Roman"/>
          <w:b/>
        </w:rPr>
      </w:pPr>
    </w:p>
    <w:p w:rsidR="00B541C9" w:rsidRPr="00DF3F52" w:rsidRDefault="00B541C9" w:rsidP="00EE4E5E">
      <w:pPr>
        <w:ind w:firstLine="720"/>
        <w:jc w:val="both"/>
        <w:rPr>
          <w:rFonts w:ascii="Times New Roman" w:hAnsi="Times New Roman" w:cs="Times New Roman"/>
        </w:rPr>
      </w:pPr>
      <w:r w:rsidRPr="00DF3F52">
        <w:rPr>
          <w:rFonts w:ascii="Times New Roman" w:hAnsi="Times New Roman" w:cs="Times New Roman"/>
          <w:b/>
        </w:rPr>
        <w:t xml:space="preserve">Table S1.  </w:t>
      </w:r>
      <w:r w:rsidRPr="00DF3F52">
        <w:rPr>
          <w:rFonts w:ascii="Times New Roman" w:hAnsi="Times New Roman" w:cs="Times New Roman"/>
        </w:rPr>
        <w:t>Characteristics of the studies included in our analyses</w:t>
      </w:r>
    </w:p>
    <w:p w:rsidR="00B541C9" w:rsidRDefault="00B541C9" w:rsidP="009F34F9">
      <w:pPr>
        <w:sectPr w:rsidR="00B541C9" w:rsidSect="00B541C9">
          <w:pgSz w:w="16838" w:h="11906" w:orient="landscape"/>
          <w:pgMar w:top="720" w:right="720" w:bottom="720" w:left="720" w:header="708" w:footer="708" w:gutter="0"/>
          <w:cols w:space="708"/>
          <w:docGrid w:linePitch="360"/>
        </w:sectPr>
      </w:pPr>
    </w:p>
    <w:p w:rsidR="00617221" w:rsidRPr="00617221" w:rsidRDefault="00071966" w:rsidP="00DF3F52">
      <w:pPr>
        <w:spacing w:line="480" w:lineRule="auto"/>
        <w:jc w:val="both"/>
        <w:rPr>
          <w:rFonts w:ascii="Times New Roman" w:hAnsi="Times New Roman" w:cs="Times New Roman"/>
          <w:b/>
          <w:sz w:val="24"/>
          <w:szCs w:val="24"/>
        </w:rPr>
      </w:pPr>
      <w:r w:rsidRPr="00DF3F52">
        <w:rPr>
          <w:rFonts w:ascii="Times New Roman" w:hAnsi="Times New Roman" w:cs="Times New Roman"/>
          <w:b/>
        </w:rPr>
        <w:lastRenderedPageBreak/>
        <w:t>T</w:t>
      </w:r>
      <w:r w:rsidR="00221D14" w:rsidRPr="00DF3F52">
        <w:rPr>
          <w:rFonts w:ascii="Times New Roman" w:hAnsi="Times New Roman" w:cs="Times New Roman"/>
          <w:b/>
        </w:rPr>
        <w:t xml:space="preserve">able </w:t>
      </w:r>
      <w:r w:rsidR="009934CB" w:rsidRPr="00DF3F52">
        <w:rPr>
          <w:rFonts w:ascii="Times New Roman" w:hAnsi="Times New Roman" w:cs="Times New Roman"/>
          <w:b/>
        </w:rPr>
        <w:t>S</w:t>
      </w:r>
      <w:r w:rsidR="00221D14" w:rsidRPr="00DF3F52">
        <w:rPr>
          <w:rFonts w:ascii="Times New Roman" w:hAnsi="Times New Roman" w:cs="Times New Roman"/>
          <w:b/>
        </w:rPr>
        <w:t>2</w:t>
      </w:r>
      <w:r w:rsidR="00483AFE" w:rsidRPr="00DF3F52">
        <w:rPr>
          <w:rFonts w:ascii="Times New Roman" w:hAnsi="Times New Roman" w:cs="Times New Roman"/>
          <w:b/>
        </w:rPr>
        <w:t xml:space="preserve">.  </w:t>
      </w:r>
      <w:r w:rsidR="009934CB" w:rsidRPr="00DF3F52">
        <w:rPr>
          <w:rFonts w:ascii="Times New Roman" w:hAnsi="Times New Roman" w:cs="Times New Roman"/>
        </w:rPr>
        <w:t>The d</w:t>
      </w:r>
      <w:r w:rsidR="00483AFE" w:rsidRPr="00DF3F52">
        <w:rPr>
          <w:rFonts w:ascii="Times New Roman" w:hAnsi="Times New Roman" w:cs="Times New Roman"/>
        </w:rPr>
        <w:t xml:space="preserve">istribution of NTS serovars and </w:t>
      </w:r>
      <w:r w:rsidR="00CB7C91" w:rsidRPr="00DF3F52">
        <w:rPr>
          <w:rFonts w:ascii="Times New Roman" w:hAnsi="Times New Roman" w:cs="Times New Roman"/>
        </w:rPr>
        <w:t xml:space="preserve">corresponding </w:t>
      </w:r>
      <w:r w:rsidR="00483AFE" w:rsidRPr="00DF3F52">
        <w:rPr>
          <w:rFonts w:ascii="Times New Roman" w:hAnsi="Times New Roman" w:cs="Times New Roman"/>
        </w:rPr>
        <w:t>sequence</w:t>
      </w:r>
      <w:r w:rsidR="00CB7C91" w:rsidRPr="00DF3F52">
        <w:rPr>
          <w:rFonts w:ascii="Times New Roman" w:hAnsi="Times New Roman" w:cs="Times New Roman"/>
        </w:rPr>
        <w:t xml:space="preserve"> types</w:t>
      </w:r>
      <w:r w:rsidR="00483AFE" w:rsidRPr="00DF3F52">
        <w:rPr>
          <w:rFonts w:ascii="Times New Roman" w:hAnsi="Times New Roman" w:cs="Times New Roman"/>
        </w:rPr>
        <w:t xml:space="preserve"> </w:t>
      </w:r>
      <w:r w:rsidR="00801692" w:rsidRPr="00DF3F52">
        <w:rPr>
          <w:rFonts w:ascii="Times New Roman" w:hAnsi="Times New Roman" w:cs="Times New Roman"/>
        </w:rPr>
        <w:t xml:space="preserve">among </w:t>
      </w:r>
      <w:r w:rsidR="00483AFE" w:rsidRPr="00DF3F52">
        <w:rPr>
          <w:rFonts w:ascii="Times New Roman" w:hAnsi="Times New Roman" w:cs="Times New Roman"/>
        </w:rPr>
        <w:t>human blood</w:t>
      </w:r>
      <w:r w:rsidR="00801692" w:rsidRPr="00DF3F52">
        <w:rPr>
          <w:rFonts w:ascii="Times New Roman" w:hAnsi="Times New Roman" w:cs="Times New Roman"/>
        </w:rPr>
        <w:t xml:space="preserve"> isolates</w:t>
      </w:r>
      <w:r w:rsidR="00FD00EE" w:rsidRPr="00DF3F52">
        <w:rPr>
          <w:rFonts w:ascii="Times New Roman" w:hAnsi="Times New Roman" w:cs="Times New Roman"/>
        </w:rPr>
        <w:t xml:space="preserve"> in Vietnam.</w:t>
      </w:r>
    </w:p>
    <w:tbl>
      <w:tblPr>
        <w:tblpPr w:leftFromText="180" w:rightFromText="180" w:vertAnchor="text" w:tblpY="1"/>
        <w:tblOverlap w:val="never"/>
        <w:tblW w:w="5908" w:type="dxa"/>
        <w:tblLook w:val="04A0" w:firstRow="1" w:lastRow="0" w:firstColumn="1" w:lastColumn="0" w:noHBand="0" w:noVBand="1"/>
      </w:tblPr>
      <w:tblGrid>
        <w:gridCol w:w="4152"/>
        <w:gridCol w:w="695"/>
        <w:gridCol w:w="1061"/>
      </w:tblGrid>
      <w:tr w:rsidR="00801692" w:rsidRPr="00FD00EE" w:rsidTr="002825F3">
        <w:trPr>
          <w:trHeight w:val="260"/>
        </w:trPr>
        <w:tc>
          <w:tcPr>
            <w:tcW w:w="4152" w:type="dxa"/>
            <w:tcBorders>
              <w:top w:val="single" w:sz="12" w:space="0" w:color="auto"/>
              <w:left w:val="nil"/>
              <w:bottom w:val="doub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Serovar/ Sequence type</w:t>
            </w:r>
          </w:p>
        </w:tc>
        <w:tc>
          <w:tcPr>
            <w:tcW w:w="695" w:type="dxa"/>
            <w:tcBorders>
              <w:top w:val="single" w:sz="12" w:space="0" w:color="auto"/>
              <w:left w:val="nil"/>
              <w:bottom w:val="doub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No</w:t>
            </w:r>
            <w:r w:rsidR="00801692" w:rsidRPr="00FD00EE">
              <w:rPr>
                <w:rFonts w:ascii="Times New Roman" w:eastAsia="Times New Roman" w:hAnsi="Times New Roman" w:cs="Times New Roman"/>
                <w:bCs/>
                <w:color w:val="000000"/>
                <w:lang w:eastAsia="en-AU"/>
              </w:rPr>
              <w:t>.</w:t>
            </w:r>
          </w:p>
        </w:tc>
        <w:tc>
          <w:tcPr>
            <w:tcW w:w="1061" w:type="dxa"/>
            <w:tcBorders>
              <w:top w:val="single" w:sz="12" w:space="0" w:color="auto"/>
              <w:left w:val="nil"/>
              <w:bottom w:val="double" w:sz="4" w:space="0" w:color="auto"/>
              <w:right w:val="nil"/>
            </w:tcBorders>
            <w:shd w:val="clear" w:color="auto" w:fill="auto"/>
            <w:noWrap/>
            <w:vAlign w:val="bottom"/>
            <w:hideMark/>
          </w:tcPr>
          <w:p w:rsidR="00483AFE" w:rsidRPr="00FD00EE" w:rsidRDefault="00801692" w:rsidP="00801692">
            <w:pPr>
              <w:spacing w:after="0" w:line="240" w:lineRule="auto"/>
              <w:jc w:val="right"/>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w:t>
            </w:r>
          </w:p>
        </w:tc>
      </w:tr>
      <w:tr w:rsidR="00801692" w:rsidRPr="00FD00EE" w:rsidTr="002825F3">
        <w:trPr>
          <w:trHeight w:val="260"/>
        </w:trPr>
        <w:tc>
          <w:tcPr>
            <w:tcW w:w="4152" w:type="dxa"/>
            <w:tcBorders>
              <w:top w:val="double" w:sz="4" w:space="0" w:color="auto"/>
              <w:left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Enteritidis</w:t>
            </w:r>
          </w:p>
        </w:tc>
        <w:tc>
          <w:tcPr>
            <w:tcW w:w="695" w:type="dxa"/>
            <w:tcBorders>
              <w:top w:val="double" w:sz="4" w:space="0" w:color="auto"/>
              <w:left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62</w:t>
            </w:r>
          </w:p>
        </w:tc>
        <w:tc>
          <w:tcPr>
            <w:tcW w:w="1061" w:type="dxa"/>
            <w:tcBorders>
              <w:top w:val="double" w:sz="4" w:space="0" w:color="auto"/>
              <w:left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41.89</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11</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62</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Typhimurium</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44</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29.73</w:t>
            </w:r>
          </w:p>
        </w:tc>
      </w:tr>
      <w:tr w:rsidR="00CB7C91" w:rsidRPr="00FD00EE" w:rsidTr="002825F3">
        <w:trPr>
          <w:trHeight w:val="260"/>
        </w:trPr>
        <w:tc>
          <w:tcPr>
            <w:tcW w:w="4152"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34</w:t>
            </w:r>
          </w:p>
        </w:tc>
        <w:tc>
          <w:tcPr>
            <w:tcW w:w="695"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28</w:t>
            </w:r>
          </w:p>
        </w:tc>
        <w:tc>
          <w:tcPr>
            <w:tcW w:w="1061"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63.64</w:t>
            </w:r>
          </w:p>
        </w:tc>
      </w:tr>
      <w:tr w:rsidR="00CB7C91" w:rsidRPr="00FD00EE" w:rsidTr="002825F3">
        <w:trPr>
          <w:trHeight w:val="260"/>
        </w:trPr>
        <w:tc>
          <w:tcPr>
            <w:tcW w:w="4152"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19</w:t>
            </w:r>
          </w:p>
        </w:tc>
        <w:tc>
          <w:tcPr>
            <w:tcW w:w="695"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w:t>
            </w:r>
          </w:p>
        </w:tc>
        <w:tc>
          <w:tcPr>
            <w:tcW w:w="1061"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31.82</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1544</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4.55</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Choleraesuis</w:t>
            </w:r>
            <w:proofErr w:type="spellEnd"/>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15</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10.14</w:t>
            </w:r>
          </w:p>
        </w:tc>
      </w:tr>
      <w:tr w:rsidR="00CB7C91" w:rsidRPr="00FD00EE" w:rsidTr="002825F3">
        <w:trPr>
          <w:trHeight w:val="260"/>
        </w:trPr>
        <w:tc>
          <w:tcPr>
            <w:tcW w:w="4152"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68</w:t>
            </w:r>
          </w:p>
        </w:tc>
        <w:tc>
          <w:tcPr>
            <w:tcW w:w="695"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w:t>
            </w:r>
          </w:p>
        </w:tc>
        <w:tc>
          <w:tcPr>
            <w:tcW w:w="1061"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93.33</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139</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6.67</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Paratyphi</w:t>
            </w:r>
            <w:proofErr w:type="spellEnd"/>
            <w:r w:rsidRPr="00FD00EE">
              <w:rPr>
                <w:rFonts w:ascii="Times New Roman" w:eastAsia="Times New Roman" w:hAnsi="Times New Roman" w:cs="Times New Roman"/>
                <w:color w:val="000000"/>
                <w:lang w:eastAsia="en-AU"/>
              </w:rPr>
              <w:t xml:space="preserve"> B var Java</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2.03</w:t>
            </w:r>
          </w:p>
        </w:tc>
      </w:tr>
      <w:tr w:rsidR="00CB7C91" w:rsidRPr="00FD00EE" w:rsidTr="002825F3">
        <w:trPr>
          <w:trHeight w:val="260"/>
        </w:trPr>
        <w:tc>
          <w:tcPr>
            <w:tcW w:w="4152"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42</w:t>
            </w:r>
          </w:p>
        </w:tc>
        <w:tc>
          <w:tcPr>
            <w:tcW w:w="695"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33.33</w:t>
            </w:r>
          </w:p>
        </w:tc>
      </w:tr>
      <w:tr w:rsidR="00CB7C91" w:rsidRPr="00FD00EE" w:rsidTr="002825F3">
        <w:trPr>
          <w:trHeight w:val="260"/>
        </w:trPr>
        <w:tc>
          <w:tcPr>
            <w:tcW w:w="4152"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135</w:t>
            </w:r>
          </w:p>
        </w:tc>
        <w:tc>
          <w:tcPr>
            <w:tcW w:w="695"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33.33</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423</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33.33</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Rissen</w:t>
            </w:r>
            <w:proofErr w:type="spellEnd"/>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2.03</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469</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Stanley</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2.03</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29</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Corvallis</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1.35</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1541 </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Give</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1.35</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516</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801692"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Sub species IV</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1.35</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958</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801692"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Albany</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292</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Brandenburg</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20</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Derby</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40</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Indiana</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17</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Montevideo</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1531</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Newport</w:t>
            </w:r>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801692"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801692"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Schwarzengrund</w:t>
            </w:r>
            <w:proofErr w:type="spellEnd"/>
          </w:p>
        </w:tc>
        <w:tc>
          <w:tcPr>
            <w:tcW w:w="695"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96 </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Weltevreden</w:t>
            </w:r>
            <w:proofErr w:type="spellEnd"/>
          </w:p>
        </w:tc>
        <w:tc>
          <w:tcPr>
            <w:tcW w:w="695" w:type="dxa"/>
            <w:tcBorders>
              <w:top w:val="single" w:sz="4" w:space="0" w:color="auto"/>
              <w:left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61" w:type="dxa"/>
            <w:tcBorders>
              <w:top w:val="single" w:sz="4" w:space="0" w:color="auto"/>
              <w:left w:val="nil"/>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0.68</w:t>
            </w:r>
          </w:p>
        </w:tc>
      </w:tr>
      <w:tr w:rsidR="00CB7C91" w:rsidRPr="00FD00EE" w:rsidTr="002825F3">
        <w:trPr>
          <w:trHeight w:val="260"/>
        </w:trPr>
        <w:tc>
          <w:tcPr>
            <w:tcW w:w="4152"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365</w:t>
            </w:r>
          </w:p>
        </w:tc>
        <w:tc>
          <w:tcPr>
            <w:tcW w:w="695"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bottom w:val="single" w:sz="4"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CB7C91" w:rsidRPr="00FD00EE" w:rsidTr="002825F3">
        <w:trPr>
          <w:trHeight w:val="260"/>
        </w:trPr>
        <w:tc>
          <w:tcPr>
            <w:tcW w:w="4152" w:type="dxa"/>
            <w:tcBorders>
              <w:top w:val="single" w:sz="4" w:space="0" w:color="auto"/>
              <w:left w:val="nil"/>
              <w:bottom w:val="nil"/>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w:t>
            </w:r>
            <w:r w:rsidR="00CB7C91" w:rsidRPr="00FD00EE">
              <w:rPr>
                <w:rFonts w:ascii="Times New Roman" w:eastAsia="Times New Roman" w:hAnsi="Times New Roman" w:cs="Times New Roman"/>
                <w:color w:val="000000"/>
                <w:lang w:eastAsia="en-AU"/>
              </w:rPr>
              <w:t>/</w:t>
            </w:r>
            <w:r w:rsidRPr="00FD00EE">
              <w:rPr>
                <w:rFonts w:ascii="Times New Roman" w:eastAsia="Times New Roman" w:hAnsi="Times New Roman" w:cs="Times New Roman"/>
                <w:color w:val="000000"/>
                <w:lang w:eastAsia="en-AU"/>
              </w:rPr>
              <w:t>A</w:t>
            </w:r>
          </w:p>
        </w:tc>
        <w:tc>
          <w:tcPr>
            <w:tcW w:w="695" w:type="dxa"/>
            <w:tcBorders>
              <w:top w:val="single" w:sz="4" w:space="0" w:color="auto"/>
              <w:left w:val="nil"/>
              <w:bottom w:val="nil"/>
              <w:right w:val="nil"/>
            </w:tcBorders>
            <w:shd w:val="clear" w:color="auto" w:fill="auto"/>
            <w:noWrap/>
            <w:vAlign w:val="bottom"/>
            <w:hideMark/>
          </w:tcPr>
          <w:p w:rsidR="00483AFE" w:rsidRPr="00FD00EE" w:rsidRDefault="002825F3" w:rsidP="00801692">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4</w:t>
            </w:r>
          </w:p>
        </w:tc>
        <w:tc>
          <w:tcPr>
            <w:tcW w:w="1061" w:type="dxa"/>
            <w:tcBorders>
              <w:top w:val="single" w:sz="4" w:space="0" w:color="auto"/>
              <w:left w:val="nil"/>
              <w:bottom w:val="nil"/>
              <w:right w:val="nil"/>
            </w:tcBorders>
            <w:shd w:val="clear" w:color="auto" w:fill="auto"/>
            <w:noWrap/>
            <w:vAlign w:val="bottom"/>
            <w:hideMark/>
          </w:tcPr>
          <w:p w:rsidR="00483AFE" w:rsidRPr="00FD00EE" w:rsidRDefault="002825F3" w:rsidP="00801692">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2.70</w:t>
            </w:r>
          </w:p>
        </w:tc>
      </w:tr>
      <w:tr w:rsidR="00CB7C91" w:rsidRPr="00FD00EE" w:rsidTr="002825F3">
        <w:trPr>
          <w:trHeight w:val="260"/>
        </w:trPr>
        <w:tc>
          <w:tcPr>
            <w:tcW w:w="4152" w:type="dxa"/>
            <w:tcBorders>
              <w:top w:val="nil"/>
              <w:left w:val="nil"/>
              <w:right w:val="nil"/>
            </w:tcBorders>
            <w:shd w:val="clear" w:color="auto" w:fill="auto"/>
            <w:noWrap/>
            <w:vAlign w:val="bottom"/>
          </w:tcPr>
          <w:p w:rsidR="00483AFE" w:rsidRPr="00FD00EE" w:rsidRDefault="002825F3" w:rsidP="00801692">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48</w:t>
            </w:r>
          </w:p>
        </w:tc>
        <w:tc>
          <w:tcPr>
            <w:tcW w:w="695" w:type="dxa"/>
            <w:tcBorders>
              <w:top w:val="nil"/>
              <w:left w:val="nil"/>
              <w:right w:val="nil"/>
            </w:tcBorders>
            <w:shd w:val="clear" w:color="auto" w:fill="auto"/>
            <w:noWrap/>
            <w:vAlign w:val="bottom"/>
          </w:tcPr>
          <w:p w:rsidR="00483AFE" w:rsidRPr="00FD00EE" w:rsidRDefault="002825F3" w:rsidP="00801692">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w:t>
            </w:r>
          </w:p>
        </w:tc>
        <w:tc>
          <w:tcPr>
            <w:tcW w:w="1061" w:type="dxa"/>
            <w:tcBorders>
              <w:top w:val="nil"/>
              <w:left w:val="nil"/>
              <w:right w:val="nil"/>
            </w:tcBorders>
            <w:shd w:val="clear" w:color="auto" w:fill="auto"/>
            <w:noWrap/>
            <w:vAlign w:val="bottom"/>
          </w:tcPr>
          <w:p w:rsidR="00483AFE" w:rsidRPr="00FD00EE" w:rsidRDefault="002825F3" w:rsidP="00801692">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50</w:t>
            </w:r>
          </w:p>
        </w:tc>
      </w:tr>
      <w:tr w:rsidR="002825F3" w:rsidRPr="00FD00EE" w:rsidTr="002825F3">
        <w:trPr>
          <w:trHeight w:val="260"/>
        </w:trPr>
        <w:tc>
          <w:tcPr>
            <w:tcW w:w="4152" w:type="dxa"/>
            <w:tcBorders>
              <w:top w:val="nil"/>
              <w:left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1864</w:t>
            </w:r>
          </w:p>
        </w:tc>
        <w:tc>
          <w:tcPr>
            <w:tcW w:w="695" w:type="dxa"/>
            <w:tcBorders>
              <w:top w:val="nil"/>
              <w:left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top w:val="nil"/>
              <w:left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25</w:t>
            </w:r>
          </w:p>
        </w:tc>
      </w:tr>
      <w:tr w:rsidR="002825F3" w:rsidRPr="00FD00EE" w:rsidTr="002825F3">
        <w:trPr>
          <w:trHeight w:val="260"/>
        </w:trPr>
        <w:tc>
          <w:tcPr>
            <w:tcW w:w="4152" w:type="dxa"/>
            <w:tcBorders>
              <w:left w:val="nil"/>
              <w:bottom w:val="single" w:sz="4" w:space="0" w:color="auto"/>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1873</w:t>
            </w:r>
          </w:p>
        </w:tc>
        <w:tc>
          <w:tcPr>
            <w:tcW w:w="695" w:type="dxa"/>
            <w:tcBorders>
              <w:left w:val="nil"/>
              <w:bottom w:val="single" w:sz="4" w:space="0" w:color="auto"/>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61" w:type="dxa"/>
            <w:tcBorders>
              <w:left w:val="nil"/>
              <w:bottom w:val="single" w:sz="4" w:space="0" w:color="auto"/>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25</w:t>
            </w:r>
          </w:p>
        </w:tc>
      </w:tr>
      <w:tr w:rsidR="00CB7C91" w:rsidRPr="00FD00EE" w:rsidTr="002825F3">
        <w:trPr>
          <w:trHeight w:val="260"/>
        </w:trPr>
        <w:tc>
          <w:tcPr>
            <w:tcW w:w="4152" w:type="dxa"/>
            <w:tcBorders>
              <w:top w:val="single" w:sz="4" w:space="0" w:color="auto"/>
              <w:left w:val="nil"/>
              <w:bottom w:val="single" w:sz="12" w:space="0" w:color="auto"/>
              <w:right w:val="nil"/>
            </w:tcBorders>
            <w:shd w:val="clear" w:color="auto" w:fill="auto"/>
            <w:noWrap/>
            <w:vAlign w:val="bottom"/>
            <w:hideMark/>
          </w:tcPr>
          <w:p w:rsidR="00483AFE" w:rsidRPr="00FD00EE" w:rsidRDefault="00483AFE" w:rsidP="00801692">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Total</w:t>
            </w:r>
          </w:p>
        </w:tc>
        <w:tc>
          <w:tcPr>
            <w:tcW w:w="695" w:type="dxa"/>
            <w:tcBorders>
              <w:top w:val="single" w:sz="4" w:space="0" w:color="auto"/>
              <w:left w:val="nil"/>
              <w:bottom w:val="single" w:sz="12"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148</w:t>
            </w:r>
          </w:p>
        </w:tc>
        <w:tc>
          <w:tcPr>
            <w:tcW w:w="1061" w:type="dxa"/>
            <w:tcBorders>
              <w:top w:val="single" w:sz="4" w:space="0" w:color="auto"/>
              <w:left w:val="nil"/>
              <w:bottom w:val="single" w:sz="12" w:space="0" w:color="auto"/>
              <w:right w:val="nil"/>
            </w:tcBorders>
            <w:shd w:val="clear" w:color="auto" w:fill="auto"/>
            <w:noWrap/>
            <w:vAlign w:val="bottom"/>
            <w:hideMark/>
          </w:tcPr>
          <w:p w:rsidR="00483AFE" w:rsidRPr="00FD00EE" w:rsidRDefault="00483AFE" w:rsidP="00801692">
            <w:pPr>
              <w:spacing w:after="0" w:line="240" w:lineRule="auto"/>
              <w:jc w:val="right"/>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100</w:t>
            </w:r>
          </w:p>
        </w:tc>
      </w:tr>
    </w:tbl>
    <w:p w:rsidR="00CB7C91" w:rsidRPr="00FD00EE" w:rsidRDefault="00CB7C91"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rPr>
      </w:pPr>
    </w:p>
    <w:p w:rsidR="003D2E84" w:rsidRPr="00FD00EE" w:rsidRDefault="003D2E84" w:rsidP="00801692">
      <w:pPr>
        <w:rPr>
          <w:rFonts w:ascii="Times New Roman" w:hAnsi="Times New Roman" w:cs="Times New Roman"/>
          <w:b/>
        </w:rPr>
      </w:pPr>
    </w:p>
    <w:p w:rsidR="00FD00EE" w:rsidRDefault="00FD00EE" w:rsidP="00801692">
      <w:pPr>
        <w:rPr>
          <w:rFonts w:ascii="Times New Roman" w:hAnsi="Times New Roman" w:cs="Times New Roman"/>
          <w:b/>
        </w:rPr>
      </w:pPr>
    </w:p>
    <w:p w:rsidR="00617221" w:rsidRPr="00DF3F52" w:rsidRDefault="00221D14" w:rsidP="00DF3F52">
      <w:pPr>
        <w:spacing w:line="480" w:lineRule="auto"/>
        <w:rPr>
          <w:rFonts w:ascii="Times New Roman" w:hAnsi="Times New Roman" w:cs="Times New Roman"/>
          <w:b/>
        </w:rPr>
      </w:pPr>
      <w:r w:rsidRPr="00DF3F52">
        <w:rPr>
          <w:rFonts w:ascii="Times New Roman" w:hAnsi="Times New Roman" w:cs="Times New Roman"/>
          <w:b/>
        </w:rPr>
        <w:lastRenderedPageBreak/>
        <w:t xml:space="preserve">Table </w:t>
      </w:r>
      <w:r w:rsidR="009934CB" w:rsidRPr="00DF3F52">
        <w:rPr>
          <w:rFonts w:ascii="Times New Roman" w:hAnsi="Times New Roman" w:cs="Times New Roman"/>
          <w:b/>
        </w:rPr>
        <w:t>S</w:t>
      </w:r>
      <w:r w:rsidRPr="00DF3F52">
        <w:rPr>
          <w:rFonts w:ascii="Times New Roman" w:hAnsi="Times New Roman" w:cs="Times New Roman"/>
          <w:b/>
        </w:rPr>
        <w:t>3</w:t>
      </w:r>
      <w:r w:rsidR="00FD00EE" w:rsidRPr="00DF3F52">
        <w:rPr>
          <w:rFonts w:ascii="Times New Roman" w:hAnsi="Times New Roman" w:cs="Times New Roman"/>
          <w:b/>
        </w:rPr>
        <w:t xml:space="preserve">. </w:t>
      </w:r>
      <w:r w:rsidR="009934CB" w:rsidRPr="00DF3F52">
        <w:rPr>
          <w:rFonts w:ascii="Times New Roman" w:hAnsi="Times New Roman" w:cs="Times New Roman"/>
        </w:rPr>
        <w:t>The d</w:t>
      </w:r>
      <w:r w:rsidR="00801692" w:rsidRPr="00DF3F52">
        <w:rPr>
          <w:rFonts w:ascii="Times New Roman" w:hAnsi="Times New Roman" w:cs="Times New Roman"/>
        </w:rPr>
        <w:t xml:space="preserve">istribution of NTS serovars and </w:t>
      </w:r>
      <w:r w:rsidR="00CB7C91" w:rsidRPr="00DF3F52">
        <w:rPr>
          <w:rFonts w:ascii="Times New Roman" w:hAnsi="Times New Roman" w:cs="Times New Roman"/>
        </w:rPr>
        <w:t xml:space="preserve">corresponding </w:t>
      </w:r>
      <w:r w:rsidR="00801692" w:rsidRPr="00DF3F52">
        <w:rPr>
          <w:rFonts w:ascii="Times New Roman" w:hAnsi="Times New Roman" w:cs="Times New Roman"/>
        </w:rPr>
        <w:t>sequence</w:t>
      </w:r>
      <w:r w:rsidR="00CB7C91" w:rsidRPr="00DF3F52">
        <w:rPr>
          <w:rFonts w:ascii="Times New Roman" w:hAnsi="Times New Roman" w:cs="Times New Roman"/>
        </w:rPr>
        <w:t xml:space="preserve"> types</w:t>
      </w:r>
      <w:r w:rsidR="00801692" w:rsidRPr="00DF3F52">
        <w:rPr>
          <w:rFonts w:ascii="Times New Roman" w:hAnsi="Times New Roman" w:cs="Times New Roman"/>
        </w:rPr>
        <w:t xml:space="preserve"> among human stool isolates</w:t>
      </w:r>
      <w:r w:rsidR="00FD00EE" w:rsidRPr="00DF3F52">
        <w:rPr>
          <w:rFonts w:ascii="Times New Roman" w:hAnsi="Times New Roman" w:cs="Times New Roman"/>
        </w:rPr>
        <w:t xml:space="preserve"> in Vietnam.</w:t>
      </w:r>
    </w:p>
    <w:tbl>
      <w:tblPr>
        <w:tblpPr w:leftFromText="180" w:rightFromText="180" w:vertAnchor="text" w:tblpY="1"/>
        <w:tblOverlap w:val="never"/>
        <w:tblW w:w="6918" w:type="dxa"/>
        <w:tblLook w:val="04A0" w:firstRow="1" w:lastRow="0" w:firstColumn="1" w:lastColumn="0" w:noHBand="0" w:noVBand="1"/>
      </w:tblPr>
      <w:tblGrid>
        <w:gridCol w:w="4152"/>
        <w:gridCol w:w="546"/>
        <w:gridCol w:w="1110"/>
        <w:gridCol w:w="1110"/>
      </w:tblGrid>
      <w:tr w:rsidR="00617221" w:rsidRPr="00FD00EE" w:rsidTr="00617221">
        <w:trPr>
          <w:trHeight w:val="276"/>
        </w:trPr>
        <w:tc>
          <w:tcPr>
            <w:tcW w:w="4152" w:type="dxa"/>
            <w:tcBorders>
              <w:top w:val="single" w:sz="12" w:space="0" w:color="auto"/>
              <w:left w:val="nil"/>
              <w:bottom w:val="doub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Serovar/Sequence type</w:t>
            </w:r>
          </w:p>
        </w:tc>
        <w:tc>
          <w:tcPr>
            <w:tcW w:w="546" w:type="dxa"/>
            <w:tcBorders>
              <w:top w:val="single" w:sz="12" w:space="0" w:color="auto"/>
              <w:left w:val="nil"/>
              <w:bottom w:val="doub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No.</w:t>
            </w:r>
          </w:p>
        </w:tc>
        <w:tc>
          <w:tcPr>
            <w:tcW w:w="1110" w:type="dxa"/>
            <w:tcBorders>
              <w:top w:val="single" w:sz="12" w:space="0" w:color="auto"/>
              <w:left w:val="nil"/>
              <w:bottom w:val="doub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bCs/>
                <w:color w:val="000000"/>
                <w:lang w:eastAsia="en-AU"/>
              </w:rPr>
            </w:pPr>
            <w:r w:rsidRPr="00FD00EE">
              <w:rPr>
                <w:rFonts w:ascii="Times New Roman" w:eastAsia="Times New Roman" w:hAnsi="Times New Roman" w:cs="Times New Roman"/>
                <w:bCs/>
                <w:color w:val="000000"/>
                <w:lang w:eastAsia="en-AU"/>
              </w:rPr>
              <w:t>%</w:t>
            </w:r>
          </w:p>
        </w:tc>
        <w:tc>
          <w:tcPr>
            <w:tcW w:w="1110" w:type="dxa"/>
            <w:tcBorders>
              <w:top w:val="single" w:sz="12" w:space="0" w:color="auto"/>
              <w:left w:val="nil"/>
              <w:bottom w:val="doub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bCs/>
                <w:color w:val="000000"/>
                <w:lang w:eastAsia="en-AU"/>
              </w:rPr>
            </w:pPr>
          </w:p>
        </w:tc>
      </w:tr>
      <w:tr w:rsidR="00617221" w:rsidRPr="00FD00EE" w:rsidTr="00617221">
        <w:trPr>
          <w:trHeight w:val="276"/>
        </w:trPr>
        <w:tc>
          <w:tcPr>
            <w:tcW w:w="4152" w:type="dxa"/>
            <w:tcBorders>
              <w:top w:val="doub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Typhimurium</w:t>
            </w:r>
          </w:p>
        </w:tc>
        <w:tc>
          <w:tcPr>
            <w:tcW w:w="546" w:type="dxa"/>
            <w:tcBorders>
              <w:top w:val="doub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46</w:t>
            </w:r>
          </w:p>
        </w:tc>
        <w:tc>
          <w:tcPr>
            <w:tcW w:w="1110" w:type="dxa"/>
            <w:tcBorders>
              <w:top w:val="doub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21.8</w:t>
            </w:r>
          </w:p>
        </w:tc>
        <w:tc>
          <w:tcPr>
            <w:tcW w:w="1110" w:type="dxa"/>
            <w:tcBorders>
              <w:top w:val="doub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45.65</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34</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20</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43.48</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4.35</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99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2.17</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313</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2.17</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1544</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2.17</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Weltevreden</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19.43</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365</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33</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80.49</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1500</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19.51</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Newport</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5.21</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9</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81.82</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18.18</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Derby</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10</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4.74</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40</w:t>
            </w:r>
          </w:p>
        </w:tc>
        <w:tc>
          <w:tcPr>
            <w:tcW w:w="546" w:type="dxa"/>
            <w:tcBorders>
              <w:top w:val="nil"/>
              <w:left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w:t>
            </w:r>
          </w:p>
        </w:tc>
        <w:tc>
          <w:tcPr>
            <w:tcW w:w="1110" w:type="dxa"/>
            <w:tcBorders>
              <w:top w:val="nil"/>
              <w:left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Stanley</w:t>
            </w:r>
          </w:p>
        </w:tc>
        <w:tc>
          <w:tcPr>
            <w:tcW w:w="546" w:type="dxa"/>
            <w:tcBorders>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9</w:t>
            </w:r>
          </w:p>
        </w:tc>
        <w:tc>
          <w:tcPr>
            <w:tcW w:w="1110" w:type="dxa"/>
            <w:tcBorders>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4.27</w:t>
            </w:r>
          </w:p>
        </w:tc>
        <w:tc>
          <w:tcPr>
            <w:tcW w:w="1110" w:type="dxa"/>
            <w:tcBorders>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88.89</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1550</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11.11</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Rissen</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3.79</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469</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Enteritidis</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2.84</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11</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Litchfield</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2.37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1499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60</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214</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Corvallis</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1.9</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1541</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Paratyphi</w:t>
            </w:r>
            <w:proofErr w:type="spellEnd"/>
            <w:r w:rsidRPr="00FD00EE">
              <w:rPr>
                <w:rFonts w:ascii="Times New Roman" w:eastAsia="Times New Roman" w:hAnsi="Times New Roman" w:cs="Times New Roman"/>
                <w:color w:val="000000"/>
                <w:lang w:eastAsia="en-AU"/>
              </w:rPr>
              <w:t xml:space="preserve"> B var Java monophasic</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1.9</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423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Give</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1.42</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516</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Virchow</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1.42</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359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66.67</w:t>
            </w:r>
          </w:p>
        </w:tc>
        <w:tc>
          <w:tcPr>
            <w:tcW w:w="1110" w:type="dxa"/>
            <w:tcBorders>
              <w:top w:val="nil"/>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91"/>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197</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33.33</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Anatum</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64</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Braenderup</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22</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Bredeney</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Hadar</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Kentucky</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314</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lastRenderedPageBreak/>
              <w:t>London</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155</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Mbandaka</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413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Ohio</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329</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Bareilly</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203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 xml:space="preserve">Cerro var. </w:t>
            </w:r>
            <w:proofErr w:type="spellStart"/>
            <w:r w:rsidRPr="00FD00EE">
              <w:rPr>
                <w:rFonts w:ascii="Times New Roman" w:eastAsia="Times New Roman" w:hAnsi="Times New Roman" w:cs="Times New Roman"/>
                <w:color w:val="000000"/>
                <w:lang w:eastAsia="en-AU"/>
              </w:rPr>
              <w:t>Siegburg</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367</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Indiana</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17</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Meleagridis</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463</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Muenchen</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82</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Orientalis</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558</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Pomona</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451</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Rubislaw</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820</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Saintpaul</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50</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 xml:space="preserve">Subspecies </w:t>
            </w:r>
            <w:proofErr w:type="spellStart"/>
            <w:r w:rsidRPr="00FD00EE">
              <w:rPr>
                <w:rFonts w:ascii="Times New Roman" w:eastAsia="Times New Roman" w:hAnsi="Times New Roman" w:cs="Times New Roman"/>
                <w:color w:val="000000"/>
                <w:lang w:eastAsia="en-AU"/>
              </w:rPr>
              <w:t>IIIb</w:t>
            </w:r>
            <w:proofErr w:type="spellEnd"/>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430</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Worthington</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c>
          <w:tcPr>
            <w:tcW w:w="1110" w:type="dxa"/>
            <w:tcBorders>
              <w:top w:val="single" w:sz="4" w:space="0" w:color="auto"/>
              <w:left w:val="nil"/>
              <w:bottom w:val="nil"/>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592</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c>
          <w:tcPr>
            <w:tcW w:w="1110" w:type="dxa"/>
            <w:tcBorders>
              <w:top w:val="nil"/>
              <w:left w:val="nil"/>
              <w:bottom w:val="single" w:sz="4"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N/A</w:t>
            </w:r>
          </w:p>
        </w:tc>
        <w:tc>
          <w:tcPr>
            <w:tcW w:w="546"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34</w:t>
            </w:r>
          </w:p>
        </w:tc>
        <w:tc>
          <w:tcPr>
            <w:tcW w:w="1110" w:type="dxa"/>
            <w:tcBorders>
              <w:top w:val="single" w:sz="4" w:space="0" w:color="auto"/>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16.11</w:t>
            </w:r>
          </w:p>
        </w:tc>
        <w:tc>
          <w:tcPr>
            <w:tcW w:w="1110" w:type="dxa"/>
            <w:tcBorders>
              <w:top w:val="single" w:sz="4" w:space="0" w:color="auto"/>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1542</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29.41</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292</w:t>
            </w:r>
          </w:p>
        </w:tc>
        <w:tc>
          <w:tcPr>
            <w:tcW w:w="546"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7</w:t>
            </w:r>
          </w:p>
        </w:tc>
        <w:tc>
          <w:tcPr>
            <w:tcW w:w="1110"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20.59</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48</w:t>
            </w:r>
          </w:p>
        </w:tc>
        <w:tc>
          <w:tcPr>
            <w:tcW w:w="546"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3</w:t>
            </w:r>
          </w:p>
        </w:tc>
        <w:tc>
          <w:tcPr>
            <w:tcW w:w="1110"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8.82</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7005D4">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74</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5.88</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1546</w:t>
            </w:r>
          </w:p>
        </w:tc>
        <w:tc>
          <w:tcPr>
            <w:tcW w:w="546"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w:t>
            </w:r>
          </w:p>
        </w:tc>
        <w:tc>
          <w:tcPr>
            <w:tcW w:w="1110" w:type="dxa"/>
            <w:tcBorders>
              <w:top w:val="nil"/>
              <w:left w:val="nil"/>
              <w:bottom w:val="nil"/>
              <w:right w:val="nil"/>
            </w:tcBorders>
            <w:shd w:val="clear" w:color="auto" w:fill="auto"/>
            <w:noWrap/>
            <w:vAlign w:val="bottom"/>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5.88</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909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1545</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1547</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1548</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1549</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1561</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1562</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1867</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1871</w:t>
            </w:r>
          </w:p>
        </w:tc>
        <w:tc>
          <w:tcPr>
            <w:tcW w:w="546"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nil"/>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nil"/>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1874</w:t>
            </w:r>
          </w:p>
        </w:tc>
        <w:tc>
          <w:tcPr>
            <w:tcW w:w="546"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110" w:type="dxa"/>
            <w:tcBorders>
              <w:top w:val="nil"/>
              <w:left w:val="nil"/>
              <w:bottom w:val="single" w:sz="4"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2.94</w:t>
            </w:r>
          </w:p>
        </w:tc>
        <w:tc>
          <w:tcPr>
            <w:tcW w:w="1110" w:type="dxa"/>
            <w:tcBorders>
              <w:top w:val="nil"/>
              <w:left w:val="nil"/>
              <w:bottom w:val="single" w:sz="4" w:space="0" w:color="auto"/>
              <w:right w:val="nil"/>
            </w:tcBorders>
          </w:tcPr>
          <w:p w:rsidR="00617221" w:rsidRDefault="00617221" w:rsidP="00CB7C91">
            <w:pPr>
              <w:spacing w:after="0" w:line="240" w:lineRule="auto"/>
              <w:jc w:val="right"/>
              <w:rPr>
                <w:rFonts w:ascii="Times New Roman" w:eastAsia="Times New Roman" w:hAnsi="Times New Roman" w:cs="Times New Roman"/>
                <w:color w:val="000000"/>
                <w:sz w:val="16"/>
                <w:szCs w:val="16"/>
                <w:lang w:eastAsia="en-AU"/>
              </w:rPr>
            </w:pPr>
          </w:p>
        </w:tc>
      </w:tr>
      <w:tr w:rsidR="00617221" w:rsidRPr="00FD00EE" w:rsidTr="00617221">
        <w:trPr>
          <w:trHeight w:val="276"/>
        </w:trPr>
        <w:tc>
          <w:tcPr>
            <w:tcW w:w="4152" w:type="dxa"/>
            <w:tcBorders>
              <w:top w:val="single" w:sz="4" w:space="0" w:color="auto"/>
              <w:left w:val="nil"/>
              <w:bottom w:val="single" w:sz="12" w:space="0" w:color="auto"/>
              <w:right w:val="nil"/>
            </w:tcBorders>
            <w:shd w:val="clear" w:color="auto" w:fill="auto"/>
            <w:noWrap/>
            <w:vAlign w:val="bottom"/>
            <w:hideMark/>
          </w:tcPr>
          <w:p w:rsidR="00617221" w:rsidRPr="00FD00EE" w:rsidRDefault="00617221" w:rsidP="00CB7C91">
            <w:pPr>
              <w:spacing w:after="0" w:line="240" w:lineRule="auto"/>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Total</w:t>
            </w:r>
          </w:p>
        </w:tc>
        <w:tc>
          <w:tcPr>
            <w:tcW w:w="546" w:type="dxa"/>
            <w:tcBorders>
              <w:top w:val="single" w:sz="4" w:space="0" w:color="auto"/>
              <w:left w:val="nil"/>
              <w:bottom w:val="single" w:sz="12"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211</w:t>
            </w:r>
          </w:p>
        </w:tc>
        <w:tc>
          <w:tcPr>
            <w:tcW w:w="1110" w:type="dxa"/>
            <w:tcBorders>
              <w:top w:val="single" w:sz="4" w:space="0" w:color="auto"/>
              <w:left w:val="nil"/>
              <w:bottom w:val="single" w:sz="12" w:space="0" w:color="auto"/>
              <w:right w:val="nil"/>
            </w:tcBorders>
            <w:shd w:val="clear" w:color="auto" w:fill="auto"/>
            <w:noWrap/>
            <w:vAlign w:val="bottom"/>
            <w:hideMark/>
          </w:tcPr>
          <w:p w:rsidR="00617221" w:rsidRPr="00FD00EE" w:rsidRDefault="00617221" w:rsidP="00CB7C91">
            <w:pPr>
              <w:spacing w:after="0" w:line="240" w:lineRule="auto"/>
              <w:jc w:val="right"/>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100</w:t>
            </w:r>
          </w:p>
        </w:tc>
        <w:tc>
          <w:tcPr>
            <w:tcW w:w="1110" w:type="dxa"/>
            <w:tcBorders>
              <w:top w:val="single" w:sz="4" w:space="0" w:color="auto"/>
              <w:left w:val="nil"/>
              <w:bottom w:val="single" w:sz="12" w:space="0" w:color="auto"/>
              <w:right w:val="nil"/>
            </w:tcBorders>
          </w:tcPr>
          <w:p w:rsidR="00617221" w:rsidRPr="00FD00EE" w:rsidRDefault="00617221" w:rsidP="00CB7C91">
            <w:pPr>
              <w:spacing w:after="0" w:line="240" w:lineRule="auto"/>
              <w:jc w:val="right"/>
              <w:rPr>
                <w:rFonts w:ascii="Times New Roman" w:eastAsia="Times New Roman" w:hAnsi="Times New Roman" w:cs="Times New Roman"/>
                <w:b/>
                <w:color w:val="000000"/>
                <w:lang w:eastAsia="en-AU"/>
              </w:rPr>
            </w:pPr>
          </w:p>
        </w:tc>
      </w:tr>
    </w:tbl>
    <w:p w:rsidR="00483AFE" w:rsidRPr="00FD00EE" w:rsidRDefault="00CB7C91">
      <w:pPr>
        <w:rPr>
          <w:rFonts w:ascii="Times New Roman" w:hAnsi="Times New Roman" w:cs="Times New Roman"/>
        </w:rPr>
      </w:pPr>
      <w:r w:rsidRPr="00FD00EE">
        <w:rPr>
          <w:rFonts w:ascii="Times New Roman" w:hAnsi="Times New Roman" w:cs="Times New Roman"/>
        </w:rPr>
        <w:br w:type="textWrapping" w:clear="all"/>
      </w:r>
    </w:p>
    <w:p w:rsidR="000B462D" w:rsidRDefault="000B462D" w:rsidP="00CB7C91">
      <w:pPr>
        <w:rPr>
          <w:rFonts w:ascii="Times New Roman" w:hAnsi="Times New Roman" w:cs="Times New Roman"/>
          <w:b/>
        </w:rPr>
      </w:pPr>
    </w:p>
    <w:p w:rsidR="00221D14" w:rsidRDefault="00221D14" w:rsidP="00CB7C91">
      <w:pPr>
        <w:rPr>
          <w:rFonts w:ascii="Times New Roman" w:hAnsi="Times New Roman" w:cs="Times New Roman"/>
          <w:b/>
        </w:rPr>
      </w:pPr>
    </w:p>
    <w:p w:rsidR="00CB7C91" w:rsidRPr="00DF3F52" w:rsidRDefault="00221D14" w:rsidP="00DF3F52">
      <w:pPr>
        <w:spacing w:line="480" w:lineRule="auto"/>
        <w:jc w:val="both"/>
        <w:rPr>
          <w:rFonts w:ascii="Times New Roman" w:hAnsi="Times New Roman" w:cs="Times New Roman"/>
          <w:b/>
        </w:rPr>
      </w:pPr>
      <w:r w:rsidRPr="00DF3F52">
        <w:rPr>
          <w:rFonts w:ascii="Times New Roman" w:hAnsi="Times New Roman" w:cs="Times New Roman"/>
          <w:b/>
        </w:rPr>
        <w:lastRenderedPageBreak/>
        <w:t xml:space="preserve">Table </w:t>
      </w:r>
      <w:r w:rsidR="009934CB" w:rsidRPr="00DF3F52">
        <w:rPr>
          <w:rFonts w:ascii="Times New Roman" w:hAnsi="Times New Roman" w:cs="Times New Roman"/>
          <w:b/>
        </w:rPr>
        <w:t>S</w:t>
      </w:r>
      <w:r w:rsidRPr="00DF3F52">
        <w:rPr>
          <w:rFonts w:ascii="Times New Roman" w:hAnsi="Times New Roman" w:cs="Times New Roman"/>
          <w:b/>
        </w:rPr>
        <w:t>4</w:t>
      </w:r>
      <w:r w:rsidR="00FD00EE" w:rsidRPr="00DF3F52">
        <w:rPr>
          <w:rFonts w:ascii="Times New Roman" w:hAnsi="Times New Roman" w:cs="Times New Roman"/>
          <w:b/>
        </w:rPr>
        <w:t xml:space="preserve">. </w:t>
      </w:r>
      <w:r w:rsidR="009934CB" w:rsidRPr="00DF3F52">
        <w:rPr>
          <w:rFonts w:ascii="Times New Roman" w:hAnsi="Times New Roman" w:cs="Times New Roman"/>
        </w:rPr>
        <w:t>The d</w:t>
      </w:r>
      <w:r w:rsidR="00CB7C91" w:rsidRPr="00DF3F52">
        <w:rPr>
          <w:rFonts w:ascii="Times New Roman" w:hAnsi="Times New Roman" w:cs="Times New Roman"/>
        </w:rPr>
        <w:t xml:space="preserve">istribution of NTS serovars and corresponding sequence types among </w:t>
      </w:r>
      <w:r w:rsidR="00FD00EE" w:rsidRPr="00DF3F52">
        <w:rPr>
          <w:rFonts w:ascii="Times New Roman" w:hAnsi="Times New Roman" w:cs="Times New Roman"/>
        </w:rPr>
        <w:t xml:space="preserve">NTS </w:t>
      </w:r>
      <w:r w:rsidR="00CB7C91" w:rsidRPr="00DF3F52">
        <w:rPr>
          <w:rFonts w:ascii="Times New Roman" w:hAnsi="Times New Roman" w:cs="Times New Roman"/>
        </w:rPr>
        <w:t>animal isolates</w:t>
      </w:r>
      <w:r w:rsidR="00FD00EE" w:rsidRPr="00DF3F52">
        <w:rPr>
          <w:rFonts w:ascii="Times New Roman" w:hAnsi="Times New Roman" w:cs="Times New Roman"/>
        </w:rPr>
        <w:t xml:space="preserve"> in Vietnam.</w:t>
      </w:r>
    </w:p>
    <w:tbl>
      <w:tblPr>
        <w:tblpPr w:leftFromText="180" w:rightFromText="180" w:vertAnchor="text" w:tblpY="1"/>
        <w:tblOverlap w:val="never"/>
        <w:tblW w:w="5304" w:type="dxa"/>
        <w:tblLook w:val="04A0" w:firstRow="1" w:lastRow="0" w:firstColumn="1" w:lastColumn="0" w:noHBand="0" w:noVBand="1"/>
      </w:tblPr>
      <w:tblGrid>
        <w:gridCol w:w="3300"/>
        <w:gridCol w:w="1002"/>
        <w:gridCol w:w="1002"/>
      </w:tblGrid>
      <w:tr w:rsidR="002825F3" w:rsidRPr="00FD00EE" w:rsidTr="002825F3">
        <w:trPr>
          <w:trHeight w:val="291"/>
        </w:trPr>
        <w:tc>
          <w:tcPr>
            <w:tcW w:w="3300" w:type="dxa"/>
            <w:tcBorders>
              <w:top w:val="single" w:sz="12" w:space="0" w:color="auto"/>
              <w:left w:val="nil"/>
              <w:bottom w:val="doub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Serovar/ Sequence type</w:t>
            </w:r>
          </w:p>
        </w:tc>
        <w:tc>
          <w:tcPr>
            <w:tcW w:w="1002" w:type="dxa"/>
            <w:tcBorders>
              <w:top w:val="single" w:sz="12" w:space="0" w:color="auto"/>
              <w:left w:val="nil"/>
              <w:bottom w:val="doub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No.</w:t>
            </w:r>
          </w:p>
        </w:tc>
        <w:tc>
          <w:tcPr>
            <w:tcW w:w="1002" w:type="dxa"/>
            <w:tcBorders>
              <w:top w:val="single" w:sz="12" w:space="0" w:color="auto"/>
              <w:left w:val="nil"/>
              <w:bottom w:val="doub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w:t>
            </w:r>
          </w:p>
        </w:tc>
      </w:tr>
      <w:tr w:rsidR="002825F3" w:rsidRPr="00FD00EE" w:rsidTr="002825F3">
        <w:trPr>
          <w:trHeight w:val="291"/>
        </w:trPr>
        <w:tc>
          <w:tcPr>
            <w:tcW w:w="3300" w:type="dxa"/>
            <w:tcBorders>
              <w:top w:val="doub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Weltevreden</w:t>
            </w:r>
            <w:proofErr w:type="spellEnd"/>
          </w:p>
        </w:tc>
        <w:tc>
          <w:tcPr>
            <w:tcW w:w="1002" w:type="dxa"/>
            <w:tcBorders>
              <w:top w:val="doub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43</w:t>
            </w:r>
          </w:p>
        </w:tc>
        <w:tc>
          <w:tcPr>
            <w:tcW w:w="1002" w:type="dxa"/>
            <w:tcBorders>
              <w:top w:val="doub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13.74</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1500</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95.35</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365</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4.65</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Typhimurium</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32</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10.22</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43.75</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19</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9</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28.13</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7</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21.88</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36</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6.25</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Paratyphi</w:t>
            </w:r>
            <w:proofErr w:type="spellEnd"/>
            <w:r w:rsidRPr="00FD00EE">
              <w:rPr>
                <w:rFonts w:ascii="Times New Roman" w:eastAsia="Times New Roman" w:hAnsi="Times New Roman" w:cs="Times New Roman"/>
                <w:color w:val="000000"/>
                <w:lang w:eastAsia="en-AU"/>
              </w:rPr>
              <w:t xml:space="preserve"> B var Java monophasic</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26</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8.31</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423</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13</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50</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42</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30.77</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135</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15.38</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3.85</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Indiana</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18</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5.75</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17</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Newport</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17</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5.43</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64.71</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35.29</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Enteritidis</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16</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5.11</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87.5</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180</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6.25</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6.25</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Derby</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4.47</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40</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Rissen</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10</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3.19</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469</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Anatum</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2.56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64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Hadar</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2.56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Oslo</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2.56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1370</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Give</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7</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2.24</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516</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7</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Kentucky</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7</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2.24</w:t>
            </w:r>
          </w:p>
        </w:tc>
      </w:tr>
      <w:tr w:rsidR="002825F3" w:rsidRPr="00FD00EE" w:rsidTr="002825F3">
        <w:trPr>
          <w:trHeight w:val="306"/>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314</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85.71</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1865</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14.29</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Meleagridis</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1.92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463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6</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London</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155</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5</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Albany</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1.28</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lastRenderedPageBreak/>
              <w:t xml:space="preserve">     ST 292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Senftenberg</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1.28</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Stanley</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1.28</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29</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50</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50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Tennessee</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1.28</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319</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Braenderup</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Litchfield</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1499</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Sandiego</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1568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Virchow</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0.96</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359</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Bareilly</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0.64</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203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Corvallis</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0.64</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Bovismorbificans</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1058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Heidelberg</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Mbandaka</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413</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Saintpaul</w:t>
            </w:r>
            <w:proofErr w:type="spellEnd"/>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50</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Tananarive</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1794</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Urbana</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0.32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512</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100</w:t>
            </w:r>
          </w:p>
        </w:tc>
      </w:tr>
      <w:tr w:rsidR="002825F3" w:rsidRPr="00FD00EE" w:rsidTr="002825F3">
        <w:trPr>
          <w:trHeight w:val="291"/>
        </w:trPr>
        <w:tc>
          <w:tcPr>
            <w:tcW w:w="3300"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N</w:t>
            </w:r>
            <w:r>
              <w:rPr>
                <w:rFonts w:ascii="Times New Roman" w:eastAsia="Times New Roman" w:hAnsi="Times New Roman" w:cs="Times New Roman"/>
                <w:color w:val="000000"/>
                <w:lang w:eastAsia="en-AU"/>
              </w:rPr>
              <w:t>/</w:t>
            </w:r>
            <w:r w:rsidRPr="00FD00EE">
              <w:rPr>
                <w:rFonts w:ascii="Times New Roman" w:eastAsia="Times New Roman" w:hAnsi="Times New Roman" w:cs="Times New Roman"/>
                <w:color w:val="000000"/>
                <w:lang w:eastAsia="en-AU"/>
              </w:rPr>
              <w:t>A</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50</w:t>
            </w:r>
          </w:p>
        </w:tc>
        <w:tc>
          <w:tcPr>
            <w:tcW w:w="1002" w:type="dxa"/>
            <w:tcBorders>
              <w:top w:val="single" w:sz="4" w:space="0" w:color="auto"/>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15.97</w:t>
            </w:r>
          </w:p>
        </w:tc>
      </w:tr>
      <w:tr w:rsidR="002825F3" w:rsidRPr="00FD00EE" w:rsidTr="002825F3">
        <w:trPr>
          <w:trHeight w:val="291"/>
        </w:trPr>
        <w:tc>
          <w:tcPr>
            <w:tcW w:w="3300" w:type="dxa"/>
            <w:tcBorders>
              <w:top w:val="nil"/>
              <w:left w:val="nil"/>
              <w:bottom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1547</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13</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26</w:t>
            </w:r>
          </w:p>
        </w:tc>
      </w:tr>
      <w:tr w:rsidR="002825F3" w:rsidRPr="00FD00EE" w:rsidTr="002825F3">
        <w:trPr>
          <w:trHeight w:val="291"/>
        </w:trPr>
        <w:tc>
          <w:tcPr>
            <w:tcW w:w="3300" w:type="dxa"/>
            <w:tcBorders>
              <w:top w:val="nil"/>
              <w:left w:val="nil"/>
              <w:bottom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74</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9</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18</w:t>
            </w:r>
          </w:p>
        </w:tc>
      </w:tr>
      <w:tr w:rsidR="002825F3" w:rsidRPr="00FD00EE" w:rsidTr="002825F3">
        <w:trPr>
          <w:trHeight w:val="291"/>
        </w:trPr>
        <w:tc>
          <w:tcPr>
            <w:tcW w:w="3300" w:type="dxa"/>
            <w:tcBorders>
              <w:top w:val="nil"/>
              <w:left w:val="nil"/>
              <w:bottom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1546</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9</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18</w:t>
            </w:r>
          </w:p>
        </w:tc>
      </w:tr>
      <w:tr w:rsidR="002825F3" w:rsidRPr="00FD00EE" w:rsidTr="002825F3">
        <w:trPr>
          <w:trHeight w:val="291"/>
        </w:trPr>
        <w:tc>
          <w:tcPr>
            <w:tcW w:w="3300" w:type="dxa"/>
            <w:tcBorders>
              <w:top w:val="nil"/>
              <w:left w:val="nil"/>
              <w:bottom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1562</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7</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14</w:t>
            </w:r>
          </w:p>
        </w:tc>
      </w:tr>
      <w:tr w:rsidR="002825F3" w:rsidRPr="00FD00EE" w:rsidTr="002825F3">
        <w:trPr>
          <w:trHeight w:val="291"/>
        </w:trPr>
        <w:tc>
          <w:tcPr>
            <w:tcW w:w="3300" w:type="dxa"/>
            <w:tcBorders>
              <w:top w:val="nil"/>
              <w:left w:val="nil"/>
              <w:bottom w:val="nil"/>
              <w:right w:val="nil"/>
            </w:tcBorders>
            <w:shd w:val="clear" w:color="auto" w:fill="auto"/>
            <w:noWrap/>
            <w:vAlign w:val="bottom"/>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xml:space="preserve">     ST 292</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4</w:t>
            </w:r>
          </w:p>
        </w:tc>
        <w:tc>
          <w:tcPr>
            <w:tcW w:w="1002" w:type="dxa"/>
            <w:tcBorders>
              <w:top w:val="nil"/>
              <w:left w:val="nil"/>
              <w:bottom w:val="nil"/>
              <w:right w:val="nil"/>
            </w:tcBorders>
            <w:shd w:val="clear" w:color="auto" w:fill="auto"/>
            <w:noWrap/>
            <w:vAlign w:val="bottom"/>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8</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6</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1867</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3</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6</w:t>
            </w:r>
          </w:p>
        </w:tc>
      </w:tr>
      <w:tr w:rsidR="002825F3" w:rsidRPr="00FD00EE" w:rsidTr="002825F3">
        <w:trPr>
          <w:trHeight w:val="291"/>
        </w:trPr>
        <w:tc>
          <w:tcPr>
            <w:tcW w:w="3300"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1866</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nil"/>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w:t>
            </w:r>
          </w:p>
        </w:tc>
      </w:tr>
      <w:tr w:rsidR="002825F3" w:rsidRPr="00FD00EE" w:rsidTr="002825F3">
        <w:trPr>
          <w:trHeight w:val="291"/>
        </w:trPr>
        <w:tc>
          <w:tcPr>
            <w:tcW w:w="3300"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 xml:space="preserve">     ST 1868</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sidRPr="00FD00EE">
              <w:rPr>
                <w:rFonts w:ascii="Times New Roman" w:eastAsia="Times New Roman" w:hAnsi="Times New Roman" w:cs="Times New Roman"/>
                <w:color w:val="000000"/>
                <w:sz w:val="16"/>
                <w:szCs w:val="16"/>
                <w:lang w:eastAsia="en-AU"/>
              </w:rPr>
              <w:t>1</w:t>
            </w:r>
          </w:p>
        </w:tc>
        <w:tc>
          <w:tcPr>
            <w:tcW w:w="1002" w:type="dxa"/>
            <w:tcBorders>
              <w:top w:val="nil"/>
              <w:left w:val="nil"/>
              <w:bottom w:val="single" w:sz="4"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w:t>
            </w:r>
          </w:p>
        </w:tc>
      </w:tr>
      <w:tr w:rsidR="002825F3" w:rsidRPr="00FD00EE" w:rsidTr="002825F3">
        <w:trPr>
          <w:trHeight w:val="291"/>
        </w:trPr>
        <w:tc>
          <w:tcPr>
            <w:tcW w:w="3300" w:type="dxa"/>
            <w:tcBorders>
              <w:top w:val="single" w:sz="4" w:space="0" w:color="auto"/>
              <w:left w:val="nil"/>
              <w:bottom w:val="single" w:sz="12" w:space="0" w:color="auto"/>
              <w:right w:val="nil"/>
            </w:tcBorders>
            <w:shd w:val="clear" w:color="auto" w:fill="auto"/>
            <w:noWrap/>
            <w:vAlign w:val="bottom"/>
            <w:hideMark/>
          </w:tcPr>
          <w:p w:rsidR="002825F3" w:rsidRPr="00FD00EE" w:rsidRDefault="002825F3" w:rsidP="002825F3">
            <w:pPr>
              <w:spacing w:after="0" w:line="240" w:lineRule="auto"/>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Total</w:t>
            </w:r>
          </w:p>
        </w:tc>
        <w:tc>
          <w:tcPr>
            <w:tcW w:w="1002" w:type="dxa"/>
            <w:tcBorders>
              <w:top w:val="single" w:sz="4" w:space="0" w:color="auto"/>
              <w:left w:val="nil"/>
              <w:bottom w:val="single" w:sz="12"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313</w:t>
            </w:r>
          </w:p>
        </w:tc>
        <w:tc>
          <w:tcPr>
            <w:tcW w:w="1002" w:type="dxa"/>
            <w:tcBorders>
              <w:top w:val="single" w:sz="4" w:space="0" w:color="auto"/>
              <w:left w:val="nil"/>
              <w:bottom w:val="single" w:sz="12" w:space="0" w:color="auto"/>
              <w:right w:val="nil"/>
            </w:tcBorders>
            <w:shd w:val="clear" w:color="auto" w:fill="auto"/>
            <w:noWrap/>
            <w:vAlign w:val="bottom"/>
            <w:hideMark/>
          </w:tcPr>
          <w:p w:rsidR="002825F3" w:rsidRPr="00FD00EE" w:rsidRDefault="002825F3" w:rsidP="002825F3">
            <w:pPr>
              <w:spacing w:after="0" w:line="240" w:lineRule="auto"/>
              <w:jc w:val="right"/>
              <w:rPr>
                <w:rFonts w:ascii="Times New Roman" w:eastAsia="Times New Roman" w:hAnsi="Times New Roman" w:cs="Times New Roman"/>
                <w:b/>
                <w:color w:val="000000"/>
                <w:lang w:eastAsia="en-AU"/>
              </w:rPr>
            </w:pPr>
            <w:r w:rsidRPr="00FD00EE">
              <w:rPr>
                <w:rFonts w:ascii="Times New Roman" w:eastAsia="Times New Roman" w:hAnsi="Times New Roman" w:cs="Times New Roman"/>
                <w:b/>
                <w:color w:val="000000"/>
                <w:lang w:eastAsia="en-AU"/>
              </w:rPr>
              <w:t>100</w:t>
            </w:r>
          </w:p>
        </w:tc>
      </w:tr>
    </w:tbl>
    <w:p w:rsidR="00B11508" w:rsidRPr="00FD00EE" w:rsidRDefault="00B11508">
      <w:pPr>
        <w:rPr>
          <w:rFonts w:ascii="Times New Roman" w:hAnsi="Times New Roman" w:cs="Times New Roman"/>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2825F3" w:rsidRDefault="002825F3" w:rsidP="00B11508">
      <w:pPr>
        <w:rPr>
          <w:rFonts w:ascii="Times New Roman" w:hAnsi="Times New Roman" w:cs="Times New Roman"/>
          <w:b/>
        </w:rPr>
      </w:pPr>
    </w:p>
    <w:p w:rsidR="00617221" w:rsidRPr="00FD00EE" w:rsidRDefault="00221D14" w:rsidP="00DF3F52">
      <w:pPr>
        <w:spacing w:line="480" w:lineRule="auto"/>
        <w:jc w:val="both"/>
        <w:rPr>
          <w:rFonts w:ascii="Times New Roman" w:hAnsi="Times New Roman" w:cs="Times New Roman"/>
          <w:b/>
        </w:rPr>
      </w:pPr>
      <w:r w:rsidRPr="00DF3F52">
        <w:rPr>
          <w:rFonts w:ascii="Times New Roman" w:hAnsi="Times New Roman" w:cs="Times New Roman"/>
          <w:b/>
        </w:rPr>
        <w:lastRenderedPageBreak/>
        <w:t xml:space="preserve">Table </w:t>
      </w:r>
      <w:r w:rsidR="009934CB" w:rsidRPr="00DF3F52">
        <w:rPr>
          <w:rFonts w:ascii="Times New Roman" w:hAnsi="Times New Roman" w:cs="Times New Roman"/>
          <w:b/>
        </w:rPr>
        <w:t>S</w:t>
      </w:r>
      <w:r w:rsidRPr="00DF3F52">
        <w:rPr>
          <w:rFonts w:ascii="Times New Roman" w:hAnsi="Times New Roman" w:cs="Times New Roman"/>
          <w:b/>
        </w:rPr>
        <w:t>5</w:t>
      </w:r>
      <w:r w:rsidR="00FD00EE" w:rsidRPr="00DF3F52">
        <w:rPr>
          <w:rFonts w:ascii="Times New Roman" w:hAnsi="Times New Roman" w:cs="Times New Roman"/>
          <w:b/>
        </w:rPr>
        <w:t xml:space="preserve">. </w:t>
      </w:r>
      <w:r w:rsidR="00B11508" w:rsidRPr="00DF3F52">
        <w:rPr>
          <w:rFonts w:ascii="Times New Roman" w:hAnsi="Times New Roman" w:cs="Times New Roman"/>
        </w:rPr>
        <w:t xml:space="preserve">Distribution of </w:t>
      </w:r>
      <w:r w:rsidR="00F861FA" w:rsidRPr="00DF3F52">
        <w:rPr>
          <w:rFonts w:ascii="Times New Roman" w:hAnsi="Times New Roman" w:cs="Times New Roman"/>
        </w:rPr>
        <w:t xml:space="preserve">40 </w:t>
      </w:r>
      <w:r w:rsidR="00B11508" w:rsidRPr="00DF3F52">
        <w:rPr>
          <w:rFonts w:ascii="Times New Roman" w:hAnsi="Times New Roman" w:cs="Times New Roman"/>
        </w:rPr>
        <w:t>antimicrobial susceptibility profiles among human blood</w:t>
      </w:r>
      <w:r w:rsidR="00FD00EE" w:rsidRPr="00DF3F52">
        <w:rPr>
          <w:rFonts w:ascii="Times New Roman" w:hAnsi="Times New Roman" w:cs="Times New Roman"/>
        </w:rPr>
        <w:t xml:space="preserve"> NTS</w:t>
      </w:r>
      <w:r w:rsidR="00B11508" w:rsidRPr="00DF3F52">
        <w:rPr>
          <w:rFonts w:ascii="Times New Roman" w:hAnsi="Times New Roman" w:cs="Times New Roman"/>
        </w:rPr>
        <w:t xml:space="preserve"> isolates </w:t>
      </w:r>
      <w:r w:rsidR="00FD00EE" w:rsidRPr="00DF3F52">
        <w:rPr>
          <w:rFonts w:ascii="Times New Roman" w:hAnsi="Times New Roman" w:cs="Times New Roman"/>
        </w:rPr>
        <w:t>in Vietnam.</w:t>
      </w:r>
    </w:p>
    <w:tbl>
      <w:tblPr>
        <w:tblpPr w:leftFromText="180" w:rightFromText="180" w:vertAnchor="text" w:tblpY="1"/>
        <w:tblOverlap w:val="never"/>
        <w:tblW w:w="0" w:type="auto"/>
        <w:tblLayout w:type="fixed"/>
        <w:tblLook w:val="0000" w:firstRow="0" w:lastRow="0" w:firstColumn="0" w:lastColumn="0" w:noHBand="0" w:noVBand="0"/>
      </w:tblPr>
      <w:tblGrid>
        <w:gridCol w:w="2977"/>
        <w:gridCol w:w="1276"/>
        <w:gridCol w:w="1134"/>
        <w:gridCol w:w="992"/>
      </w:tblGrid>
      <w:tr w:rsidR="00B11508" w:rsidRPr="00FD00EE" w:rsidTr="004D21DC">
        <w:trPr>
          <w:trHeight w:val="544"/>
        </w:trPr>
        <w:tc>
          <w:tcPr>
            <w:tcW w:w="2977" w:type="dxa"/>
            <w:tcBorders>
              <w:top w:val="single" w:sz="12" w:space="0" w:color="auto"/>
              <w:left w:val="nil"/>
              <w:bottom w:val="single" w:sz="4" w:space="0" w:color="auto"/>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bCs/>
                <w:color w:val="000000"/>
              </w:rPr>
            </w:pPr>
            <w:r w:rsidRPr="00FD00EE">
              <w:rPr>
                <w:rFonts w:ascii="Times New Roman" w:hAnsi="Times New Roman" w:cs="Times New Roman"/>
                <w:bCs/>
                <w:color w:val="000000"/>
              </w:rPr>
              <w:t xml:space="preserve">Antimicrobial susceptibility </w:t>
            </w:r>
            <w:proofErr w:type="spellStart"/>
            <w:r w:rsidRPr="00FD00EE">
              <w:rPr>
                <w:rFonts w:ascii="Times New Roman" w:hAnsi="Times New Roman" w:cs="Times New Roman"/>
                <w:bCs/>
                <w:color w:val="000000"/>
              </w:rPr>
              <w:t>profile</w:t>
            </w:r>
            <w:r w:rsidR="003D2E84" w:rsidRPr="00FD00EE">
              <w:rPr>
                <w:rFonts w:ascii="Times New Roman" w:hAnsi="Times New Roman" w:cs="Times New Roman"/>
                <w:bCs/>
                <w:color w:val="000000"/>
                <w:vertAlign w:val="superscript"/>
              </w:rPr>
              <w:t>a</w:t>
            </w:r>
            <w:proofErr w:type="spellEnd"/>
          </w:p>
        </w:tc>
        <w:tc>
          <w:tcPr>
            <w:tcW w:w="1276" w:type="dxa"/>
            <w:tcBorders>
              <w:top w:val="single" w:sz="12" w:space="0" w:color="auto"/>
              <w:left w:val="nil"/>
              <w:bottom w:val="single" w:sz="4" w:space="0" w:color="auto"/>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bCs/>
                <w:color w:val="000000"/>
              </w:rPr>
            </w:pPr>
            <w:r w:rsidRPr="00FD00EE">
              <w:rPr>
                <w:rFonts w:ascii="Times New Roman" w:hAnsi="Times New Roman" w:cs="Times New Roman"/>
                <w:bCs/>
                <w:color w:val="000000"/>
              </w:rPr>
              <w:t>No. of antimicrobial agents</w:t>
            </w:r>
          </w:p>
        </w:tc>
        <w:tc>
          <w:tcPr>
            <w:tcW w:w="1134" w:type="dxa"/>
            <w:tcBorders>
              <w:top w:val="single" w:sz="12" w:space="0" w:color="auto"/>
              <w:left w:val="nil"/>
              <w:bottom w:val="single" w:sz="4" w:space="0" w:color="auto"/>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bCs/>
                <w:color w:val="000000"/>
              </w:rPr>
            </w:pPr>
            <w:r w:rsidRPr="00FD00EE">
              <w:rPr>
                <w:rFonts w:ascii="Times New Roman" w:hAnsi="Times New Roman" w:cs="Times New Roman"/>
                <w:bCs/>
                <w:color w:val="000000"/>
              </w:rPr>
              <w:t>No. of isolates</w:t>
            </w:r>
          </w:p>
        </w:tc>
        <w:tc>
          <w:tcPr>
            <w:tcW w:w="992" w:type="dxa"/>
            <w:tcBorders>
              <w:top w:val="single" w:sz="12" w:space="0" w:color="auto"/>
              <w:left w:val="nil"/>
              <w:bottom w:val="single" w:sz="4" w:space="0" w:color="auto"/>
              <w:right w:val="nil"/>
            </w:tcBorders>
          </w:tcPr>
          <w:p w:rsidR="00B11508" w:rsidRPr="00FD00EE" w:rsidRDefault="00B11508" w:rsidP="00FD00EE">
            <w:pPr>
              <w:autoSpaceDE w:val="0"/>
              <w:autoSpaceDN w:val="0"/>
              <w:adjustRightInd w:val="0"/>
              <w:spacing w:after="0" w:line="240" w:lineRule="auto"/>
              <w:jc w:val="right"/>
              <w:rPr>
                <w:rFonts w:ascii="Times New Roman" w:hAnsi="Times New Roman" w:cs="Times New Roman"/>
                <w:bCs/>
                <w:color w:val="000000"/>
              </w:rPr>
            </w:pPr>
            <w:r w:rsidRPr="00FD00EE">
              <w:rPr>
                <w:rFonts w:ascii="Times New Roman" w:hAnsi="Times New Roman" w:cs="Times New Roman"/>
                <w:bCs/>
                <w:color w:val="000000"/>
              </w:rPr>
              <w:t>%</w:t>
            </w:r>
          </w:p>
        </w:tc>
      </w:tr>
      <w:tr w:rsidR="00B11508" w:rsidRPr="00FD00EE" w:rsidTr="004D21DC">
        <w:trPr>
          <w:trHeight w:val="190"/>
        </w:trPr>
        <w:tc>
          <w:tcPr>
            <w:tcW w:w="2977" w:type="dxa"/>
            <w:tcBorders>
              <w:top w:val="single" w:sz="4" w:space="0" w:color="auto"/>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r w:rsidRPr="00FD00EE">
              <w:rPr>
                <w:rFonts w:ascii="Times New Roman" w:hAnsi="Times New Roman" w:cs="Times New Roman"/>
                <w:color w:val="000000"/>
              </w:rPr>
              <w:t>Fully susceptible</w:t>
            </w:r>
          </w:p>
        </w:tc>
        <w:tc>
          <w:tcPr>
            <w:tcW w:w="1276" w:type="dxa"/>
            <w:tcBorders>
              <w:top w:val="single" w:sz="4" w:space="0" w:color="auto"/>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w:t>
            </w:r>
          </w:p>
        </w:tc>
        <w:tc>
          <w:tcPr>
            <w:tcW w:w="1134" w:type="dxa"/>
            <w:tcBorders>
              <w:top w:val="single" w:sz="4" w:space="0" w:color="auto"/>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28</w:t>
            </w:r>
          </w:p>
        </w:tc>
        <w:tc>
          <w:tcPr>
            <w:tcW w:w="992" w:type="dxa"/>
            <w:tcBorders>
              <w:top w:val="single" w:sz="4" w:space="0" w:color="auto"/>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18.92</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r w:rsidRPr="00FD00EE">
              <w:rPr>
                <w:rFonts w:ascii="Times New Roman" w:hAnsi="Times New Roman" w:cs="Times New Roman"/>
                <w:color w:val="000000"/>
              </w:rPr>
              <w:t>Gen</w:t>
            </w:r>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18</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12.16</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r w:rsidRPr="00FD00EE">
              <w:rPr>
                <w:rFonts w:ascii="Times New Roman" w:hAnsi="Times New Roman" w:cs="Times New Roman"/>
                <w:color w:val="000000"/>
              </w:rPr>
              <w:t>Amp</w:t>
            </w:r>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19</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12.84</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ChlCip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9F4369"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CtxCip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7</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4.73</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AmpGen</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7</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4.73</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2.03</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AmpCpSxt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2.7</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AmpChlGen</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2.03</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AmpCipGenSxt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2.7</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3</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2.03</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AmpChlCipSxt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2.7</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AmpChlCipGen</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AmpAkChlCip</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4</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AmpChlCipGenSxt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5</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16</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10.81</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AmpAkCipGenSxt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5</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5</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AmpAkChlCipSxt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5</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AmpAkChlCipGen</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5</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2</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1.35</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AmpCfzCtxChlGenSxt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6</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nil"/>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AmpAkChlCipGenSxt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6</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9</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6.08</w:t>
            </w:r>
          </w:p>
        </w:tc>
      </w:tr>
      <w:tr w:rsidR="00B11508" w:rsidRPr="00FD00EE" w:rsidTr="004D21DC">
        <w:trPr>
          <w:trHeight w:val="190"/>
        </w:trPr>
        <w:tc>
          <w:tcPr>
            <w:tcW w:w="2977" w:type="dxa"/>
            <w:tcBorders>
              <w:top w:val="nil"/>
              <w:left w:val="nil"/>
              <w:bottom w:val="nil"/>
              <w:right w:val="nil"/>
            </w:tcBorders>
          </w:tcPr>
          <w:p w:rsidR="00B11508" w:rsidRPr="00FD00EE" w:rsidRDefault="00071966"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AmpAkCtxChlCipGenSxt</w:t>
            </w:r>
            <w:proofErr w:type="spellEnd"/>
          </w:p>
        </w:tc>
        <w:tc>
          <w:tcPr>
            <w:tcW w:w="1276"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7</w:t>
            </w:r>
          </w:p>
        </w:tc>
        <w:tc>
          <w:tcPr>
            <w:tcW w:w="1134"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nil"/>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nil"/>
              <w:left w:val="nil"/>
              <w:bottom w:val="single" w:sz="4" w:space="0" w:color="auto"/>
              <w:right w:val="nil"/>
            </w:tcBorders>
          </w:tcPr>
          <w:p w:rsidR="00B11508" w:rsidRPr="00FD00EE" w:rsidRDefault="00071966" w:rsidP="00B11508">
            <w:pPr>
              <w:autoSpaceDE w:val="0"/>
              <w:autoSpaceDN w:val="0"/>
              <w:adjustRightInd w:val="0"/>
              <w:spacing w:after="0" w:line="240" w:lineRule="auto"/>
              <w:rPr>
                <w:rFonts w:ascii="Times New Roman" w:hAnsi="Times New Roman" w:cs="Times New Roman"/>
                <w:color w:val="000000"/>
              </w:rPr>
            </w:pPr>
            <w:proofErr w:type="spellStart"/>
            <w:r w:rsidRPr="00FD00EE">
              <w:rPr>
                <w:rFonts w:ascii="Times New Roman" w:hAnsi="Times New Roman" w:cs="Times New Roman"/>
                <w:color w:val="000000"/>
              </w:rPr>
              <w:t>AmpAkCfzCtxChlCipGenSxt</w:t>
            </w:r>
            <w:proofErr w:type="spellEnd"/>
          </w:p>
        </w:tc>
        <w:tc>
          <w:tcPr>
            <w:tcW w:w="1276" w:type="dxa"/>
            <w:tcBorders>
              <w:top w:val="nil"/>
              <w:left w:val="nil"/>
              <w:bottom w:val="single" w:sz="4"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8</w:t>
            </w:r>
          </w:p>
        </w:tc>
        <w:tc>
          <w:tcPr>
            <w:tcW w:w="1134" w:type="dxa"/>
            <w:tcBorders>
              <w:top w:val="nil"/>
              <w:left w:val="nil"/>
              <w:bottom w:val="single" w:sz="4"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1</w:t>
            </w:r>
          </w:p>
        </w:tc>
        <w:tc>
          <w:tcPr>
            <w:tcW w:w="992" w:type="dxa"/>
            <w:tcBorders>
              <w:top w:val="nil"/>
              <w:left w:val="nil"/>
              <w:bottom w:val="single" w:sz="4"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r w:rsidRPr="00FD00EE">
              <w:rPr>
                <w:rFonts w:ascii="Times New Roman" w:hAnsi="Times New Roman" w:cs="Times New Roman"/>
                <w:color w:val="000000"/>
              </w:rPr>
              <w:t>0.68</w:t>
            </w:r>
          </w:p>
        </w:tc>
      </w:tr>
      <w:tr w:rsidR="00B11508" w:rsidRPr="00FD00EE" w:rsidTr="004D21DC">
        <w:trPr>
          <w:trHeight w:val="190"/>
        </w:trPr>
        <w:tc>
          <w:tcPr>
            <w:tcW w:w="2977" w:type="dxa"/>
            <w:tcBorders>
              <w:top w:val="single" w:sz="4" w:space="0" w:color="auto"/>
              <w:left w:val="nil"/>
              <w:bottom w:val="single" w:sz="12" w:space="0" w:color="auto"/>
              <w:right w:val="nil"/>
            </w:tcBorders>
          </w:tcPr>
          <w:p w:rsidR="00B11508" w:rsidRPr="00FD00EE" w:rsidRDefault="00B11508" w:rsidP="00B11508">
            <w:pPr>
              <w:autoSpaceDE w:val="0"/>
              <w:autoSpaceDN w:val="0"/>
              <w:adjustRightInd w:val="0"/>
              <w:spacing w:after="0" w:line="240" w:lineRule="auto"/>
              <w:rPr>
                <w:rFonts w:ascii="Times New Roman" w:hAnsi="Times New Roman" w:cs="Times New Roman"/>
                <w:b/>
                <w:bCs/>
                <w:color w:val="000000"/>
              </w:rPr>
            </w:pPr>
            <w:r w:rsidRPr="00FD00EE">
              <w:rPr>
                <w:rFonts w:ascii="Times New Roman" w:hAnsi="Times New Roman" w:cs="Times New Roman"/>
                <w:b/>
                <w:bCs/>
                <w:color w:val="000000"/>
              </w:rPr>
              <w:t>Total</w:t>
            </w:r>
          </w:p>
        </w:tc>
        <w:tc>
          <w:tcPr>
            <w:tcW w:w="1276" w:type="dxa"/>
            <w:tcBorders>
              <w:top w:val="single" w:sz="4" w:space="0" w:color="auto"/>
              <w:left w:val="nil"/>
              <w:bottom w:val="single" w:sz="12"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color w:val="000000"/>
              </w:rPr>
            </w:pPr>
          </w:p>
        </w:tc>
        <w:tc>
          <w:tcPr>
            <w:tcW w:w="1134" w:type="dxa"/>
            <w:tcBorders>
              <w:top w:val="single" w:sz="4" w:space="0" w:color="auto"/>
              <w:left w:val="nil"/>
              <w:bottom w:val="single" w:sz="12"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b/>
                <w:bCs/>
                <w:color w:val="000000"/>
              </w:rPr>
            </w:pPr>
            <w:r w:rsidRPr="00FD00EE">
              <w:rPr>
                <w:rFonts w:ascii="Times New Roman" w:hAnsi="Times New Roman" w:cs="Times New Roman"/>
                <w:b/>
                <w:bCs/>
                <w:color w:val="000000"/>
              </w:rPr>
              <w:t>148</w:t>
            </w:r>
          </w:p>
        </w:tc>
        <w:tc>
          <w:tcPr>
            <w:tcW w:w="992" w:type="dxa"/>
            <w:tcBorders>
              <w:top w:val="single" w:sz="4" w:space="0" w:color="auto"/>
              <w:left w:val="nil"/>
              <w:bottom w:val="single" w:sz="12" w:space="0" w:color="auto"/>
              <w:right w:val="nil"/>
            </w:tcBorders>
          </w:tcPr>
          <w:p w:rsidR="00B11508" w:rsidRPr="00FD00EE" w:rsidRDefault="00B11508" w:rsidP="00B11508">
            <w:pPr>
              <w:autoSpaceDE w:val="0"/>
              <w:autoSpaceDN w:val="0"/>
              <w:adjustRightInd w:val="0"/>
              <w:spacing w:after="0" w:line="240" w:lineRule="auto"/>
              <w:jc w:val="right"/>
              <w:rPr>
                <w:rFonts w:ascii="Times New Roman" w:hAnsi="Times New Roman" w:cs="Times New Roman"/>
                <w:b/>
                <w:bCs/>
                <w:color w:val="000000"/>
              </w:rPr>
            </w:pPr>
            <w:r w:rsidRPr="00FD00EE">
              <w:rPr>
                <w:rFonts w:ascii="Times New Roman" w:hAnsi="Times New Roman" w:cs="Times New Roman"/>
                <w:b/>
                <w:bCs/>
                <w:color w:val="000000"/>
              </w:rPr>
              <w:t>100</w:t>
            </w:r>
          </w:p>
        </w:tc>
      </w:tr>
    </w:tbl>
    <w:p w:rsidR="00FD00EE" w:rsidRDefault="00B11508" w:rsidP="00FD00EE">
      <w:pPr>
        <w:tabs>
          <w:tab w:val="left" w:pos="1470"/>
        </w:tabs>
        <w:spacing w:after="0"/>
        <w:rPr>
          <w:rFonts w:ascii="Times New Roman" w:hAnsi="Times New Roman" w:cs="Times New Roman"/>
          <w:sz w:val="18"/>
          <w:szCs w:val="18"/>
          <w:vertAlign w:val="superscript"/>
          <w:lang w:val="en-US"/>
        </w:rPr>
      </w:pPr>
      <w:r w:rsidRPr="00FD00EE">
        <w:rPr>
          <w:rFonts w:ascii="Times New Roman" w:hAnsi="Times New Roman" w:cs="Times New Roman"/>
        </w:rPr>
        <w:br w:type="textWrapping" w:clear="all"/>
      </w:r>
    </w:p>
    <w:p w:rsidR="00B11508" w:rsidRPr="00FD00EE" w:rsidRDefault="003D2E84" w:rsidP="00B11508">
      <w:pPr>
        <w:tabs>
          <w:tab w:val="left" w:pos="1470"/>
        </w:tabs>
        <w:rPr>
          <w:rFonts w:ascii="Times New Roman" w:hAnsi="Times New Roman" w:cs="Times New Roman"/>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Amp, </w:t>
      </w:r>
      <w:proofErr w:type="gramStart"/>
      <w:r w:rsidRPr="00FD00EE">
        <w:rPr>
          <w:rFonts w:ascii="Times New Roman" w:hAnsi="Times New Roman" w:cs="Times New Roman"/>
          <w:sz w:val="18"/>
          <w:szCs w:val="18"/>
          <w:lang w:val="en-US"/>
        </w:rPr>
        <w:t>ampicillin;  Ak</w:t>
      </w:r>
      <w:proofErr w:type="gramEnd"/>
      <w:r w:rsidRPr="00FD00EE">
        <w:rPr>
          <w:rFonts w:ascii="Times New Roman" w:hAnsi="Times New Roman" w:cs="Times New Roman"/>
          <w:sz w:val="18"/>
          <w:szCs w:val="18"/>
          <w:lang w:val="en-US"/>
        </w:rPr>
        <w:t xml:space="preserve">, amikacin; Caz, ceftazidime, </w:t>
      </w:r>
      <w:proofErr w:type="spellStart"/>
      <w:r w:rsidRPr="00FD00EE">
        <w:rPr>
          <w:rFonts w:ascii="Times New Roman" w:hAnsi="Times New Roman" w:cs="Times New Roman"/>
          <w:sz w:val="18"/>
          <w:szCs w:val="18"/>
          <w:lang w:val="en-US"/>
        </w:rPr>
        <w:t>Ctx</w:t>
      </w:r>
      <w:proofErr w:type="spellEnd"/>
      <w:r w:rsidRPr="00FD00EE">
        <w:rPr>
          <w:rFonts w:ascii="Times New Roman" w:hAnsi="Times New Roman" w:cs="Times New Roman"/>
          <w:sz w:val="18"/>
          <w:szCs w:val="18"/>
          <w:lang w:val="en-US"/>
        </w:rPr>
        <w:t xml:space="preserve">, ceftriaxone; </w:t>
      </w:r>
      <w:proofErr w:type="spellStart"/>
      <w:r w:rsidRPr="00FD00EE">
        <w:rPr>
          <w:rFonts w:ascii="Times New Roman" w:hAnsi="Times New Roman" w:cs="Times New Roman"/>
          <w:sz w:val="18"/>
          <w:szCs w:val="18"/>
          <w:lang w:val="en-US"/>
        </w:rPr>
        <w:t>Chl</w:t>
      </w:r>
      <w:proofErr w:type="spellEnd"/>
      <w:r w:rsidRPr="00FD00EE">
        <w:rPr>
          <w:rFonts w:ascii="Times New Roman" w:hAnsi="Times New Roman" w:cs="Times New Roman"/>
          <w:sz w:val="18"/>
          <w:szCs w:val="18"/>
          <w:lang w:val="en-US"/>
        </w:rPr>
        <w:t xml:space="preserve">, chloramphenicol,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xml:space="preserve">, ciprofloxacin; Gen, gentamicin;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B11508" w:rsidRDefault="00B11508" w:rsidP="00B11508">
      <w:pPr>
        <w:tabs>
          <w:tab w:val="left" w:pos="1470"/>
        </w:tabs>
        <w:rPr>
          <w:rFonts w:ascii="Times New Roman" w:hAnsi="Times New Roman" w:cs="Times New Roman"/>
        </w:rPr>
      </w:pPr>
    </w:p>
    <w:p w:rsidR="00FD00EE" w:rsidRDefault="00FD00EE" w:rsidP="00B11508">
      <w:pPr>
        <w:tabs>
          <w:tab w:val="left" w:pos="1470"/>
        </w:tabs>
        <w:rPr>
          <w:rFonts w:ascii="Times New Roman" w:hAnsi="Times New Roman" w:cs="Times New Roman"/>
        </w:rPr>
      </w:pPr>
    </w:p>
    <w:p w:rsidR="00FD00EE" w:rsidRDefault="00FD00EE" w:rsidP="00B11508">
      <w:pPr>
        <w:tabs>
          <w:tab w:val="left" w:pos="1470"/>
        </w:tabs>
        <w:rPr>
          <w:rFonts w:ascii="Times New Roman" w:hAnsi="Times New Roman" w:cs="Times New Roman"/>
        </w:rPr>
      </w:pPr>
    </w:p>
    <w:p w:rsidR="00FD00EE" w:rsidRDefault="00FD00EE" w:rsidP="00B11508">
      <w:pPr>
        <w:tabs>
          <w:tab w:val="left" w:pos="1470"/>
        </w:tabs>
        <w:rPr>
          <w:rFonts w:ascii="Times New Roman" w:hAnsi="Times New Roman" w:cs="Times New Roman"/>
        </w:rPr>
      </w:pPr>
    </w:p>
    <w:p w:rsidR="00FD00EE" w:rsidRDefault="00FD00EE" w:rsidP="00B11508">
      <w:pPr>
        <w:tabs>
          <w:tab w:val="left" w:pos="1470"/>
        </w:tabs>
        <w:rPr>
          <w:rFonts w:ascii="Times New Roman" w:hAnsi="Times New Roman" w:cs="Times New Roman"/>
        </w:rPr>
      </w:pPr>
    </w:p>
    <w:p w:rsidR="00FD00EE" w:rsidRDefault="00FD00EE" w:rsidP="00B11508">
      <w:pPr>
        <w:tabs>
          <w:tab w:val="left" w:pos="1470"/>
        </w:tabs>
        <w:rPr>
          <w:rFonts w:ascii="Times New Roman" w:hAnsi="Times New Roman" w:cs="Times New Roman"/>
        </w:rPr>
      </w:pPr>
    </w:p>
    <w:p w:rsidR="00FD00EE" w:rsidRPr="00FD00EE" w:rsidRDefault="00FD00EE" w:rsidP="00B11508">
      <w:pPr>
        <w:tabs>
          <w:tab w:val="left" w:pos="1470"/>
        </w:tabs>
        <w:rPr>
          <w:rFonts w:ascii="Times New Roman" w:hAnsi="Times New Roman" w:cs="Times New Roman"/>
        </w:rPr>
      </w:pPr>
    </w:p>
    <w:p w:rsidR="00617221" w:rsidRPr="00FD00EE" w:rsidRDefault="00221D14" w:rsidP="00DF3F52">
      <w:pPr>
        <w:spacing w:line="480" w:lineRule="auto"/>
        <w:rPr>
          <w:rFonts w:ascii="Times New Roman" w:hAnsi="Times New Roman" w:cs="Times New Roman"/>
        </w:rPr>
      </w:pPr>
      <w:r w:rsidRPr="00DF3F52">
        <w:rPr>
          <w:rFonts w:ascii="Times New Roman" w:hAnsi="Times New Roman" w:cs="Times New Roman"/>
          <w:b/>
        </w:rPr>
        <w:lastRenderedPageBreak/>
        <w:t xml:space="preserve">Table </w:t>
      </w:r>
      <w:r w:rsidR="009934CB" w:rsidRPr="00DF3F52">
        <w:rPr>
          <w:rFonts w:ascii="Times New Roman" w:hAnsi="Times New Roman" w:cs="Times New Roman"/>
          <w:b/>
        </w:rPr>
        <w:t>S</w:t>
      </w:r>
      <w:r w:rsidRPr="00DF3F52">
        <w:rPr>
          <w:rFonts w:ascii="Times New Roman" w:hAnsi="Times New Roman" w:cs="Times New Roman"/>
          <w:b/>
        </w:rPr>
        <w:t>6</w:t>
      </w:r>
      <w:r w:rsidR="00B11508" w:rsidRPr="00DF3F52">
        <w:rPr>
          <w:rFonts w:ascii="Times New Roman" w:hAnsi="Times New Roman" w:cs="Times New Roman"/>
          <w:b/>
        </w:rPr>
        <w:t xml:space="preserve">.  </w:t>
      </w:r>
      <w:r w:rsidR="009934CB" w:rsidRPr="00DF3F52">
        <w:rPr>
          <w:rFonts w:ascii="Times New Roman" w:hAnsi="Times New Roman" w:cs="Times New Roman"/>
        </w:rPr>
        <w:t>The d</w:t>
      </w:r>
      <w:r w:rsidR="00B11508" w:rsidRPr="00DF3F52">
        <w:rPr>
          <w:rFonts w:ascii="Times New Roman" w:hAnsi="Times New Roman" w:cs="Times New Roman"/>
        </w:rPr>
        <w:t xml:space="preserve">istribution of </w:t>
      </w:r>
      <w:r w:rsidR="00F861FA" w:rsidRPr="00DF3F52">
        <w:rPr>
          <w:rFonts w:ascii="Times New Roman" w:hAnsi="Times New Roman" w:cs="Times New Roman"/>
        </w:rPr>
        <w:t xml:space="preserve">30 </w:t>
      </w:r>
      <w:r w:rsidR="00B11508" w:rsidRPr="00DF3F52">
        <w:rPr>
          <w:rFonts w:ascii="Times New Roman" w:hAnsi="Times New Roman" w:cs="Times New Roman"/>
        </w:rPr>
        <w:t xml:space="preserve">antimicrobial susceptibility profiles among human stool </w:t>
      </w:r>
      <w:r w:rsidR="00FD00EE" w:rsidRPr="00DF3F52">
        <w:rPr>
          <w:rFonts w:ascii="Times New Roman" w:hAnsi="Times New Roman" w:cs="Times New Roman"/>
        </w:rPr>
        <w:t xml:space="preserve">NTS </w:t>
      </w:r>
      <w:r w:rsidR="00B11508" w:rsidRPr="00DF3F52">
        <w:rPr>
          <w:rFonts w:ascii="Times New Roman" w:hAnsi="Times New Roman" w:cs="Times New Roman"/>
        </w:rPr>
        <w:t xml:space="preserve">isolates </w:t>
      </w:r>
      <w:r w:rsidR="00FD00EE" w:rsidRPr="00DF3F52">
        <w:rPr>
          <w:rFonts w:ascii="Times New Roman" w:hAnsi="Times New Roman" w:cs="Times New Roman"/>
        </w:rPr>
        <w:t>in Vietnam.</w:t>
      </w:r>
    </w:p>
    <w:tbl>
      <w:tblPr>
        <w:tblW w:w="5683" w:type="dxa"/>
        <w:tblLook w:val="04A0" w:firstRow="1" w:lastRow="0" w:firstColumn="1" w:lastColumn="0" w:noHBand="0" w:noVBand="1"/>
      </w:tblPr>
      <w:tblGrid>
        <w:gridCol w:w="2857"/>
        <w:gridCol w:w="1488"/>
        <w:gridCol w:w="914"/>
        <w:gridCol w:w="718"/>
      </w:tblGrid>
      <w:tr w:rsidR="00B11508" w:rsidRPr="00FD00EE" w:rsidTr="003D2E84">
        <w:trPr>
          <w:trHeight w:val="806"/>
        </w:trPr>
        <w:tc>
          <w:tcPr>
            <w:tcW w:w="2621" w:type="dxa"/>
            <w:tcBorders>
              <w:top w:val="single" w:sz="4" w:space="0" w:color="auto"/>
              <w:left w:val="nil"/>
              <w:bottom w:val="single" w:sz="4" w:space="0" w:color="auto"/>
              <w:right w:val="nil"/>
            </w:tcBorders>
            <w:shd w:val="clear" w:color="auto" w:fill="auto"/>
            <w:vAlign w:val="bottom"/>
            <w:hideMark/>
          </w:tcPr>
          <w:p w:rsidR="00B11508" w:rsidRPr="00FD00EE" w:rsidRDefault="00B11508" w:rsidP="00B11508">
            <w:pPr>
              <w:autoSpaceDE w:val="0"/>
              <w:autoSpaceDN w:val="0"/>
              <w:adjustRightInd w:val="0"/>
              <w:spacing w:after="0" w:line="240" w:lineRule="auto"/>
              <w:rPr>
                <w:rFonts w:ascii="Times New Roman" w:hAnsi="Times New Roman" w:cs="Times New Roman"/>
                <w:b/>
                <w:bCs/>
                <w:color w:val="000000"/>
              </w:rPr>
            </w:pPr>
            <w:r w:rsidRPr="00FD00EE">
              <w:rPr>
                <w:rFonts w:ascii="Times New Roman" w:hAnsi="Times New Roman" w:cs="Times New Roman"/>
                <w:b/>
                <w:bCs/>
                <w:color w:val="000000"/>
              </w:rPr>
              <w:t xml:space="preserve">Antimicrobial susceptibility </w:t>
            </w:r>
            <w:proofErr w:type="spellStart"/>
            <w:r w:rsidRPr="00FD00EE">
              <w:rPr>
                <w:rFonts w:ascii="Times New Roman" w:hAnsi="Times New Roman" w:cs="Times New Roman"/>
                <w:b/>
                <w:bCs/>
                <w:color w:val="000000"/>
              </w:rPr>
              <w:t>profile</w:t>
            </w:r>
            <w:r w:rsidR="003D2E84" w:rsidRPr="00FD00EE">
              <w:rPr>
                <w:rFonts w:ascii="Times New Roman" w:hAnsi="Times New Roman" w:cs="Times New Roman"/>
                <w:b/>
                <w:bCs/>
                <w:color w:val="000000"/>
                <w:vertAlign w:val="superscript"/>
              </w:rPr>
              <w:t>a</w:t>
            </w:r>
            <w:proofErr w:type="spellEnd"/>
          </w:p>
        </w:tc>
        <w:tc>
          <w:tcPr>
            <w:tcW w:w="1430" w:type="dxa"/>
            <w:tcBorders>
              <w:top w:val="single" w:sz="4" w:space="0" w:color="auto"/>
              <w:left w:val="nil"/>
              <w:bottom w:val="single" w:sz="4" w:space="0" w:color="auto"/>
              <w:right w:val="nil"/>
            </w:tcBorders>
            <w:shd w:val="clear" w:color="auto" w:fill="auto"/>
            <w:vAlign w:val="bottom"/>
            <w:hideMark/>
          </w:tcPr>
          <w:p w:rsidR="00B11508" w:rsidRPr="00FD00EE" w:rsidRDefault="00B11508" w:rsidP="00B11508">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No. of antimicrobial agents</w:t>
            </w:r>
          </w:p>
        </w:tc>
        <w:tc>
          <w:tcPr>
            <w:tcW w:w="914" w:type="dxa"/>
            <w:tcBorders>
              <w:top w:val="single" w:sz="4" w:space="0" w:color="auto"/>
              <w:left w:val="nil"/>
              <w:bottom w:val="single" w:sz="4" w:space="0" w:color="auto"/>
              <w:right w:val="nil"/>
            </w:tcBorders>
            <w:shd w:val="clear" w:color="auto" w:fill="auto"/>
            <w:vAlign w:val="bottom"/>
            <w:hideMark/>
          </w:tcPr>
          <w:p w:rsidR="00B11508" w:rsidRPr="00FD00EE" w:rsidRDefault="00B11508" w:rsidP="00B11508">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No. of isolates</w:t>
            </w:r>
          </w:p>
        </w:tc>
        <w:tc>
          <w:tcPr>
            <w:tcW w:w="718" w:type="dxa"/>
            <w:tcBorders>
              <w:top w:val="single" w:sz="4" w:space="0" w:color="auto"/>
              <w:left w:val="nil"/>
              <w:bottom w:val="single" w:sz="4" w:space="0" w:color="auto"/>
              <w:right w:val="nil"/>
            </w:tcBorders>
            <w:shd w:val="clear" w:color="auto" w:fill="auto"/>
            <w:vAlign w:val="bottom"/>
            <w:hideMark/>
          </w:tcPr>
          <w:p w:rsidR="00B11508" w:rsidRPr="00FD00EE" w:rsidRDefault="00B11508" w:rsidP="00B11508">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w:t>
            </w:r>
          </w:p>
        </w:tc>
      </w:tr>
      <w:tr w:rsidR="00B11508" w:rsidRPr="00FD00EE" w:rsidTr="003D2E84">
        <w:trPr>
          <w:trHeight w:val="268"/>
        </w:trPr>
        <w:tc>
          <w:tcPr>
            <w:tcW w:w="2621" w:type="dxa"/>
            <w:tcBorders>
              <w:top w:val="single" w:sz="4" w:space="0" w:color="auto"/>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Fully susceptible</w:t>
            </w:r>
          </w:p>
        </w:tc>
        <w:tc>
          <w:tcPr>
            <w:tcW w:w="1430" w:type="dxa"/>
            <w:tcBorders>
              <w:top w:val="single" w:sz="4" w:space="0" w:color="auto"/>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w:t>
            </w:r>
          </w:p>
        </w:tc>
        <w:tc>
          <w:tcPr>
            <w:tcW w:w="914" w:type="dxa"/>
            <w:tcBorders>
              <w:top w:val="single" w:sz="4" w:space="0" w:color="auto"/>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111</w:t>
            </w:r>
          </w:p>
        </w:tc>
        <w:tc>
          <w:tcPr>
            <w:tcW w:w="718" w:type="dxa"/>
            <w:tcBorders>
              <w:top w:val="single" w:sz="4" w:space="0" w:color="auto"/>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52.61</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3.79</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Gen</w:t>
            </w:r>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2.37</w:t>
            </w:r>
          </w:p>
        </w:tc>
      </w:tr>
      <w:tr w:rsidR="00B11508" w:rsidRPr="00FD00EE" w:rsidTr="003D2E84">
        <w:trPr>
          <w:trHeight w:val="282"/>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Cip</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2.84</w:t>
            </w:r>
          </w:p>
        </w:tc>
      </w:tr>
      <w:tr w:rsidR="00B11508" w:rsidRPr="00FD00EE" w:rsidTr="003D2E84">
        <w:trPr>
          <w:trHeight w:val="282"/>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Chl</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2.37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Amp</w:t>
            </w:r>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16</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7.58</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CipSxt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ChlSxt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AkChl</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1.9</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1.42</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ChlCipSxt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CfzChlCip</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AmpChlSxt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16</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7.58</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AmpChlGen</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1.42</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AmpChlGenSxt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7</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3.32</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AmpChlCipSxt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AmkAkChlSxt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3</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1.42</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AmpAkChlGen</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AmkAkChlCip</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AmpAkCfzCtx</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4</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AmpChlCipGenSxt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AmpAkChlGenSxt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AmkAkChlCipSxt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AmkAkChlCipGen</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5</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AmkAkCfzCtxGenSxt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68"/>
        </w:trPr>
        <w:tc>
          <w:tcPr>
            <w:tcW w:w="2621"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AmkAkCfzCtxChlSxt</w:t>
            </w:r>
            <w:proofErr w:type="spellEnd"/>
          </w:p>
        </w:tc>
        <w:tc>
          <w:tcPr>
            <w:tcW w:w="1430"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6</w:t>
            </w:r>
          </w:p>
        </w:tc>
        <w:tc>
          <w:tcPr>
            <w:tcW w:w="914"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2</w:t>
            </w:r>
          </w:p>
        </w:tc>
        <w:tc>
          <w:tcPr>
            <w:tcW w:w="718" w:type="dxa"/>
            <w:tcBorders>
              <w:top w:val="nil"/>
              <w:left w:val="nil"/>
              <w:bottom w:val="nil"/>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0.95</w:t>
            </w:r>
          </w:p>
        </w:tc>
      </w:tr>
      <w:tr w:rsidR="00B11508" w:rsidRPr="00FD00EE" w:rsidTr="003D2E84">
        <w:trPr>
          <w:trHeight w:val="268"/>
        </w:trPr>
        <w:tc>
          <w:tcPr>
            <w:tcW w:w="2621" w:type="dxa"/>
            <w:tcBorders>
              <w:top w:val="nil"/>
              <w:left w:val="nil"/>
              <w:bottom w:val="single" w:sz="4" w:space="0" w:color="auto"/>
              <w:right w:val="nil"/>
            </w:tcBorders>
            <w:shd w:val="clear" w:color="auto" w:fill="auto"/>
            <w:noWrap/>
            <w:vAlign w:val="bottom"/>
            <w:hideMark/>
          </w:tcPr>
          <w:p w:rsidR="00B11508" w:rsidRPr="00FD00EE" w:rsidRDefault="00071966" w:rsidP="00B11508">
            <w:pPr>
              <w:spacing w:after="0" w:line="240" w:lineRule="auto"/>
              <w:rPr>
                <w:rFonts w:ascii="Times New Roman" w:eastAsia="Times New Roman" w:hAnsi="Times New Roman" w:cs="Times New Roman"/>
                <w:color w:val="000000"/>
                <w:lang w:eastAsia="en-AU"/>
              </w:rPr>
            </w:pPr>
            <w:proofErr w:type="spellStart"/>
            <w:r w:rsidRPr="00FD00EE">
              <w:rPr>
                <w:rFonts w:ascii="Times New Roman" w:eastAsia="Times New Roman" w:hAnsi="Times New Roman" w:cs="Times New Roman"/>
                <w:color w:val="000000"/>
                <w:lang w:eastAsia="en-AU"/>
              </w:rPr>
              <w:t>AmpAkCfzCtxChlCipGenSxt</w:t>
            </w:r>
            <w:proofErr w:type="spellEnd"/>
          </w:p>
        </w:tc>
        <w:tc>
          <w:tcPr>
            <w:tcW w:w="1430" w:type="dxa"/>
            <w:tcBorders>
              <w:top w:val="nil"/>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8</w:t>
            </w:r>
          </w:p>
        </w:tc>
        <w:tc>
          <w:tcPr>
            <w:tcW w:w="914" w:type="dxa"/>
            <w:tcBorders>
              <w:top w:val="nil"/>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1</w:t>
            </w:r>
          </w:p>
        </w:tc>
        <w:tc>
          <w:tcPr>
            <w:tcW w:w="718" w:type="dxa"/>
            <w:tcBorders>
              <w:top w:val="nil"/>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color w:val="000000"/>
                <w:lang w:eastAsia="en-AU"/>
              </w:rPr>
            </w:pPr>
            <w:r w:rsidRPr="00FD00EE">
              <w:rPr>
                <w:rFonts w:ascii="Times New Roman" w:eastAsia="Times New Roman" w:hAnsi="Times New Roman" w:cs="Times New Roman"/>
                <w:color w:val="000000"/>
                <w:lang w:eastAsia="en-AU"/>
              </w:rPr>
              <w:t>0.47</w:t>
            </w:r>
          </w:p>
        </w:tc>
      </w:tr>
      <w:tr w:rsidR="00B11508" w:rsidRPr="00FD00EE" w:rsidTr="003D2E84">
        <w:trPr>
          <w:trHeight w:val="282"/>
        </w:trPr>
        <w:tc>
          <w:tcPr>
            <w:tcW w:w="2621" w:type="dxa"/>
            <w:tcBorders>
              <w:top w:val="single" w:sz="4" w:space="0" w:color="auto"/>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 xml:space="preserve">Total </w:t>
            </w:r>
          </w:p>
        </w:tc>
        <w:tc>
          <w:tcPr>
            <w:tcW w:w="1430" w:type="dxa"/>
            <w:tcBorders>
              <w:top w:val="single" w:sz="4" w:space="0" w:color="auto"/>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rPr>
                <w:rFonts w:ascii="Times New Roman" w:eastAsia="Times New Roman" w:hAnsi="Times New Roman" w:cs="Times New Roman"/>
                <w:b/>
                <w:bCs/>
                <w:color w:val="000000"/>
                <w:lang w:eastAsia="en-AU"/>
              </w:rPr>
            </w:pPr>
          </w:p>
        </w:tc>
        <w:tc>
          <w:tcPr>
            <w:tcW w:w="914" w:type="dxa"/>
            <w:tcBorders>
              <w:top w:val="single" w:sz="4" w:space="0" w:color="auto"/>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211</w:t>
            </w:r>
          </w:p>
        </w:tc>
        <w:tc>
          <w:tcPr>
            <w:tcW w:w="718" w:type="dxa"/>
            <w:tcBorders>
              <w:top w:val="single" w:sz="4" w:space="0" w:color="auto"/>
              <w:left w:val="nil"/>
              <w:bottom w:val="single" w:sz="4" w:space="0" w:color="auto"/>
              <w:right w:val="nil"/>
            </w:tcBorders>
            <w:shd w:val="clear" w:color="auto" w:fill="auto"/>
            <w:noWrap/>
            <w:vAlign w:val="bottom"/>
            <w:hideMark/>
          </w:tcPr>
          <w:p w:rsidR="00B11508" w:rsidRPr="00FD00EE" w:rsidRDefault="00B11508" w:rsidP="00B11508">
            <w:pPr>
              <w:spacing w:after="0" w:line="240" w:lineRule="auto"/>
              <w:jc w:val="right"/>
              <w:rPr>
                <w:rFonts w:ascii="Times New Roman" w:eastAsia="Times New Roman" w:hAnsi="Times New Roman" w:cs="Times New Roman"/>
                <w:b/>
                <w:bCs/>
                <w:color w:val="000000"/>
                <w:lang w:eastAsia="en-AU"/>
              </w:rPr>
            </w:pPr>
            <w:r w:rsidRPr="00FD00EE">
              <w:rPr>
                <w:rFonts w:ascii="Times New Roman" w:eastAsia="Times New Roman" w:hAnsi="Times New Roman" w:cs="Times New Roman"/>
                <w:b/>
                <w:bCs/>
                <w:color w:val="000000"/>
                <w:lang w:eastAsia="en-AU"/>
              </w:rPr>
              <w:t>100</w:t>
            </w:r>
          </w:p>
        </w:tc>
      </w:tr>
    </w:tbl>
    <w:p w:rsidR="00FD00EE" w:rsidRPr="00FD00EE" w:rsidRDefault="00FD00EE" w:rsidP="00FD00EE">
      <w:pPr>
        <w:spacing w:after="0"/>
        <w:rPr>
          <w:rFonts w:ascii="Times New Roman" w:hAnsi="Times New Roman" w:cs="Times New Roman"/>
          <w:vertAlign w:val="superscript"/>
          <w:lang w:val="en-US"/>
        </w:rPr>
      </w:pPr>
    </w:p>
    <w:p w:rsidR="00B11508" w:rsidRPr="00FD00EE" w:rsidRDefault="003D2E84">
      <w:pPr>
        <w:rPr>
          <w:rFonts w:ascii="Times New Roman" w:hAnsi="Times New Roman" w:cs="Times New Roman"/>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Amp, </w:t>
      </w:r>
      <w:proofErr w:type="gramStart"/>
      <w:r w:rsidRPr="00FD00EE">
        <w:rPr>
          <w:rFonts w:ascii="Times New Roman" w:hAnsi="Times New Roman" w:cs="Times New Roman"/>
          <w:sz w:val="18"/>
          <w:szCs w:val="18"/>
          <w:lang w:val="en-US"/>
        </w:rPr>
        <w:t>ampicillin;  Ak</w:t>
      </w:r>
      <w:proofErr w:type="gramEnd"/>
      <w:r w:rsidRPr="00FD00EE">
        <w:rPr>
          <w:rFonts w:ascii="Times New Roman" w:hAnsi="Times New Roman" w:cs="Times New Roman"/>
          <w:sz w:val="18"/>
          <w:szCs w:val="18"/>
          <w:lang w:val="en-US"/>
        </w:rPr>
        <w:t xml:space="preserve">, amikacin; Caz, ceftazidime, </w:t>
      </w:r>
      <w:proofErr w:type="spellStart"/>
      <w:r w:rsidRPr="00FD00EE">
        <w:rPr>
          <w:rFonts w:ascii="Times New Roman" w:hAnsi="Times New Roman" w:cs="Times New Roman"/>
          <w:sz w:val="18"/>
          <w:szCs w:val="18"/>
          <w:lang w:val="en-US"/>
        </w:rPr>
        <w:t>Ctx</w:t>
      </w:r>
      <w:proofErr w:type="spellEnd"/>
      <w:r w:rsidRPr="00FD00EE">
        <w:rPr>
          <w:rFonts w:ascii="Times New Roman" w:hAnsi="Times New Roman" w:cs="Times New Roman"/>
          <w:sz w:val="18"/>
          <w:szCs w:val="18"/>
          <w:lang w:val="en-US"/>
        </w:rPr>
        <w:t xml:space="preserve">, ceftriaxone; </w:t>
      </w:r>
      <w:proofErr w:type="spellStart"/>
      <w:r w:rsidRPr="00FD00EE">
        <w:rPr>
          <w:rFonts w:ascii="Times New Roman" w:hAnsi="Times New Roman" w:cs="Times New Roman"/>
          <w:sz w:val="18"/>
          <w:szCs w:val="18"/>
          <w:lang w:val="en-US"/>
        </w:rPr>
        <w:t>Chl</w:t>
      </w:r>
      <w:proofErr w:type="spellEnd"/>
      <w:r w:rsidRPr="00FD00EE">
        <w:rPr>
          <w:rFonts w:ascii="Times New Roman" w:hAnsi="Times New Roman" w:cs="Times New Roman"/>
          <w:sz w:val="18"/>
          <w:szCs w:val="18"/>
          <w:lang w:val="en-US"/>
        </w:rPr>
        <w:t xml:space="preserve">, chloramphenicol,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xml:space="preserve">, ciprofloxacin; Gen, gentamicin;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B11508" w:rsidRPr="00FD00EE" w:rsidRDefault="00B11508">
      <w:pPr>
        <w:rPr>
          <w:rFonts w:ascii="Times New Roman" w:hAnsi="Times New Roman" w:cs="Times New Roman"/>
        </w:rPr>
      </w:pPr>
    </w:p>
    <w:p w:rsidR="00B11508" w:rsidRPr="00FD00EE" w:rsidRDefault="00B11508">
      <w:pPr>
        <w:rPr>
          <w:rFonts w:ascii="Times New Roman" w:hAnsi="Times New Roman" w:cs="Times New Roman"/>
        </w:rPr>
      </w:pPr>
    </w:p>
    <w:p w:rsidR="00B11508" w:rsidRPr="00FD00EE" w:rsidRDefault="00B11508">
      <w:pPr>
        <w:rPr>
          <w:rFonts w:ascii="Times New Roman" w:hAnsi="Times New Roman" w:cs="Times New Roman"/>
        </w:rPr>
      </w:pPr>
    </w:p>
    <w:p w:rsidR="00B11508" w:rsidRPr="00FD00EE" w:rsidRDefault="00B11508">
      <w:pPr>
        <w:rPr>
          <w:rFonts w:ascii="Times New Roman" w:hAnsi="Times New Roman" w:cs="Times New Roman"/>
        </w:rPr>
      </w:pPr>
    </w:p>
    <w:p w:rsidR="003D2E84" w:rsidRPr="00FD00EE" w:rsidRDefault="003D2E84">
      <w:pPr>
        <w:rPr>
          <w:rFonts w:ascii="Times New Roman" w:hAnsi="Times New Roman" w:cs="Times New Roman"/>
        </w:rPr>
      </w:pPr>
    </w:p>
    <w:p w:rsidR="003D2E84" w:rsidRPr="00FD00EE" w:rsidRDefault="003D2E84">
      <w:pPr>
        <w:rPr>
          <w:rFonts w:ascii="Times New Roman" w:hAnsi="Times New Roman" w:cs="Times New Roman"/>
        </w:rPr>
      </w:pPr>
    </w:p>
    <w:p w:rsidR="00617221" w:rsidRPr="006A28BA" w:rsidRDefault="00221D14" w:rsidP="00DF3F52">
      <w:pPr>
        <w:spacing w:after="0" w:line="480" w:lineRule="auto"/>
        <w:rPr>
          <w:rFonts w:ascii="Times New Roman" w:hAnsi="Times New Roman" w:cs="Times New Roman"/>
          <w:b/>
        </w:rPr>
      </w:pPr>
      <w:r w:rsidRPr="00DF3F52">
        <w:rPr>
          <w:rFonts w:ascii="Times New Roman" w:hAnsi="Times New Roman" w:cs="Times New Roman"/>
          <w:b/>
        </w:rPr>
        <w:lastRenderedPageBreak/>
        <w:t xml:space="preserve">Table </w:t>
      </w:r>
      <w:r w:rsidR="009934CB" w:rsidRPr="00DF3F52">
        <w:rPr>
          <w:rFonts w:ascii="Times New Roman" w:hAnsi="Times New Roman" w:cs="Times New Roman"/>
          <w:b/>
        </w:rPr>
        <w:t>S</w:t>
      </w:r>
      <w:r w:rsidRPr="00DF3F52">
        <w:rPr>
          <w:rFonts w:ascii="Times New Roman" w:hAnsi="Times New Roman" w:cs="Times New Roman"/>
          <w:b/>
        </w:rPr>
        <w:t>7</w:t>
      </w:r>
      <w:r w:rsidR="00B11508" w:rsidRPr="00DF3F52">
        <w:rPr>
          <w:rFonts w:ascii="Times New Roman" w:hAnsi="Times New Roman" w:cs="Times New Roman"/>
          <w:b/>
        </w:rPr>
        <w:t xml:space="preserve">.  </w:t>
      </w:r>
      <w:r w:rsidR="009934CB" w:rsidRPr="00DF3F52">
        <w:rPr>
          <w:rFonts w:ascii="Times New Roman" w:hAnsi="Times New Roman" w:cs="Times New Roman"/>
        </w:rPr>
        <w:t>The d</w:t>
      </w:r>
      <w:r w:rsidR="00B11508" w:rsidRPr="00DF3F52">
        <w:rPr>
          <w:rFonts w:ascii="Times New Roman" w:hAnsi="Times New Roman" w:cs="Times New Roman"/>
        </w:rPr>
        <w:t xml:space="preserve">istribution of </w:t>
      </w:r>
      <w:r w:rsidR="00F861FA" w:rsidRPr="00DF3F52">
        <w:rPr>
          <w:rFonts w:ascii="Times New Roman" w:hAnsi="Times New Roman" w:cs="Times New Roman"/>
        </w:rPr>
        <w:t xml:space="preserve">34 </w:t>
      </w:r>
      <w:r w:rsidR="00B11508" w:rsidRPr="00DF3F52">
        <w:rPr>
          <w:rFonts w:ascii="Times New Roman" w:hAnsi="Times New Roman" w:cs="Times New Roman"/>
        </w:rPr>
        <w:t>antimicrobial susceptibility profiles among animal</w:t>
      </w:r>
      <w:r w:rsidR="006A28BA" w:rsidRPr="00DF3F52">
        <w:rPr>
          <w:rFonts w:ascii="Times New Roman" w:hAnsi="Times New Roman" w:cs="Times New Roman"/>
        </w:rPr>
        <w:t xml:space="preserve"> NTS</w:t>
      </w:r>
      <w:r w:rsidR="00B11508" w:rsidRPr="00DF3F52">
        <w:rPr>
          <w:rFonts w:ascii="Times New Roman" w:hAnsi="Times New Roman" w:cs="Times New Roman"/>
        </w:rPr>
        <w:t xml:space="preserve"> isolates</w:t>
      </w:r>
      <w:r w:rsidR="006A28BA" w:rsidRPr="00DF3F52">
        <w:rPr>
          <w:rFonts w:ascii="Times New Roman" w:hAnsi="Times New Roman" w:cs="Times New Roman"/>
        </w:rPr>
        <w:t xml:space="preserve"> in Vietnam.</w:t>
      </w:r>
    </w:p>
    <w:tbl>
      <w:tblPr>
        <w:tblpPr w:leftFromText="180" w:rightFromText="180" w:vertAnchor="text" w:tblpY="1"/>
        <w:tblOverlap w:val="never"/>
        <w:tblW w:w="5023" w:type="dxa"/>
        <w:tblLook w:val="04A0" w:firstRow="1" w:lastRow="0" w:firstColumn="1" w:lastColumn="0" w:noHBand="0" w:noVBand="1"/>
      </w:tblPr>
      <w:tblGrid>
        <w:gridCol w:w="2245"/>
        <w:gridCol w:w="1389"/>
        <w:gridCol w:w="876"/>
        <w:gridCol w:w="745"/>
      </w:tblGrid>
      <w:tr w:rsidR="00B11508" w:rsidRPr="006A28BA" w:rsidTr="00071966">
        <w:trPr>
          <w:trHeight w:val="765"/>
        </w:trPr>
        <w:tc>
          <w:tcPr>
            <w:tcW w:w="2096" w:type="dxa"/>
            <w:tcBorders>
              <w:top w:val="single" w:sz="12" w:space="0" w:color="auto"/>
              <w:left w:val="nil"/>
              <w:bottom w:val="single" w:sz="4" w:space="0" w:color="auto"/>
              <w:right w:val="nil"/>
            </w:tcBorders>
            <w:shd w:val="clear" w:color="auto" w:fill="auto"/>
            <w:vAlign w:val="bottom"/>
            <w:hideMark/>
          </w:tcPr>
          <w:p w:rsidR="00B11508" w:rsidRPr="006A28BA" w:rsidRDefault="00B11508" w:rsidP="00B11508">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 xml:space="preserve">Antimicrobial susceptibility </w:t>
            </w:r>
            <w:proofErr w:type="spellStart"/>
            <w:r w:rsidRPr="006A28BA">
              <w:rPr>
                <w:rFonts w:ascii="Times New Roman" w:eastAsia="Times New Roman" w:hAnsi="Times New Roman" w:cs="Times New Roman"/>
                <w:bCs/>
                <w:color w:val="000000"/>
                <w:lang w:eastAsia="en-AU"/>
              </w:rPr>
              <w:t>profile</w:t>
            </w:r>
            <w:r w:rsidR="003D2E84" w:rsidRPr="006A28BA">
              <w:rPr>
                <w:rFonts w:ascii="Times New Roman" w:eastAsia="Times New Roman" w:hAnsi="Times New Roman" w:cs="Times New Roman"/>
                <w:bCs/>
                <w:color w:val="000000"/>
                <w:vertAlign w:val="superscript"/>
                <w:lang w:eastAsia="en-AU"/>
              </w:rPr>
              <w:t>a</w:t>
            </w:r>
            <w:proofErr w:type="spellEnd"/>
          </w:p>
        </w:tc>
        <w:tc>
          <w:tcPr>
            <w:tcW w:w="1326" w:type="dxa"/>
            <w:tcBorders>
              <w:top w:val="single" w:sz="12" w:space="0" w:color="auto"/>
              <w:left w:val="nil"/>
              <w:bottom w:val="single" w:sz="4" w:space="0" w:color="auto"/>
              <w:right w:val="nil"/>
            </w:tcBorders>
            <w:shd w:val="clear" w:color="auto" w:fill="auto"/>
            <w:vAlign w:val="bottom"/>
            <w:hideMark/>
          </w:tcPr>
          <w:p w:rsidR="00B11508" w:rsidRPr="006A28BA" w:rsidRDefault="00B11508" w:rsidP="00071966">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antimicrobial agents</w:t>
            </w:r>
          </w:p>
        </w:tc>
        <w:tc>
          <w:tcPr>
            <w:tcW w:w="856" w:type="dxa"/>
            <w:tcBorders>
              <w:top w:val="single" w:sz="12" w:space="0" w:color="auto"/>
              <w:left w:val="nil"/>
              <w:bottom w:val="single" w:sz="4" w:space="0" w:color="auto"/>
              <w:right w:val="nil"/>
            </w:tcBorders>
            <w:shd w:val="clear" w:color="auto" w:fill="auto"/>
            <w:vAlign w:val="bottom"/>
            <w:hideMark/>
          </w:tcPr>
          <w:p w:rsidR="00B11508" w:rsidRPr="006A28BA" w:rsidRDefault="00B11508" w:rsidP="00B11508">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isolates</w:t>
            </w:r>
          </w:p>
        </w:tc>
        <w:tc>
          <w:tcPr>
            <w:tcW w:w="745" w:type="dxa"/>
            <w:tcBorders>
              <w:top w:val="single" w:sz="12" w:space="0" w:color="auto"/>
              <w:left w:val="nil"/>
              <w:bottom w:val="single" w:sz="4" w:space="0" w:color="auto"/>
              <w:right w:val="nil"/>
            </w:tcBorders>
            <w:shd w:val="clear" w:color="auto" w:fill="auto"/>
            <w:vAlign w:val="bottom"/>
            <w:hideMark/>
          </w:tcPr>
          <w:p w:rsidR="00B11508" w:rsidRPr="006A28BA" w:rsidRDefault="00B11508" w:rsidP="006A28BA">
            <w:pPr>
              <w:spacing w:after="0" w:line="240" w:lineRule="auto"/>
              <w:jc w:val="right"/>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w:t>
            </w:r>
          </w:p>
        </w:tc>
      </w:tr>
      <w:tr w:rsidR="00B11508" w:rsidRPr="006A28BA" w:rsidTr="00071966">
        <w:trPr>
          <w:trHeight w:val="255"/>
        </w:trPr>
        <w:tc>
          <w:tcPr>
            <w:tcW w:w="2096" w:type="dxa"/>
            <w:tcBorders>
              <w:top w:val="single" w:sz="4" w:space="0" w:color="auto"/>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Fully susceptible</w:t>
            </w:r>
          </w:p>
        </w:tc>
        <w:tc>
          <w:tcPr>
            <w:tcW w:w="1326" w:type="dxa"/>
            <w:tcBorders>
              <w:top w:val="single" w:sz="4" w:space="0" w:color="auto"/>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56" w:type="dxa"/>
            <w:tcBorders>
              <w:top w:val="single" w:sz="4" w:space="0" w:color="auto"/>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167</w:t>
            </w:r>
          </w:p>
        </w:tc>
        <w:tc>
          <w:tcPr>
            <w:tcW w:w="745" w:type="dxa"/>
            <w:tcBorders>
              <w:top w:val="single" w:sz="4" w:space="0" w:color="auto"/>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53.35</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10</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3.19</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Gen</w:t>
            </w:r>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0.96</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Cip</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9.27</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Chl</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2.56</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Cfz</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Ak</w:t>
            </w:r>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Amp</w:t>
            </w:r>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4.79</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CipGen</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ChlSxt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4.47</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ChlCip</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CtxChl</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AkCip</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1.28</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AmpCip</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0.64</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AmpChl</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0.96</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1.28</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ChlCipSxt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AkChlSxt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AkChlCip</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AmpGenSxt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AmpChlSxt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3.83</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AmpChlGenSxt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0.96</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AmpChlCipSxt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2.88</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AmpAkChlSxt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0.64</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AmpChlCipGenSxt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1.6</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AmpAkChlCipSxt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1.28</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AmpAkChlCipGen</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AmpAkCfzCtxChl</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nil"/>
              <w:left w:val="nil"/>
              <w:bottom w:val="nil"/>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AmpAkChlCipGenSxt</w:t>
            </w:r>
            <w:proofErr w:type="spellEnd"/>
          </w:p>
        </w:tc>
        <w:tc>
          <w:tcPr>
            <w:tcW w:w="132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56" w:type="dxa"/>
            <w:tcBorders>
              <w:top w:val="nil"/>
              <w:left w:val="nil"/>
              <w:bottom w:val="nil"/>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745" w:type="dxa"/>
            <w:tcBorders>
              <w:top w:val="nil"/>
              <w:left w:val="nil"/>
              <w:bottom w:val="nil"/>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0.96</w:t>
            </w:r>
          </w:p>
        </w:tc>
      </w:tr>
      <w:tr w:rsidR="00B11508" w:rsidRPr="006A28BA" w:rsidTr="00071966">
        <w:trPr>
          <w:trHeight w:val="255"/>
        </w:trPr>
        <w:tc>
          <w:tcPr>
            <w:tcW w:w="2096" w:type="dxa"/>
            <w:tcBorders>
              <w:top w:val="nil"/>
              <w:left w:val="nil"/>
              <w:bottom w:val="single" w:sz="4" w:space="0" w:color="auto"/>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color w:val="000000"/>
                <w:lang w:eastAsia="en-AU"/>
              </w:rPr>
            </w:pPr>
            <w:proofErr w:type="spellStart"/>
            <w:r w:rsidRPr="006A28BA">
              <w:rPr>
                <w:rFonts w:ascii="Times New Roman" w:eastAsia="Times New Roman" w:hAnsi="Times New Roman" w:cs="Times New Roman"/>
                <w:color w:val="000000"/>
                <w:lang w:eastAsia="en-AU"/>
              </w:rPr>
              <w:t>AmpAkCfzCtxChlGen</w:t>
            </w:r>
            <w:proofErr w:type="spellEnd"/>
          </w:p>
        </w:tc>
        <w:tc>
          <w:tcPr>
            <w:tcW w:w="1326" w:type="dxa"/>
            <w:tcBorders>
              <w:top w:val="nil"/>
              <w:left w:val="nil"/>
              <w:bottom w:val="single" w:sz="4" w:space="0" w:color="auto"/>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56" w:type="dxa"/>
            <w:tcBorders>
              <w:top w:val="nil"/>
              <w:left w:val="nil"/>
              <w:bottom w:val="single" w:sz="4" w:space="0" w:color="auto"/>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single" w:sz="4" w:space="0" w:color="auto"/>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0.32</w:t>
            </w:r>
          </w:p>
        </w:tc>
      </w:tr>
      <w:tr w:rsidR="00B11508" w:rsidRPr="006A28BA" w:rsidTr="00071966">
        <w:trPr>
          <w:trHeight w:val="255"/>
        </w:trPr>
        <w:tc>
          <w:tcPr>
            <w:tcW w:w="2096" w:type="dxa"/>
            <w:tcBorders>
              <w:top w:val="single" w:sz="4" w:space="0" w:color="auto"/>
              <w:left w:val="nil"/>
              <w:bottom w:val="single" w:sz="12" w:space="0" w:color="auto"/>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Total</w:t>
            </w:r>
          </w:p>
        </w:tc>
        <w:tc>
          <w:tcPr>
            <w:tcW w:w="1326" w:type="dxa"/>
            <w:tcBorders>
              <w:top w:val="single" w:sz="4" w:space="0" w:color="auto"/>
              <w:left w:val="nil"/>
              <w:bottom w:val="single" w:sz="12" w:space="0" w:color="auto"/>
              <w:right w:val="nil"/>
            </w:tcBorders>
            <w:shd w:val="clear" w:color="auto" w:fill="auto"/>
            <w:noWrap/>
            <w:vAlign w:val="bottom"/>
            <w:hideMark/>
          </w:tcPr>
          <w:p w:rsidR="00B11508" w:rsidRPr="006A28BA" w:rsidRDefault="00B11508" w:rsidP="00B11508">
            <w:pPr>
              <w:spacing w:after="0" w:line="240" w:lineRule="auto"/>
              <w:rPr>
                <w:rFonts w:ascii="Times New Roman" w:eastAsia="Times New Roman" w:hAnsi="Times New Roman" w:cs="Times New Roman"/>
                <w:b/>
                <w:color w:val="000000"/>
                <w:lang w:eastAsia="en-AU"/>
              </w:rPr>
            </w:pPr>
          </w:p>
        </w:tc>
        <w:tc>
          <w:tcPr>
            <w:tcW w:w="856" w:type="dxa"/>
            <w:tcBorders>
              <w:top w:val="single" w:sz="4" w:space="0" w:color="auto"/>
              <w:left w:val="nil"/>
              <w:bottom w:val="single" w:sz="12" w:space="0" w:color="auto"/>
              <w:right w:val="nil"/>
            </w:tcBorders>
            <w:shd w:val="clear" w:color="auto" w:fill="auto"/>
            <w:noWrap/>
            <w:vAlign w:val="bottom"/>
            <w:hideMark/>
          </w:tcPr>
          <w:p w:rsidR="00B11508" w:rsidRPr="006A28BA" w:rsidRDefault="00B11508" w:rsidP="00071966">
            <w:pPr>
              <w:spacing w:after="0" w:line="240" w:lineRule="auto"/>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313</w:t>
            </w:r>
          </w:p>
        </w:tc>
        <w:tc>
          <w:tcPr>
            <w:tcW w:w="745" w:type="dxa"/>
            <w:tcBorders>
              <w:top w:val="single" w:sz="4" w:space="0" w:color="auto"/>
              <w:left w:val="nil"/>
              <w:bottom w:val="single" w:sz="12" w:space="0" w:color="auto"/>
              <w:right w:val="nil"/>
            </w:tcBorders>
            <w:shd w:val="clear" w:color="auto" w:fill="auto"/>
            <w:noWrap/>
            <w:vAlign w:val="bottom"/>
            <w:hideMark/>
          </w:tcPr>
          <w:p w:rsidR="00B11508" w:rsidRPr="006A28BA" w:rsidRDefault="00B11508" w:rsidP="006A28BA">
            <w:pPr>
              <w:spacing w:after="0" w:line="240" w:lineRule="auto"/>
              <w:jc w:val="right"/>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100</w:t>
            </w:r>
          </w:p>
        </w:tc>
      </w:tr>
    </w:tbl>
    <w:p w:rsidR="006A28BA" w:rsidRDefault="00B11508" w:rsidP="006A28BA">
      <w:pPr>
        <w:tabs>
          <w:tab w:val="left" w:pos="1935"/>
        </w:tabs>
        <w:spacing w:after="0"/>
        <w:rPr>
          <w:rFonts w:ascii="Times New Roman" w:hAnsi="Times New Roman" w:cs="Times New Roman"/>
          <w:sz w:val="18"/>
          <w:szCs w:val="18"/>
          <w:vertAlign w:val="superscript"/>
          <w:lang w:val="en-US"/>
        </w:rPr>
      </w:pPr>
      <w:r w:rsidRPr="00FD00EE">
        <w:rPr>
          <w:rFonts w:ascii="Times New Roman" w:hAnsi="Times New Roman" w:cs="Times New Roman"/>
        </w:rPr>
        <w:br w:type="textWrapping" w:clear="all"/>
      </w:r>
    </w:p>
    <w:p w:rsidR="00F861FA" w:rsidRPr="00FD00EE" w:rsidRDefault="003D2E84" w:rsidP="00B11508">
      <w:pPr>
        <w:tabs>
          <w:tab w:val="left" w:pos="1935"/>
        </w:tabs>
        <w:rPr>
          <w:rFonts w:ascii="Times New Roman" w:hAnsi="Times New Roman" w:cs="Times New Roman"/>
          <w:sz w:val="18"/>
          <w:szCs w:val="18"/>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w:t>
      </w:r>
      <w:r w:rsidR="00F861FA" w:rsidRPr="00FD00EE">
        <w:rPr>
          <w:rFonts w:ascii="Times New Roman" w:hAnsi="Times New Roman" w:cs="Times New Roman"/>
          <w:sz w:val="18"/>
          <w:szCs w:val="18"/>
          <w:lang w:val="en-US"/>
        </w:rPr>
        <w:t xml:space="preserve">Amp, </w:t>
      </w:r>
      <w:proofErr w:type="gramStart"/>
      <w:r w:rsidR="00F861FA" w:rsidRPr="00FD00EE">
        <w:rPr>
          <w:rFonts w:ascii="Times New Roman" w:hAnsi="Times New Roman" w:cs="Times New Roman"/>
          <w:sz w:val="18"/>
          <w:szCs w:val="18"/>
          <w:lang w:val="en-US"/>
        </w:rPr>
        <w:t>ampicillin;  Ak</w:t>
      </w:r>
      <w:proofErr w:type="gramEnd"/>
      <w:r w:rsidR="00F861FA" w:rsidRPr="00FD00EE">
        <w:rPr>
          <w:rFonts w:ascii="Times New Roman" w:hAnsi="Times New Roman" w:cs="Times New Roman"/>
          <w:sz w:val="18"/>
          <w:szCs w:val="18"/>
          <w:lang w:val="en-US"/>
        </w:rPr>
        <w:t xml:space="preserve">, amikacin; Caz, ceftazidime, </w:t>
      </w:r>
      <w:proofErr w:type="spellStart"/>
      <w:r w:rsidR="00F861FA" w:rsidRPr="00FD00EE">
        <w:rPr>
          <w:rFonts w:ascii="Times New Roman" w:hAnsi="Times New Roman" w:cs="Times New Roman"/>
          <w:sz w:val="18"/>
          <w:szCs w:val="18"/>
          <w:lang w:val="en-US"/>
        </w:rPr>
        <w:t>Ctx</w:t>
      </w:r>
      <w:proofErr w:type="spellEnd"/>
      <w:r w:rsidR="00F861FA" w:rsidRPr="00FD00EE">
        <w:rPr>
          <w:rFonts w:ascii="Times New Roman" w:hAnsi="Times New Roman" w:cs="Times New Roman"/>
          <w:sz w:val="18"/>
          <w:szCs w:val="18"/>
          <w:lang w:val="en-US"/>
        </w:rPr>
        <w:t xml:space="preserve">, ceftriaxone; </w:t>
      </w:r>
      <w:proofErr w:type="spellStart"/>
      <w:r w:rsidR="00F861FA" w:rsidRPr="00FD00EE">
        <w:rPr>
          <w:rFonts w:ascii="Times New Roman" w:hAnsi="Times New Roman" w:cs="Times New Roman"/>
          <w:sz w:val="18"/>
          <w:szCs w:val="18"/>
          <w:lang w:val="en-US"/>
        </w:rPr>
        <w:t>Chl</w:t>
      </w:r>
      <w:proofErr w:type="spellEnd"/>
      <w:r w:rsidR="00F861FA" w:rsidRPr="00FD00EE">
        <w:rPr>
          <w:rFonts w:ascii="Times New Roman" w:hAnsi="Times New Roman" w:cs="Times New Roman"/>
          <w:sz w:val="18"/>
          <w:szCs w:val="18"/>
          <w:lang w:val="en-US"/>
        </w:rPr>
        <w:t>, chloramphenicol</w:t>
      </w:r>
      <w:r w:rsidRPr="00FD00EE">
        <w:rPr>
          <w:rFonts w:ascii="Times New Roman" w:hAnsi="Times New Roman" w:cs="Times New Roman"/>
          <w:sz w:val="18"/>
          <w:szCs w:val="18"/>
          <w:lang w:val="en-US"/>
        </w:rPr>
        <w:t xml:space="preserve">,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ciprofloxacin; Gen, gentamicin;</w:t>
      </w:r>
      <w:r w:rsidR="00F861FA" w:rsidRPr="00FD00EE">
        <w:rPr>
          <w:rFonts w:ascii="Times New Roman" w:hAnsi="Times New Roman" w:cs="Times New Roman"/>
          <w:sz w:val="18"/>
          <w:szCs w:val="18"/>
          <w:lang w:val="en-US"/>
        </w:rPr>
        <w:t xml:space="preserve">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AC3318" w:rsidRPr="00FD00EE" w:rsidRDefault="00AC3318" w:rsidP="00B11508">
      <w:pPr>
        <w:tabs>
          <w:tab w:val="left" w:pos="1935"/>
        </w:tabs>
        <w:rPr>
          <w:rFonts w:ascii="Times New Roman" w:hAnsi="Times New Roman" w:cs="Times New Roman"/>
        </w:rPr>
      </w:pPr>
    </w:p>
    <w:p w:rsidR="00AC3318" w:rsidRPr="00FD00EE" w:rsidRDefault="00AC3318" w:rsidP="00B11508">
      <w:pPr>
        <w:tabs>
          <w:tab w:val="left" w:pos="1935"/>
        </w:tabs>
        <w:rPr>
          <w:rFonts w:ascii="Times New Roman" w:hAnsi="Times New Roman" w:cs="Times New Roman"/>
        </w:rPr>
      </w:pPr>
    </w:p>
    <w:p w:rsidR="003D2E84" w:rsidRPr="00FD00EE" w:rsidRDefault="003D2E84" w:rsidP="00B11508">
      <w:pPr>
        <w:tabs>
          <w:tab w:val="left" w:pos="1935"/>
        </w:tabs>
        <w:rPr>
          <w:rFonts w:ascii="Times New Roman" w:hAnsi="Times New Roman" w:cs="Times New Roman"/>
        </w:rPr>
      </w:pPr>
    </w:p>
    <w:p w:rsidR="00AC3318" w:rsidRDefault="00AC3318" w:rsidP="00B11508">
      <w:pPr>
        <w:tabs>
          <w:tab w:val="left" w:pos="1935"/>
        </w:tabs>
        <w:rPr>
          <w:rFonts w:ascii="Times New Roman" w:hAnsi="Times New Roman" w:cs="Times New Roman"/>
        </w:rPr>
      </w:pPr>
    </w:p>
    <w:p w:rsidR="00DF3F52" w:rsidRDefault="00DF3F52" w:rsidP="00B11508">
      <w:pPr>
        <w:tabs>
          <w:tab w:val="left" w:pos="1935"/>
        </w:tabs>
        <w:rPr>
          <w:rFonts w:ascii="Times New Roman" w:hAnsi="Times New Roman" w:cs="Times New Roman"/>
        </w:rPr>
      </w:pPr>
    </w:p>
    <w:p w:rsidR="00617221" w:rsidRPr="00FD00EE" w:rsidRDefault="00617221" w:rsidP="00B11508">
      <w:pPr>
        <w:tabs>
          <w:tab w:val="left" w:pos="1935"/>
        </w:tabs>
        <w:rPr>
          <w:rFonts w:ascii="Times New Roman" w:hAnsi="Times New Roman" w:cs="Times New Roman"/>
        </w:rPr>
      </w:pPr>
    </w:p>
    <w:p w:rsidR="00AC3318" w:rsidRPr="00DF3F52" w:rsidRDefault="00221D14" w:rsidP="00AC3318">
      <w:pPr>
        <w:rPr>
          <w:rFonts w:ascii="Times New Roman" w:hAnsi="Times New Roman" w:cs="Times New Roman"/>
        </w:rPr>
      </w:pPr>
      <w:r w:rsidRPr="00DF3F52">
        <w:rPr>
          <w:rFonts w:ascii="Times New Roman" w:hAnsi="Times New Roman" w:cs="Times New Roman"/>
          <w:b/>
        </w:rPr>
        <w:t xml:space="preserve">Table </w:t>
      </w:r>
      <w:r w:rsidR="009934CB" w:rsidRPr="00DF3F52">
        <w:rPr>
          <w:rFonts w:ascii="Times New Roman" w:hAnsi="Times New Roman" w:cs="Times New Roman"/>
          <w:b/>
        </w:rPr>
        <w:t>S</w:t>
      </w:r>
      <w:r w:rsidRPr="00DF3F52">
        <w:rPr>
          <w:rFonts w:ascii="Times New Roman" w:hAnsi="Times New Roman" w:cs="Times New Roman"/>
          <w:b/>
        </w:rPr>
        <w:t>8</w:t>
      </w:r>
      <w:r w:rsidR="00AC3318" w:rsidRPr="00DF3F52">
        <w:rPr>
          <w:rFonts w:ascii="Times New Roman" w:hAnsi="Times New Roman" w:cs="Times New Roman"/>
          <w:b/>
        </w:rPr>
        <w:t xml:space="preserve">.  </w:t>
      </w:r>
      <w:r w:rsidR="009934CB" w:rsidRPr="00DF3F52">
        <w:rPr>
          <w:rFonts w:ascii="Times New Roman" w:hAnsi="Times New Roman" w:cs="Times New Roman"/>
        </w:rPr>
        <w:t>The d</w:t>
      </w:r>
      <w:r w:rsidR="00AC3318" w:rsidRPr="00DF3F52">
        <w:rPr>
          <w:rFonts w:ascii="Times New Roman" w:hAnsi="Times New Roman" w:cs="Times New Roman"/>
        </w:rPr>
        <w:t xml:space="preserve">istribution of </w:t>
      </w:r>
      <w:r w:rsidR="00050F1F" w:rsidRPr="00DF3F52">
        <w:rPr>
          <w:rFonts w:ascii="Times New Roman" w:hAnsi="Times New Roman" w:cs="Times New Roman"/>
        </w:rPr>
        <w:t xml:space="preserve">66 </w:t>
      </w:r>
      <w:r w:rsidR="008C088A" w:rsidRPr="00DF3F52">
        <w:rPr>
          <w:rFonts w:ascii="Times New Roman" w:hAnsi="Times New Roman" w:cs="Times New Roman"/>
        </w:rPr>
        <w:t xml:space="preserve">ST-AMR </w:t>
      </w:r>
      <w:r w:rsidR="00AC3318" w:rsidRPr="00DF3F52">
        <w:rPr>
          <w:rFonts w:ascii="Times New Roman" w:hAnsi="Times New Roman" w:cs="Times New Roman"/>
        </w:rPr>
        <w:t>p</w:t>
      </w:r>
      <w:r w:rsidR="006A28BA" w:rsidRPr="00DF3F52">
        <w:rPr>
          <w:rFonts w:ascii="Times New Roman" w:hAnsi="Times New Roman" w:cs="Times New Roman"/>
        </w:rPr>
        <w:t>rofiles among human blood NTS isolates in Vietnam.</w:t>
      </w:r>
    </w:p>
    <w:p w:rsidR="00617221" w:rsidRPr="00617221" w:rsidRDefault="00617221" w:rsidP="00617221">
      <w:pPr>
        <w:spacing w:line="240" w:lineRule="auto"/>
        <w:rPr>
          <w:rFonts w:ascii="Times New Roman" w:hAnsi="Times New Roman" w:cs="Times New Roman"/>
          <w:sz w:val="24"/>
          <w:szCs w:val="24"/>
        </w:rPr>
      </w:pPr>
    </w:p>
    <w:tbl>
      <w:tblPr>
        <w:tblW w:w="6250" w:type="dxa"/>
        <w:tblLayout w:type="fixed"/>
        <w:tblLook w:val="04A0" w:firstRow="1" w:lastRow="0" w:firstColumn="1" w:lastColumn="0" w:noHBand="0" w:noVBand="1"/>
      </w:tblPr>
      <w:tblGrid>
        <w:gridCol w:w="3390"/>
        <w:gridCol w:w="1294"/>
        <w:gridCol w:w="821"/>
        <w:gridCol w:w="745"/>
      </w:tblGrid>
      <w:tr w:rsidR="00AC3318" w:rsidRPr="00FD00EE" w:rsidTr="006A28BA">
        <w:trPr>
          <w:trHeight w:val="788"/>
        </w:trPr>
        <w:tc>
          <w:tcPr>
            <w:tcW w:w="3390" w:type="dxa"/>
            <w:tcBorders>
              <w:top w:val="single" w:sz="12" w:space="0" w:color="auto"/>
              <w:left w:val="nil"/>
              <w:bottom w:val="single" w:sz="4" w:space="0" w:color="auto"/>
              <w:right w:val="nil"/>
            </w:tcBorders>
            <w:shd w:val="clear" w:color="auto" w:fill="auto"/>
            <w:vAlign w:val="bottom"/>
            <w:hideMark/>
          </w:tcPr>
          <w:p w:rsidR="00AC3318" w:rsidRPr="006A28BA" w:rsidRDefault="00754A51" w:rsidP="00AC3318">
            <w:pPr>
              <w:spacing w:after="0" w:line="240" w:lineRule="auto"/>
              <w:rPr>
                <w:rFonts w:ascii="Times New Roman" w:eastAsia="Times New Roman" w:hAnsi="Times New Roman" w:cs="Times New Roman"/>
                <w:bCs/>
                <w:color w:val="000000"/>
                <w:lang w:eastAsia="en-AU"/>
              </w:rPr>
            </w:pPr>
            <w:proofErr w:type="spellStart"/>
            <w:r w:rsidRPr="006A28BA">
              <w:rPr>
                <w:rFonts w:ascii="Times New Roman" w:eastAsia="Times New Roman" w:hAnsi="Times New Roman" w:cs="Times New Roman"/>
                <w:bCs/>
                <w:color w:val="000000"/>
                <w:lang w:eastAsia="en-AU"/>
              </w:rPr>
              <w:t>ST_</w:t>
            </w:r>
            <w:r w:rsidR="00AC3318" w:rsidRPr="006A28BA">
              <w:rPr>
                <w:rFonts w:ascii="Times New Roman" w:eastAsia="Times New Roman" w:hAnsi="Times New Roman" w:cs="Times New Roman"/>
                <w:bCs/>
                <w:color w:val="000000"/>
                <w:lang w:eastAsia="en-AU"/>
              </w:rPr>
              <w:t>Antimicrobial</w:t>
            </w:r>
            <w:proofErr w:type="spellEnd"/>
            <w:r w:rsidR="00AC3318" w:rsidRPr="006A28BA">
              <w:rPr>
                <w:rFonts w:ascii="Times New Roman" w:eastAsia="Times New Roman" w:hAnsi="Times New Roman" w:cs="Times New Roman"/>
                <w:bCs/>
                <w:color w:val="000000"/>
                <w:lang w:eastAsia="en-AU"/>
              </w:rPr>
              <w:t xml:space="preserve"> susceptibility </w:t>
            </w:r>
            <w:proofErr w:type="spellStart"/>
            <w:r w:rsidR="00AC3318" w:rsidRPr="006A28BA">
              <w:rPr>
                <w:rFonts w:ascii="Times New Roman" w:eastAsia="Times New Roman" w:hAnsi="Times New Roman" w:cs="Times New Roman"/>
                <w:bCs/>
                <w:color w:val="000000"/>
                <w:lang w:eastAsia="en-AU"/>
              </w:rPr>
              <w:t>profile</w:t>
            </w:r>
            <w:r w:rsidR="003D2E84" w:rsidRPr="006A28BA">
              <w:rPr>
                <w:rFonts w:ascii="Times New Roman" w:eastAsia="Times New Roman" w:hAnsi="Times New Roman" w:cs="Times New Roman"/>
                <w:bCs/>
                <w:color w:val="000000"/>
                <w:vertAlign w:val="superscript"/>
                <w:lang w:eastAsia="en-AU"/>
              </w:rPr>
              <w:t>a</w:t>
            </w:r>
            <w:proofErr w:type="spellEnd"/>
          </w:p>
        </w:tc>
        <w:tc>
          <w:tcPr>
            <w:tcW w:w="1294"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AC3318">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antimicrobial agents</w:t>
            </w:r>
          </w:p>
        </w:tc>
        <w:tc>
          <w:tcPr>
            <w:tcW w:w="821"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AC3318">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isolates</w:t>
            </w:r>
          </w:p>
        </w:tc>
        <w:tc>
          <w:tcPr>
            <w:tcW w:w="745"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AC3318">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w:t>
            </w:r>
          </w:p>
        </w:tc>
      </w:tr>
      <w:tr w:rsidR="00AC3318" w:rsidRPr="00FD00EE" w:rsidTr="006A28BA">
        <w:trPr>
          <w:trHeight w:val="284"/>
        </w:trPr>
        <w:tc>
          <w:tcPr>
            <w:tcW w:w="3390" w:type="dxa"/>
            <w:tcBorders>
              <w:top w:val="single" w:sz="4" w:space="0" w:color="auto"/>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11_Fully susceptible</w:t>
            </w:r>
          </w:p>
        </w:tc>
        <w:tc>
          <w:tcPr>
            <w:tcW w:w="1294" w:type="dxa"/>
            <w:tcBorders>
              <w:top w:val="single" w:sz="4" w:space="0" w:color="auto"/>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single" w:sz="4" w:space="0" w:color="auto"/>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w:t>
            </w:r>
          </w:p>
        </w:tc>
        <w:tc>
          <w:tcPr>
            <w:tcW w:w="745" w:type="dxa"/>
            <w:tcBorders>
              <w:top w:val="single" w:sz="4" w:space="0" w:color="auto"/>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12.84</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6.08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12.16</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11_AmpChl</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11_AmpCipSxt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11_AmpChlSxt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11_AmpChlCip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17_AmpAkChlCipGenSxt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19_AmpChlCipSxt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2.03</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19_AmpAkChlCip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19_AmpAkChlSxt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19_AmpChlCipGen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20_Fully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29_Amp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31_CtxCip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34_ChlCip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34_AmpChlCipGen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34_AmpAkChlCipSxt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34_AmpAkChlCipGen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4.73</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34_AmpAkCtxChlCipGenSxt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40_AmpChl</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lastRenderedPageBreak/>
              <w:t>42_Cip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48_AmpChlGenSxt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48_AmpChlCipGenSxt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68_AmpChlSxt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68_AmpChlGenSxt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5.41</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68_AmpAkCfzCtxChlCipGenSxt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96_AmpChlCipGenSxt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135_Gen</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139_AmpCfzCtxChlGenSxt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292_AmpAkChlCipSxt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423_Cip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469_AmpSxt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469_AmpChlSxt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516_ChlCip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516_AmpChlCipSxt</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958_Fully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1531_Cip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1541_Cip</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1544_Fully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1.35</w:t>
            </w:r>
          </w:p>
        </w:tc>
      </w:tr>
      <w:tr w:rsidR="00AC3318" w:rsidRPr="00FD00EE" w:rsidTr="006A28BA">
        <w:trPr>
          <w:trHeight w:val="284"/>
        </w:trPr>
        <w:tc>
          <w:tcPr>
            <w:tcW w:w="3390"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1864_Fully susceptible</w:t>
            </w:r>
          </w:p>
        </w:tc>
        <w:tc>
          <w:tcPr>
            <w:tcW w:w="1294"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821"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nil"/>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nil"/>
              <w:left w:val="nil"/>
              <w:bottom w:val="single" w:sz="4" w:space="0" w:color="auto"/>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1873_AmpAkChlCipGenSxt</w:t>
            </w:r>
          </w:p>
        </w:tc>
        <w:tc>
          <w:tcPr>
            <w:tcW w:w="1294" w:type="dxa"/>
            <w:tcBorders>
              <w:top w:val="nil"/>
              <w:left w:val="nil"/>
              <w:bottom w:val="single" w:sz="4" w:space="0" w:color="auto"/>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821" w:type="dxa"/>
            <w:tcBorders>
              <w:top w:val="nil"/>
              <w:left w:val="nil"/>
              <w:bottom w:val="single" w:sz="4" w:space="0" w:color="auto"/>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745" w:type="dxa"/>
            <w:tcBorders>
              <w:top w:val="nil"/>
              <w:left w:val="nil"/>
              <w:bottom w:val="single" w:sz="4" w:space="0" w:color="auto"/>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0.68</w:t>
            </w:r>
          </w:p>
        </w:tc>
      </w:tr>
      <w:tr w:rsidR="00AC3318" w:rsidRPr="00FD00EE" w:rsidTr="006A28BA">
        <w:trPr>
          <w:trHeight w:val="284"/>
        </w:trPr>
        <w:tc>
          <w:tcPr>
            <w:tcW w:w="3390"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b/>
                <w:bCs/>
                <w:color w:val="000000"/>
                <w:lang w:eastAsia="en-AU"/>
              </w:rPr>
            </w:pPr>
            <w:r w:rsidRPr="006A28BA">
              <w:rPr>
                <w:rFonts w:ascii="Times New Roman" w:eastAsia="Times New Roman" w:hAnsi="Times New Roman" w:cs="Times New Roman"/>
                <w:b/>
                <w:bCs/>
                <w:color w:val="000000"/>
                <w:lang w:eastAsia="en-AU"/>
              </w:rPr>
              <w:t>Total</w:t>
            </w:r>
          </w:p>
        </w:tc>
        <w:tc>
          <w:tcPr>
            <w:tcW w:w="1294"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AC3318">
            <w:pPr>
              <w:spacing w:after="0" w:line="240" w:lineRule="auto"/>
              <w:rPr>
                <w:rFonts w:ascii="Times New Roman" w:eastAsia="Times New Roman" w:hAnsi="Times New Roman" w:cs="Times New Roman"/>
                <w:b/>
                <w:bCs/>
                <w:color w:val="000000"/>
                <w:lang w:eastAsia="en-AU"/>
              </w:rPr>
            </w:pPr>
          </w:p>
        </w:tc>
        <w:tc>
          <w:tcPr>
            <w:tcW w:w="821"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b/>
                <w:bCs/>
                <w:color w:val="000000"/>
                <w:lang w:eastAsia="en-AU"/>
              </w:rPr>
            </w:pPr>
            <w:r w:rsidRPr="006A28BA">
              <w:rPr>
                <w:rFonts w:ascii="Times New Roman" w:eastAsia="Times New Roman" w:hAnsi="Times New Roman" w:cs="Times New Roman"/>
                <w:b/>
                <w:bCs/>
                <w:color w:val="000000"/>
                <w:lang w:eastAsia="en-AU"/>
              </w:rPr>
              <w:t>148</w:t>
            </w:r>
          </w:p>
        </w:tc>
        <w:tc>
          <w:tcPr>
            <w:tcW w:w="745"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AC3318">
            <w:pPr>
              <w:spacing w:after="0" w:line="240" w:lineRule="auto"/>
              <w:jc w:val="right"/>
              <w:rPr>
                <w:rFonts w:ascii="Times New Roman" w:eastAsia="Times New Roman" w:hAnsi="Times New Roman" w:cs="Times New Roman"/>
                <w:b/>
                <w:bCs/>
                <w:color w:val="000000"/>
                <w:lang w:eastAsia="en-AU"/>
              </w:rPr>
            </w:pPr>
            <w:r w:rsidRPr="006A28BA">
              <w:rPr>
                <w:rFonts w:ascii="Times New Roman" w:eastAsia="Times New Roman" w:hAnsi="Times New Roman" w:cs="Times New Roman"/>
                <w:b/>
                <w:bCs/>
                <w:color w:val="000000"/>
                <w:lang w:eastAsia="en-AU"/>
              </w:rPr>
              <w:t>100</w:t>
            </w:r>
          </w:p>
        </w:tc>
      </w:tr>
    </w:tbl>
    <w:p w:rsidR="006A28BA" w:rsidRDefault="006A28BA" w:rsidP="006A28BA">
      <w:pPr>
        <w:tabs>
          <w:tab w:val="left" w:pos="1935"/>
        </w:tabs>
        <w:spacing w:after="0"/>
        <w:rPr>
          <w:rFonts w:ascii="Times New Roman" w:hAnsi="Times New Roman" w:cs="Times New Roman"/>
          <w:sz w:val="18"/>
          <w:szCs w:val="18"/>
          <w:vertAlign w:val="superscript"/>
          <w:lang w:val="en-US"/>
        </w:rPr>
      </w:pPr>
    </w:p>
    <w:p w:rsidR="00AC3318" w:rsidRPr="00FD00EE" w:rsidRDefault="003D2E84" w:rsidP="00B11508">
      <w:pPr>
        <w:tabs>
          <w:tab w:val="left" w:pos="1935"/>
        </w:tabs>
        <w:rPr>
          <w:rFonts w:ascii="Times New Roman" w:hAnsi="Times New Roman" w:cs="Times New Roman"/>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Amp, </w:t>
      </w:r>
      <w:proofErr w:type="gramStart"/>
      <w:r w:rsidRPr="00FD00EE">
        <w:rPr>
          <w:rFonts w:ascii="Times New Roman" w:hAnsi="Times New Roman" w:cs="Times New Roman"/>
          <w:sz w:val="18"/>
          <w:szCs w:val="18"/>
          <w:lang w:val="en-US"/>
        </w:rPr>
        <w:t>ampicillin;  Ak</w:t>
      </w:r>
      <w:proofErr w:type="gramEnd"/>
      <w:r w:rsidRPr="00FD00EE">
        <w:rPr>
          <w:rFonts w:ascii="Times New Roman" w:hAnsi="Times New Roman" w:cs="Times New Roman"/>
          <w:sz w:val="18"/>
          <w:szCs w:val="18"/>
          <w:lang w:val="en-US"/>
        </w:rPr>
        <w:t xml:space="preserve">, amikacin; Caz, ceftazidime, </w:t>
      </w:r>
      <w:proofErr w:type="spellStart"/>
      <w:r w:rsidRPr="00FD00EE">
        <w:rPr>
          <w:rFonts w:ascii="Times New Roman" w:hAnsi="Times New Roman" w:cs="Times New Roman"/>
          <w:sz w:val="18"/>
          <w:szCs w:val="18"/>
          <w:lang w:val="en-US"/>
        </w:rPr>
        <w:t>Ctx</w:t>
      </w:r>
      <w:proofErr w:type="spellEnd"/>
      <w:r w:rsidRPr="00FD00EE">
        <w:rPr>
          <w:rFonts w:ascii="Times New Roman" w:hAnsi="Times New Roman" w:cs="Times New Roman"/>
          <w:sz w:val="18"/>
          <w:szCs w:val="18"/>
          <w:lang w:val="en-US"/>
        </w:rPr>
        <w:t xml:space="preserve">, ceftriaxone; </w:t>
      </w:r>
      <w:proofErr w:type="spellStart"/>
      <w:r w:rsidRPr="00FD00EE">
        <w:rPr>
          <w:rFonts w:ascii="Times New Roman" w:hAnsi="Times New Roman" w:cs="Times New Roman"/>
          <w:sz w:val="18"/>
          <w:szCs w:val="18"/>
          <w:lang w:val="en-US"/>
        </w:rPr>
        <w:t>Chl</w:t>
      </w:r>
      <w:proofErr w:type="spellEnd"/>
      <w:r w:rsidRPr="00FD00EE">
        <w:rPr>
          <w:rFonts w:ascii="Times New Roman" w:hAnsi="Times New Roman" w:cs="Times New Roman"/>
          <w:sz w:val="18"/>
          <w:szCs w:val="18"/>
          <w:lang w:val="en-US"/>
        </w:rPr>
        <w:t xml:space="preserve">, chloramphenicol,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xml:space="preserve">, ciprofloxacin; Gen, gentamicin;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AC3318" w:rsidRPr="00FD00EE" w:rsidRDefault="00AC3318" w:rsidP="00B11508">
      <w:pPr>
        <w:tabs>
          <w:tab w:val="left" w:pos="1935"/>
        </w:tabs>
        <w:rPr>
          <w:rFonts w:ascii="Times New Roman" w:hAnsi="Times New Roman" w:cs="Times New Roman"/>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6A28BA" w:rsidRDefault="006A28BA" w:rsidP="00AC3318">
      <w:pPr>
        <w:rPr>
          <w:rFonts w:ascii="Times New Roman" w:hAnsi="Times New Roman" w:cs="Times New Roman"/>
          <w:b/>
        </w:rPr>
      </w:pPr>
    </w:p>
    <w:p w:rsidR="00EE4E5E" w:rsidRDefault="00EE4E5E" w:rsidP="00AC3318">
      <w:pPr>
        <w:rPr>
          <w:rFonts w:ascii="Times New Roman" w:hAnsi="Times New Roman" w:cs="Times New Roman"/>
          <w:b/>
        </w:rPr>
      </w:pPr>
    </w:p>
    <w:p w:rsidR="00DF3F52" w:rsidRDefault="00DF3F52" w:rsidP="00AC3318">
      <w:pPr>
        <w:rPr>
          <w:rFonts w:ascii="Times New Roman" w:hAnsi="Times New Roman" w:cs="Times New Roman"/>
          <w:b/>
        </w:rPr>
      </w:pPr>
    </w:p>
    <w:p w:rsidR="00AC3318" w:rsidRPr="00DF3F52" w:rsidRDefault="00221D14" w:rsidP="00617221">
      <w:pPr>
        <w:spacing w:line="240" w:lineRule="auto"/>
        <w:rPr>
          <w:rFonts w:ascii="Times New Roman" w:hAnsi="Times New Roman" w:cs="Times New Roman"/>
        </w:rPr>
      </w:pPr>
      <w:r w:rsidRPr="00DF3F52">
        <w:rPr>
          <w:rFonts w:ascii="Times New Roman" w:hAnsi="Times New Roman" w:cs="Times New Roman"/>
          <w:b/>
        </w:rPr>
        <w:t>Table</w:t>
      </w:r>
      <w:r w:rsidR="009934CB" w:rsidRPr="00DF3F52">
        <w:rPr>
          <w:rFonts w:ascii="Times New Roman" w:hAnsi="Times New Roman" w:cs="Times New Roman"/>
          <w:b/>
        </w:rPr>
        <w:t xml:space="preserve"> S</w:t>
      </w:r>
      <w:r w:rsidRPr="00DF3F52">
        <w:rPr>
          <w:rFonts w:ascii="Times New Roman" w:hAnsi="Times New Roman" w:cs="Times New Roman"/>
          <w:b/>
        </w:rPr>
        <w:t>9</w:t>
      </w:r>
      <w:r w:rsidR="00AC3318" w:rsidRPr="00DF3F52">
        <w:rPr>
          <w:rFonts w:ascii="Times New Roman" w:hAnsi="Times New Roman" w:cs="Times New Roman"/>
          <w:b/>
        </w:rPr>
        <w:t>.</w:t>
      </w:r>
      <w:r w:rsidR="00AC3318" w:rsidRPr="00DF3F52">
        <w:rPr>
          <w:rFonts w:ascii="Times New Roman" w:hAnsi="Times New Roman" w:cs="Times New Roman"/>
        </w:rPr>
        <w:t xml:space="preserve"> </w:t>
      </w:r>
      <w:r w:rsidR="009934CB" w:rsidRPr="00DF3F52">
        <w:rPr>
          <w:rFonts w:ascii="Times New Roman" w:hAnsi="Times New Roman" w:cs="Times New Roman"/>
        </w:rPr>
        <w:t>The d</w:t>
      </w:r>
      <w:r w:rsidR="00AC3318" w:rsidRPr="00DF3F52">
        <w:rPr>
          <w:rFonts w:ascii="Times New Roman" w:hAnsi="Times New Roman" w:cs="Times New Roman"/>
        </w:rPr>
        <w:t xml:space="preserve">istribution of </w:t>
      </w:r>
      <w:r w:rsidR="00050F1F" w:rsidRPr="00DF3F52">
        <w:rPr>
          <w:rFonts w:ascii="Times New Roman" w:hAnsi="Times New Roman" w:cs="Times New Roman"/>
        </w:rPr>
        <w:t xml:space="preserve">110 </w:t>
      </w:r>
      <w:r w:rsidR="004F02C7" w:rsidRPr="00DF3F52">
        <w:rPr>
          <w:rFonts w:ascii="Times New Roman" w:hAnsi="Times New Roman" w:cs="Times New Roman"/>
        </w:rPr>
        <w:t>ST-AMR</w:t>
      </w:r>
      <w:r w:rsidR="00AC3318" w:rsidRPr="00DF3F52">
        <w:rPr>
          <w:rFonts w:ascii="Times New Roman" w:hAnsi="Times New Roman" w:cs="Times New Roman"/>
        </w:rPr>
        <w:t xml:space="preserve"> profiles among human stool </w:t>
      </w:r>
      <w:r w:rsidR="006A28BA" w:rsidRPr="00DF3F52">
        <w:rPr>
          <w:rFonts w:ascii="Times New Roman" w:hAnsi="Times New Roman" w:cs="Times New Roman"/>
        </w:rPr>
        <w:t xml:space="preserve">NTS </w:t>
      </w:r>
      <w:r w:rsidR="00AC3318" w:rsidRPr="00DF3F52">
        <w:rPr>
          <w:rFonts w:ascii="Times New Roman" w:hAnsi="Times New Roman" w:cs="Times New Roman"/>
        </w:rPr>
        <w:t xml:space="preserve">isolates </w:t>
      </w:r>
      <w:r w:rsidR="006A28BA" w:rsidRPr="00DF3F52">
        <w:rPr>
          <w:rFonts w:ascii="Times New Roman" w:hAnsi="Times New Roman" w:cs="Times New Roman"/>
        </w:rPr>
        <w:t>in Vietnam.</w:t>
      </w:r>
    </w:p>
    <w:p w:rsidR="00617221" w:rsidRPr="00617221" w:rsidRDefault="00617221" w:rsidP="00617221">
      <w:pPr>
        <w:spacing w:line="240" w:lineRule="auto"/>
        <w:rPr>
          <w:rFonts w:ascii="Times New Roman" w:hAnsi="Times New Roman" w:cs="Times New Roman"/>
          <w:b/>
          <w:sz w:val="24"/>
          <w:szCs w:val="24"/>
        </w:rPr>
      </w:pPr>
    </w:p>
    <w:tbl>
      <w:tblPr>
        <w:tblpPr w:leftFromText="180" w:rightFromText="180" w:vertAnchor="text" w:tblpY="1"/>
        <w:tblOverlap w:val="never"/>
        <w:tblW w:w="6572" w:type="dxa"/>
        <w:tblLook w:val="04A0" w:firstRow="1" w:lastRow="0" w:firstColumn="1" w:lastColumn="0" w:noHBand="0" w:noVBand="1"/>
      </w:tblPr>
      <w:tblGrid>
        <w:gridCol w:w="3355"/>
        <w:gridCol w:w="1505"/>
        <w:gridCol w:w="1073"/>
        <w:gridCol w:w="639"/>
      </w:tblGrid>
      <w:tr w:rsidR="00AC3318" w:rsidRPr="00FD00EE" w:rsidTr="008C088A">
        <w:trPr>
          <w:trHeight w:val="655"/>
        </w:trPr>
        <w:tc>
          <w:tcPr>
            <w:tcW w:w="3355" w:type="dxa"/>
            <w:tcBorders>
              <w:top w:val="single" w:sz="12" w:space="0" w:color="auto"/>
              <w:left w:val="nil"/>
              <w:bottom w:val="single" w:sz="4" w:space="0" w:color="auto"/>
              <w:right w:val="nil"/>
            </w:tcBorders>
            <w:shd w:val="clear" w:color="auto" w:fill="auto"/>
            <w:vAlign w:val="bottom"/>
            <w:hideMark/>
          </w:tcPr>
          <w:p w:rsidR="00AC3318" w:rsidRPr="006A28BA" w:rsidRDefault="00754A51" w:rsidP="008C088A">
            <w:pPr>
              <w:spacing w:after="0" w:line="240" w:lineRule="auto"/>
              <w:rPr>
                <w:rFonts w:ascii="Times New Roman" w:eastAsia="Times New Roman" w:hAnsi="Times New Roman" w:cs="Times New Roman"/>
                <w:bCs/>
                <w:color w:val="000000"/>
                <w:lang w:eastAsia="en-AU"/>
              </w:rPr>
            </w:pPr>
            <w:proofErr w:type="spellStart"/>
            <w:r w:rsidRPr="006A28BA">
              <w:rPr>
                <w:rFonts w:ascii="Times New Roman" w:eastAsia="Times New Roman" w:hAnsi="Times New Roman" w:cs="Times New Roman"/>
                <w:bCs/>
                <w:color w:val="000000"/>
                <w:lang w:eastAsia="en-AU"/>
              </w:rPr>
              <w:t>ST_</w:t>
            </w:r>
            <w:r w:rsidR="00AC3318" w:rsidRPr="006A28BA">
              <w:rPr>
                <w:rFonts w:ascii="Times New Roman" w:eastAsia="Times New Roman" w:hAnsi="Times New Roman" w:cs="Times New Roman"/>
                <w:bCs/>
                <w:color w:val="000000"/>
                <w:lang w:eastAsia="en-AU"/>
              </w:rPr>
              <w:t>Antimicrobial</w:t>
            </w:r>
            <w:proofErr w:type="spellEnd"/>
            <w:r w:rsidR="00AC3318" w:rsidRPr="006A28BA">
              <w:rPr>
                <w:rFonts w:ascii="Times New Roman" w:eastAsia="Times New Roman" w:hAnsi="Times New Roman" w:cs="Times New Roman"/>
                <w:bCs/>
                <w:color w:val="000000"/>
                <w:lang w:eastAsia="en-AU"/>
              </w:rPr>
              <w:t xml:space="preserve"> susceptibility </w:t>
            </w:r>
            <w:proofErr w:type="spellStart"/>
            <w:r w:rsidR="00AC3318" w:rsidRPr="006A28BA">
              <w:rPr>
                <w:rFonts w:ascii="Times New Roman" w:eastAsia="Times New Roman" w:hAnsi="Times New Roman" w:cs="Times New Roman"/>
                <w:bCs/>
                <w:color w:val="000000"/>
                <w:lang w:eastAsia="en-AU"/>
              </w:rPr>
              <w:t>profile</w:t>
            </w:r>
            <w:r w:rsidR="003D2E84" w:rsidRPr="006A28BA">
              <w:rPr>
                <w:rFonts w:ascii="Times New Roman" w:eastAsia="Times New Roman" w:hAnsi="Times New Roman" w:cs="Times New Roman"/>
                <w:bCs/>
                <w:color w:val="000000"/>
                <w:vertAlign w:val="superscript"/>
                <w:lang w:eastAsia="en-AU"/>
              </w:rPr>
              <w:t>a</w:t>
            </w:r>
            <w:proofErr w:type="spellEnd"/>
          </w:p>
        </w:tc>
        <w:tc>
          <w:tcPr>
            <w:tcW w:w="1505"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8C088A">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antimicrobial agents</w:t>
            </w:r>
          </w:p>
        </w:tc>
        <w:tc>
          <w:tcPr>
            <w:tcW w:w="1073"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8C088A">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No. of isolates</w:t>
            </w:r>
          </w:p>
        </w:tc>
        <w:tc>
          <w:tcPr>
            <w:tcW w:w="639" w:type="dxa"/>
            <w:tcBorders>
              <w:top w:val="single" w:sz="12" w:space="0" w:color="auto"/>
              <w:left w:val="nil"/>
              <w:bottom w:val="single" w:sz="4" w:space="0" w:color="auto"/>
              <w:right w:val="nil"/>
            </w:tcBorders>
            <w:shd w:val="clear" w:color="auto" w:fill="auto"/>
            <w:vAlign w:val="bottom"/>
            <w:hideMark/>
          </w:tcPr>
          <w:p w:rsidR="00AC3318" w:rsidRPr="006A28BA" w:rsidRDefault="00AC3318" w:rsidP="008C088A">
            <w:pPr>
              <w:spacing w:after="0" w:line="240" w:lineRule="auto"/>
              <w:rPr>
                <w:rFonts w:ascii="Times New Roman" w:eastAsia="Times New Roman" w:hAnsi="Times New Roman" w:cs="Times New Roman"/>
                <w:bCs/>
                <w:color w:val="000000"/>
                <w:lang w:eastAsia="en-AU"/>
              </w:rPr>
            </w:pPr>
            <w:r w:rsidRPr="006A28BA">
              <w:rPr>
                <w:rFonts w:ascii="Times New Roman" w:eastAsia="Times New Roman" w:hAnsi="Times New Roman" w:cs="Times New Roman"/>
                <w:bCs/>
                <w:color w:val="000000"/>
                <w:lang w:eastAsia="en-AU"/>
              </w:rPr>
              <w:t>%</w:t>
            </w:r>
          </w:p>
        </w:tc>
      </w:tr>
      <w:tr w:rsidR="00AC3318" w:rsidRPr="00FD00EE" w:rsidTr="008C088A">
        <w:trPr>
          <w:trHeight w:val="293"/>
        </w:trPr>
        <w:tc>
          <w:tcPr>
            <w:tcW w:w="3355" w:type="dxa"/>
            <w:tcBorders>
              <w:top w:val="single" w:sz="4" w:space="0" w:color="auto"/>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11_Fully susceptible</w:t>
            </w:r>
          </w:p>
        </w:tc>
        <w:tc>
          <w:tcPr>
            <w:tcW w:w="1505" w:type="dxa"/>
            <w:tcBorders>
              <w:top w:val="single" w:sz="4" w:space="0" w:color="auto"/>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single" w:sz="4" w:space="0" w:color="auto"/>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single" w:sz="4" w:space="0" w:color="auto"/>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11_Amp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2.37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17_AmpAkChlCipGen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19_Chl</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19_AmpAkChlGen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19_AmpAkChlCipSxt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19_AmpAkCfzCtxGenSxt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22_CipSxt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22_AmpAk</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2.37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31_ChlCipSxtCtx</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33_AmpAk</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3.79</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34_AmpAkCfzCtx</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34_AmpChlCipGenSxt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34_AmpAkChlCipGen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34_AmpAkCfzCtxChlSxt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34_AmpAkCfzCtxChlCipGenSxt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40_Chl</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40_AkChl</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40_AmpGenSxt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40_AmpChlGenSxt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lastRenderedPageBreak/>
              <w:t>40_AmpChlCipGenSxt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46_AmpAkCfzCtx</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48_AmpChlGen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48_AmpChlGenSxt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50_Fully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64_AmpSxt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64_AmpAkGenSxt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74_Fully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82_Fully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155_Fully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197_Fully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203_Fully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214_Fully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214_AmpChlSxt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292_Sxt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292_AmpChlSxt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292_AmpAkChlSxt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292_AmpAkCfzCtxChlSxt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313_Fully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314_Fully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329_Cip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329_CfzChlCip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359_Fully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27</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12.8</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365_Amp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365_AmpChlSxt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367_Gen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413_Fully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423_Fully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430_Fully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451_Fully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463_Fully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7</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3.32</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469_AmpSxt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516_Cip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516_AmpChlSxt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516_AmpChlCipSxt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558_Cip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592_Sxt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820_AmpAkChlCip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909_Fully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lastRenderedPageBreak/>
              <w:t>1499_Fully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1499_Chl</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1499_AmpChlSxt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1500_Fully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6</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2.84</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1500_Sxt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1500_Cip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1541_Fully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1.9</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1542_Fully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9</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4.27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1542_Gen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1543_AmpChlGen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1543_AmpChlGenSxt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4</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1544_Fully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1545_Amp</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1546_Fully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0.95</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1547_Fully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1548_ChlSxt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2</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1549_Fully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1550_AmpChlSxt</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3</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1561_Fully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1562_Gen</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1867_Fully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1871_Fully susceptible</w:t>
            </w:r>
          </w:p>
        </w:tc>
        <w:tc>
          <w:tcPr>
            <w:tcW w:w="1505"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nil"/>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nil"/>
              <w:left w:val="nil"/>
              <w:bottom w:val="single" w:sz="4" w:space="0" w:color="auto"/>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1874_Fully susceptible</w:t>
            </w:r>
          </w:p>
        </w:tc>
        <w:tc>
          <w:tcPr>
            <w:tcW w:w="1505" w:type="dxa"/>
            <w:tcBorders>
              <w:top w:val="nil"/>
              <w:left w:val="nil"/>
              <w:bottom w:val="single" w:sz="4" w:space="0" w:color="auto"/>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w:t>
            </w:r>
          </w:p>
        </w:tc>
        <w:tc>
          <w:tcPr>
            <w:tcW w:w="1073" w:type="dxa"/>
            <w:tcBorders>
              <w:top w:val="nil"/>
              <w:left w:val="nil"/>
              <w:bottom w:val="single" w:sz="4" w:space="0" w:color="auto"/>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1</w:t>
            </w:r>
          </w:p>
        </w:tc>
        <w:tc>
          <w:tcPr>
            <w:tcW w:w="639" w:type="dxa"/>
            <w:tcBorders>
              <w:top w:val="nil"/>
              <w:left w:val="nil"/>
              <w:bottom w:val="single" w:sz="4" w:space="0" w:color="auto"/>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color w:val="000000"/>
                <w:lang w:eastAsia="en-AU"/>
              </w:rPr>
            </w:pPr>
            <w:r w:rsidRPr="006A28BA">
              <w:rPr>
                <w:rFonts w:ascii="Times New Roman" w:eastAsia="Times New Roman" w:hAnsi="Times New Roman" w:cs="Times New Roman"/>
                <w:color w:val="000000"/>
                <w:lang w:eastAsia="en-AU"/>
              </w:rPr>
              <w:t>0.47</w:t>
            </w:r>
          </w:p>
        </w:tc>
      </w:tr>
      <w:tr w:rsidR="00AC3318" w:rsidRPr="00FD00EE" w:rsidTr="008C088A">
        <w:trPr>
          <w:trHeight w:val="293"/>
        </w:trPr>
        <w:tc>
          <w:tcPr>
            <w:tcW w:w="3355"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Total</w:t>
            </w:r>
          </w:p>
        </w:tc>
        <w:tc>
          <w:tcPr>
            <w:tcW w:w="1505"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8C088A">
            <w:pPr>
              <w:spacing w:after="0" w:line="240" w:lineRule="auto"/>
              <w:rPr>
                <w:rFonts w:ascii="Times New Roman" w:eastAsia="Times New Roman" w:hAnsi="Times New Roman" w:cs="Times New Roman"/>
                <w:b/>
                <w:color w:val="000000"/>
                <w:lang w:eastAsia="en-AU"/>
              </w:rPr>
            </w:pPr>
          </w:p>
        </w:tc>
        <w:tc>
          <w:tcPr>
            <w:tcW w:w="1073"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211</w:t>
            </w:r>
          </w:p>
        </w:tc>
        <w:tc>
          <w:tcPr>
            <w:tcW w:w="639" w:type="dxa"/>
            <w:tcBorders>
              <w:top w:val="single" w:sz="4" w:space="0" w:color="auto"/>
              <w:left w:val="nil"/>
              <w:bottom w:val="single" w:sz="12" w:space="0" w:color="auto"/>
              <w:right w:val="nil"/>
            </w:tcBorders>
            <w:shd w:val="clear" w:color="auto" w:fill="auto"/>
            <w:noWrap/>
            <w:vAlign w:val="bottom"/>
            <w:hideMark/>
          </w:tcPr>
          <w:p w:rsidR="00AC3318" w:rsidRPr="006A28BA" w:rsidRDefault="00AC3318" w:rsidP="008C088A">
            <w:pPr>
              <w:spacing w:after="0" w:line="240" w:lineRule="auto"/>
              <w:jc w:val="right"/>
              <w:rPr>
                <w:rFonts w:ascii="Times New Roman" w:eastAsia="Times New Roman" w:hAnsi="Times New Roman" w:cs="Times New Roman"/>
                <w:b/>
                <w:color w:val="000000"/>
                <w:lang w:eastAsia="en-AU"/>
              </w:rPr>
            </w:pPr>
            <w:r w:rsidRPr="006A28BA">
              <w:rPr>
                <w:rFonts w:ascii="Times New Roman" w:eastAsia="Times New Roman" w:hAnsi="Times New Roman" w:cs="Times New Roman"/>
                <w:b/>
                <w:color w:val="000000"/>
                <w:lang w:eastAsia="en-AU"/>
              </w:rPr>
              <w:t>100</w:t>
            </w:r>
          </w:p>
        </w:tc>
      </w:tr>
    </w:tbl>
    <w:p w:rsidR="008C088A" w:rsidRDefault="008C088A" w:rsidP="008C088A">
      <w:pPr>
        <w:spacing w:after="0"/>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br w:type="textWrapping" w:clear="all"/>
      </w:r>
    </w:p>
    <w:p w:rsidR="00AC3318" w:rsidRPr="00FD00EE" w:rsidRDefault="003D2E84" w:rsidP="00AC3318">
      <w:pPr>
        <w:rPr>
          <w:rFonts w:ascii="Times New Roman" w:hAnsi="Times New Roman" w:cs="Times New Roman"/>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Amp, </w:t>
      </w:r>
      <w:proofErr w:type="gramStart"/>
      <w:r w:rsidRPr="00FD00EE">
        <w:rPr>
          <w:rFonts w:ascii="Times New Roman" w:hAnsi="Times New Roman" w:cs="Times New Roman"/>
          <w:sz w:val="18"/>
          <w:szCs w:val="18"/>
          <w:lang w:val="en-US"/>
        </w:rPr>
        <w:t>ampicillin;  Ak</w:t>
      </w:r>
      <w:proofErr w:type="gramEnd"/>
      <w:r w:rsidRPr="00FD00EE">
        <w:rPr>
          <w:rFonts w:ascii="Times New Roman" w:hAnsi="Times New Roman" w:cs="Times New Roman"/>
          <w:sz w:val="18"/>
          <w:szCs w:val="18"/>
          <w:lang w:val="en-US"/>
        </w:rPr>
        <w:t xml:space="preserve">, amikacin; Caz, ceftazidime, </w:t>
      </w:r>
      <w:proofErr w:type="spellStart"/>
      <w:r w:rsidRPr="00FD00EE">
        <w:rPr>
          <w:rFonts w:ascii="Times New Roman" w:hAnsi="Times New Roman" w:cs="Times New Roman"/>
          <w:sz w:val="18"/>
          <w:szCs w:val="18"/>
          <w:lang w:val="en-US"/>
        </w:rPr>
        <w:t>Ctx</w:t>
      </w:r>
      <w:proofErr w:type="spellEnd"/>
      <w:r w:rsidRPr="00FD00EE">
        <w:rPr>
          <w:rFonts w:ascii="Times New Roman" w:hAnsi="Times New Roman" w:cs="Times New Roman"/>
          <w:sz w:val="18"/>
          <w:szCs w:val="18"/>
          <w:lang w:val="en-US"/>
        </w:rPr>
        <w:t xml:space="preserve">, ceftriaxone; </w:t>
      </w:r>
      <w:proofErr w:type="spellStart"/>
      <w:r w:rsidRPr="00FD00EE">
        <w:rPr>
          <w:rFonts w:ascii="Times New Roman" w:hAnsi="Times New Roman" w:cs="Times New Roman"/>
          <w:sz w:val="18"/>
          <w:szCs w:val="18"/>
          <w:lang w:val="en-US"/>
        </w:rPr>
        <w:t>Chl</w:t>
      </w:r>
      <w:proofErr w:type="spellEnd"/>
      <w:r w:rsidRPr="00FD00EE">
        <w:rPr>
          <w:rFonts w:ascii="Times New Roman" w:hAnsi="Times New Roman" w:cs="Times New Roman"/>
          <w:sz w:val="18"/>
          <w:szCs w:val="18"/>
          <w:lang w:val="en-US"/>
        </w:rPr>
        <w:t xml:space="preserve">, chloramphenicol,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xml:space="preserve">, ciprofloxacin; Gen, gentamicin;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3D2E84" w:rsidRPr="00FD00EE" w:rsidRDefault="003D2E8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221D14" w:rsidRDefault="00221D14" w:rsidP="00754A51">
      <w:pPr>
        <w:rPr>
          <w:rFonts w:ascii="Times New Roman" w:hAnsi="Times New Roman" w:cs="Times New Roman"/>
          <w:b/>
        </w:rPr>
      </w:pPr>
    </w:p>
    <w:p w:rsidR="00DF3F52" w:rsidRDefault="00DF3F52" w:rsidP="00754A51">
      <w:pPr>
        <w:rPr>
          <w:rFonts w:ascii="Times New Roman" w:hAnsi="Times New Roman" w:cs="Times New Roman"/>
          <w:b/>
        </w:rPr>
      </w:pPr>
    </w:p>
    <w:p w:rsidR="00754A51" w:rsidRPr="00DF3F52" w:rsidRDefault="00221D14" w:rsidP="00754A51">
      <w:pPr>
        <w:rPr>
          <w:rFonts w:ascii="Times New Roman" w:hAnsi="Times New Roman" w:cs="Times New Roman"/>
        </w:rPr>
      </w:pPr>
      <w:r w:rsidRPr="00DF3F52">
        <w:rPr>
          <w:rFonts w:ascii="Times New Roman" w:hAnsi="Times New Roman" w:cs="Times New Roman"/>
          <w:b/>
        </w:rPr>
        <w:t xml:space="preserve">Table </w:t>
      </w:r>
      <w:r w:rsidR="009934CB" w:rsidRPr="00DF3F52">
        <w:rPr>
          <w:rFonts w:ascii="Times New Roman" w:hAnsi="Times New Roman" w:cs="Times New Roman"/>
          <w:b/>
        </w:rPr>
        <w:t>S</w:t>
      </w:r>
      <w:r w:rsidRPr="00DF3F52">
        <w:rPr>
          <w:rFonts w:ascii="Times New Roman" w:hAnsi="Times New Roman" w:cs="Times New Roman"/>
          <w:b/>
        </w:rPr>
        <w:t>10</w:t>
      </w:r>
      <w:r w:rsidR="00754A51" w:rsidRPr="00DF3F52">
        <w:rPr>
          <w:rFonts w:ascii="Times New Roman" w:hAnsi="Times New Roman" w:cs="Times New Roman"/>
          <w:b/>
        </w:rPr>
        <w:t xml:space="preserve">.  </w:t>
      </w:r>
      <w:r w:rsidR="009934CB" w:rsidRPr="00DF3F52">
        <w:rPr>
          <w:rFonts w:ascii="Times New Roman" w:hAnsi="Times New Roman" w:cs="Times New Roman"/>
        </w:rPr>
        <w:t>The d</w:t>
      </w:r>
      <w:r w:rsidR="00754A51" w:rsidRPr="00DF3F52">
        <w:rPr>
          <w:rFonts w:ascii="Times New Roman" w:hAnsi="Times New Roman" w:cs="Times New Roman"/>
        </w:rPr>
        <w:t xml:space="preserve">istribution of </w:t>
      </w:r>
      <w:r w:rsidR="00AB1CE3" w:rsidRPr="00DF3F52">
        <w:rPr>
          <w:rFonts w:ascii="Times New Roman" w:hAnsi="Times New Roman" w:cs="Times New Roman"/>
        </w:rPr>
        <w:t xml:space="preserve">133 </w:t>
      </w:r>
      <w:r w:rsidR="00754A51" w:rsidRPr="00DF3F52">
        <w:rPr>
          <w:rFonts w:ascii="Times New Roman" w:hAnsi="Times New Roman" w:cs="Times New Roman"/>
        </w:rPr>
        <w:t>ST-</w:t>
      </w:r>
      <w:r w:rsidR="004F02C7" w:rsidRPr="00DF3F52">
        <w:rPr>
          <w:rFonts w:ascii="Times New Roman" w:hAnsi="Times New Roman" w:cs="Times New Roman"/>
        </w:rPr>
        <w:t>AMR</w:t>
      </w:r>
      <w:r w:rsidR="00715B67" w:rsidRPr="00DF3F52">
        <w:rPr>
          <w:rFonts w:ascii="Times New Roman" w:hAnsi="Times New Roman" w:cs="Times New Roman"/>
        </w:rPr>
        <w:t xml:space="preserve"> profiles among animal</w:t>
      </w:r>
      <w:r w:rsidR="008C088A" w:rsidRPr="00DF3F52">
        <w:rPr>
          <w:rFonts w:ascii="Times New Roman" w:hAnsi="Times New Roman" w:cs="Times New Roman"/>
        </w:rPr>
        <w:t xml:space="preserve"> NTS</w:t>
      </w:r>
      <w:r w:rsidR="00754A51" w:rsidRPr="00DF3F52">
        <w:rPr>
          <w:rFonts w:ascii="Times New Roman" w:hAnsi="Times New Roman" w:cs="Times New Roman"/>
        </w:rPr>
        <w:t xml:space="preserve"> isolates </w:t>
      </w:r>
      <w:r w:rsidR="008C088A" w:rsidRPr="00DF3F52">
        <w:rPr>
          <w:rFonts w:ascii="Times New Roman" w:hAnsi="Times New Roman" w:cs="Times New Roman"/>
        </w:rPr>
        <w:t>in Vietnam.</w:t>
      </w:r>
    </w:p>
    <w:p w:rsidR="00617221" w:rsidRPr="00617221" w:rsidRDefault="00617221" w:rsidP="00754A51">
      <w:pPr>
        <w:rPr>
          <w:rFonts w:ascii="Times New Roman" w:hAnsi="Times New Roman" w:cs="Times New Roman"/>
          <w:b/>
          <w:sz w:val="24"/>
          <w:szCs w:val="24"/>
        </w:rPr>
      </w:pPr>
    </w:p>
    <w:tbl>
      <w:tblPr>
        <w:tblpPr w:leftFromText="180" w:rightFromText="180" w:vertAnchor="text" w:tblpY="1"/>
        <w:tblOverlap w:val="never"/>
        <w:tblW w:w="6022" w:type="dxa"/>
        <w:tblLook w:val="04A0" w:firstRow="1" w:lastRow="0" w:firstColumn="1" w:lastColumn="0" w:noHBand="0" w:noVBand="1"/>
      </w:tblPr>
      <w:tblGrid>
        <w:gridCol w:w="2810"/>
        <w:gridCol w:w="1408"/>
        <w:gridCol w:w="973"/>
        <w:gridCol w:w="831"/>
      </w:tblGrid>
      <w:tr w:rsidR="00754A51" w:rsidRPr="00FD00EE" w:rsidTr="0054361E">
        <w:trPr>
          <w:trHeight w:val="642"/>
        </w:trPr>
        <w:tc>
          <w:tcPr>
            <w:tcW w:w="2810" w:type="dxa"/>
            <w:tcBorders>
              <w:top w:val="single" w:sz="12" w:space="0" w:color="auto"/>
              <w:left w:val="nil"/>
              <w:bottom w:val="single" w:sz="4" w:space="0" w:color="auto"/>
              <w:right w:val="nil"/>
            </w:tcBorders>
            <w:shd w:val="clear" w:color="auto" w:fill="auto"/>
            <w:vAlign w:val="bottom"/>
            <w:hideMark/>
          </w:tcPr>
          <w:p w:rsidR="00754A51" w:rsidRPr="008C088A" w:rsidRDefault="00754A51" w:rsidP="00715B67">
            <w:pPr>
              <w:spacing w:after="0" w:line="240" w:lineRule="auto"/>
              <w:rPr>
                <w:rFonts w:ascii="Times New Roman" w:eastAsia="Times New Roman" w:hAnsi="Times New Roman" w:cs="Times New Roman"/>
                <w:bCs/>
                <w:color w:val="000000"/>
                <w:lang w:eastAsia="en-AU"/>
              </w:rPr>
            </w:pPr>
            <w:proofErr w:type="spellStart"/>
            <w:r w:rsidRPr="008C088A">
              <w:rPr>
                <w:rFonts w:ascii="Times New Roman" w:eastAsia="Times New Roman" w:hAnsi="Times New Roman" w:cs="Times New Roman"/>
                <w:bCs/>
                <w:color w:val="000000"/>
                <w:lang w:eastAsia="en-AU"/>
              </w:rPr>
              <w:t>ST_Antimicrobial</w:t>
            </w:r>
            <w:proofErr w:type="spellEnd"/>
            <w:r w:rsidRPr="008C088A">
              <w:rPr>
                <w:rFonts w:ascii="Times New Roman" w:eastAsia="Times New Roman" w:hAnsi="Times New Roman" w:cs="Times New Roman"/>
                <w:bCs/>
                <w:color w:val="000000"/>
                <w:lang w:eastAsia="en-AU"/>
              </w:rPr>
              <w:t xml:space="preserve"> susceptibility </w:t>
            </w:r>
            <w:proofErr w:type="spellStart"/>
            <w:r w:rsidRPr="008C088A">
              <w:rPr>
                <w:rFonts w:ascii="Times New Roman" w:eastAsia="Times New Roman" w:hAnsi="Times New Roman" w:cs="Times New Roman"/>
                <w:bCs/>
                <w:color w:val="000000"/>
                <w:lang w:eastAsia="en-AU"/>
              </w:rPr>
              <w:t>profile</w:t>
            </w:r>
            <w:r w:rsidR="003D2E84" w:rsidRPr="008C088A">
              <w:rPr>
                <w:rFonts w:ascii="Times New Roman" w:eastAsia="Times New Roman" w:hAnsi="Times New Roman" w:cs="Times New Roman"/>
                <w:bCs/>
                <w:color w:val="000000"/>
                <w:vertAlign w:val="superscript"/>
                <w:lang w:eastAsia="en-AU"/>
              </w:rPr>
              <w:t>a</w:t>
            </w:r>
            <w:proofErr w:type="spellEnd"/>
          </w:p>
        </w:tc>
        <w:tc>
          <w:tcPr>
            <w:tcW w:w="1408" w:type="dxa"/>
            <w:tcBorders>
              <w:top w:val="single" w:sz="12" w:space="0" w:color="auto"/>
              <w:left w:val="nil"/>
              <w:bottom w:val="single" w:sz="4" w:space="0" w:color="auto"/>
              <w:right w:val="nil"/>
            </w:tcBorders>
            <w:shd w:val="clear" w:color="auto" w:fill="auto"/>
            <w:vAlign w:val="bottom"/>
            <w:hideMark/>
          </w:tcPr>
          <w:p w:rsidR="00754A51" w:rsidRPr="008C088A" w:rsidRDefault="00754A51" w:rsidP="00715B67">
            <w:pPr>
              <w:spacing w:after="0" w:line="240" w:lineRule="auto"/>
              <w:rPr>
                <w:rFonts w:ascii="Times New Roman" w:eastAsia="Times New Roman" w:hAnsi="Times New Roman" w:cs="Times New Roman"/>
                <w:bCs/>
                <w:color w:val="000000"/>
                <w:lang w:eastAsia="en-AU"/>
              </w:rPr>
            </w:pPr>
            <w:r w:rsidRPr="008C088A">
              <w:rPr>
                <w:rFonts w:ascii="Times New Roman" w:eastAsia="Times New Roman" w:hAnsi="Times New Roman" w:cs="Times New Roman"/>
                <w:bCs/>
                <w:color w:val="000000"/>
                <w:lang w:eastAsia="en-AU"/>
              </w:rPr>
              <w:t>No. of antimicrobial agents</w:t>
            </w:r>
          </w:p>
        </w:tc>
        <w:tc>
          <w:tcPr>
            <w:tcW w:w="973" w:type="dxa"/>
            <w:tcBorders>
              <w:top w:val="single" w:sz="12" w:space="0" w:color="auto"/>
              <w:left w:val="nil"/>
              <w:bottom w:val="single" w:sz="4" w:space="0" w:color="auto"/>
              <w:right w:val="nil"/>
            </w:tcBorders>
            <w:shd w:val="clear" w:color="auto" w:fill="auto"/>
            <w:vAlign w:val="bottom"/>
            <w:hideMark/>
          </w:tcPr>
          <w:p w:rsidR="00754A51" w:rsidRPr="008C088A" w:rsidRDefault="00754A51" w:rsidP="00715B67">
            <w:pPr>
              <w:spacing w:after="0" w:line="240" w:lineRule="auto"/>
              <w:rPr>
                <w:rFonts w:ascii="Times New Roman" w:eastAsia="Times New Roman" w:hAnsi="Times New Roman" w:cs="Times New Roman"/>
                <w:bCs/>
                <w:color w:val="000000"/>
                <w:lang w:eastAsia="en-AU"/>
              </w:rPr>
            </w:pPr>
            <w:r w:rsidRPr="008C088A">
              <w:rPr>
                <w:rFonts w:ascii="Times New Roman" w:eastAsia="Times New Roman" w:hAnsi="Times New Roman" w:cs="Times New Roman"/>
                <w:bCs/>
                <w:color w:val="000000"/>
                <w:lang w:eastAsia="en-AU"/>
              </w:rPr>
              <w:t>No. of isolates</w:t>
            </w:r>
          </w:p>
        </w:tc>
        <w:tc>
          <w:tcPr>
            <w:tcW w:w="831" w:type="dxa"/>
            <w:tcBorders>
              <w:top w:val="single" w:sz="12" w:space="0" w:color="auto"/>
              <w:left w:val="nil"/>
              <w:bottom w:val="single" w:sz="4" w:space="0" w:color="auto"/>
              <w:right w:val="nil"/>
            </w:tcBorders>
            <w:shd w:val="clear" w:color="auto" w:fill="auto"/>
            <w:vAlign w:val="bottom"/>
            <w:hideMark/>
          </w:tcPr>
          <w:p w:rsidR="00754A51" w:rsidRPr="008C088A" w:rsidRDefault="00754A51" w:rsidP="00715B67">
            <w:pPr>
              <w:spacing w:after="0" w:line="240" w:lineRule="auto"/>
              <w:rPr>
                <w:rFonts w:ascii="Times New Roman" w:eastAsia="Times New Roman" w:hAnsi="Times New Roman" w:cs="Times New Roman"/>
                <w:bCs/>
                <w:color w:val="000000"/>
                <w:lang w:eastAsia="en-AU"/>
              </w:rPr>
            </w:pPr>
            <w:r w:rsidRPr="008C088A">
              <w:rPr>
                <w:rFonts w:ascii="Times New Roman" w:eastAsia="Times New Roman" w:hAnsi="Times New Roman" w:cs="Times New Roman"/>
                <w:bCs/>
                <w:color w:val="000000"/>
                <w:lang w:eastAsia="en-AU"/>
              </w:rPr>
              <w:t>%</w:t>
            </w:r>
          </w:p>
        </w:tc>
      </w:tr>
      <w:tr w:rsidR="00754A51" w:rsidRPr="00FD00EE" w:rsidTr="0054361E">
        <w:trPr>
          <w:trHeight w:val="283"/>
        </w:trPr>
        <w:tc>
          <w:tcPr>
            <w:tcW w:w="2810" w:type="dxa"/>
            <w:tcBorders>
              <w:top w:val="single" w:sz="4" w:space="0" w:color="auto"/>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11_Fully susceptible</w:t>
            </w:r>
          </w:p>
        </w:tc>
        <w:tc>
          <w:tcPr>
            <w:tcW w:w="1408" w:type="dxa"/>
            <w:tcBorders>
              <w:top w:val="single" w:sz="4" w:space="0" w:color="auto"/>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single" w:sz="4" w:space="0" w:color="auto"/>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7</w:t>
            </w:r>
          </w:p>
        </w:tc>
        <w:tc>
          <w:tcPr>
            <w:tcW w:w="831" w:type="dxa"/>
            <w:tcBorders>
              <w:top w:val="single" w:sz="4" w:space="0" w:color="auto"/>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2.24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11_Cip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11_Amp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1.28</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11_AmpCipSxt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14_Fully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14_AmpChlGenSxt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1.28</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17_AkChlSxt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17_AmpAkChlSxt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17_AmpChlCipGenSxt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17_AmpAkChlCipGenSxt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19_AmpSxt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19_AmpChl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19_AmpChlGenSxt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22_Cip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31_ChlCipSxtCtx</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33_Fully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33_Amp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33_AmpAk</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34_AmpAkChlCipGen</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34_AmpAkChlCipGenSxt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34_AmpAkCfzCtxChlGen</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36_Fully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36_AmpChlSxt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lastRenderedPageBreak/>
              <w:t>40_AmpChl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40_AmpChlGenSxt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40_AmpChlCipSxt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40_AmpChlCipGenSxt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42_CtxChl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43_Fully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50_Cip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64_Fully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64_Chl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64_ChlSxt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64_AmpSxt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64_AmpAkCipSxt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74_Fully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8</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2.56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74_Cip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135_Fully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1.28</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155_Fully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155_AmpChlSxt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180_Cip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182_Fully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203_Sxt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203_AmpAk</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292_Sxt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292_AmpAk</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292_AmpChlSxt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292_AmpAkChlSxt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292_AmpAkChlCipSxt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1.28</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314_Fully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314_AmpChl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319_ChlCip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359_Fully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365_Fully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365_Cip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413_CipGen</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423_Fully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10</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3.19</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423_Cip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423_Ak</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463_Fully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469_Chl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469_Amp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469_AmpSxt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469_AmpChlSxt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512_Fully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lastRenderedPageBreak/>
              <w:t>516_Fully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516_Chl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516_AkChlCip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516_AmpChlCipSxt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1058_Fully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1370_Fully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1.92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1370_Sxt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1370_Cip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1499_Fully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1499_Amp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25</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7.99</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8</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2.56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1500_Cfz</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1500_AmpCip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1500_AmpAkChlCipGenSxt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6</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1541_Chl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1541_ChlSxt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1544_Fully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8</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2.56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1544_Gen</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1544_Amp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1546_Fully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1546_Cip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0.96</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1546_AkCip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1546_AmpChlCipSxt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1.28</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1547_Fully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3.51</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1547_Cip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1547_AmpChlCipSxt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4</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1562_Fully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7</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2.24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1568_Amp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1568_AmpChlSxt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1568_AmpAkCfzCtxChl</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5</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1794_Amp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1861_Fully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1861_ChlSxt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1863_Fully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1865_Fully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1866_AmpChlSxt</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3</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1867_Fully susceptible</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1867_Cip</w:t>
            </w:r>
          </w:p>
        </w:tc>
        <w:tc>
          <w:tcPr>
            <w:tcW w:w="1408"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973"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2</w:t>
            </w:r>
          </w:p>
        </w:tc>
        <w:tc>
          <w:tcPr>
            <w:tcW w:w="831" w:type="dxa"/>
            <w:tcBorders>
              <w:top w:val="nil"/>
              <w:left w:val="nil"/>
              <w:bottom w:val="nil"/>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0.64</w:t>
            </w:r>
          </w:p>
        </w:tc>
      </w:tr>
      <w:tr w:rsidR="00754A51" w:rsidRPr="00FD00EE" w:rsidTr="0054361E">
        <w:trPr>
          <w:trHeight w:val="283"/>
        </w:trPr>
        <w:tc>
          <w:tcPr>
            <w:tcW w:w="2810" w:type="dxa"/>
            <w:tcBorders>
              <w:top w:val="nil"/>
              <w:left w:val="nil"/>
              <w:bottom w:val="single" w:sz="4" w:space="0" w:color="auto"/>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1868_Fully susceptible</w:t>
            </w:r>
          </w:p>
        </w:tc>
        <w:tc>
          <w:tcPr>
            <w:tcW w:w="1408" w:type="dxa"/>
            <w:tcBorders>
              <w:top w:val="nil"/>
              <w:left w:val="nil"/>
              <w:bottom w:val="single" w:sz="4" w:space="0" w:color="auto"/>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w:t>
            </w:r>
          </w:p>
        </w:tc>
        <w:tc>
          <w:tcPr>
            <w:tcW w:w="973" w:type="dxa"/>
            <w:tcBorders>
              <w:top w:val="nil"/>
              <w:left w:val="nil"/>
              <w:bottom w:val="single" w:sz="4" w:space="0" w:color="auto"/>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1</w:t>
            </w:r>
          </w:p>
        </w:tc>
        <w:tc>
          <w:tcPr>
            <w:tcW w:w="831" w:type="dxa"/>
            <w:tcBorders>
              <w:top w:val="nil"/>
              <w:left w:val="nil"/>
              <w:bottom w:val="single" w:sz="4" w:space="0" w:color="auto"/>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color w:val="000000"/>
                <w:lang w:eastAsia="en-AU"/>
              </w:rPr>
            </w:pPr>
            <w:r w:rsidRPr="008C088A">
              <w:rPr>
                <w:rFonts w:ascii="Times New Roman" w:eastAsia="Times New Roman" w:hAnsi="Times New Roman" w:cs="Times New Roman"/>
                <w:color w:val="000000"/>
                <w:lang w:eastAsia="en-AU"/>
              </w:rPr>
              <w:t>0.32</w:t>
            </w:r>
          </w:p>
        </w:tc>
      </w:tr>
      <w:tr w:rsidR="00754A51" w:rsidRPr="00FD00EE" w:rsidTr="0054361E">
        <w:trPr>
          <w:trHeight w:val="283"/>
        </w:trPr>
        <w:tc>
          <w:tcPr>
            <w:tcW w:w="2810" w:type="dxa"/>
            <w:tcBorders>
              <w:top w:val="single" w:sz="4" w:space="0" w:color="auto"/>
              <w:left w:val="nil"/>
              <w:bottom w:val="single" w:sz="12" w:space="0" w:color="auto"/>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b/>
                <w:bCs/>
                <w:color w:val="000000"/>
                <w:lang w:eastAsia="en-AU"/>
              </w:rPr>
            </w:pPr>
            <w:r w:rsidRPr="008C088A">
              <w:rPr>
                <w:rFonts w:ascii="Times New Roman" w:eastAsia="Times New Roman" w:hAnsi="Times New Roman" w:cs="Times New Roman"/>
                <w:b/>
                <w:bCs/>
                <w:color w:val="000000"/>
                <w:lang w:eastAsia="en-AU"/>
              </w:rPr>
              <w:t>Total</w:t>
            </w:r>
          </w:p>
        </w:tc>
        <w:tc>
          <w:tcPr>
            <w:tcW w:w="1408" w:type="dxa"/>
            <w:tcBorders>
              <w:top w:val="single" w:sz="4" w:space="0" w:color="auto"/>
              <w:left w:val="nil"/>
              <w:bottom w:val="single" w:sz="12" w:space="0" w:color="auto"/>
              <w:right w:val="nil"/>
            </w:tcBorders>
            <w:shd w:val="clear" w:color="auto" w:fill="auto"/>
            <w:noWrap/>
            <w:vAlign w:val="bottom"/>
            <w:hideMark/>
          </w:tcPr>
          <w:p w:rsidR="00754A51" w:rsidRPr="008C088A" w:rsidRDefault="00754A51" w:rsidP="00715B67">
            <w:pPr>
              <w:spacing w:after="0" w:line="240" w:lineRule="auto"/>
              <w:rPr>
                <w:rFonts w:ascii="Times New Roman" w:eastAsia="Times New Roman" w:hAnsi="Times New Roman" w:cs="Times New Roman"/>
                <w:b/>
                <w:bCs/>
                <w:color w:val="000000"/>
                <w:lang w:eastAsia="en-AU"/>
              </w:rPr>
            </w:pPr>
          </w:p>
        </w:tc>
        <w:tc>
          <w:tcPr>
            <w:tcW w:w="973" w:type="dxa"/>
            <w:tcBorders>
              <w:top w:val="single" w:sz="4" w:space="0" w:color="auto"/>
              <w:left w:val="nil"/>
              <w:bottom w:val="single" w:sz="12" w:space="0" w:color="auto"/>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b/>
                <w:bCs/>
                <w:color w:val="000000"/>
                <w:lang w:eastAsia="en-AU"/>
              </w:rPr>
            </w:pPr>
            <w:r w:rsidRPr="008C088A">
              <w:rPr>
                <w:rFonts w:ascii="Times New Roman" w:eastAsia="Times New Roman" w:hAnsi="Times New Roman" w:cs="Times New Roman"/>
                <w:b/>
                <w:bCs/>
                <w:color w:val="000000"/>
                <w:lang w:eastAsia="en-AU"/>
              </w:rPr>
              <w:t>313</w:t>
            </w:r>
          </w:p>
        </w:tc>
        <w:tc>
          <w:tcPr>
            <w:tcW w:w="831" w:type="dxa"/>
            <w:tcBorders>
              <w:top w:val="single" w:sz="4" w:space="0" w:color="auto"/>
              <w:left w:val="nil"/>
              <w:bottom w:val="single" w:sz="12" w:space="0" w:color="auto"/>
              <w:right w:val="nil"/>
            </w:tcBorders>
            <w:shd w:val="clear" w:color="auto" w:fill="auto"/>
            <w:noWrap/>
            <w:vAlign w:val="bottom"/>
            <w:hideMark/>
          </w:tcPr>
          <w:p w:rsidR="00754A51" w:rsidRPr="008C088A" w:rsidRDefault="00754A51" w:rsidP="00715B67">
            <w:pPr>
              <w:spacing w:after="0" w:line="240" w:lineRule="auto"/>
              <w:jc w:val="right"/>
              <w:rPr>
                <w:rFonts w:ascii="Times New Roman" w:eastAsia="Times New Roman" w:hAnsi="Times New Roman" w:cs="Times New Roman"/>
                <w:b/>
                <w:bCs/>
                <w:color w:val="000000"/>
                <w:lang w:eastAsia="en-AU"/>
              </w:rPr>
            </w:pPr>
            <w:r w:rsidRPr="008C088A">
              <w:rPr>
                <w:rFonts w:ascii="Times New Roman" w:eastAsia="Times New Roman" w:hAnsi="Times New Roman" w:cs="Times New Roman"/>
                <w:b/>
                <w:bCs/>
                <w:color w:val="000000"/>
                <w:lang w:eastAsia="en-AU"/>
              </w:rPr>
              <w:t>100</w:t>
            </w:r>
          </w:p>
        </w:tc>
      </w:tr>
    </w:tbl>
    <w:p w:rsidR="008C088A" w:rsidRDefault="00715B67" w:rsidP="008C088A">
      <w:pPr>
        <w:spacing w:after="0" w:line="240" w:lineRule="auto"/>
        <w:rPr>
          <w:rFonts w:ascii="Times New Roman" w:hAnsi="Times New Roman" w:cs="Times New Roman"/>
          <w:sz w:val="18"/>
          <w:szCs w:val="18"/>
          <w:vertAlign w:val="superscript"/>
          <w:lang w:val="en-US"/>
        </w:rPr>
      </w:pPr>
      <w:r w:rsidRPr="00FD00EE">
        <w:rPr>
          <w:rFonts w:ascii="Times New Roman" w:hAnsi="Times New Roman" w:cs="Times New Roman"/>
        </w:rPr>
        <w:br w:type="textWrapping" w:clear="all"/>
      </w:r>
    </w:p>
    <w:p w:rsidR="00754A51" w:rsidRPr="00FD00EE" w:rsidRDefault="003D2E84" w:rsidP="00754A51">
      <w:pPr>
        <w:rPr>
          <w:rFonts w:ascii="Times New Roman" w:hAnsi="Times New Roman" w:cs="Times New Roman"/>
        </w:rPr>
      </w:pPr>
      <w:proofErr w:type="spellStart"/>
      <w:r w:rsidRPr="00FD00EE">
        <w:rPr>
          <w:rFonts w:ascii="Times New Roman" w:hAnsi="Times New Roman" w:cs="Times New Roman"/>
          <w:sz w:val="18"/>
          <w:szCs w:val="18"/>
          <w:vertAlign w:val="superscript"/>
          <w:lang w:val="en-US"/>
        </w:rPr>
        <w:t>a</w:t>
      </w:r>
      <w:r w:rsidRPr="00FD00EE">
        <w:rPr>
          <w:rFonts w:ascii="Times New Roman" w:hAnsi="Times New Roman" w:cs="Times New Roman"/>
          <w:sz w:val="18"/>
          <w:szCs w:val="18"/>
          <w:lang w:val="en-US"/>
        </w:rPr>
        <w:t>Abbreviated</w:t>
      </w:r>
      <w:proofErr w:type="spellEnd"/>
      <w:r w:rsidRPr="00FD00EE">
        <w:rPr>
          <w:rFonts w:ascii="Times New Roman" w:hAnsi="Times New Roman" w:cs="Times New Roman"/>
          <w:sz w:val="18"/>
          <w:szCs w:val="18"/>
          <w:lang w:val="en-US"/>
        </w:rPr>
        <w:t xml:space="preserve"> antimicrobial agents: Amp, </w:t>
      </w:r>
      <w:proofErr w:type="gramStart"/>
      <w:r w:rsidRPr="00FD00EE">
        <w:rPr>
          <w:rFonts w:ascii="Times New Roman" w:hAnsi="Times New Roman" w:cs="Times New Roman"/>
          <w:sz w:val="18"/>
          <w:szCs w:val="18"/>
          <w:lang w:val="en-US"/>
        </w:rPr>
        <w:t>ampicillin;  Ak</w:t>
      </w:r>
      <w:proofErr w:type="gramEnd"/>
      <w:r w:rsidRPr="00FD00EE">
        <w:rPr>
          <w:rFonts w:ascii="Times New Roman" w:hAnsi="Times New Roman" w:cs="Times New Roman"/>
          <w:sz w:val="18"/>
          <w:szCs w:val="18"/>
          <w:lang w:val="en-US"/>
        </w:rPr>
        <w:t xml:space="preserve">, amikacin; Caz, ceftazidime, </w:t>
      </w:r>
      <w:proofErr w:type="spellStart"/>
      <w:r w:rsidRPr="00FD00EE">
        <w:rPr>
          <w:rFonts w:ascii="Times New Roman" w:hAnsi="Times New Roman" w:cs="Times New Roman"/>
          <w:sz w:val="18"/>
          <w:szCs w:val="18"/>
          <w:lang w:val="en-US"/>
        </w:rPr>
        <w:t>Ctx</w:t>
      </w:r>
      <w:proofErr w:type="spellEnd"/>
      <w:r w:rsidRPr="00FD00EE">
        <w:rPr>
          <w:rFonts w:ascii="Times New Roman" w:hAnsi="Times New Roman" w:cs="Times New Roman"/>
          <w:sz w:val="18"/>
          <w:szCs w:val="18"/>
          <w:lang w:val="en-US"/>
        </w:rPr>
        <w:t xml:space="preserve">, ceftriaxone; </w:t>
      </w:r>
      <w:proofErr w:type="spellStart"/>
      <w:r w:rsidRPr="00FD00EE">
        <w:rPr>
          <w:rFonts w:ascii="Times New Roman" w:hAnsi="Times New Roman" w:cs="Times New Roman"/>
          <w:sz w:val="18"/>
          <w:szCs w:val="18"/>
          <w:lang w:val="en-US"/>
        </w:rPr>
        <w:t>Chl</w:t>
      </w:r>
      <w:proofErr w:type="spellEnd"/>
      <w:r w:rsidRPr="00FD00EE">
        <w:rPr>
          <w:rFonts w:ascii="Times New Roman" w:hAnsi="Times New Roman" w:cs="Times New Roman"/>
          <w:sz w:val="18"/>
          <w:szCs w:val="18"/>
          <w:lang w:val="en-US"/>
        </w:rPr>
        <w:t xml:space="preserve">, chloramphenicol, </w:t>
      </w:r>
      <w:proofErr w:type="spellStart"/>
      <w:r w:rsidRPr="00FD00EE">
        <w:rPr>
          <w:rFonts w:ascii="Times New Roman" w:hAnsi="Times New Roman" w:cs="Times New Roman"/>
          <w:sz w:val="18"/>
          <w:szCs w:val="18"/>
          <w:lang w:val="en-US"/>
        </w:rPr>
        <w:t>Cip</w:t>
      </w:r>
      <w:proofErr w:type="spellEnd"/>
      <w:r w:rsidRPr="00FD00EE">
        <w:rPr>
          <w:rFonts w:ascii="Times New Roman" w:hAnsi="Times New Roman" w:cs="Times New Roman"/>
          <w:sz w:val="18"/>
          <w:szCs w:val="18"/>
          <w:lang w:val="en-US"/>
        </w:rPr>
        <w:t xml:space="preserve">, ciprofloxacin; Gen, gentamicin; </w:t>
      </w:r>
      <w:proofErr w:type="spellStart"/>
      <w:r w:rsidRPr="00FD00EE">
        <w:rPr>
          <w:rFonts w:ascii="Times New Roman" w:hAnsi="Times New Roman" w:cs="Times New Roman"/>
          <w:sz w:val="18"/>
          <w:szCs w:val="18"/>
          <w:lang w:val="en-US"/>
        </w:rPr>
        <w:t>Stx</w:t>
      </w:r>
      <w:proofErr w:type="spellEnd"/>
      <w:r w:rsidRPr="00FD00EE">
        <w:rPr>
          <w:rFonts w:ascii="Times New Roman" w:hAnsi="Times New Roman" w:cs="Times New Roman"/>
          <w:sz w:val="18"/>
          <w:szCs w:val="18"/>
          <w:lang w:val="en-US"/>
        </w:rPr>
        <w:t>, trimethoprim-sulfamethoxazole</w:t>
      </w:r>
    </w:p>
    <w:p w:rsidR="008C088A" w:rsidRDefault="008C088A" w:rsidP="00B11508">
      <w:pPr>
        <w:tabs>
          <w:tab w:val="left" w:pos="1935"/>
        </w:tabs>
        <w:rPr>
          <w:rFonts w:ascii="Times New Roman" w:hAnsi="Times New Roman" w:cs="Times New Roman"/>
        </w:rPr>
      </w:pPr>
    </w:p>
    <w:p w:rsidR="0054361E" w:rsidRDefault="0054361E" w:rsidP="00B11508">
      <w:pPr>
        <w:tabs>
          <w:tab w:val="left" w:pos="1935"/>
        </w:tabs>
        <w:rPr>
          <w:rFonts w:ascii="Times New Roman" w:hAnsi="Times New Roman" w:cs="Times New Roman"/>
        </w:rPr>
        <w:sectPr w:rsidR="0054361E" w:rsidSect="00221D14">
          <w:pgSz w:w="11906" w:h="16838"/>
          <w:pgMar w:top="1440" w:right="1440" w:bottom="1440" w:left="1440" w:header="708" w:footer="708" w:gutter="0"/>
          <w:cols w:space="708"/>
          <w:docGrid w:linePitch="360"/>
        </w:sectPr>
      </w:pPr>
    </w:p>
    <w:p w:rsidR="0054361E" w:rsidRPr="00DF3F52" w:rsidRDefault="0054361E" w:rsidP="0054361E">
      <w:pPr>
        <w:spacing w:after="0" w:line="480" w:lineRule="auto"/>
        <w:rPr>
          <w:rFonts w:ascii="Times New Roman" w:hAnsi="Times New Roman" w:cs="Times New Roman"/>
        </w:rPr>
      </w:pPr>
      <w:r w:rsidRPr="00DF3F52">
        <w:rPr>
          <w:rFonts w:ascii="Times New Roman" w:hAnsi="Times New Roman" w:cs="Times New Roman"/>
          <w:b/>
        </w:rPr>
        <w:lastRenderedPageBreak/>
        <w:t xml:space="preserve">Table </w:t>
      </w:r>
      <w:r w:rsidR="001C7584" w:rsidRPr="00DF3F52">
        <w:rPr>
          <w:rFonts w:ascii="Times New Roman" w:hAnsi="Times New Roman" w:cs="Times New Roman"/>
          <w:b/>
        </w:rPr>
        <w:t>S</w:t>
      </w:r>
      <w:r w:rsidRPr="00DF3F52">
        <w:rPr>
          <w:rFonts w:ascii="Times New Roman" w:hAnsi="Times New Roman" w:cs="Times New Roman"/>
          <w:b/>
        </w:rPr>
        <w:t>11.</w:t>
      </w:r>
      <w:r w:rsidRPr="00DF3F52">
        <w:rPr>
          <w:rFonts w:ascii="Times New Roman" w:hAnsi="Times New Roman" w:cs="Times New Roman"/>
        </w:rPr>
        <w:t xml:space="preserve"> </w:t>
      </w:r>
      <w:r w:rsidR="009934CB" w:rsidRPr="00DF3F52">
        <w:rPr>
          <w:rFonts w:ascii="Times New Roman" w:hAnsi="Times New Roman" w:cs="Times New Roman"/>
        </w:rPr>
        <w:t>S</w:t>
      </w:r>
      <w:r w:rsidRPr="00DF3F52">
        <w:rPr>
          <w:rFonts w:ascii="Times New Roman" w:hAnsi="Times New Roman" w:cs="Times New Roman"/>
        </w:rPr>
        <w:t xml:space="preserve">ource attribution </w:t>
      </w:r>
      <w:r w:rsidR="009934CB" w:rsidRPr="00DF3F52">
        <w:rPr>
          <w:rFonts w:ascii="Times New Roman" w:hAnsi="Times New Roman" w:cs="Times New Roman"/>
        </w:rPr>
        <w:t xml:space="preserve">models </w:t>
      </w:r>
      <w:r w:rsidRPr="00DF3F52">
        <w:rPr>
          <w:rFonts w:ascii="Times New Roman" w:hAnsi="Times New Roman" w:cs="Times New Roman"/>
        </w:rPr>
        <w:t xml:space="preserve">of NTS in human blood and human stool by ST, AMR, and ST-AMR profile </w:t>
      </w:r>
    </w:p>
    <w:tbl>
      <w:tblPr>
        <w:tblpPr w:leftFromText="180" w:rightFromText="180" w:vertAnchor="page" w:horzAnchor="margin" w:tblpY="2089"/>
        <w:tblW w:w="14110" w:type="dxa"/>
        <w:tblLook w:val="04A0" w:firstRow="1" w:lastRow="0" w:firstColumn="1" w:lastColumn="0" w:noHBand="0" w:noVBand="1"/>
      </w:tblPr>
      <w:tblGrid>
        <w:gridCol w:w="860"/>
        <w:gridCol w:w="1053"/>
        <w:gridCol w:w="1053"/>
        <w:gridCol w:w="1053"/>
        <w:gridCol w:w="1053"/>
        <w:gridCol w:w="1053"/>
        <w:gridCol w:w="1153"/>
        <w:gridCol w:w="317"/>
        <w:gridCol w:w="1053"/>
        <w:gridCol w:w="1053"/>
        <w:gridCol w:w="1053"/>
        <w:gridCol w:w="1053"/>
        <w:gridCol w:w="1179"/>
        <w:gridCol w:w="1124"/>
      </w:tblGrid>
      <w:tr w:rsidR="0054361E" w:rsidRPr="00BE480B" w:rsidTr="00BE480B">
        <w:trPr>
          <w:trHeight w:val="283"/>
        </w:trPr>
        <w:tc>
          <w:tcPr>
            <w:tcW w:w="14110" w:type="dxa"/>
            <w:gridSpan w:val="14"/>
            <w:tcBorders>
              <w:top w:val="single" w:sz="12" w:space="0" w:color="auto"/>
              <w:left w:val="nil"/>
              <w:bottom w:val="single" w:sz="4" w:space="0" w:color="auto"/>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b/>
                <w:color w:val="000000"/>
                <w:sz w:val="20"/>
                <w:szCs w:val="20"/>
                <w:lang w:eastAsia="en-AU"/>
              </w:rPr>
            </w:pPr>
            <w:r w:rsidRPr="00BE480B">
              <w:rPr>
                <w:rFonts w:ascii="Times New Roman" w:eastAsia="Times New Roman" w:hAnsi="Times New Roman" w:cs="Times New Roman"/>
                <w:b/>
                <w:color w:val="000000"/>
                <w:sz w:val="20"/>
                <w:szCs w:val="20"/>
                <w:lang w:eastAsia="en-AU"/>
              </w:rPr>
              <w:t>1. Model with observed sources</w:t>
            </w:r>
          </w:p>
        </w:tc>
      </w:tr>
      <w:tr w:rsidR="0054361E" w:rsidRPr="00BE480B" w:rsidTr="00BE480B">
        <w:trPr>
          <w:trHeight w:val="283"/>
        </w:trPr>
        <w:tc>
          <w:tcPr>
            <w:tcW w:w="860" w:type="dxa"/>
            <w:tcBorders>
              <w:top w:val="single" w:sz="4" w:space="0" w:color="auto"/>
              <w:left w:val="nil"/>
              <w:bottom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5265" w:type="dxa"/>
            <w:gridSpan w:val="5"/>
            <w:tcBorders>
              <w:top w:val="single" w:sz="4" w:space="0" w:color="auto"/>
              <w:left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Human blood (n=148)</w:t>
            </w:r>
          </w:p>
        </w:tc>
        <w:tc>
          <w:tcPr>
            <w:tcW w:w="1152" w:type="dxa"/>
            <w:tcBorders>
              <w:left w:val="nil"/>
              <w:bottom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317" w:type="dxa"/>
            <w:tcBorders>
              <w:top w:val="single" w:sz="4" w:space="0" w:color="auto"/>
              <w:left w:val="nil"/>
              <w:bottom w:val="nil"/>
              <w:right w:val="nil"/>
            </w:tcBorders>
            <w:shd w:val="clear" w:color="auto" w:fill="auto"/>
            <w:noWrap/>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5391" w:type="dxa"/>
            <w:gridSpan w:val="5"/>
            <w:tcBorders>
              <w:top w:val="single" w:sz="4" w:space="0" w:color="auto"/>
              <w:left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Human stool (n=211)</w:t>
            </w:r>
          </w:p>
        </w:tc>
        <w:tc>
          <w:tcPr>
            <w:tcW w:w="1121" w:type="dxa"/>
            <w:tcBorders>
              <w:top w:val="single" w:sz="4" w:space="0" w:color="auto"/>
              <w:left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r>
      <w:tr w:rsidR="0054361E" w:rsidRPr="00BE480B" w:rsidTr="00BE480B">
        <w:trPr>
          <w:trHeight w:val="283"/>
        </w:trPr>
        <w:tc>
          <w:tcPr>
            <w:tcW w:w="860" w:type="dxa"/>
            <w:tcBorders>
              <w:left w:val="nil"/>
              <w:bottom w:val="nil"/>
              <w:right w:val="nil"/>
            </w:tcBorders>
            <w:shd w:val="clear" w:color="auto" w:fill="auto"/>
            <w:noWrap/>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5265" w:type="dxa"/>
            <w:gridSpan w:val="5"/>
            <w:tcBorders>
              <w:left w:val="nil"/>
              <w:bottom w:val="single" w:sz="4" w:space="0" w:color="auto"/>
              <w:right w:val="nil"/>
            </w:tcBorders>
            <w:shd w:val="clear" w:color="auto" w:fill="auto"/>
            <w:noWrap/>
            <w:vAlign w:val="bottom"/>
            <w:hideMark/>
          </w:tcPr>
          <w:p w:rsidR="0054361E" w:rsidRPr="00BE480B" w:rsidRDefault="0054361E" w:rsidP="0054361E">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 </w:t>
            </w:r>
            <w:r w:rsidR="00B67796">
              <w:rPr>
                <w:rFonts w:ascii="Times New Roman" w:eastAsia="Times New Roman" w:hAnsi="Times New Roman" w:cs="Times New Roman"/>
                <w:color w:val="000000"/>
                <w:sz w:val="18"/>
                <w:szCs w:val="18"/>
                <w:lang w:eastAsia="en-AU"/>
              </w:rPr>
              <w:t>Mixture</w:t>
            </w:r>
            <w:r w:rsidRPr="00BE480B">
              <w:rPr>
                <w:rFonts w:ascii="Times New Roman" w:eastAsia="Times New Roman" w:hAnsi="Times New Roman" w:cs="Times New Roman"/>
                <w:color w:val="000000"/>
                <w:sz w:val="18"/>
                <w:szCs w:val="18"/>
                <w:lang w:eastAsia="en-AU"/>
              </w:rPr>
              <w:t xml:space="preserve"> coefficient α (x</w:t>
            </w:r>
            <w:r w:rsidR="00BE480B" w:rsidRPr="00BE480B">
              <w:rPr>
                <w:rFonts w:ascii="Times New Roman" w:eastAsia="Times New Roman" w:hAnsi="Times New Roman" w:cs="Times New Roman"/>
                <w:color w:val="000000"/>
                <w:sz w:val="18"/>
                <w:szCs w:val="18"/>
                <w:lang w:eastAsia="en-AU"/>
              </w:rPr>
              <w:t xml:space="preserve"> </w:t>
            </w:r>
            <w:proofErr w:type="gramStart"/>
            <w:r w:rsidRPr="00BE480B">
              <w:rPr>
                <w:rFonts w:ascii="Times New Roman" w:eastAsia="Times New Roman" w:hAnsi="Times New Roman" w:cs="Times New Roman"/>
                <w:color w:val="000000"/>
                <w:sz w:val="18"/>
                <w:szCs w:val="18"/>
                <w:lang w:eastAsia="en-AU"/>
              </w:rPr>
              <w:t>100)</w:t>
            </w:r>
            <w:r w:rsidR="00BE480B" w:rsidRPr="00BE480B">
              <w:rPr>
                <w:rFonts w:ascii="Times New Roman" w:eastAsia="Times New Roman" w:hAnsi="Times New Roman" w:cs="Times New Roman"/>
                <w:color w:val="000000"/>
                <w:sz w:val="18"/>
                <w:szCs w:val="18"/>
                <w:vertAlign w:val="superscript"/>
                <w:lang w:eastAsia="en-AU"/>
              </w:rPr>
              <w:t>a</w:t>
            </w:r>
            <w:proofErr w:type="gramEnd"/>
          </w:p>
          <w:p w:rsidR="0054361E" w:rsidRPr="00BE480B" w:rsidRDefault="0054361E" w:rsidP="0054361E">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 (95% </w:t>
            </w:r>
            <w:proofErr w:type="spellStart"/>
            <w:proofErr w:type="gramStart"/>
            <w:r w:rsidRPr="00BE480B">
              <w:rPr>
                <w:rFonts w:ascii="Times New Roman" w:eastAsia="Times New Roman" w:hAnsi="Times New Roman" w:cs="Times New Roman"/>
                <w:color w:val="000000"/>
                <w:sz w:val="18"/>
                <w:szCs w:val="18"/>
                <w:lang w:eastAsia="en-AU"/>
              </w:rPr>
              <w:t>CrI</w:t>
            </w:r>
            <w:proofErr w:type="spellEnd"/>
            <w:r w:rsidRPr="00BE480B">
              <w:rPr>
                <w:rFonts w:ascii="Times New Roman" w:eastAsia="Times New Roman" w:hAnsi="Times New Roman" w:cs="Times New Roman"/>
                <w:color w:val="000000"/>
                <w:sz w:val="18"/>
                <w:szCs w:val="18"/>
                <w:lang w:eastAsia="en-AU"/>
              </w:rPr>
              <w:t>)</w:t>
            </w:r>
            <w:r w:rsidR="00BE480B" w:rsidRPr="00BE480B">
              <w:rPr>
                <w:rFonts w:ascii="Times New Roman" w:eastAsia="Times New Roman" w:hAnsi="Times New Roman" w:cs="Times New Roman"/>
                <w:color w:val="000000"/>
                <w:sz w:val="18"/>
                <w:szCs w:val="18"/>
                <w:vertAlign w:val="superscript"/>
                <w:lang w:eastAsia="en-AU"/>
              </w:rPr>
              <w:t>b</w:t>
            </w:r>
            <w:proofErr w:type="gramEnd"/>
          </w:p>
        </w:tc>
        <w:tc>
          <w:tcPr>
            <w:tcW w:w="1152" w:type="dxa"/>
            <w:tcBorders>
              <w:left w:val="nil"/>
              <w:bottom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317" w:type="dxa"/>
            <w:tcBorders>
              <w:left w:val="nil"/>
              <w:right w:val="nil"/>
            </w:tcBorders>
            <w:shd w:val="clear" w:color="auto" w:fill="auto"/>
            <w:noWrap/>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5391" w:type="dxa"/>
            <w:gridSpan w:val="5"/>
            <w:tcBorders>
              <w:left w:val="nil"/>
              <w:bottom w:val="single" w:sz="4" w:space="0" w:color="auto"/>
              <w:right w:val="nil"/>
            </w:tcBorders>
            <w:shd w:val="clear" w:color="auto" w:fill="auto"/>
            <w:noWrap/>
            <w:vAlign w:val="bottom"/>
            <w:hideMark/>
          </w:tcPr>
          <w:p w:rsidR="0054361E" w:rsidRPr="00BE480B" w:rsidRDefault="00B67796" w:rsidP="0054361E">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Mixture</w:t>
            </w:r>
            <w:r w:rsidR="0054361E" w:rsidRPr="00BE480B">
              <w:rPr>
                <w:rFonts w:ascii="Times New Roman" w:eastAsia="Times New Roman" w:hAnsi="Times New Roman" w:cs="Times New Roman"/>
                <w:color w:val="000000"/>
                <w:sz w:val="18"/>
                <w:szCs w:val="18"/>
                <w:lang w:eastAsia="en-AU"/>
              </w:rPr>
              <w:t xml:space="preserve"> coefficient α (x</w:t>
            </w:r>
            <w:r w:rsidR="00BE480B" w:rsidRPr="00BE480B">
              <w:rPr>
                <w:rFonts w:ascii="Times New Roman" w:eastAsia="Times New Roman" w:hAnsi="Times New Roman" w:cs="Times New Roman"/>
                <w:color w:val="000000"/>
                <w:sz w:val="18"/>
                <w:szCs w:val="18"/>
                <w:lang w:eastAsia="en-AU"/>
              </w:rPr>
              <w:t xml:space="preserve"> </w:t>
            </w:r>
            <w:proofErr w:type="gramStart"/>
            <w:r w:rsidR="0054361E" w:rsidRPr="00BE480B">
              <w:rPr>
                <w:rFonts w:ascii="Times New Roman" w:eastAsia="Times New Roman" w:hAnsi="Times New Roman" w:cs="Times New Roman"/>
                <w:color w:val="000000"/>
                <w:sz w:val="18"/>
                <w:szCs w:val="18"/>
                <w:lang w:eastAsia="en-AU"/>
              </w:rPr>
              <w:t>100)</w:t>
            </w:r>
            <w:r w:rsidR="00BE480B" w:rsidRPr="00BE480B">
              <w:rPr>
                <w:rFonts w:ascii="Times New Roman" w:eastAsia="Times New Roman" w:hAnsi="Times New Roman" w:cs="Times New Roman"/>
                <w:color w:val="000000"/>
                <w:sz w:val="18"/>
                <w:szCs w:val="18"/>
                <w:vertAlign w:val="superscript"/>
                <w:lang w:eastAsia="en-AU"/>
              </w:rPr>
              <w:t>a</w:t>
            </w:r>
            <w:proofErr w:type="gramEnd"/>
          </w:p>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 (95% </w:t>
            </w:r>
            <w:proofErr w:type="spellStart"/>
            <w:proofErr w:type="gramStart"/>
            <w:r w:rsidRPr="00BE480B">
              <w:rPr>
                <w:rFonts w:ascii="Times New Roman" w:eastAsia="Times New Roman" w:hAnsi="Times New Roman" w:cs="Times New Roman"/>
                <w:color w:val="000000"/>
                <w:sz w:val="18"/>
                <w:szCs w:val="18"/>
                <w:lang w:eastAsia="en-AU"/>
              </w:rPr>
              <w:t>CrI</w:t>
            </w:r>
            <w:proofErr w:type="spellEnd"/>
            <w:r w:rsidRPr="00BE480B">
              <w:rPr>
                <w:rFonts w:ascii="Times New Roman" w:eastAsia="Times New Roman" w:hAnsi="Times New Roman" w:cs="Times New Roman"/>
                <w:color w:val="000000"/>
                <w:sz w:val="18"/>
                <w:szCs w:val="18"/>
                <w:lang w:eastAsia="en-AU"/>
              </w:rPr>
              <w:t>)</w:t>
            </w:r>
            <w:r w:rsidR="00BE480B" w:rsidRPr="00BE480B">
              <w:rPr>
                <w:rFonts w:ascii="Times New Roman" w:eastAsia="Times New Roman" w:hAnsi="Times New Roman" w:cs="Times New Roman"/>
                <w:color w:val="000000"/>
                <w:sz w:val="18"/>
                <w:szCs w:val="18"/>
                <w:vertAlign w:val="superscript"/>
                <w:lang w:eastAsia="en-AU"/>
              </w:rPr>
              <w:t>b</w:t>
            </w:r>
            <w:proofErr w:type="gramEnd"/>
          </w:p>
        </w:tc>
        <w:tc>
          <w:tcPr>
            <w:tcW w:w="1121" w:type="dxa"/>
            <w:tcBorders>
              <w:left w:val="nil"/>
              <w:bottom w:val="nil"/>
              <w:right w:val="nil"/>
            </w:tcBorders>
            <w:shd w:val="clear" w:color="auto" w:fill="auto"/>
            <w:noWrap/>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r>
      <w:tr w:rsidR="00BE480B" w:rsidRPr="00BE480B" w:rsidTr="00BE480B">
        <w:trPr>
          <w:trHeight w:val="786"/>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Human stool (n=211)</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Chicken (n=136)</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Duck (n=75)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Pig </w:t>
            </w:r>
          </w:p>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(n=65)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Rodent (n=37)</w:t>
            </w:r>
          </w:p>
        </w:tc>
        <w:tc>
          <w:tcPr>
            <w:tcW w:w="1152"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317"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Human blood (n=148)</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Chicken (n=136)</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Duck (n=75)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Pig </w:t>
            </w:r>
          </w:p>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(n=65)</w:t>
            </w:r>
          </w:p>
        </w:tc>
        <w:tc>
          <w:tcPr>
            <w:tcW w:w="1179"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Rodent (n=37)</w:t>
            </w:r>
          </w:p>
        </w:tc>
        <w:tc>
          <w:tcPr>
            <w:tcW w:w="1121"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r>
      <w:tr w:rsidR="00BE480B" w:rsidRPr="00BE480B" w:rsidTr="00BE480B">
        <w:trPr>
          <w:trHeight w:val="567"/>
        </w:trPr>
        <w:tc>
          <w:tcPr>
            <w:tcW w:w="860" w:type="dxa"/>
            <w:tcBorders>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ST</w:t>
            </w:r>
          </w:p>
        </w:tc>
        <w:tc>
          <w:tcPr>
            <w:tcW w:w="1053"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55.7    </w:t>
            </w:r>
            <w:proofErr w:type="gramStart"/>
            <w:r w:rsidRPr="001C7584">
              <w:rPr>
                <w:rFonts w:ascii="Times New Roman" w:eastAsia="Times New Roman" w:hAnsi="Times New Roman" w:cs="Times New Roman"/>
                <w:color w:val="000000"/>
                <w:sz w:val="18"/>
                <w:szCs w:val="18"/>
                <w:lang w:eastAsia="en-AU"/>
              </w:rPr>
              <w:t xml:space="preserve">   (</w:t>
            </w:r>
            <w:proofErr w:type="gramEnd"/>
            <w:r w:rsidRPr="001C7584">
              <w:rPr>
                <w:rFonts w:ascii="Times New Roman" w:eastAsia="Times New Roman" w:hAnsi="Times New Roman" w:cs="Times New Roman"/>
                <w:color w:val="000000"/>
                <w:sz w:val="18"/>
                <w:szCs w:val="18"/>
                <w:lang w:eastAsia="en-AU"/>
              </w:rPr>
              <w:t>41.3-67.6)</w:t>
            </w:r>
          </w:p>
        </w:tc>
        <w:tc>
          <w:tcPr>
            <w:tcW w:w="1053"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38.7</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(26.4-51.0)</w:t>
            </w:r>
          </w:p>
        </w:tc>
        <w:tc>
          <w:tcPr>
            <w:tcW w:w="1053"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2.6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(0.2-7.7)</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1.4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(0.1-6.7)</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0.7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(0.0-3.8)</w:t>
            </w:r>
          </w:p>
        </w:tc>
        <w:tc>
          <w:tcPr>
            <w:tcW w:w="1152"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317"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26.7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(16.9-36.1)</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19.7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(10.9-28.6)</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2.1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(0.1-7.3)</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25.6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(16.4-34.8)</w:t>
            </w:r>
          </w:p>
        </w:tc>
        <w:tc>
          <w:tcPr>
            <w:tcW w:w="1179"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25.1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(18.3-32.8)</w:t>
            </w:r>
          </w:p>
        </w:tc>
        <w:tc>
          <w:tcPr>
            <w:tcW w:w="1121"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r>
      <w:tr w:rsidR="00BE480B" w:rsidRPr="00BE480B" w:rsidTr="00BE480B">
        <w:trPr>
          <w:trHeight w:val="567"/>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AMR</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(4.9-29.8)</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36.5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(23.9-48.5)</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12.2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(2.3-26.2)</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30.3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(16.9-46.1)</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(0.1-11)</w:t>
            </w:r>
          </w:p>
        </w:tc>
        <w:tc>
          <w:tcPr>
            <w:tcW w:w="1152"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317"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7.8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(1.7-16.4)</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7.3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(0.4-20.7)</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24.0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(11.8-39.9)</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45.2</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(30.5-58.7)</w:t>
            </w:r>
          </w:p>
        </w:tc>
        <w:tc>
          <w:tcPr>
            <w:tcW w:w="1179"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13.5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(2.2-27.4)</w:t>
            </w:r>
          </w:p>
        </w:tc>
        <w:tc>
          <w:tcPr>
            <w:tcW w:w="1121"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r>
      <w:tr w:rsidR="00BE480B" w:rsidRPr="00BE480B" w:rsidTr="00BE480B">
        <w:trPr>
          <w:trHeight w:val="567"/>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ST-AMR</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31.8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(18.6-46.4)</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53.5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(39.9-66.1)</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(0.7-9.6)</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7.4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(2.3-16.0)</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1.9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(0.2-6.3)</w:t>
            </w:r>
          </w:p>
        </w:tc>
        <w:tc>
          <w:tcPr>
            <w:tcW w:w="1152"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317"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11.0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(5.8-18.2)</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10.8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(4.4-19.3)</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7.5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(3.2-14.0)</w:t>
            </w:r>
          </w:p>
        </w:tc>
        <w:tc>
          <w:tcPr>
            <w:tcW w:w="1053"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40.2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(31.7-49.4)</w:t>
            </w:r>
          </w:p>
        </w:tc>
        <w:tc>
          <w:tcPr>
            <w:tcW w:w="1179" w:type="dxa"/>
            <w:tcBorders>
              <w:top w:val="nil"/>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29.6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(22.0-37.4)</w:t>
            </w:r>
          </w:p>
        </w:tc>
        <w:tc>
          <w:tcPr>
            <w:tcW w:w="1121"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r>
      <w:tr w:rsidR="00BE480B" w:rsidRPr="00BE480B" w:rsidTr="00BE480B">
        <w:trPr>
          <w:trHeight w:val="283"/>
        </w:trPr>
        <w:tc>
          <w:tcPr>
            <w:tcW w:w="860"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152"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317"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053"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179"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c>
          <w:tcPr>
            <w:tcW w:w="1121" w:type="dxa"/>
            <w:tcBorders>
              <w:top w:val="nil"/>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sz w:val="18"/>
                <w:szCs w:val="18"/>
                <w:lang w:eastAsia="en-AU"/>
              </w:rPr>
            </w:pPr>
          </w:p>
        </w:tc>
      </w:tr>
      <w:tr w:rsidR="0054361E" w:rsidRPr="00BE480B" w:rsidTr="00BE480B">
        <w:trPr>
          <w:trHeight w:val="283"/>
        </w:trPr>
        <w:tc>
          <w:tcPr>
            <w:tcW w:w="14110" w:type="dxa"/>
            <w:gridSpan w:val="14"/>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b/>
                <w:color w:val="000000"/>
                <w:sz w:val="20"/>
                <w:szCs w:val="20"/>
                <w:lang w:eastAsia="en-AU"/>
              </w:rPr>
              <w:t>2. Model with unobserved sources</w:t>
            </w:r>
          </w:p>
        </w:tc>
      </w:tr>
      <w:tr w:rsidR="0054361E" w:rsidRPr="00BE480B" w:rsidTr="00BE480B">
        <w:trPr>
          <w:trHeight w:val="283"/>
        </w:trPr>
        <w:tc>
          <w:tcPr>
            <w:tcW w:w="860" w:type="dxa"/>
            <w:tcBorders>
              <w:top w:val="single" w:sz="4" w:space="0" w:color="auto"/>
              <w:left w:val="nil"/>
              <w:bottom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6418" w:type="dxa"/>
            <w:gridSpan w:val="6"/>
            <w:tcBorders>
              <w:top w:val="single" w:sz="4" w:space="0" w:color="auto"/>
              <w:left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Human blood (n=148)</w:t>
            </w:r>
          </w:p>
        </w:tc>
        <w:tc>
          <w:tcPr>
            <w:tcW w:w="317" w:type="dxa"/>
            <w:tcBorders>
              <w:top w:val="single" w:sz="4" w:space="0" w:color="auto"/>
              <w:left w:val="nil"/>
              <w:bottom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6513" w:type="dxa"/>
            <w:gridSpan w:val="6"/>
            <w:tcBorders>
              <w:top w:val="single" w:sz="4" w:space="0" w:color="auto"/>
              <w:left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Human stool (n=211)</w:t>
            </w:r>
          </w:p>
        </w:tc>
      </w:tr>
      <w:tr w:rsidR="0054361E" w:rsidRPr="00BE480B" w:rsidTr="00BE480B">
        <w:trPr>
          <w:trHeight w:val="283"/>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6418" w:type="dxa"/>
            <w:gridSpan w:val="6"/>
            <w:tcBorders>
              <w:top w:val="nil"/>
              <w:left w:val="nil"/>
              <w:bottom w:val="single" w:sz="4" w:space="0" w:color="auto"/>
              <w:right w:val="nil"/>
            </w:tcBorders>
            <w:shd w:val="clear" w:color="auto" w:fill="auto"/>
            <w:vAlign w:val="bottom"/>
            <w:hideMark/>
          </w:tcPr>
          <w:p w:rsidR="00BE480B" w:rsidRPr="00BE480B" w:rsidRDefault="00B67796" w:rsidP="00BE480B">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Mixture</w:t>
            </w:r>
            <w:r w:rsidR="00BE480B" w:rsidRPr="00BE480B">
              <w:rPr>
                <w:rFonts w:ascii="Times New Roman" w:eastAsia="Times New Roman" w:hAnsi="Times New Roman" w:cs="Times New Roman"/>
                <w:color w:val="000000"/>
                <w:sz w:val="18"/>
                <w:szCs w:val="18"/>
                <w:lang w:eastAsia="en-AU"/>
              </w:rPr>
              <w:t xml:space="preserve"> coefficient α (x </w:t>
            </w:r>
            <w:proofErr w:type="gramStart"/>
            <w:r w:rsidR="00BE480B" w:rsidRPr="00BE480B">
              <w:rPr>
                <w:rFonts w:ascii="Times New Roman" w:eastAsia="Times New Roman" w:hAnsi="Times New Roman" w:cs="Times New Roman"/>
                <w:color w:val="000000"/>
                <w:sz w:val="18"/>
                <w:szCs w:val="18"/>
                <w:lang w:eastAsia="en-AU"/>
              </w:rPr>
              <w:t>100)</w:t>
            </w:r>
            <w:r w:rsidR="00BE480B" w:rsidRPr="00BE480B">
              <w:rPr>
                <w:rFonts w:ascii="Times New Roman" w:eastAsia="Times New Roman" w:hAnsi="Times New Roman" w:cs="Times New Roman"/>
                <w:color w:val="000000"/>
                <w:sz w:val="18"/>
                <w:szCs w:val="18"/>
                <w:vertAlign w:val="superscript"/>
                <w:lang w:eastAsia="en-AU"/>
              </w:rPr>
              <w:t>a</w:t>
            </w:r>
            <w:proofErr w:type="gramEnd"/>
          </w:p>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(95% </w:t>
            </w:r>
            <w:proofErr w:type="spellStart"/>
            <w:proofErr w:type="gramStart"/>
            <w:r w:rsidRPr="00BE480B">
              <w:rPr>
                <w:rFonts w:ascii="Times New Roman" w:eastAsia="Times New Roman" w:hAnsi="Times New Roman" w:cs="Times New Roman"/>
                <w:color w:val="000000"/>
                <w:sz w:val="18"/>
                <w:szCs w:val="18"/>
                <w:lang w:eastAsia="en-AU"/>
              </w:rPr>
              <w:t>CrI</w:t>
            </w:r>
            <w:proofErr w:type="spellEnd"/>
            <w:r w:rsidRPr="00BE480B">
              <w:rPr>
                <w:rFonts w:ascii="Times New Roman" w:eastAsia="Times New Roman" w:hAnsi="Times New Roman" w:cs="Times New Roman"/>
                <w:color w:val="000000"/>
                <w:sz w:val="18"/>
                <w:szCs w:val="18"/>
                <w:lang w:eastAsia="en-AU"/>
              </w:rPr>
              <w:t>)</w:t>
            </w:r>
            <w:r w:rsidR="00BE480B" w:rsidRPr="00BE480B">
              <w:rPr>
                <w:rFonts w:ascii="Times New Roman" w:eastAsia="Times New Roman" w:hAnsi="Times New Roman" w:cs="Times New Roman"/>
                <w:color w:val="000000"/>
                <w:sz w:val="18"/>
                <w:szCs w:val="18"/>
                <w:vertAlign w:val="superscript"/>
                <w:lang w:eastAsia="en-AU"/>
              </w:rPr>
              <w:t>b</w:t>
            </w:r>
            <w:proofErr w:type="gramEnd"/>
          </w:p>
        </w:tc>
        <w:tc>
          <w:tcPr>
            <w:tcW w:w="317" w:type="dxa"/>
            <w:tcBorders>
              <w:top w:val="nil"/>
              <w:left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6513" w:type="dxa"/>
            <w:gridSpan w:val="6"/>
            <w:tcBorders>
              <w:top w:val="nil"/>
              <w:left w:val="nil"/>
              <w:bottom w:val="single" w:sz="4" w:space="0" w:color="auto"/>
              <w:right w:val="nil"/>
            </w:tcBorders>
            <w:shd w:val="clear" w:color="auto" w:fill="auto"/>
            <w:vAlign w:val="bottom"/>
            <w:hideMark/>
          </w:tcPr>
          <w:p w:rsidR="00BE480B" w:rsidRPr="00BE480B" w:rsidRDefault="00B67796" w:rsidP="00BE480B">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Mixture</w:t>
            </w:r>
            <w:r w:rsidR="00BE480B" w:rsidRPr="00BE480B">
              <w:rPr>
                <w:rFonts w:ascii="Times New Roman" w:eastAsia="Times New Roman" w:hAnsi="Times New Roman" w:cs="Times New Roman"/>
                <w:color w:val="000000"/>
                <w:sz w:val="18"/>
                <w:szCs w:val="18"/>
                <w:lang w:eastAsia="en-AU"/>
              </w:rPr>
              <w:t xml:space="preserve"> coefficient α (x </w:t>
            </w:r>
            <w:proofErr w:type="gramStart"/>
            <w:r w:rsidR="00BE480B" w:rsidRPr="00BE480B">
              <w:rPr>
                <w:rFonts w:ascii="Times New Roman" w:eastAsia="Times New Roman" w:hAnsi="Times New Roman" w:cs="Times New Roman"/>
                <w:color w:val="000000"/>
                <w:sz w:val="18"/>
                <w:szCs w:val="18"/>
                <w:lang w:eastAsia="en-AU"/>
              </w:rPr>
              <w:t>100)</w:t>
            </w:r>
            <w:r w:rsidR="00BE480B" w:rsidRPr="00BE480B">
              <w:rPr>
                <w:rFonts w:ascii="Times New Roman" w:eastAsia="Times New Roman" w:hAnsi="Times New Roman" w:cs="Times New Roman"/>
                <w:color w:val="000000"/>
                <w:sz w:val="18"/>
                <w:szCs w:val="18"/>
                <w:vertAlign w:val="superscript"/>
                <w:lang w:eastAsia="en-AU"/>
              </w:rPr>
              <w:t>a</w:t>
            </w:r>
            <w:proofErr w:type="gramEnd"/>
          </w:p>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 (95% </w:t>
            </w:r>
            <w:proofErr w:type="spellStart"/>
            <w:proofErr w:type="gramStart"/>
            <w:r w:rsidRPr="00BE480B">
              <w:rPr>
                <w:rFonts w:ascii="Times New Roman" w:eastAsia="Times New Roman" w:hAnsi="Times New Roman" w:cs="Times New Roman"/>
                <w:color w:val="000000"/>
                <w:sz w:val="18"/>
                <w:szCs w:val="18"/>
                <w:lang w:eastAsia="en-AU"/>
              </w:rPr>
              <w:t>CrI</w:t>
            </w:r>
            <w:proofErr w:type="spellEnd"/>
            <w:r w:rsidRPr="00BE480B">
              <w:rPr>
                <w:rFonts w:ascii="Times New Roman" w:eastAsia="Times New Roman" w:hAnsi="Times New Roman" w:cs="Times New Roman"/>
                <w:color w:val="000000"/>
                <w:sz w:val="18"/>
                <w:szCs w:val="18"/>
                <w:lang w:eastAsia="en-AU"/>
              </w:rPr>
              <w:t>)</w:t>
            </w:r>
            <w:r w:rsidR="00BE480B" w:rsidRPr="00BE480B">
              <w:rPr>
                <w:rFonts w:ascii="Times New Roman" w:eastAsia="Times New Roman" w:hAnsi="Times New Roman" w:cs="Times New Roman"/>
                <w:color w:val="000000"/>
                <w:sz w:val="18"/>
                <w:szCs w:val="18"/>
                <w:vertAlign w:val="superscript"/>
                <w:lang w:eastAsia="en-AU"/>
              </w:rPr>
              <w:t>b</w:t>
            </w:r>
            <w:proofErr w:type="gramEnd"/>
          </w:p>
        </w:tc>
      </w:tr>
      <w:tr w:rsidR="00BE480B" w:rsidRPr="00BE480B" w:rsidTr="00BE480B">
        <w:trPr>
          <w:trHeight w:val="827"/>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jc w:val="center"/>
              <w:rPr>
                <w:rFonts w:ascii="Times New Roman" w:eastAsia="Times New Roman" w:hAnsi="Times New Roman" w:cs="Times New Roman"/>
                <w:color w:val="000000"/>
                <w:sz w:val="18"/>
                <w:szCs w:val="18"/>
                <w:lang w:eastAsia="en-AU"/>
              </w:rPr>
            </w:pP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Human stool (n=211)</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Chicken (n=136)</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Duck (n=75)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Pig </w:t>
            </w:r>
          </w:p>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(n=65)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Rodent (n=37)</w:t>
            </w:r>
          </w:p>
        </w:tc>
        <w:tc>
          <w:tcPr>
            <w:tcW w:w="1152"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Unobserved source</w:t>
            </w:r>
          </w:p>
        </w:tc>
        <w:tc>
          <w:tcPr>
            <w:tcW w:w="317"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Human blood (n=148)</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Chicken (n=136)</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Duck (n=75)</w:t>
            </w:r>
          </w:p>
        </w:tc>
        <w:tc>
          <w:tcPr>
            <w:tcW w:w="1053"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 xml:space="preserve">Pig </w:t>
            </w:r>
          </w:p>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(n=65)</w:t>
            </w:r>
          </w:p>
        </w:tc>
        <w:tc>
          <w:tcPr>
            <w:tcW w:w="1179"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Rodent (n=37)</w:t>
            </w:r>
          </w:p>
        </w:tc>
        <w:tc>
          <w:tcPr>
            <w:tcW w:w="1121" w:type="dxa"/>
            <w:tcBorders>
              <w:top w:val="single" w:sz="4" w:space="0" w:color="auto"/>
              <w:left w:val="nil"/>
              <w:bottom w:val="single" w:sz="4"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color w:val="000000"/>
                <w:sz w:val="18"/>
                <w:szCs w:val="18"/>
                <w:lang w:eastAsia="en-AU"/>
              </w:rPr>
            </w:pPr>
            <w:r w:rsidRPr="00BE480B">
              <w:rPr>
                <w:rFonts w:ascii="Times New Roman" w:eastAsia="Times New Roman" w:hAnsi="Times New Roman" w:cs="Times New Roman"/>
                <w:color w:val="000000"/>
                <w:sz w:val="18"/>
                <w:szCs w:val="18"/>
                <w:lang w:eastAsia="en-AU"/>
              </w:rPr>
              <w:t>Unobserved source</w:t>
            </w:r>
          </w:p>
        </w:tc>
      </w:tr>
      <w:tr w:rsidR="00BE480B" w:rsidRPr="00BE480B" w:rsidTr="00BE480B">
        <w:trPr>
          <w:trHeight w:val="567"/>
        </w:trPr>
        <w:tc>
          <w:tcPr>
            <w:tcW w:w="860" w:type="dxa"/>
            <w:tcBorders>
              <w:top w:val="nil"/>
              <w:left w:val="nil"/>
              <w:bottom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ST</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44.1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(31.8-59.7)</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36.0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(20.9-48.2)</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2.2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(0.1-7.3)</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(0.0-7.0)</w:t>
            </w:r>
          </w:p>
        </w:tc>
        <w:tc>
          <w:tcPr>
            <w:tcW w:w="1053"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0.7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(0.0-3.5)</w:t>
            </w:r>
          </w:p>
        </w:tc>
        <w:tc>
          <w:tcPr>
            <w:tcW w:w="1152" w:type="dxa"/>
            <w:tcBorders>
              <w:top w:val="single" w:sz="4" w:space="0" w:color="auto"/>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12.8</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(7.7-24.8)</w:t>
            </w:r>
          </w:p>
        </w:tc>
        <w:tc>
          <w:tcPr>
            <w:tcW w:w="317" w:type="dxa"/>
            <w:tcBorders>
              <w:left w:val="nil"/>
              <w:bottom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    </w:t>
            </w:r>
          </w:p>
        </w:tc>
        <w:tc>
          <w:tcPr>
            <w:tcW w:w="1053"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2.8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(0.2-11.3)</w:t>
            </w:r>
          </w:p>
        </w:tc>
        <w:tc>
          <w:tcPr>
            <w:tcW w:w="1053"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34.4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(20.5-47)</w:t>
            </w:r>
          </w:p>
        </w:tc>
        <w:tc>
          <w:tcPr>
            <w:tcW w:w="1053"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2.5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(0.2-8.5)</w:t>
            </w:r>
          </w:p>
        </w:tc>
        <w:tc>
          <w:tcPr>
            <w:tcW w:w="1053"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2.0</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(0.1-8.4)</w:t>
            </w:r>
          </w:p>
        </w:tc>
        <w:tc>
          <w:tcPr>
            <w:tcW w:w="1179"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1.2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(0.0-4.9)</w:t>
            </w:r>
          </w:p>
        </w:tc>
        <w:tc>
          <w:tcPr>
            <w:tcW w:w="1121" w:type="dxa"/>
            <w:tcBorders>
              <w:top w:val="single" w:sz="4" w:space="0" w:color="auto"/>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54.7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(42.7-67.3)</w:t>
            </w:r>
          </w:p>
        </w:tc>
      </w:tr>
      <w:tr w:rsidR="00BE480B" w:rsidRPr="00BE480B" w:rsidTr="00BE480B">
        <w:trPr>
          <w:trHeight w:val="567"/>
        </w:trPr>
        <w:tc>
          <w:tcPr>
            <w:tcW w:w="860" w:type="dxa"/>
            <w:tcBorders>
              <w:top w:val="nil"/>
              <w:left w:val="nil"/>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AMR</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6.2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(0.3-25.2)</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19.4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(3.0-37.6)</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4.9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(0.1-20.1)</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31.2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(13.4-46.5)</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12.3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(0.6-26.8)</w:t>
            </w:r>
          </w:p>
        </w:tc>
        <w:tc>
          <w:tcPr>
            <w:tcW w:w="1152"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21.9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(14.6-31.0)</w:t>
            </w:r>
          </w:p>
        </w:tc>
        <w:tc>
          <w:tcPr>
            <w:tcW w:w="317"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2.3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(0.1-10.3)</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5.7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(0.3-18.5)</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21.7</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(8.0-38.2)</w:t>
            </w:r>
          </w:p>
        </w:tc>
        <w:tc>
          <w:tcPr>
            <w:tcW w:w="1053"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45.3</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(32.1-58.5)</w:t>
            </w:r>
          </w:p>
        </w:tc>
        <w:tc>
          <w:tcPr>
            <w:tcW w:w="1179"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16.8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(3.1-30.6)</w:t>
            </w:r>
          </w:p>
        </w:tc>
        <w:tc>
          <w:tcPr>
            <w:tcW w:w="1121" w:type="dxa"/>
            <w:tcBorders>
              <w:top w:val="nil"/>
              <w:left w:val="nil"/>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5.4 (2.4-9.7)</w:t>
            </w:r>
          </w:p>
        </w:tc>
      </w:tr>
      <w:tr w:rsidR="00BE480B" w:rsidRPr="00BE480B" w:rsidTr="00BE480B">
        <w:trPr>
          <w:trHeight w:val="567"/>
        </w:trPr>
        <w:tc>
          <w:tcPr>
            <w:tcW w:w="860" w:type="dxa"/>
            <w:tcBorders>
              <w:top w:val="nil"/>
              <w:left w:val="nil"/>
              <w:bottom w:val="single" w:sz="12" w:space="0" w:color="auto"/>
              <w:right w:val="nil"/>
            </w:tcBorders>
            <w:shd w:val="clear" w:color="auto" w:fill="auto"/>
            <w:vAlign w:val="bottom"/>
            <w:hideMark/>
          </w:tcPr>
          <w:p w:rsidR="0054361E" w:rsidRPr="00BE480B" w:rsidRDefault="0054361E" w:rsidP="001D2DF1">
            <w:pPr>
              <w:spacing w:after="0" w:line="240" w:lineRule="auto"/>
              <w:rPr>
                <w:rFonts w:ascii="Times New Roman" w:eastAsia="Times New Roman" w:hAnsi="Times New Roman" w:cs="Times New Roman"/>
                <w:b/>
                <w:color w:val="000000"/>
                <w:sz w:val="18"/>
                <w:szCs w:val="18"/>
                <w:lang w:eastAsia="en-AU"/>
              </w:rPr>
            </w:pPr>
            <w:r w:rsidRPr="00BE480B">
              <w:rPr>
                <w:rFonts w:ascii="Times New Roman" w:eastAsia="Times New Roman" w:hAnsi="Times New Roman" w:cs="Times New Roman"/>
                <w:b/>
                <w:color w:val="000000"/>
                <w:sz w:val="18"/>
                <w:szCs w:val="18"/>
                <w:lang w:eastAsia="en-AU"/>
              </w:rPr>
              <w:t>ST-AMR</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2.8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(0.2-11.3)</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34.4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(20.5-47)</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2.5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(0.2-8.5)</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2.0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(0.1-8.4)</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1.2</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(0.0-4.9)</w:t>
            </w:r>
          </w:p>
        </w:tc>
        <w:tc>
          <w:tcPr>
            <w:tcW w:w="1152"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 xml:space="preserve">54.7 </w:t>
            </w:r>
          </w:p>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r w:rsidRPr="001C7584">
              <w:rPr>
                <w:rFonts w:ascii="Times New Roman" w:eastAsia="Times New Roman" w:hAnsi="Times New Roman" w:cs="Times New Roman"/>
                <w:color w:val="000000"/>
                <w:sz w:val="18"/>
                <w:szCs w:val="18"/>
                <w:lang w:eastAsia="en-AU"/>
              </w:rPr>
              <w:t>(42.7-67.3)</w:t>
            </w:r>
          </w:p>
        </w:tc>
        <w:tc>
          <w:tcPr>
            <w:tcW w:w="317"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color w:val="000000"/>
                <w:sz w:val="18"/>
                <w:szCs w:val="18"/>
                <w:lang w:eastAsia="en-AU"/>
              </w:rPr>
            </w:pP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2.6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(0.3-7.6)</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6.2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(0.6-15.2)</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2.4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(0.1-8.1)</w:t>
            </w:r>
          </w:p>
        </w:tc>
        <w:tc>
          <w:tcPr>
            <w:tcW w:w="1053"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28.4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(20.9-35.8)</w:t>
            </w:r>
          </w:p>
        </w:tc>
        <w:tc>
          <w:tcPr>
            <w:tcW w:w="1179"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6.1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(0.7-15.7)</w:t>
            </w:r>
          </w:p>
        </w:tc>
        <w:tc>
          <w:tcPr>
            <w:tcW w:w="1121" w:type="dxa"/>
            <w:tcBorders>
              <w:top w:val="nil"/>
              <w:left w:val="nil"/>
              <w:bottom w:val="single" w:sz="12" w:space="0" w:color="auto"/>
              <w:right w:val="nil"/>
            </w:tcBorders>
            <w:shd w:val="clear" w:color="auto" w:fill="auto"/>
            <w:vAlign w:val="bottom"/>
            <w:hideMark/>
          </w:tcPr>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 xml:space="preserve">52.9 </w:t>
            </w:r>
          </w:p>
          <w:p w:rsidR="0054361E" w:rsidRPr="001C7584" w:rsidRDefault="0054361E" w:rsidP="001D2DF1">
            <w:pPr>
              <w:spacing w:after="0" w:line="240" w:lineRule="auto"/>
              <w:rPr>
                <w:rFonts w:ascii="Times New Roman" w:eastAsia="Times New Roman" w:hAnsi="Times New Roman" w:cs="Times New Roman"/>
                <w:sz w:val="18"/>
                <w:szCs w:val="18"/>
                <w:lang w:eastAsia="en-AU"/>
              </w:rPr>
            </w:pPr>
            <w:r w:rsidRPr="001C7584">
              <w:rPr>
                <w:rFonts w:ascii="Times New Roman" w:eastAsia="Times New Roman" w:hAnsi="Times New Roman" w:cs="Times New Roman"/>
                <w:sz w:val="18"/>
                <w:szCs w:val="18"/>
                <w:lang w:eastAsia="en-AU"/>
              </w:rPr>
              <w:t>(44.8-61.4)</w:t>
            </w:r>
          </w:p>
        </w:tc>
      </w:tr>
    </w:tbl>
    <w:p w:rsidR="00BE480B" w:rsidRDefault="00BE480B" w:rsidP="00BE480B">
      <w:pPr>
        <w:spacing w:before="160" w:after="0" w:line="240" w:lineRule="auto"/>
        <w:rPr>
          <w:rFonts w:ascii="Times New Roman" w:hAnsi="Times New Roman" w:cs="Times New Roman"/>
          <w:color w:val="000000"/>
          <w:sz w:val="18"/>
          <w:szCs w:val="18"/>
        </w:rPr>
      </w:pPr>
      <w:proofErr w:type="spellStart"/>
      <w:r w:rsidRPr="00BE480B">
        <w:rPr>
          <w:rFonts w:ascii="Times New Roman" w:hAnsi="Times New Roman" w:cs="Times New Roman"/>
          <w:color w:val="000000"/>
          <w:sz w:val="18"/>
          <w:szCs w:val="18"/>
          <w:vertAlign w:val="superscript"/>
        </w:rPr>
        <w:t>a</w:t>
      </w:r>
      <w:r w:rsidRPr="00BE480B">
        <w:rPr>
          <w:rFonts w:ascii="Times New Roman" w:hAnsi="Times New Roman" w:cs="Times New Roman"/>
          <w:color w:val="000000"/>
          <w:sz w:val="18"/>
          <w:szCs w:val="18"/>
        </w:rPr>
        <w:t>Expressed</w:t>
      </w:r>
      <w:proofErr w:type="spellEnd"/>
      <w:r w:rsidRPr="00BE480B">
        <w:rPr>
          <w:rFonts w:ascii="Times New Roman" w:hAnsi="Times New Roman" w:cs="Times New Roman"/>
          <w:color w:val="000000"/>
          <w:sz w:val="18"/>
          <w:szCs w:val="18"/>
        </w:rPr>
        <w:t xml:space="preserve"> as percentage</w:t>
      </w:r>
    </w:p>
    <w:p w:rsidR="00BE480B" w:rsidRPr="00BE480B" w:rsidRDefault="00BE480B" w:rsidP="00BE480B">
      <w:pPr>
        <w:spacing w:after="0" w:line="240" w:lineRule="auto"/>
        <w:rPr>
          <w:rFonts w:ascii="Times New Roman" w:hAnsi="Times New Roman" w:cs="Times New Roman"/>
          <w:color w:val="000000"/>
          <w:sz w:val="18"/>
          <w:szCs w:val="18"/>
        </w:rPr>
      </w:pPr>
      <w:r w:rsidRPr="00BE480B">
        <w:rPr>
          <w:rFonts w:ascii="Times New Roman" w:hAnsi="Times New Roman" w:cs="Times New Roman"/>
          <w:color w:val="000000"/>
          <w:sz w:val="18"/>
          <w:szCs w:val="18"/>
          <w:vertAlign w:val="superscript"/>
        </w:rPr>
        <w:t>b</w:t>
      </w:r>
      <w:r w:rsidRPr="00BE480B">
        <w:rPr>
          <w:rFonts w:ascii="Times New Roman" w:hAnsi="Times New Roman" w:cs="Times New Roman"/>
          <w:color w:val="000000"/>
          <w:sz w:val="18"/>
          <w:szCs w:val="18"/>
        </w:rPr>
        <w:t>95% c</w:t>
      </w:r>
      <w:r>
        <w:rPr>
          <w:rFonts w:ascii="Times New Roman" w:hAnsi="Times New Roman" w:cs="Times New Roman"/>
          <w:color w:val="000000"/>
          <w:sz w:val="18"/>
          <w:szCs w:val="18"/>
        </w:rPr>
        <w:t>redibility interval</w:t>
      </w:r>
    </w:p>
    <w:p w:rsidR="00EB443A" w:rsidRDefault="00EB443A">
      <w:pPr>
        <w:rPr>
          <w:rFonts w:ascii="Times New Roman" w:hAnsi="Times New Roman"/>
          <w:color w:val="000000"/>
        </w:rPr>
        <w:sectPr w:rsidR="00EB443A" w:rsidSect="0054361E">
          <w:pgSz w:w="16838" w:h="11906" w:orient="landscape"/>
          <w:pgMar w:top="1440" w:right="1440" w:bottom="1440" w:left="1440" w:header="708" w:footer="708" w:gutter="0"/>
          <w:cols w:space="708"/>
          <w:docGrid w:linePitch="360"/>
        </w:sectPr>
      </w:pPr>
      <w:r>
        <w:rPr>
          <w:rFonts w:ascii="Times New Roman" w:hAnsi="Times New Roman"/>
          <w:color w:val="000000"/>
        </w:rPr>
        <w:br w:type="page"/>
      </w:r>
    </w:p>
    <w:p w:rsidR="00EB443A" w:rsidRPr="00EB443A" w:rsidRDefault="00EB443A">
      <w:pPr>
        <w:rPr>
          <w:rFonts w:ascii="Times New Roman" w:hAnsi="Times New Roman"/>
          <w:b/>
          <w:color w:val="000000"/>
        </w:rPr>
      </w:pPr>
      <w:r>
        <w:rPr>
          <w:rFonts w:ascii="Times New Roman" w:hAnsi="Times New Roman"/>
          <w:b/>
          <w:noProof/>
          <w:color w:val="000000"/>
          <w:lang w:eastAsia="en-AU"/>
        </w:rPr>
        <w:lastRenderedPageBreak/>
        <w:drawing>
          <wp:inline distT="0" distB="0" distL="0" distR="0">
            <wp:extent cx="5731510" cy="66503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6650355"/>
                    </a:xfrm>
                    <a:prstGeom prst="rect">
                      <a:avLst/>
                    </a:prstGeom>
                  </pic:spPr>
                </pic:pic>
              </a:graphicData>
            </a:graphic>
          </wp:inline>
        </w:drawing>
      </w:r>
    </w:p>
    <w:p w:rsidR="003A09D1" w:rsidRPr="00DF3F52" w:rsidRDefault="003A09D1" w:rsidP="003A09D1">
      <w:pPr>
        <w:spacing w:line="360" w:lineRule="auto"/>
        <w:jc w:val="both"/>
        <w:rPr>
          <w:rFonts w:ascii="Times New Roman" w:hAnsi="Times New Roman"/>
          <w:b/>
          <w:color w:val="000000"/>
        </w:rPr>
      </w:pPr>
    </w:p>
    <w:p w:rsidR="00617221" w:rsidRPr="00DF3F52" w:rsidRDefault="00617221" w:rsidP="003A09D1">
      <w:pPr>
        <w:spacing w:line="360" w:lineRule="auto"/>
        <w:jc w:val="both"/>
        <w:rPr>
          <w:rFonts w:ascii="Times New Roman" w:hAnsi="Times New Roman"/>
          <w:b/>
          <w:color w:val="000000"/>
        </w:rPr>
      </w:pPr>
      <w:r w:rsidRPr="00DF3F52">
        <w:rPr>
          <w:rFonts w:ascii="Times New Roman" w:hAnsi="Times New Roman"/>
          <w:b/>
          <w:color w:val="000000"/>
        </w:rPr>
        <w:t xml:space="preserve">Figure S1. Distribution of sequence types by the source of isolate </w:t>
      </w:r>
    </w:p>
    <w:p w:rsidR="008C088A" w:rsidRDefault="008C088A" w:rsidP="00B11508">
      <w:pPr>
        <w:tabs>
          <w:tab w:val="left" w:pos="1935"/>
        </w:tabs>
        <w:rPr>
          <w:rFonts w:ascii="Times New Roman" w:hAnsi="Times New Roman" w:cs="Times New Roman"/>
        </w:rPr>
      </w:pPr>
    </w:p>
    <w:p w:rsidR="008C088A" w:rsidRDefault="008C088A" w:rsidP="00B11508">
      <w:pPr>
        <w:tabs>
          <w:tab w:val="left" w:pos="1935"/>
        </w:tabs>
        <w:rPr>
          <w:rFonts w:ascii="Times New Roman" w:hAnsi="Times New Roman" w:cs="Times New Roman"/>
        </w:rPr>
      </w:pPr>
    </w:p>
    <w:p w:rsidR="0064275C" w:rsidRPr="000272C3" w:rsidRDefault="0064275C" w:rsidP="0064275C">
      <w:pPr>
        <w:tabs>
          <w:tab w:val="left" w:pos="2580"/>
        </w:tabs>
        <w:rPr>
          <w:rFonts w:ascii="Times New Roman" w:hAnsi="Times New Roman"/>
          <w:b/>
        </w:rPr>
      </w:pPr>
      <w:r w:rsidRPr="000272C3">
        <w:rPr>
          <w:rFonts w:ascii="Times New Roman" w:hAnsi="Times New Roman" w:cs="Times New Roman"/>
          <w:b/>
          <w:noProof/>
          <w:lang w:eastAsia="en-AU"/>
        </w:rPr>
        <w:lastRenderedPageBreak/>
        <w:drawing>
          <wp:anchor distT="0" distB="0" distL="114300" distR="114300" simplePos="0" relativeHeight="251667456" behindDoc="0" locked="0" layoutInCell="1" allowOverlap="1" wp14:anchorId="32DC3BE8" wp14:editId="45F2FFEF">
            <wp:simplePos x="0" y="0"/>
            <wp:positionH relativeFrom="column">
              <wp:posOffset>2857500</wp:posOffset>
            </wp:positionH>
            <wp:positionV relativeFrom="paragraph">
              <wp:posOffset>283210</wp:posOffset>
            </wp:positionV>
            <wp:extent cx="3006000" cy="2408400"/>
            <wp:effectExtent l="0" t="0" r="4445" b="0"/>
            <wp:wrapThrough wrapText="bothSides">
              <wp:wrapPolygon edited="0">
                <wp:start x="0" y="0"/>
                <wp:lineTo x="0" y="21361"/>
                <wp:lineTo x="21495" y="21361"/>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ol by ST-unsampled.png"/>
                    <pic:cNvPicPr/>
                  </pic:nvPicPr>
                  <pic:blipFill>
                    <a:blip r:embed="rId11">
                      <a:extLst>
                        <a:ext uri="{28A0092B-C50C-407E-A947-70E740481C1C}">
                          <a14:useLocalDpi xmlns:a14="http://schemas.microsoft.com/office/drawing/2010/main" val="0"/>
                        </a:ext>
                      </a:extLst>
                    </a:blip>
                    <a:stretch>
                      <a:fillRect/>
                    </a:stretch>
                  </pic:blipFill>
                  <pic:spPr>
                    <a:xfrm>
                      <a:off x="0" y="0"/>
                      <a:ext cx="3006000" cy="2408400"/>
                    </a:xfrm>
                    <a:prstGeom prst="rect">
                      <a:avLst/>
                    </a:prstGeom>
                  </pic:spPr>
                </pic:pic>
              </a:graphicData>
            </a:graphic>
            <wp14:sizeRelH relativeFrom="page">
              <wp14:pctWidth>0</wp14:pctWidth>
            </wp14:sizeRelH>
            <wp14:sizeRelV relativeFrom="page">
              <wp14:pctHeight>0</wp14:pctHeight>
            </wp14:sizeRelV>
          </wp:anchor>
        </w:drawing>
      </w:r>
      <w:r w:rsidRPr="000272C3">
        <w:rPr>
          <w:rFonts w:ascii="Times New Roman" w:hAnsi="Times New Roman" w:cs="Times New Roman"/>
          <w:b/>
          <w:noProof/>
          <w:lang w:eastAsia="en-AU"/>
        </w:rPr>
        <w:drawing>
          <wp:anchor distT="0" distB="0" distL="114300" distR="114300" simplePos="0" relativeHeight="251666432" behindDoc="0" locked="0" layoutInCell="1" allowOverlap="1" wp14:anchorId="165146B3" wp14:editId="4711F075">
            <wp:simplePos x="0" y="0"/>
            <wp:positionH relativeFrom="margin">
              <wp:posOffset>-175260</wp:posOffset>
            </wp:positionH>
            <wp:positionV relativeFrom="paragraph">
              <wp:posOffset>267970</wp:posOffset>
            </wp:positionV>
            <wp:extent cx="3006000" cy="2408400"/>
            <wp:effectExtent l="0" t="0" r="4445" b="0"/>
            <wp:wrapThrough wrapText="bothSides">
              <wp:wrapPolygon edited="0">
                <wp:start x="0" y="0"/>
                <wp:lineTo x="0" y="21361"/>
                <wp:lineTo x="21495" y="21361"/>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d by ST-unsampled.jpg"/>
                    <pic:cNvPicPr/>
                  </pic:nvPicPr>
                  <pic:blipFill>
                    <a:blip r:embed="rId12">
                      <a:extLst>
                        <a:ext uri="{28A0092B-C50C-407E-A947-70E740481C1C}">
                          <a14:useLocalDpi xmlns:a14="http://schemas.microsoft.com/office/drawing/2010/main" val="0"/>
                        </a:ext>
                      </a:extLst>
                    </a:blip>
                    <a:stretch>
                      <a:fillRect/>
                    </a:stretch>
                  </pic:blipFill>
                  <pic:spPr>
                    <a:xfrm>
                      <a:off x="0" y="0"/>
                      <a:ext cx="3006000" cy="2408400"/>
                    </a:xfrm>
                    <a:prstGeom prst="rect">
                      <a:avLst/>
                    </a:prstGeom>
                  </pic:spPr>
                </pic:pic>
              </a:graphicData>
            </a:graphic>
            <wp14:sizeRelH relativeFrom="page">
              <wp14:pctWidth>0</wp14:pctWidth>
            </wp14:sizeRelH>
            <wp14:sizeRelV relativeFrom="page">
              <wp14:pctHeight>0</wp14:pctHeight>
            </wp14:sizeRelV>
          </wp:anchor>
        </w:drawing>
      </w:r>
      <w:r w:rsidRPr="000272C3">
        <w:rPr>
          <w:rFonts w:ascii="Times New Roman" w:hAnsi="Times New Roman"/>
          <w:b/>
        </w:rPr>
        <w:t>A.</w:t>
      </w:r>
      <w:r w:rsidRPr="000272C3">
        <w:rPr>
          <w:rFonts w:ascii="Times New Roman" w:hAnsi="Times New Roman"/>
          <w:b/>
        </w:rPr>
        <w:tab/>
      </w:r>
      <w:r w:rsidRPr="000272C3">
        <w:rPr>
          <w:rFonts w:ascii="Times New Roman" w:hAnsi="Times New Roman"/>
          <w:b/>
        </w:rPr>
        <w:tab/>
      </w:r>
      <w:r w:rsidRPr="000272C3">
        <w:rPr>
          <w:rFonts w:ascii="Times New Roman" w:hAnsi="Times New Roman"/>
          <w:b/>
        </w:rPr>
        <w:tab/>
      </w:r>
      <w:r w:rsidRPr="000272C3">
        <w:rPr>
          <w:rFonts w:ascii="Times New Roman" w:hAnsi="Times New Roman"/>
          <w:b/>
        </w:rPr>
        <w:tab/>
      </w:r>
      <w:r w:rsidRPr="000272C3">
        <w:rPr>
          <w:rFonts w:ascii="Times New Roman" w:hAnsi="Times New Roman"/>
          <w:b/>
        </w:rPr>
        <w:tab/>
        <w:t>B.</w:t>
      </w:r>
    </w:p>
    <w:p w:rsidR="0064275C" w:rsidRDefault="0064275C" w:rsidP="00EB443A">
      <w:pPr>
        <w:rPr>
          <w:rFonts w:ascii="Times New Roman" w:hAnsi="Times New Roman"/>
          <w:b/>
          <w:color w:val="000000"/>
        </w:rPr>
      </w:pPr>
    </w:p>
    <w:p w:rsidR="003A09D1" w:rsidRPr="00DF3F52" w:rsidRDefault="003A09D1" w:rsidP="003A09D1">
      <w:pPr>
        <w:tabs>
          <w:tab w:val="left" w:pos="1485"/>
        </w:tabs>
        <w:spacing w:after="0" w:line="360" w:lineRule="auto"/>
        <w:jc w:val="both"/>
        <w:rPr>
          <w:rFonts w:ascii="Times New Roman" w:hAnsi="Times New Roman" w:cs="Times New Roman"/>
        </w:rPr>
      </w:pPr>
      <w:r w:rsidRPr="00DF3F52">
        <w:rPr>
          <w:rFonts w:ascii="Times New Roman" w:hAnsi="Times New Roman"/>
          <w:b/>
          <w:lang w:val="en-US"/>
        </w:rPr>
        <w:t xml:space="preserve">Figure </w:t>
      </w:r>
      <w:r w:rsidR="008A225D" w:rsidRPr="00DF3F52">
        <w:rPr>
          <w:rFonts w:ascii="Times New Roman" w:hAnsi="Times New Roman"/>
          <w:b/>
          <w:lang w:val="en-US"/>
        </w:rPr>
        <w:t>S</w:t>
      </w:r>
      <w:r w:rsidRPr="00DF3F52">
        <w:rPr>
          <w:rFonts w:ascii="Times New Roman" w:hAnsi="Times New Roman"/>
          <w:b/>
          <w:lang w:val="en-US"/>
        </w:rPr>
        <w:t xml:space="preserve">2. Source attribution of human NTS isolates in Vietnam by sequence type. </w:t>
      </w: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64275C" w:rsidRDefault="0064275C" w:rsidP="00EB443A">
      <w:pPr>
        <w:rPr>
          <w:rFonts w:ascii="Times New Roman" w:hAnsi="Times New Roman"/>
          <w:b/>
          <w:color w:val="000000"/>
        </w:rPr>
      </w:pPr>
    </w:p>
    <w:p w:rsidR="00D87E0E" w:rsidRDefault="00D87E0E" w:rsidP="00EB443A">
      <w:pPr>
        <w:rPr>
          <w:rFonts w:ascii="Times New Roman" w:hAnsi="Times New Roman"/>
          <w:b/>
          <w:color w:val="000000"/>
        </w:rPr>
      </w:pPr>
    </w:p>
    <w:p w:rsidR="00EB443A" w:rsidRDefault="00EB443A" w:rsidP="00EB443A">
      <w:pPr>
        <w:rPr>
          <w:rFonts w:ascii="Times New Roman" w:hAnsi="Times New Roman"/>
          <w:b/>
          <w:color w:val="000000"/>
        </w:rPr>
      </w:pPr>
      <w:r>
        <w:rPr>
          <w:rFonts w:ascii="Times New Roman" w:hAnsi="Times New Roman"/>
          <w:b/>
          <w:noProof/>
          <w:color w:val="000000"/>
          <w:lang w:eastAsia="en-AU"/>
        </w:rPr>
        <w:lastRenderedPageBreak/>
        <w:drawing>
          <wp:inline distT="0" distB="0" distL="0" distR="0">
            <wp:extent cx="5731510" cy="618363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R.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6183630"/>
                    </a:xfrm>
                    <a:prstGeom prst="rect">
                      <a:avLst/>
                    </a:prstGeom>
                  </pic:spPr>
                </pic:pic>
              </a:graphicData>
            </a:graphic>
          </wp:inline>
        </w:drawing>
      </w:r>
    </w:p>
    <w:p w:rsidR="008C088A" w:rsidRPr="00DF3F52" w:rsidRDefault="008C088A" w:rsidP="003A09D1">
      <w:pPr>
        <w:tabs>
          <w:tab w:val="left" w:pos="1935"/>
        </w:tabs>
        <w:spacing w:line="360" w:lineRule="auto"/>
        <w:rPr>
          <w:rFonts w:ascii="Times New Roman" w:hAnsi="Times New Roman" w:cs="Times New Roman"/>
        </w:rPr>
      </w:pPr>
    </w:p>
    <w:p w:rsidR="003A09D1" w:rsidRPr="00DF3F52" w:rsidRDefault="003A09D1" w:rsidP="00EE4E5E">
      <w:pPr>
        <w:spacing w:line="360" w:lineRule="auto"/>
        <w:jc w:val="both"/>
        <w:rPr>
          <w:rFonts w:ascii="Times New Roman" w:hAnsi="Times New Roman"/>
          <w:b/>
          <w:color w:val="000000"/>
        </w:rPr>
      </w:pPr>
      <w:r w:rsidRPr="00DF3F52">
        <w:rPr>
          <w:rFonts w:ascii="Times New Roman" w:hAnsi="Times New Roman"/>
          <w:b/>
          <w:color w:val="000000"/>
        </w:rPr>
        <w:t xml:space="preserve">Figure S3. Distribution of AMR profiles by the source of isolate. </w:t>
      </w:r>
    </w:p>
    <w:p w:rsidR="008C088A" w:rsidRDefault="008C088A" w:rsidP="00B11508">
      <w:pPr>
        <w:tabs>
          <w:tab w:val="left" w:pos="1935"/>
        </w:tabs>
        <w:rPr>
          <w:rFonts w:ascii="Times New Roman" w:hAnsi="Times New Roman" w:cs="Times New Roman"/>
        </w:rPr>
      </w:pPr>
    </w:p>
    <w:p w:rsidR="008C088A" w:rsidRDefault="008C088A" w:rsidP="00B11508">
      <w:pPr>
        <w:tabs>
          <w:tab w:val="left" w:pos="1935"/>
        </w:tabs>
        <w:rPr>
          <w:rFonts w:ascii="Times New Roman" w:hAnsi="Times New Roman" w:cs="Times New Roman"/>
        </w:rPr>
      </w:pPr>
    </w:p>
    <w:p w:rsidR="0054361E" w:rsidRDefault="0054361E" w:rsidP="008C088A">
      <w:pPr>
        <w:tabs>
          <w:tab w:val="left" w:pos="1935"/>
        </w:tabs>
        <w:rPr>
          <w:rFonts w:ascii="Times New Roman" w:hAnsi="Times New Roman" w:cs="Times New Roman"/>
          <w:b/>
        </w:rPr>
      </w:pPr>
    </w:p>
    <w:p w:rsidR="008C088A" w:rsidRDefault="008C088A" w:rsidP="008C088A">
      <w:pPr>
        <w:rPr>
          <w:rFonts w:ascii="Times New Roman" w:hAnsi="Times New Roman" w:cs="Times New Roman"/>
        </w:rPr>
      </w:pPr>
    </w:p>
    <w:p w:rsidR="008C088A" w:rsidRDefault="00D87E0E" w:rsidP="008C088A">
      <w:pPr>
        <w:tabs>
          <w:tab w:val="left" w:pos="2580"/>
        </w:tabs>
        <w:rPr>
          <w:rFonts w:ascii="Times New Roman" w:hAnsi="Times New Roman" w:cs="Times New Roman"/>
        </w:rPr>
      </w:pPr>
      <w:r w:rsidRPr="008C088A">
        <w:rPr>
          <w:rFonts w:ascii="Times New Roman" w:hAnsi="Times New Roman" w:cs="Times New Roman"/>
          <w:noProof/>
          <w:lang w:eastAsia="en-AU"/>
        </w:rPr>
        <w:lastRenderedPageBreak/>
        <w:drawing>
          <wp:anchor distT="0" distB="0" distL="114300" distR="114300" simplePos="0" relativeHeight="251658240" behindDoc="0" locked="0" layoutInCell="1" allowOverlap="1">
            <wp:simplePos x="0" y="0"/>
            <wp:positionH relativeFrom="margin">
              <wp:posOffset>38100</wp:posOffset>
            </wp:positionH>
            <wp:positionV relativeFrom="paragraph">
              <wp:posOffset>8255</wp:posOffset>
            </wp:positionV>
            <wp:extent cx="5070475" cy="3710940"/>
            <wp:effectExtent l="0" t="0" r="0" b="3810"/>
            <wp:wrapThrough wrapText="bothSides">
              <wp:wrapPolygon edited="0">
                <wp:start x="0" y="0"/>
                <wp:lineTo x="0" y="21511"/>
                <wp:lineTo x="21505" y="21511"/>
                <wp:lineTo x="21505" y="0"/>
                <wp:lineTo x="0" y="0"/>
              </wp:wrapPolygon>
            </wp:wrapThrough>
            <wp:docPr id="1" name="Picture 1" descr="\\mhsdata.anu.edu.au\mydocs$\u5908722\My Documents\Andrea\PhD\Projects\Salmonella in Vietnam\ANALYSIS\Graphs\Pie charts new\AMR Me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data.anu.edu.au\mydocs$\u5908722\My Documents\Andrea\PhD\Projects\Salmonella in Vietnam\ANALYSIS\Graphs\Pie charts new\AMR Merg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0475" cy="371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8A">
        <w:rPr>
          <w:rFonts w:ascii="Times New Roman" w:hAnsi="Times New Roman" w:cs="Times New Roman"/>
        </w:rPr>
        <w:tab/>
      </w:r>
    </w:p>
    <w:p w:rsidR="008C088A" w:rsidRDefault="008C088A" w:rsidP="008C088A">
      <w:pPr>
        <w:tabs>
          <w:tab w:val="left" w:pos="2580"/>
        </w:tabs>
        <w:rPr>
          <w:rFonts w:ascii="Times New Roman" w:hAnsi="Times New Roman" w:cs="Times New Roman"/>
        </w:rPr>
      </w:pPr>
    </w:p>
    <w:p w:rsidR="008C088A" w:rsidRDefault="008C088A"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221D14" w:rsidRDefault="00221D14" w:rsidP="008C088A">
      <w:pPr>
        <w:tabs>
          <w:tab w:val="left" w:pos="2580"/>
        </w:tabs>
        <w:rPr>
          <w:rFonts w:ascii="Times New Roman" w:hAnsi="Times New Roman" w:cs="Times New Roman"/>
        </w:rPr>
      </w:pPr>
    </w:p>
    <w:p w:rsidR="003A09D1" w:rsidRPr="00DF3F52" w:rsidRDefault="003A09D1" w:rsidP="003A09D1">
      <w:pPr>
        <w:autoSpaceDE w:val="0"/>
        <w:autoSpaceDN w:val="0"/>
        <w:adjustRightInd w:val="0"/>
        <w:spacing w:after="0" w:line="360" w:lineRule="auto"/>
        <w:jc w:val="both"/>
        <w:rPr>
          <w:rFonts w:ascii="Times New Roman" w:hAnsi="Times New Roman"/>
          <w:lang w:val="en-US"/>
        </w:rPr>
      </w:pPr>
      <w:r w:rsidRPr="00DF3F52">
        <w:rPr>
          <w:rFonts w:ascii="Times New Roman" w:hAnsi="Times New Roman" w:cs="Times New Roman"/>
          <w:b/>
        </w:rPr>
        <w:t xml:space="preserve">Figure S4. </w:t>
      </w:r>
      <w:r w:rsidRPr="00DF3F52">
        <w:rPr>
          <w:rFonts w:ascii="Times New Roman" w:hAnsi="Times New Roman"/>
          <w:b/>
          <w:lang w:val="en-US"/>
        </w:rPr>
        <w:t xml:space="preserve">Number and proportion of unique and shared AMR profiles among human and animal NTS isolates in Vietnam. </w:t>
      </w:r>
    </w:p>
    <w:p w:rsidR="003A09D1" w:rsidRDefault="003A09D1" w:rsidP="003A09D1">
      <w:pPr>
        <w:tabs>
          <w:tab w:val="left" w:pos="1935"/>
        </w:tabs>
        <w:spacing w:line="480" w:lineRule="auto"/>
        <w:rPr>
          <w:rFonts w:ascii="Times New Roman" w:hAnsi="Times New Roman"/>
          <w:lang w:val="en-US"/>
        </w:rPr>
      </w:pPr>
    </w:p>
    <w:p w:rsidR="003A09D1" w:rsidRDefault="003A09D1" w:rsidP="003A09D1">
      <w:pPr>
        <w:tabs>
          <w:tab w:val="left" w:pos="1935"/>
        </w:tabs>
        <w:spacing w:line="480" w:lineRule="auto"/>
        <w:rPr>
          <w:rFonts w:ascii="Times New Roman" w:hAnsi="Times New Roman"/>
          <w:lang w:val="en-US"/>
        </w:rPr>
      </w:pPr>
    </w:p>
    <w:p w:rsidR="003A09D1" w:rsidRPr="00244567" w:rsidRDefault="003A09D1" w:rsidP="003A09D1">
      <w:pPr>
        <w:tabs>
          <w:tab w:val="left" w:pos="1935"/>
        </w:tabs>
        <w:spacing w:line="480" w:lineRule="auto"/>
        <w:rPr>
          <w:rFonts w:ascii="Times New Roman" w:hAnsi="Times New Roman"/>
          <w:sz w:val="40"/>
          <w:szCs w:val="40"/>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4537E1" w:rsidRDefault="004537E1" w:rsidP="000272C3">
      <w:pPr>
        <w:tabs>
          <w:tab w:val="left" w:pos="2580"/>
        </w:tabs>
        <w:rPr>
          <w:rFonts w:ascii="Times New Roman" w:hAnsi="Times New Roman" w:cs="Times New Roman"/>
          <w:b/>
        </w:rPr>
      </w:pPr>
    </w:p>
    <w:p w:rsidR="000272C3" w:rsidRDefault="003A09D1" w:rsidP="000272C3">
      <w:pPr>
        <w:tabs>
          <w:tab w:val="left" w:pos="2580"/>
        </w:tabs>
        <w:rPr>
          <w:rFonts w:ascii="Times New Roman" w:hAnsi="Times New Roman"/>
          <w:b/>
        </w:rPr>
      </w:pPr>
      <w:r>
        <w:rPr>
          <w:rFonts w:ascii="Times New Roman" w:hAnsi="Times New Roman"/>
          <w:b/>
          <w:noProof/>
          <w:lang w:eastAsia="en-AU"/>
        </w:rPr>
        <w:lastRenderedPageBreak/>
        <w:drawing>
          <wp:anchor distT="0" distB="0" distL="114300" distR="114300" simplePos="0" relativeHeight="251669504" behindDoc="1" locked="0" layoutInCell="1" allowOverlap="1" wp14:anchorId="0FE13081" wp14:editId="4D0E9124">
            <wp:simplePos x="0" y="0"/>
            <wp:positionH relativeFrom="margin">
              <wp:posOffset>-230505</wp:posOffset>
            </wp:positionH>
            <wp:positionV relativeFrom="page">
              <wp:posOffset>1205865</wp:posOffset>
            </wp:positionV>
            <wp:extent cx="3006000" cy="2408400"/>
            <wp:effectExtent l="0" t="0" r="4445" b="0"/>
            <wp:wrapThrough wrapText="bothSides">
              <wp:wrapPolygon edited="0">
                <wp:start x="0" y="0"/>
                <wp:lineTo x="0" y="21361"/>
                <wp:lineTo x="21495" y="21361"/>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od by AMR-unsampled.png"/>
                    <pic:cNvPicPr/>
                  </pic:nvPicPr>
                  <pic:blipFill>
                    <a:blip r:embed="rId15">
                      <a:extLst>
                        <a:ext uri="{28A0092B-C50C-407E-A947-70E740481C1C}">
                          <a14:useLocalDpi xmlns:a14="http://schemas.microsoft.com/office/drawing/2010/main" val="0"/>
                        </a:ext>
                      </a:extLst>
                    </a:blip>
                    <a:stretch>
                      <a:fillRect/>
                    </a:stretch>
                  </pic:blipFill>
                  <pic:spPr>
                    <a:xfrm>
                      <a:off x="0" y="0"/>
                      <a:ext cx="3006000" cy="2408400"/>
                    </a:xfrm>
                    <a:prstGeom prst="rect">
                      <a:avLst/>
                    </a:prstGeom>
                  </pic:spPr>
                </pic:pic>
              </a:graphicData>
            </a:graphic>
            <wp14:sizeRelH relativeFrom="page">
              <wp14:pctWidth>0</wp14:pctWidth>
            </wp14:sizeRelH>
            <wp14:sizeRelV relativeFrom="page">
              <wp14:pctHeight>0</wp14:pctHeight>
            </wp14:sizeRelV>
          </wp:anchor>
        </w:drawing>
      </w:r>
      <w:r w:rsidR="0064275C">
        <w:rPr>
          <w:rFonts w:ascii="Times New Roman" w:hAnsi="Times New Roman" w:cs="Times New Roman"/>
          <w:b/>
          <w:noProof/>
          <w:lang w:eastAsia="en-AU"/>
        </w:rPr>
        <w:drawing>
          <wp:anchor distT="0" distB="0" distL="114300" distR="114300" simplePos="0" relativeHeight="251662336" behindDoc="0" locked="0" layoutInCell="1" allowOverlap="1">
            <wp:simplePos x="0" y="0"/>
            <wp:positionH relativeFrom="column">
              <wp:posOffset>2895600</wp:posOffset>
            </wp:positionH>
            <wp:positionV relativeFrom="paragraph">
              <wp:posOffset>287655</wp:posOffset>
            </wp:positionV>
            <wp:extent cx="3006000" cy="2408400"/>
            <wp:effectExtent l="0" t="0" r="4445" b="0"/>
            <wp:wrapThrough wrapText="bothSides">
              <wp:wrapPolygon edited="0">
                <wp:start x="0" y="0"/>
                <wp:lineTo x="0" y="21361"/>
                <wp:lineTo x="21495" y="21361"/>
                <wp:lineTo x="214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ol by AMR-unsampled.jpg"/>
                    <pic:cNvPicPr/>
                  </pic:nvPicPr>
                  <pic:blipFill>
                    <a:blip r:embed="rId16">
                      <a:extLst>
                        <a:ext uri="{28A0092B-C50C-407E-A947-70E740481C1C}">
                          <a14:useLocalDpi xmlns:a14="http://schemas.microsoft.com/office/drawing/2010/main" val="0"/>
                        </a:ext>
                      </a:extLst>
                    </a:blip>
                    <a:stretch>
                      <a:fillRect/>
                    </a:stretch>
                  </pic:blipFill>
                  <pic:spPr>
                    <a:xfrm>
                      <a:off x="0" y="0"/>
                      <a:ext cx="3006000" cy="2408400"/>
                    </a:xfrm>
                    <a:prstGeom prst="rect">
                      <a:avLst/>
                    </a:prstGeom>
                  </pic:spPr>
                </pic:pic>
              </a:graphicData>
            </a:graphic>
            <wp14:sizeRelH relativeFrom="page">
              <wp14:pctWidth>0</wp14:pctWidth>
            </wp14:sizeRelH>
            <wp14:sizeRelV relativeFrom="page">
              <wp14:pctHeight>0</wp14:pctHeight>
            </wp14:sizeRelV>
          </wp:anchor>
        </w:drawing>
      </w:r>
      <w:r w:rsidR="000272C3">
        <w:rPr>
          <w:rFonts w:ascii="Times New Roman" w:hAnsi="Times New Roman"/>
          <w:b/>
        </w:rPr>
        <w:t>A</w:t>
      </w:r>
      <w:r w:rsidR="000272C3">
        <w:rPr>
          <w:rFonts w:ascii="Times New Roman" w:hAnsi="Times New Roman"/>
          <w:b/>
        </w:rPr>
        <w:tab/>
      </w:r>
      <w:r w:rsidR="000272C3">
        <w:rPr>
          <w:rFonts w:ascii="Times New Roman" w:hAnsi="Times New Roman"/>
          <w:b/>
        </w:rPr>
        <w:tab/>
      </w:r>
      <w:r w:rsidR="000272C3">
        <w:rPr>
          <w:rFonts w:ascii="Times New Roman" w:hAnsi="Times New Roman"/>
          <w:b/>
        </w:rPr>
        <w:tab/>
      </w:r>
      <w:r w:rsidR="000272C3">
        <w:rPr>
          <w:rFonts w:ascii="Times New Roman" w:hAnsi="Times New Roman"/>
          <w:b/>
        </w:rPr>
        <w:tab/>
      </w:r>
      <w:r w:rsidR="000272C3">
        <w:rPr>
          <w:rFonts w:ascii="Times New Roman" w:hAnsi="Times New Roman"/>
          <w:b/>
        </w:rPr>
        <w:tab/>
        <w:t>B</w:t>
      </w:r>
    </w:p>
    <w:p w:rsidR="00916F4E" w:rsidRPr="00DF3F52" w:rsidRDefault="00916F4E" w:rsidP="000272C3">
      <w:pPr>
        <w:tabs>
          <w:tab w:val="left" w:pos="2580"/>
        </w:tabs>
        <w:rPr>
          <w:rFonts w:ascii="Times New Roman" w:hAnsi="Times New Roman"/>
          <w:b/>
        </w:rPr>
      </w:pPr>
    </w:p>
    <w:p w:rsidR="003A09D1" w:rsidRPr="00DF3F52" w:rsidRDefault="003A09D1" w:rsidP="003A09D1">
      <w:pPr>
        <w:tabs>
          <w:tab w:val="left" w:pos="1485"/>
        </w:tabs>
        <w:spacing w:after="0" w:line="360" w:lineRule="auto"/>
        <w:contextualSpacing/>
        <w:jc w:val="both"/>
        <w:rPr>
          <w:rFonts w:ascii="Times New Roman" w:hAnsi="Times New Roman" w:cs="Times New Roman"/>
        </w:rPr>
      </w:pPr>
      <w:r w:rsidRPr="00DF3F52">
        <w:rPr>
          <w:rFonts w:ascii="Times New Roman" w:hAnsi="Times New Roman" w:cs="Times New Roman"/>
          <w:b/>
        </w:rPr>
        <w:t xml:space="preserve">Figure S5. </w:t>
      </w:r>
      <w:r w:rsidRPr="00DF3F52">
        <w:rPr>
          <w:rFonts w:ascii="Times New Roman" w:hAnsi="Times New Roman"/>
          <w:b/>
          <w:lang w:val="en-US"/>
        </w:rPr>
        <w:t xml:space="preserve">Source attribution of NTS isolates in humans by AMR profile in Vietnam. </w:t>
      </w:r>
    </w:p>
    <w:p w:rsidR="004537E1" w:rsidRDefault="004537E1" w:rsidP="00916F4E">
      <w:pPr>
        <w:tabs>
          <w:tab w:val="left" w:pos="2580"/>
        </w:tabs>
        <w:rPr>
          <w:rFonts w:ascii="Times New Roman" w:hAnsi="Times New Roman" w:cs="Times New Roman"/>
          <w:b/>
        </w:rPr>
      </w:pPr>
    </w:p>
    <w:p w:rsidR="003A09D1" w:rsidRDefault="003A09D1" w:rsidP="00916F4E">
      <w:pPr>
        <w:tabs>
          <w:tab w:val="left" w:pos="2580"/>
        </w:tabs>
        <w:rPr>
          <w:rFonts w:ascii="Times New Roman" w:hAnsi="Times New Roman" w:cs="Times New Roman"/>
          <w:b/>
        </w:rPr>
      </w:pPr>
    </w:p>
    <w:p w:rsidR="003A09D1" w:rsidRDefault="003A09D1" w:rsidP="00916F4E">
      <w:pPr>
        <w:tabs>
          <w:tab w:val="left" w:pos="2580"/>
        </w:tabs>
        <w:rPr>
          <w:rFonts w:ascii="Times New Roman" w:hAnsi="Times New Roman" w:cs="Times New Roman"/>
          <w:b/>
        </w:rPr>
      </w:pPr>
    </w:p>
    <w:p w:rsidR="003A09D1" w:rsidRDefault="003A09D1" w:rsidP="00916F4E">
      <w:pPr>
        <w:tabs>
          <w:tab w:val="left" w:pos="2580"/>
        </w:tabs>
        <w:rPr>
          <w:rFonts w:ascii="Times New Roman" w:hAnsi="Times New Roman" w:cs="Times New Roman"/>
          <w:b/>
        </w:rPr>
      </w:pPr>
    </w:p>
    <w:p w:rsidR="003A09D1" w:rsidRDefault="003A09D1" w:rsidP="00916F4E">
      <w:pPr>
        <w:tabs>
          <w:tab w:val="left" w:pos="2580"/>
        </w:tabs>
        <w:rPr>
          <w:rFonts w:ascii="Times New Roman" w:hAnsi="Times New Roman" w:cs="Times New Roman"/>
          <w:b/>
        </w:rPr>
      </w:pPr>
    </w:p>
    <w:p w:rsidR="003A09D1" w:rsidRDefault="003A09D1" w:rsidP="00916F4E">
      <w:pPr>
        <w:tabs>
          <w:tab w:val="left" w:pos="2580"/>
        </w:tabs>
        <w:rPr>
          <w:rFonts w:ascii="Times New Roman" w:hAnsi="Times New Roman" w:cs="Times New Roman"/>
          <w:b/>
        </w:rPr>
      </w:pPr>
    </w:p>
    <w:p w:rsidR="000272C3" w:rsidRDefault="00916F4E" w:rsidP="000272C3">
      <w:pPr>
        <w:tabs>
          <w:tab w:val="left" w:pos="2580"/>
        </w:tabs>
        <w:rPr>
          <w:rFonts w:ascii="Times New Roman" w:hAnsi="Times New Roman"/>
          <w:b/>
        </w:rPr>
      </w:pPr>
      <w:r>
        <w:rPr>
          <w:rFonts w:ascii="Times New Roman" w:hAnsi="Times New Roman"/>
          <w:b/>
          <w:noProof/>
          <w:lang w:eastAsia="en-AU"/>
        </w:rPr>
        <w:drawing>
          <wp:anchor distT="0" distB="0" distL="114300" distR="114300" simplePos="0" relativeHeight="251664384" behindDoc="0" locked="0" layoutInCell="1" allowOverlap="1">
            <wp:simplePos x="0" y="0"/>
            <wp:positionH relativeFrom="column">
              <wp:posOffset>2849880</wp:posOffset>
            </wp:positionH>
            <wp:positionV relativeFrom="paragraph">
              <wp:posOffset>320675</wp:posOffset>
            </wp:positionV>
            <wp:extent cx="3006000" cy="2408400"/>
            <wp:effectExtent l="0" t="0" r="4445" b="0"/>
            <wp:wrapThrough wrapText="bothSides">
              <wp:wrapPolygon edited="0">
                <wp:start x="0" y="0"/>
                <wp:lineTo x="0" y="21361"/>
                <wp:lineTo x="21495" y="21361"/>
                <wp:lineTo x="214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ol by ST-AMR-unsampled.jpg"/>
                    <pic:cNvPicPr/>
                  </pic:nvPicPr>
                  <pic:blipFill>
                    <a:blip r:embed="rId17">
                      <a:extLst>
                        <a:ext uri="{28A0092B-C50C-407E-A947-70E740481C1C}">
                          <a14:useLocalDpi xmlns:a14="http://schemas.microsoft.com/office/drawing/2010/main" val="0"/>
                        </a:ext>
                      </a:extLst>
                    </a:blip>
                    <a:stretch>
                      <a:fillRect/>
                    </a:stretch>
                  </pic:blipFill>
                  <pic:spPr>
                    <a:xfrm>
                      <a:off x="0" y="0"/>
                      <a:ext cx="3006000" cy="2408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lang w:eastAsia="en-AU"/>
        </w:rPr>
        <w:drawing>
          <wp:anchor distT="0" distB="0" distL="114300" distR="114300" simplePos="0" relativeHeight="251663360" behindDoc="0" locked="0" layoutInCell="1" allowOverlap="1">
            <wp:simplePos x="0" y="0"/>
            <wp:positionH relativeFrom="column">
              <wp:posOffset>-228600</wp:posOffset>
            </wp:positionH>
            <wp:positionV relativeFrom="paragraph">
              <wp:posOffset>305435</wp:posOffset>
            </wp:positionV>
            <wp:extent cx="3005455" cy="2407920"/>
            <wp:effectExtent l="0" t="0" r="4445" b="0"/>
            <wp:wrapThrough wrapText="bothSides">
              <wp:wrapPolygon edited="0">
                <wp:start x="0" y="0"/>
                <wp:lineTo x="0" y="21361"/>
                <wp:lineTo x="21495" y="21361"/>
                <wp:lineTo x="214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ood by ST-AMR-unsampled.jpg"/>
                    <pic:cNvPicPr/>
                  </pic:nvPicPr>
                  <pic:blipFill>
                    <a:blip r:embed="rId18">
                      <a:extLst>
                        <a:ext uri="{28A0092B-C50C-407E-A947-70E740481C1C}">
                          <a14:useLocalDpi xmlns:a14="http://schemas.microsoft.com/office/drawing/2010/main" val="0"/>
                        </a:ext>
                      </a:extLst>
                    </a:blip>
                    <a:stretch>
                      <a:fillRect/>
                    </a:stretch>
                  </pic:blipFill>
                  <pic:spPr>
                    <a:xfrm>
                      <a:off x="0" y="0"/>
                      <a:ext cx="3005455" cy="24079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rPr>
        <w:t>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B</w:t>
      </w:r>
    </w:p>
    <w:p w:rsidR="00221D14" w:rsidRDefault="00221D14" w:rsidP="008C088A">
      <w:pPr>
        <w:tabs>
          <w:tab w:val="left" w:pos="2580"/>
        </w:tabs>
        <w:rPr>
          <w:rFonts w:ascii="Times New Roman" w:hAnsi="Times New Roman" w:cs="Times New Roman"/>
          <w:b/>
        </w:rPr>
      </w:pPr>
    </w:p>
    <w:p w:rsidR="003A09D1" w:rsidRPr="00DF3F52" w:rsidRDefault="003A09D1" w:rsidP="003A09D1">
      <w:pPr>
        <w:tabs>
          <w:tab w:val="left" w:pos="1485"/>
        </w:tabs>
        <w:spacing w:after="0" w:line="360" w:lineRule="auto"/>
        <w:rPr>
          <w:rFonts w:ascii="Times New Roman" w:hAnsi="Times New Roman"/>
          <w:b/>
        </w:rPr>
      </w:pPr>
      <w:r w:rsidRPr="00DF3F52">
        <w:rPr>
          <w:rFonts w:ascii="Times New Roman" w:hAnsi="Times New Roman" w:cs="Times New Roman"/>
          <w:b/>
        </w:rPr>
        <w:t xml:space="preserve">Figure S6. </w:t>
      </w:r>
      <w:r w:rsidRPr="00DF3F52">
        <w:rPr>
          <w:rFonts w:ascii="Times New Roman" w:hAnsi="Times New Roman"/>
          <w:b/>
          <w:lang w:val="en-US"/>
        </w:rPr>
        <w:t xml:space="preserve">Source attribution of NTS isolates in humans by ST-AMR profile in Vietnam. </w:t>
      </w:r>
    </w:p>
    <w:bookmarkEnd w:id="0"/>
    <w:p w:rsidR="003A09D1" w:rsidRPr="00221D14" w:rsidRDefault="003A09D1" w:rsidP="008C088A">
      <w:pPr>
        <w:tabs>
          <w:tab w:val="left" w:pos="2580"/>
        </w:tabs>
        <w:rPr>
          <w:rFonts w:ascii="Times New Roman" w:hAnsi="Times New Roman" w:cs="Times New Roman"/>
          <w:b/>
        </w:rPr>
      </w:pPr>
    </w:p>
    <w:sectPr w:rsidR="003A09D1" w:rsidRPr="00221D14" w:rsidSect="00543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2F" w:rsidRDefault="00F0732F" w:rsidP="00801692">
      <w:pPr>
        <w:spacing w:after="0" w:line="240" w:lineRule="auto"/>
      </w:pPr>
      <w:r>
        <w:separator/>
      </w:r>
    </w:p>
  </w:endnote>
  <w:endnote w:type="continuationSeparator" w:id="0">
    <w:p w:rsidR="00F0732F" w:rsidRDefault="00F0732F" w:rsidP="0080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90109"/>
      <w:docPartObj>
        <w:docPartGallery w:val="Page Numbers (Bottom of Page)"/>
        <w:docPartUnique/>
      </w:docPartObj>
    </w:sdtPr>
    <w:sdtEndPr>
      <w:rPr>
        <w:noProof/>
      </w:rPr>
    </w:sdtEndPr>
    <w:sdtContent>
      <w:p w:rsidR="009F34F9" w:rsidRDefault="009F34F9">
        <w:pPr>
          <w:pStyle w:val="Footer"/>
          <w:jc w:val="center"/>
        </w:pPr>
        <w:r>
          <w:fldChar w:fldCharType="begin"/>
        </w:r>
        <w:r>
          <w:instrText xml:space="preserve"> PAGE   \* MERGEFORMAT </w:instrText>
        </w:r>
        <w:r>
          <w:fldChar w:fldCharType="separate"/>
        </w:r>
        <w:r w:rsidR="00DF3F52">
          <w:rPr>
            <w:noProof/>
          </w:rPr>
          <w:t>3</w:t>
        </w:r>
        <w:r>
          <w:rPr>
            <w:noProof/>
          </w:rPr>
          <w:fldChar w:fldCharType="end"/>
        </w:r>
      </w:p>
    </w:sdtContent>
  </w:sdt>
  <w:p w:rsidR="009F34F9" w:rsidRDefault="009F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2F" w:rsidRDefault="00F0732F" w:rsidP="00801692">
      <w:pPr>
        <w:spacing w:after="0" w:line="240" w:lineRule="auto"/>
      </w:pPr>
      <w:r>
        <w:separator/>
      </w:r>
    </w:p>
  </w:footnote>
  <w:footnote w:type="continuationSeparator" w:id="0">
    <w:p w:rsidR="00F0732F" w:rsidRDefault="00F0732F" w:rsidP="00801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FE"/>
    <w:rsid w:val="000272C3"/>
    <w:rsid w:val="0003317C"/>
    <w:rsid w:val="00050F1F"/>
    <w:rsid w:val="00071966"/>
    <w:rsid w:val="000772C9"/>
    <w:rsid w:val="000B462D"/>
    <w:rsid w:val="00130225"/>
    <w:rsid w:val="001C7584"/>
    <w:rsid w:val="001D2DF1"/>
    <w:rsid w:val="001F334F"/>
    <w:rsid w:val="00221D14"/>
    <w:rsid w:val="002825F3"/>
    <w:rsid w:val="002E7D7A"/>
    <w:rsid w:val="003A09D1"/>
    <w:rsid w:val="003D2E84"/>
    <w:rsid w:val="004537E1"/>
    <w:rsid w:val="00483AFE"/>
    <w:rsid w:val="004D21DC"/>
    <w:rsid w:val="004F02C7"/>
    <w:rsid w:val="0054361E"/>
    <w:rsid w:val="00570F16"/>
    <w:rsid w:val="00617221"/>
    <w:rsid w:val="0064275C"/>
    <w:rsid w:val="006A28BA"/>
    <w:rsid w:val="006D57AC"/>
    <w:rsid w:val="007005D4"/>
    <w:rsid w:val="00715B67"/>
    <w:rsid w:val="00754A51"/>
    <w:rsid w:val="00770AB7"/>
    <w:rsid w:val="00801692"/>
    <w:rsid w:val="00874BC6"/>
    <w:rsid w:val="00894FD7"/>
    <w:rsid w:val="008A225D"/>
    <w:rsid w:val="008B7F24"/>
    <w:rsid w:val="008C088A"/>
    <w:rsid w:val="008E7BC8"/>
    <w:rsid w:val="00916F4E"/>
    <w:rsid w:val="009934CB"/>
    <w:rsid w:val="009A7C67"/>
    <w:rsid w:val="009F14B9"/>
    <w:rsid w:val="009F34F9"/>
    <w:rsid w:val="009F4369"/>
    <w:rsid w:val="00A95233"/>
    <w:rsid w:val="00AB1CE3"/>
    <w:rsid w:val="00AC3318"/>
    <w:rsid w:val="00B11508"/>
    <w:rsid w:val="00B541C9"/>
    <w:rsid w:val="00B67796"/>
    <w:rsid w:val="00B94C9C"/>
    <w:rsid w:val="00BE480B"/>
    <w:rsid w:val="00C1616B"/>
    <w:rsid w:val="00CB7C91"/>
    <w:rsid w:val="00D8149F"/>
    <w:rsid w:val="00D87E0E"/>
    <w:rsid w:val="00DF0B1E"/>
    <w:rsid w:val="00DF3F52"/>
    <w:rsid w:val="00E10E35"/>
    <w:rsid w:val="00EB443A"/>
    <w:rsid w:val="00EE4E5E"/>
    <w:rsid w:val="00F0732F"/>
    <w:rsid w:val="00F861FA"/>
    <w:rsid w:val="00FD0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56D5"/>
  <w15:chartTrackingRefBased/>
  <w15:docId w15:val="{EDEEB363-33A9-44BB-ADA8-2FB3943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92"/>
  </w:style>
  <w:style w:type="paragraph" w:styleId="Footer">
    <w:name w:val="footer"/>
    <w:basedOn w:val="Normal"/>
    <w:link w:val="FooterChar"/>
    <w:uiPriority w:val="99"/>
    <w:unhideWhenUsed/>
    <w:rsid w:val="00801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92"/>
  </w:style>
  <w:style w:type="table" w:styleId="TableGrid">
    <w:name w:val="Table Grid"/>
    <w:basedOn w:val="TableNormal"/>
    <w:uiPriority w:val="39"/>
    <w:rsid w:val="0022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9F34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014">
      <w:bodyDiv w:val="1"/>
      <w:marLeft w:val="0"/>
      <w:marRight w:val="0"/>
      <w:marTop w:val="0"/>
      <w:marBottom w:val="0"/>
      <w:divBdr>
        <w:top w:val="none" w:sz="0" w:space="0" w:color="auto"/>
        <w:left w:val="none" w:sz="0" w:space="0" w:color="auto"/>
        <w:bottom w:val="none" w:sz="0" w:space="0" w:color="auto"/>
        <w:right w:val="none" w:sz="0" w:space="0" w:color="auto"/>
      </w:divBdr>
    </w:div>
    <w:div w:id="297300607">
      <w:bodyDiv w:val="1"/>
      <w:marLeft w:val="0"/>
      <w:marRight w:val="0"/>
      <w:marTop w:val="0"/>
      <w:marBottom w:val="0"/>
      <w:divBdr>
        <w:top w:val="none" w:sz="0" w:space="0" w:color="auto"/>
        <w:left w:val="none" w:sz="0" w:space="0" w:color="auto"/>
        <w:bottom w:val="none" w:sz="0" w:space="0" w:color="auto"/>
        <w:right w:val="none" w:sz="0" w:space="0" w:color="auto"/>
      </w:divBdr>
    </w:div>
    <w:div w:id="381298032">
      <w:bodyDiv w:val="1"/>
      <w:marLeft w:val="0"/>
      <w:marRight w:val="0"/>
      <w:marTop w:val="0"/>
      <w:marBottom w:val="0"/>
      <w:divBdr>
        <w:top w:val="none" w:sz="0" w:space="0" w:color="auto"/>
        <w:left w:val="none" w:sz="0" w:space="0" w:color="auto"/>
        <w:bottom w:val="none" w:sz="0" w:space="0" w:color="auto"/>
        <w:right w:val="none" w:sz="0" w:space="0" w:color="auto"/>
      </w:divBdr>
    </w:div>
    <w:div w:id="872690670">
      <w:bodyDiv w:val="1"/>
      <w:marLeft w:val="0"/>
      <w:marRight w:val="0"/>
      <w:marTop w:val="0"/>
      <w:marBottom w:val="0"/>
      <w:divBdr>
        <w:top w:val="none" w:sz="0" w:space="0" w:color="auto"/>
        <w:left w:val="none" w:sz="0" w:space="0" w:color="auto"/>
        <w:bottom w:val="none" w:sz="0" w:space="0" w:color="auto"/>
        <w:right w:val="none" w:sz="0" w:space="0" w:color="auto"/>
      </w:divBdr>
    </w:div>
    <w:div w:id="1364743148">
      <w:bodyDiv w:val="1"/>
      <w:marLeft w:val="0"/>
      <w:marRight w:val="0"/>
      <w:marTop w:val="0"/>
      <w:marBottom w:val="0"/>
      <w:divBdr>
        <w:top w:val="none" w:sz="0" w:space="0" w:color="auto"/>
        <w:left w:val="none" w:sz="0" w:space="0" w:color="auto"/>
        <w:bottom w:val="none" w:sz="0" w:space="0" w:color="auto"/>
        <w:right w:val="none" w:sz="0" w:space="0" w:color="auto"/>
      </w:divBdr>
    </w:div>
    <w:div w:id="1478456238">
      <w:bodyDiv w:val="1"/>
      <w:marLeft w:val="0"/>
      <w:marRight w:val="0"/>
      <w:marTop w:val="0"/>
      <w:marBottom w:val="0"/>
      <w:divBdr>
        <w:top w:val="none" w:sz="0" w:space="0" w:color="auto"/>
        <w:left w:val="none" w:sz="0" w:space="0" w:color="auto"/>
        <w:bottom w:val="none" w:sz="0" w:space="0" w:color="auto"/>
        <w:right w:val="none" w:sz="0" w:space="0" w:color="auto"/>
      </w:divBdr>
    </w:div>
    <w:div w:id="1792237746">
      <w:bodyDiv w:val="1"/>
      <w:marLeft w:val="0"/>
      <w:marRight w:val="0"/>
      <w:marTop w:val="0"/>
      <w:marBottom w:val="0"/>
      <w:divBdr>
        <w:top w:val="none" w:sz="0" w:space="0" w:color="auto"/>
        <w:left w:val="none" w:sz="0" w:space="0" w:color="auto"/>
        <w:bottom w:val="none" w:sz="0" w:space="0" w:color="auto"/>
        <w:right w:val="none" w:sz="0" w:space="0" w:color="auto"/>
      </w:divBdr>
    </w:div>
    <w:div w:id="1899828093">
      <w:bodyDiv w:val="1"/>
      <w:marLeft w:val="0"/>
      <w:marRight w:val="0"/>
      <w:marTop w:val="0"/>
      <w:marBottom w:val="0"/>
      <w:divBdr>
        <w:top w:val="none" w:sz="0" w:space="0" w:color="auto"/>
        <w:left w:val="none" w:sz="0" w:space="0" w:color="auto"/>
        <w:bottom w:val="none" w:sz="0" w:space="0" w:color="auto"/>
        <w:right w:val="none" w:sz="0" w:space="0" w:color="auto"/>
      </w:divBdr>
    </w:div>
    <w:div w:id="20231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hibautjombart/bmmix" TargetMode="Externa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hyperlink" Target="https://cran.r-project.org/web/packages/bmmix/index.html"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1B0634-96A6-0C4E-92DB-6597DC5F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Parisi</dc:creator>
  <cp:keywords/>
  <dc:description/>
  <cp:lastModifiedBy>Stephen Baker</cp:lastModifiedBy>
  <cp:revision>2</cp:revision>
  <dcterms:created xsi:type="dcterms:W3CDTF">2020-02-07T15:57:00Z</dcterms:created>
  <dcterms:modified xsi:type="dcterms:W3CDTF">2020-02-07T15:57:00Z</dcterms:modified>
</cp:coreProperties>
</file>