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A710" w14:textId="77777777" w:rsidR="00804305" w:rsidRPr="00CC1383" w:rsidRDefault="00804305" w:rsidP="00804305">
      <w:pPr>
        <w:autoSpaceDE w:val="0"/>
        <w:autoSpaceDN w:val="0"/>
        <w:adjustRightInd w:val="0"/>
        <w:spacing w:after="0"/>
        <w:rPr>
          <w:rFonts w:cs="Times New Roman"/>
          <w:color w:val="131313"/>
          <w:szCs w:val="24"/>
        </w:rPr>
      </w:pPr>
      <m:oMathPara>
        <m:oMath>
          <m:r>
            <m:rPr>
              <m:sty m:val="p"/>
            </m:rPr>
            <w:rPr>
              <w:rFonts w:ascii="Cambria Math" w:cs="Times New Roman"/>
              <w:color w:val="131313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color w:val="131313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color w:val="131313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color w:val="131313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31313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/2)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131313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cs="Times New Roman"/>
                  <w:color w:val="131313"/>
                  <w:szCs w:val="24"/>
                </w:rPr>
                <m:t>p(1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131313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color w:val="131313"/>
                  <w:szCs w:val="24"/>
                </w:rPr>
                <m:t>p)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color w:val="131313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cs="Times New Roman"/>
              <w:color w:val="131313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color w:val="131313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color w:val="131313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color w:val="131313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color w:val="131313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131313"/>
                          <w:szCs w:val="24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31313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cs="Times New Roman"/>
                          <w:color w:val="131313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131313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cs="Times New Roman"/>
                  <w:color w:val="131313"/>
                  <w:szCs w:val="24"/>
                </w:rPr>
                <m:t>0.268(1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131313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color w:val="131313"/>
                  <w:szCs w:val="24"/>
                </w:rPr>
                <m:t>0.268)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color w:val="131313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(0.05)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color w:val="131313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28A5E8A1" w14:textId="77777777" w:rsidR="00804305" w:rsidRDefault="00804305" w:rsidP="00804305">
      <w:pPr>
        <w:autoSpaceDE w:val="0"/>
        <w:autoSpaceDN w:val="0"/>
        <w:adjustRightInd w:val="0"/>
        <w:spacing w:after="0"/>
        <w:rPr>
          <w:rFonts w:cs="Times New Roman"/>
          <w:color w:val="131313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131313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131313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131313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color w:val="131313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31313"/>
                      <w:szCs w:val="24"/>
                    </w:rPr>
                    <m:t>1.96)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31313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131313"/>
                  <w:szCs w:val="24"/>
                </w:rPr>
                <m:t>×0.196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131313"/>
                  <w:szCs w:val="24"/>
                </w:rPr>
                <m:t>0.0025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131313"/>
              <w:szCs w:val="24"/>
            </w:rPr>
            <m:t>=301</m:t>
          </m:r>
        </m:oMath>
      </m:oMathPara>
    </w:p>
    <w:p w14:paraId="7FDA3DD4" w14:textId="77777777" w:rsidR="00804305" w:rsidRDefault="00804305" w:rsidP="0080430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Where </w:t>
      </w:r>
    </w:p>
    <w:p w14:paraId="7282E9F2" w14:textId="77777777" w:rsidR="00804305" w:rsidRPr="006A5C25" w:rsidRDefault="00804305" w:rsidP="0080430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n= sample size </w:t>
      </w:r>
    </w:p>
    <w:p w14:paraId="2355D38A" w14:textId="77777777" w:rsidR="00804305" w:rsidRDefault="00804305" w:rsidP="0080430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131313"/>
            <w:szCs w:val="24"/>
          </w:rPr>
          <m:t>zα/2</m:t>
        </m:r>
      </m:oMath>
      <w:r w:rsidRPr="00745BB7">
        <w:rPr>
          <w:rFonts w:cs="Times New Roman"/>
          <w:color w:val="000000"/>
          <w:szCs w:val="24"/>
        </w:rPr>
        <w:t>=</w:t>
      </w:r>
      <w:r>
        <w:rPr>
          <w:rFonts w:cs="Times New Roman"/>
          <w:color w:val="000000"/>
          <w:szCs w:val="24"/>
        </w:rPr>
        <w:t xml:space="preserve"> 95% CI </w:t>
      </w:r>
    </w:p>
    <w:p w14:paraId="2EA11AE4" w14:textId="77777777" w:rsidR="00804305" w:rsidRDefault="00804305" w:rsidP="0080430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p=population proportion</w:t>
      </w:r>
    </w:p>
    <w:p w14:paraId="75917AC9" w14:textId="77777777" w:rsidR="00804305" w:rsidRPr="007B4947" w:rsidRDefault="00804305" w:rsidP="0080430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d= margin of error</w:t>
      </w:r>
    </w:p>
    <w:p w14:paraId="1A1030B5" w14:textId="77777777" w:rsidR="00804305" w:rsidRDefault="00804305">
      <w:bookmarkStart w:id="0" w:name="_GoBack"/>
      <w:bookmarkEnd w:id="0"/>
    </w:p>
    <w:sectPr w:rsidR="0080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1840"/>
    <w:multiLevelType w:val="hybridMultilevel"/>
    <w:tmpl w:val="0B00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5"/>
    <w:rsid w:val="008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13E1"/>
  <w15:chartTrackingRefBased/>
  <w15:docId w15:val="{20C2FBED-7184-4A66-90AE-D27838A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0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2020-01-08T16:42:00Z</dcterms:created>
  <dcterms:modified xsi:type="dcterms:W3CDTF">2020-01-08T16:42:00Z</dcterms:modified>
</cp:coreProperties>
</file>