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1356A" w:rsidRDefault="005135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imes New Roman" w:hAnsi="Times New Roman" w:cs="Times New Roman"/>
          <w:sz w:val="24"/>
          <w:szCs w:val="24"/>
        </w:rPr>
      </w:pPr>
      <w:r w:rsidRPr="0051356A">
        <w:rPr>
          <w:rFonts w:ascii="Times New Roman" w:hAnsi="Times New Roman" w:cs="Times New Roman" w:hint="eastAsia"/>
          <w:b/>
          <w:sz w:val="24"/>
          <w:szCs w:val="24"/>
        </w:rPr>
        <w:t>A</w:t>
      </w:r>
      <w:r w:rsidRPr="0051356A">
        <w:rPr>
          <w:rFonts w:ascii="Times New Roman" w:hAnsi="Times New Roman" w:cs="Times New Roman"/>
          <w:b/>
          <w:sz w:val="24"/>
          <w:szCs w:val="24"/>
        </w:rPr>
        <w:t>ppendix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51356A">
        <w:rPr>
          <w:rFonts w:ascii="Times New Roman" w:hAnsi="Times New Roman" w:cs="Times New Roman"/>
          <w:sz w:val="24"/>
          <w:szCs w:val="24"/>
        </w:rPr>
        <w:t xml:space="preserve"> Characteristics of included studies</w:t>
      </w:r>
    </w:p>
    <w:p w:rsidR="0051356A" w:rsidRDefault="005135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740"/>
        <w:gridCol w:w="510"/>
        <w:gridCol w:w="845"/>
        <w:gridCol w:w="1295"/>
        <w:gridCol w:w="577"/>
        <w:gridCol w:w="649"/>
        <w:gridCol w:w="1159"/>
        <w:gridCol w:w="1027"/>
        <w:gridCol w:w="987"/>
        <w:gridCol w:w="836"/>
        <w:gridCol w:w="873"/>
        <w:gridCol w:w="469"/>
        <w:gridCol w:w="1096"/>
        <w:gridCol w:w="864"/>
        <w:gridCol w:w="1066"/>
      </w:tblGrid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Age of presentation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Gender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Presentation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Associated malformation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Side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blood supply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X-ray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Constrast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Bronchoscopy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Group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 xml:space="preserve">Treatment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Comfirm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outcome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Alsaadi</w:t>
            </w:r>
            <w:proofErr w:type="spellEnd"/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 xml:space="preserve"> (2018)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 days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Dyspnea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ARM, VSD, PDA, left pulmonary sling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initial chest radiograph was normal. Subsequent right lung collapse, compensatory overinflated left lung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CT: right main bronchus agenesis, anomalous origin of distal part of the esophagus near GE junction.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reflux of contrast through the anomalous airway communication with the lower part of the esophagus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unknown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CT</w:t>
            </w: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>，</w:t>
            </w: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contrast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lastRenderedPageBreak/>
              <w:t>Ren (2017)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 hours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moaning, feeding intolerance, vomiting, cyanosis, 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ASD, PDA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Left </w:t>
            </w: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>（</w:t>
            </w: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LLL</w:t>
            </w: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systematic: intercostal artery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blood supply originating from systemic circulation, soft tissue density shadows in the posterior basal segment of the left lower lung lobe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congenital bronchopulmonary foregut malformation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Lobectomy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contrast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half a year, normal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Ren (2017)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 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acleistocardia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abnormal passage in the esophagus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resection the abnormal tissue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contrast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Dead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Colleran</w:t>
            </w:r>
            <w:proofErr w:type="spellEnd"/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 xml:space="preserve"> (2016)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 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chronic cough, aspiration, inability to swallow solid, failure to thrive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VACTERL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 apical lower lobe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atelectasis and consolidation, esophageal bronchus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TEF</w:t>
            </w: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>，</w:t>
            </w: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contrast agent extending from the </w:t>
            </w: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esophgus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Surgery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Contrast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Doing well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val="zh-TW" w:eastAsia="zh-TW"/>
              </w:rPr>
              <w:lastRenderedPageBreak/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Newborn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systematic: aorta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Some aeration RLL at 24 h, white-out of right lung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atelectasis and consolidation, hypo plastic right pulmonary artery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CT findings were specific, not undergo upper GI series prior to surgery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Surgery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Doing well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Newborn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VACTERL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White-out of right lung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atelectasis and consolidation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esphageal</w:t>
            </w:r>
            <w:proofErr w:type="spellEnd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bronchus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Surgery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CT, contrast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Doing well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Newborn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VACTERL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White out of right lung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atelectasis and consolidation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solitary right-side bronchus arise from distal esophagus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Surgery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cotrast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Doing well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Newborn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VACTERL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Hypoplatic</w:t>
            </w:r>
            <w:proofErr w:type="spellEnd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lung, dextrocardia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atelectasis and consolidation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esophageal bronchus, arising from the right-side distal esophagus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Surgery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CT, contrast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Doing well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lastRenderedPageBreak/>
              <w:t>Kim (2016)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59 years old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Hemoptysis and frequent lower respiratory infection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left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systematic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Intralobar</w:t>
            </w:r>
            <w:proofErr w:type="spellEnd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sequestration in LLL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lobectomy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intraoperative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Well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Patil (2016</w:t>
            </w:r>
            <w:r w:rsidRPr="0051356A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val="zh-TW" w:eastAsia="zh-TW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 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Severe RDS and chest infection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pulmonary 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opacification of the right lung with reduced lung volume, air bronchograms, and mild compensatory hyperinflation of the left lung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hypoplasia of the right lung with multiple air </w:t>
            </w: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bronchograms.Only</w:t>
            </w:r>
            <w:proofErr w:type="spellEnd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left mainstem bronchus was </w:t>
            </w: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visualized.The</w:t>
            </w:r>
            <w:proofErr w:type="spellEnd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right mainstem bronchus originated from distal esophagus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opacifying the bronchial tree on the right side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 pneumonectomy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CT, contrast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Well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lastRenderedPageBreak/>
              <w:t>Partridge (2015)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G21+6 weeks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 (RLL)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systematic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lung mass, multiple systemic feeding arteries. </w:t>
            </w: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esophgeal</w:t>
            </w:r>
            <w:proofErr w:type="spellEnd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bronchus was not visualized by CT or esophageal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esophageal bronchus was not shown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prenatal US and fMRI: right lung mass, tubular structure extending to the GE junction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 lower lobectomy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prenatal US, fMRI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 m: well, normal growth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G23 weeks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Left (LLL)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systematic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esophagus bronchus not </w:t>
            </w: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visulized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fMRI: tubular T2 hyperintense structure from the lung to the GE junction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resection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no concern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val="zh-TW" w:eastAsia="zh-TW"/>
              </w:rPr>
              <w:lastRenderedPageBreak/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G21 weeks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Left (LLL)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systematic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esophageal bronchus not visualized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fMRI: tubular T2 hyperintense structure from the lung to the GE junction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resection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no concern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G20 weeks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Left (LLL)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systematic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esophageal bronchus not visualized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fMRI: tubular T2 hyperintense structure from the lung to the GE junction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resection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no concern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G22 weeks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 (RLL)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systematic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RLL hyperlucent lesion, esophageal bronchus not visualized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fMRI: tubular T2 hyperintense structure from the lung to the GE junction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resection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no concern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lastRenderedPageBreak/>
              <w:t>Bokka</w:t>
            </w:r>
            <w:proofErr w:type="spellEnd"/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 xml:space="preserve"> (2015)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 years old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recurrent lower respiratory tract infection, choking following food intake, fever, cough, 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pulmonary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hazy right hemithorax with mediastinal shift to the right side.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 lung hypoplasia with total collapse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filling of right main bronchus directly from the esophagus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Blind ended right bronchial stump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 pneumonectomy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contrast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well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He (2015</w:t>
            </w:r>
            <w:r w:rsidRPr="0051356A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val="zh-TW" w:eastAsia="zh-TW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newborn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RDS,atelectasis</w:t>
            </w:r>
            <w:proofErr w:type="spellEnd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of the right lung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EA-TEF, dextrocardia, atelectasis of the right lung, hyperinflation of the left lung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atelectasis of the right lung, agenesis of the right main bronchus and stenosis of the lower trachea and left main bronchus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postop: right main bronchus arose from the lower esophagus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fistula occlusion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contrast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Died at 5 month, ARDS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val="zh-TW" w:eastAsia="zh-TW"/>
              </w:rPr>
              <w:lastRenderedPageBreak/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Newborn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SGA</w:t>
            </w:r>
            <w:r w:rsidRPr="0051356A">
              <w:rPr>
                <w:rFonts w:ascii="Times New Roman" w:eastAsia="微软雅黑" w:hAnsi="Times New Roman" w:cs="Times New Roman"/>
                <w:kern w:val="0"/>
                <w:sz w:val="18"/>
                <w:szCs w:val="18"/>
                <w:lang w:val="zh-TW" w:eastAsia="zh-TW"/>
              </w:rPr>
              <w:t>，</w:t>
            </w: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unable to swallow his saliva</w:t>
            </w:r>
            <w:r w:rsidRPr="0051356A">
              <w:rPr>
                <w:rFonts w:ascii="Times New Roman" w:eastAsia="微软雅黑" w:hAnsi="Times New Roman" w:cs="Times New Roman"/>
                <w:kern w:val="0"/>
                <w:sz w:val="18"/>
                <w:szCs w:val="18"/>
                <w:lang w:val="zh-TW" w:eastAsia="zh-TW"/>
              </w:rPr>
              <w:t>，</w:t>
            </w: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dyspnea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pulmonary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dextrocardia, atelectasis of the right lung, hyperinflation of the left lung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Postop: nonaerated hypoplastic right lung, agenesis of the right main bronchus, no connection between the esophagus and the right lung or trachea were observed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postop: continuity between the lower esophagus and right lung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no bifurcation of the trachea or ostium to the right bronchus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 pneumonectomy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contrast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9 months, well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lastRenderedPageBreak/>
              <w:t>Chung (2013)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Newborn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Cyanosis, chest retraction, tachypnea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PDA, ASD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pulmonary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hazy right hemithorax, mediastinal shift to the right side, patchy opacity at the right lung base due to the partially collapsed hypoplastic lung (aerated right lung)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postop: mediastinal shift to the right with the absence of an aerated right upper lung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postop: right main bronchus arising from the lower esophagus,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 pneumonectomy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contrast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 mon, well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lastRenderedPageBreak/>
              <w:t>Park (2012)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 months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Recurrent pneumonia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 (RUL)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right upper lobe bronchus originated from the esophagus, the right upper lobe was collapsed, consolidated, </w:t>
            </w: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bronchiectatic</w:t>
            </w:r>
            <w:proofErr w:type="spellEnd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changes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 upper lobar bronchus originated from the esophagus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Thoracoscopy right upper lobectomy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contrast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 months well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Takamizawa (2012)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Newborn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deformity of the thoracic vertebra</w:t>
            </w:r>
            <w:r w:rsidRPr="0051356A">
              <w:rPr>
                <w:rFonts w:ascii="Times New Roman" w:eastAsia="微软雅黑" w:hAnsi="Times New Roman" w:cs="Times New Roman"/>
                <w:kern w:val="0"/>
                <w:sz w:val="18"/>
                <w:szCs w:val="18"/>
                <w:lang w:val="zh-TW" w:eastAsia="zh-TW"/>
              </w:rPr>
              <w:t>，</w:t>
            </w: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fusion of the ribs; complete tracheal rings; Congenital tracheal stenosis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pulmonary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airless right lung; aeration of the right lung on 5th days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a right main bronchus arising from the lower esophagus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a right main bronchus arising from the lower esophagus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complete tracheal rings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 months: reconstruction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contrast, 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tracheal </w:t>
            </w: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stenosiis</w:t>
            </w:r>
            <w:proofErr w:type="spellEnd"/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lastRenderedPageBreak/>
              <w:t>Boersma (2012)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Newborn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SGA, unable to swallow saliva. dyspnea, persisting tachypnea, </w:t>
            </w: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bypercapnea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right-sided hypoplastic pulmonary arteries, pulmonary hypertension</w:t>
            </w:r>
            <w:r w:rsidRPr="0051356A">
              <w:rPr>
                <w:rFonts w:ascii="Times New Roman" w:eastAsia="微软雅黑" w:hAnsi="Times New Roman" w:cs="Times New Roman"/>
                <w:kern w:val="0"/>
                <w:sz w:val="18"/>
                <w:szCs w:val="18"/>
                <w:lang w:val="zh-TW" w:eastAsia="zh-TW"/>
              </w:rPr>
              <w:t>；</w:t>
            </w: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tracheomalacia.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dextrocardia, atelectasis of the right lung and compensatory hyperinflation of the left lung. EA-TEF. persisting opacification of the right lung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postop: non-aerated hypoplastic right lung. The air bronchogram of the right main stem bronchus showed continuity to the lower esophagus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postop: No bifurcation of the trachea to the right bronchus. esophago-gastroscopy: a small fistula was seen in the lower esophagus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 pneumonectomy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CT, bronchoscopy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10month</w:t>
            </w: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>：</w:t>
            </w: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postpneumonectomy syndrome. recurrent upper and lower airway infections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 xml:space="preserve">Katayama </w:t>
            </w:r>
            <w:r w:rsidRPr="0051356A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val="zh-TW" w:eastAsia="zh-TW"/>
              </w:rPr>
              <w:t>（</w:t>
            </w:r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2010</w:t>
            </w:r>
            <w:r w:rsidRPr="0051356A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val="zh-TW" w:eastAsia="zh-TW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20 years </w:t>
            </w: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olds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systematic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abnormal mediastinal shadow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mediastinal mass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resection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intraoperative findings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uneventful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lastRenderedPageBreak/>
              <w:t>Sugandhi</w:t>
            </w:r>
            <w:proofErr w:type="spellEnd"/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 xml:space="preserve"> (2011)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8 months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Intermittent fever, 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pulmonary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hazy right hemithorax with mediastinal shift to right side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 lung hypoplasia with total collapse of right lung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filling of right main bronchus directly from the esophagus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blind ending right bronchial stump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 pneumonectomy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contrast, bronchoscopy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 years</w:t>
            </w: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>，</w:t>
            </w: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mild scoliosis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 years old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Recurrent respiratory tract infection, productive cough and fever, coughing and vomiting after feeds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pulmonary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collapsed right lung with mediastinal shift to right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collapse and consolidation of the right lung, a dilated lower esophagus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esophagus entering the right lower part of the collapsed lung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 pneumonectomy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contrast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 months, normal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lastRenderedPageBreak/>
              <w:t>Katz (2010)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 months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cough worse with feeding</w:t>
            </w:r>
            <w:r w:rsidRPr="0051356A">
              <w:rPr>
                <w:rFonts w:ascii="Times New Roman" w:eastAsia="微软雅黑" w:hAnsi="Times New Roman" w:cs="Times New Roman"/>
                <w:kern w:val="0"/>
                <w:sz w:val="18"/>
                <w:szCs w:val="18"/>
                <w:lang w:val="zh-TW" w:eastAsia="zh-TW"/>
              </w:rPr>
              <w:t>，</w:t>
            </w: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fever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left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pulmonary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diffuse infiltrative pattern of the left lung field.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poorly aerated abnormal left lung, suspicion for a bronchopulmonary fistula.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left main stem bronchus originated entirely from the distal esophagus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blind ending left main stem bronchus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thoracoscopic pneumonectomy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Contrast, CT suspicion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 months, doing well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Matsusaka</w:t>
            </w:r>
            <w:proofErr w:type="spellEnd"/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 xml:space="preserve"> (2010)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43 </w:t>
            </w: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yrs</w:t>
            </w:r>
            <w:proofErr w:type="spellEnd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old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dysphagia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circumferentially thickened wall at the stenotic part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narrowing at the lower esophagus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upper GI endoscopy: stenosis in the lower esophagus; biopsy: squamous cell carcinoma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chemoradiotherapy, resection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intraoperative, pathology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lastRenderedPageBreak/>
              <w:t>Nakaoka</w:t>
            </w:r>
            <w:proofErr w:type="spellEnd"/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 xml:space="preserve"> (2009)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severe dyspnea,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cleft lip and palate. </w:t>
            </w: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laryngotracheoesophageal</w:t>
            </w:r>
            <w:proofErr w:type="spellEnd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cleft (type III)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left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systematic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poor lung permeability, air in the alimentary tract, and a coil up sign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 aortic arch with the left pulmonary artery originating from the ascending aorta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Through G-tube. TEF at the tracheal bifurcation and the left main bronchus branched from the lower esophagus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reconstruction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contrast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 years old , growth retarded.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Verma (2008)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 years old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Recurrent chest infection, cough, low-grade fever.  exacerbation of cough on ingestion of food/fluids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 (RLL)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pulmonary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an area of haziness with fluffy nodules in the right </w:t>
            </w: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paracardiac</w:t>
            </w:r>
            <w:proofErr w:type="spellEnd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zone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focal bronchiectasis at the medial basal segment. Multiple confluent acinar opacities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passage of barium into the bronchus of the right posteromedial basal pulmonary segment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confirmed the imaging findings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Segment resection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Constrast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 year</w:t>
            </w: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>，</w:t>
            </w: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well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lastRenderedPageBreak/>
              <w:t>Yutaka (2007)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 years old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 epigastric pain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 (RLL)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systematic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right-sided, enhanced mass, arterial branches coming from the aorta.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angiography: arteries from the aorta, the celiac artery, the right subphrenic artery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RLL lobectomy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intraoperative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Eom</w:t>
            </w:r>
            <w:proofErr w:type="spellEnd"/>
            <w:r w:rsidRPr="0051356A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val="zh-TW" w:eastAsia="zh-TW"/>
              </w:rPr>
              <w:t>（</w:t>
            </w:r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2007</w:t>
            </w:r>
            <w:r w:rsidRPr="0051356A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val="zh-TW" w:eastAsia="zh-TW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 years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Dry cough, mild dyspnea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left pericardial defect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left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systematic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cystic mass with an air fluid level connected with esophagus in the middle mediastinum, left pericardial defect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Surgical excision of the mass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pathology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lastRenderedPageBreak/>
              <w:t>Singal</w:t>
            </w:r>
            <w:proofErr w:type="spellEnd"/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 xml:space="preserve"> (2006)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 months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Recurrent episodes of pneumonia and failure to thrive, frequent regurgitation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bilateral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systemic (both)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esophageal bronchi originating from the lower esophagus on both sides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two tubular structures originating from the lower esophagus and leading to intrathoracic entities bilaterally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left lower lobectomy</w:t>
            </w: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>；</w:t>
            </w: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 sequestration resection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contrast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well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Lee (2006)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Newborn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systemic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opacification of the right hemithorax, mediastinal shift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bronchopulmonary sequestration, a bronchus connected the distal esophagus to the sequestration, pulmonary sling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esophageal bronchus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right pneumonectomy, pulmonary sling reimplantation,  </w:t>
            </w: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tracheobronchoplasty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contrast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lastRenderedPageBreak/>
              <w:t>Linnane</w:t>
            </w:r>
            <w:proofErr w:type="spellEnd"/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 xml:space="preserve"> (2006)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5 </w:t>
            </w: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monts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pyrexia, vomiting and coughing, 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absence of a right radius and thumb, dysplastic right ulna and an absent right kidney. VACTERL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pulmonary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aplasia of the right lung with compensatory emphysema of the left lung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right </w:t>
            </w: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broncho</w:t>
            </w:r>
            <w:proofErr w:type="spellEnd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-esophageal fistula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 pneumonectomy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Contrast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13 months, </w:t>
            </w: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asmyptomatic</w:t>
            </w:r>
            <w:proofErr w:type="spellEnd"/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Seguier-Lipszyc</w:t>
            </w:r>
            <w:proofErr w:type="spellEnd"/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 xml:space="preserve"> (2005)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Newborn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left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Initial normal left lung. 2nd day: complete atelectasis of the left lung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Vertical left mainstem bronchus origin more cephalic than right side, Tracheal stenosis, close contact between the esophagus and the left main stem bronchus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oesophageal</w:t>
            </w:r>
            <w:proofErr w:type="spellEnd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implantation of the left main stem bronchus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reimplantation of the left bronchus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contact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 </w:t>
            </w: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years,repeat</w:t>
            </w:r>
            <w:proofErr w:type="spellEnd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dilatation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lastRenderedPageBreak/>
              <w:t>Becker (2005)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newborn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RDS and drooling, episodic choking and cough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VACTERL, patent foramen oval, PDA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pulmonary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initial: both lungs are normal; 1st day postop: opacification of the right hemithorax, mediastinal shift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collapsed, contrast-filled lung, right mainstem bronchus was absent.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CPBFM from right distal esophagus to the right lung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resection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contrast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dyspnea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left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systemic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opacification of the left lung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hypoplastic left lung, extrapulmonary sequestration, left bronchial atresia, small airway in the hypoplastic lung that appeared to connect with the esophagus.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bronchial connection with the distal esophagus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excision of the left pulmonary sequestration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lastRenderedPageBreak/>
              <w:t>Tsugawa</w:t>
            </w:r>
            <w:proofErr w:type="spellEnd"/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 xml:space="preserve"> (2005)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Newborn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coil-up sign, atelectasis of the right lung,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 main bronchus arising from the lower esophagus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Bronchography showed agenesis of the right main bronchus and stenosis of the lower trachea and left main bronchus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reimplant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contrast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died during the operation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 months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recurrent aspiration pneumonia since birth, 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chromosomal aberration, agenesis of the corpus callosum and low-set ears; ASD, VSD, PDA, bilateral hypoplastic pulmonary arteries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long-segment tracheal stenosis, stenosis of the left main stem bronchus and right upper bronchus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 bronchus arising from the lower esophagus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 upper lobectomy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Contrast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Mechanical Ventilation 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val="zh-TW" w:eastAsia="zh-TW"/>
              </w:rPr>
              <w:lastRenderedPageBreak/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 months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recurrent pneumonia of the left lung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left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atelectasis of the left lung and a consolidated mass in the left hemithorax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tubular communication between the lower esophagus and the mass lesion in the left hemithorax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congenital long-segment tracheal </w:t>
            </w: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stenosis.The</w:t>
            </w:r>
            <w:proofErr w:type="spellEnd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left bronchus was absent.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left pneumonectomy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Contrast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 years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Lucaya</w:t>
            </w:r>
            <w:proofErr w:type="spellEnd"/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 xml:space="preserve"> (2003)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Newborn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soft tissue mass in the right upper lobe with some air bronchograms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tubular air-filled structure arising from the trachea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esophageal bronchus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Contrast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lastRenderedPageBreak/>
              <w:t>Tsuchiya (2003)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Newborn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pulmonary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opaque right hemithorax, shift of mediastinal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hypoplastic lung tissue, right main-stem bronchus communication between the upper gastrointestinal tract and right anomalous lung tissue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communication between the esophagus and the right lung tissue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fistula at the lower part of the </w:t>
            </w: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esophagu</w:t>
            </w:r>
            <w:proofErr w:type="spellEnd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, atresia of the right main bronchus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 pneumonectomy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contrast, bronchoscopy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 year, stable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Borsellino (2002)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Newborn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diaphragmatic eventration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left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systemic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consolidation of the left lung base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pulmonary sequestration and a diaphragmatic hernia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resection, diaphragm plication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intraoperative findings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well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lastRenderedPageBreak/>
              <w:t>Rahman(1999)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 years old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shortness of breath, scant hemoptysis, cough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right </w:t>
            </w: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paramediastinal</w:t>
            </w:r>
            <w:proofErr w:type="spellEnd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cyst, and right-sided infiltrate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 lower lobe cyst containing multiple air fluid levels, with adjacent lung showing numerous cystic lesions, air space disease, and fibrosis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normal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hyperemic airways.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post ERCP: fibula connecting the main pancreatic duct with the right pleural space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 right middle lobectomy and lower lobectomy; 2. distal pancreatectomy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ERCP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 months, uneventful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Saydam</w:t>
            </w:r>
            <w:proofErr w:type="spellEnd"/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 xml:space="preserve"> (1999)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Newborn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Cyanosis at birth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tetralogy of Fallot, PDA; DiGeorge syndrome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left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Aerated lung bilaterally. post, left lung collapsed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after ligation of TEF:  Atretic left mainstem bronchus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Bronchography, autopsy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died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lastRenderedPageBreak/>
              <w:t>Sumner (1997)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newborn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spitting copious amounts of mucus at birth.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vetebral</w:t>
            </w:r>
            <w:proofErr w:type="spellEnd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anomalies, imperforate anus, ambiguous genitalia, annular </w:t>
            </w: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pancrease</w:t>
            </w:r>
            <w:proofErr w:type="spellEnd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. VACTERL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a small </w:t>
            </w: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hypoaerated</w:t>
            </w:r>
            <w:proofErr w:type="spellEnd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right lung</w:t>
            </w: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>，</w:t>
            </w: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postoperative: right lung collapsed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absence of normal right mainstem bronchus, right mainstream bronchus originating from the distal esophagus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a branching tubular structure that extended from the distal third of the esophagus to the right lung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contrast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Srikanth (1992)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newborn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 (RLL)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systemic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EA/TEF, opaque lung field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aortagram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fistula ligation not resection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intraoperative findings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Died 3 weeks for infection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 months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RDS and poor feeding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fusion of upper ribs bilaterally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Opaque right lung, mediastinal shift to the right, main bronchus arising from the trachea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 main bronchus arising from the lower esophagus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resection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contrast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val="zh-TW" w:eastAsia="zh-TW"/>
              </w:rPr>
              <w:lastRenderedPageBreak/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 months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Breathlessness, choking upon feeding, recurrent pneumonias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 (RUL)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Right upper lobe mass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Fistula from the mass to the esophagus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the right upper lobe bronchus emanated from the trachea and the right main bronchus supplied the middle and lower lobes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 upper lobe with the mass and fistula were resected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intraoperative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 days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Bilious emesis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Malrotation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systemic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showed a right lower thoracic paravertebral mass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Fistula from the GE junction to the mass and malrotation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Aortogram showed a large feeding vessel from the thoracic aorta.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resection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Contrast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val="zh-TW" w:eastAsia="zh-TW"/>
              </w:rPr>
              <w:lastRenderedPageBreak/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2.5 months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Pneumonia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systemic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 lower lobe mass.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fistula from a lower esophageal diverticulum to the right lower lobe mass.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bilateral mainstem bronchial stenosis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aortogram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Resection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Contrast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 months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postprandial emesis and chronic nocturnal cough.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CDH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systemic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 lower lobe consolidation.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Thoracic herniation of the stomach and malrotation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Aortography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resection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intraoperative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Michel (1997)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newborn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Respiratory </w:t>
            </w: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symtoms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pulmonary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 lung opacity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 bronchial tree connected to the esophagus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Absence of right main bronchus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Esophagoscopy: fistula at the lower third of the esophagus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Reimplant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contrast, bronchoscopy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Bronchomalacia, brooches stenosis, Reoperation after 1 years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val="zh-TW" w:eastAsia="zh-TW"/>
              </w:rPr>
              <w:lastRenderedPageBreak/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Newborn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Slight 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left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pulmonary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mediastinal shift, atelectasis of the left lung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mediastinal shift, atelectasis of the left lung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main left bronchus connect to the esophagus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Angiography: normal pulmonary arterial supply and venous drainage, PDA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Reimplantation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Constrast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Left atelectasis,  anastomotic stenosis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Usui (1995)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Newborn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Micrognathia, ankyloglossia, </w:t>
            </w: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uranoschisis</w:t>
            </w:r>
            <w:proofErr w:type="spellEnd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, bilateral low-set ears, hypoplasia of right external ear, ASD, </w:t>
            </w: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cor</w:t>
            </w:r>
            <w:proofErr w:type="spellEnd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triatriatum</w:t>
            </w:r>
            <w:proofErr w:type="spellEnd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, PDA,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pulmonary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Opaque right hemithorax with right mediastinal shift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 main bronchus arising from the lower part of the esophagus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Distal trachea stenotic, complete cartilage ring, lacked right main bronchus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Normal bilateral main pulmonary arteries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reconstructive operation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Contrast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ventilatory insufficiency, died postop day 5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lastRenderedPageBreak/>
              <w:t>Murray(1993)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Newborn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RDS, worsen when </w:t>
            </w: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naso</w:t>
            </w:r>
            <w:proofErr w:type="spellEnd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-gastric feeding was attempted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Bilateral DDH,  flexion </w:t>
            </w: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defeormities</w:t>
            </w:r>
            <w:proofErr w:type="spellEnd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of both knees, bilateral talipes </w:t>
            </w: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calcaneovarus</w:t>
            </w:r>
            <w:proofErr w:type="spellEnd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, fusion of L5 and S1, absence of two sacral segments; a duplication cyst in the third part of the duodenum, foregut duplication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bilateral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pulmonary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bilateral basal consolidation/collapse, left-sided  mediastinal mass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Consolidation in both lower lobes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bilateral esophageal bronchi arising from the distal esophagus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Contrast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Died 107 days, jaundice, sepsis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Jamieson (1993)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newborn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Mild distress and drooling.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 (RLL)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systemic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initially lung were clear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postop: fistula from the distal esophagus to the posterior right lower lobe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resection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contrast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Tracheomalcia</w:t>
            </w:r>
            <w:proofErr w:type="spellEnd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and GER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val="zh-TW" w:eastAsia="zh-TW"/>
              </w:rPr>
              <w:lastRenderedPageBreak/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Newborn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Drooling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ARM, sacral deformity, ASD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systemic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lung was clear initially, postoperative consolidation in </w:t>
            </w: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th</w:t>
            </w:r>
            <w:proofErr w:type="spellEnd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right mid and lower lung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fistula from the distal esophagus to the opacified right lung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resection of middle and lower lobe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contrast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GER, </w:t>
            </w: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tracheomalcia</w:t>
            </w:r>
            <w:proofErr w:type="spellEnd"/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Matsumoto (1995)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Newborn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Hypoplastic right lung arising from the distal esophagus.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 pneumonectomy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contrast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pneumonectomy syndrome, respiratory distress, </w:t>
            </w: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tacheomalcia</w:t>
            </w:r>
            <w:proofErr w:type="spellEnd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, GER, died of sepsis and DIC at the age of 2 years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newborn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Hypoplastic right lung arising from the distal esophagus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Hypoplastic right lung arising from the distal esophagus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 pneumonectomy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contrast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pneumonectomy syndrome</w:t>
            </w:r>
          </w:p>
        </w:tc>
      </w:tr>
      <w:tr w:rsidR="0051356A" w:rsidRPr="0051356A" w:rsidTr="00064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Yang(2018)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 months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RDS, fiver, dyspnea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pulmonary artery sling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pulmonary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opacification of right lung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right mainstem </w:t>
            </w: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bonchus</w:t>
            </w:r>
            <w:proofErr w:type="spellEnd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connected to esophagus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right main-stem bronchus arising from esophagus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Absence of right main bronchus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right </w:t>
            </w: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pneumoectomy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contast</w:t>
            </w:r>
            <w:proofErr w:type="spellEnd"/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, 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6A" w:rsidRPr="0051356A" w:rsidRDefault="0051356A" w:rsidP="00064FE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56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 months, normal</w:t>
            </w:r>
          </w:p>
        </w:tc>
      </w:tr>
    </w:tbl>
    <w:p w:rsidR="0051356A" w:rsidRPr="0051356A" w:rsidRDefault="005135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imes New Roman" w:hAnsi="Times New Roman" w:cs="Times New Roman" w:hint="eastAsia"/>
          <w:sz w:val="24"/>
          <w:szCs w:val="24"/>
        </w:rPr>
      </w:pPr>
    </w:p>
    <w:sectPr w:rsidR="0051356A" w:rsidRPr="0051356A">
      <w:footerReference w:type="default" r:id="rId6"/>
      <w:pgSz w:w="16840" w:h="11900" w:orient="landscape"/>
      <w:pgMar w:top="1800" w:right="1440" w:bottom="180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1356A">
      <w:r>
        <w:separator/>
      </w:r>
    </w:p>
  </w:endnote>
  <w:endnote w:type="continuationSeparator" w:id="0">
    <w:p w:rsidR="00000000" w:rsidRDefault="0051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360373"/>
      <w:docPartObj>
        <w:docPartGallery w:val="Page Numbers (Bottom of Page)"/>
        <w:docPartUnique/>
      </w:docPartObj>
    </w:sdtPr>
    <w:sdtContent>
      <w:p w:rsidR="0051356A" w:rsidRDefault="005135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6003CC" w:rsidRDefault="006003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1356A">
      <w:r>
        <w:separator/>
      </w:r>
    </w:p>
  </w:footnote>
  <w:footnote w:type="continuationSeparator" w:id="0">
    <w:p w:rsidR="00000000" w:rsidRDefault="00513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CC"/>
    <w:rsid w:val="0051356A"/>
    <w:rsid w:val="0060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BB5DB"/>
  <w15:docId w15:val="{F723A8FE-4BC5-4EDA-9790-DEFF4C2B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13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1356A"/>
    <w:rPr>
      <w:rFonts w:ascii="等线" w:eastAsia="等线" w:hAnsi="等线" w:cs="等线"/>
      <w:color w:val="000000"/>
      <w:kern w:val="2"/>
      <w:sz w:val="18"/>
      <w:szCs w:val="18"/>
      <w:u w:color="000000"/>
    </w:rPr>
  </w:style>
  <w:style w:type="paragraph" w:styleId="a7">
    <w:name w:val="footer"/>
    <w:basedOn w:val="a"/>
    <w:link w:val="a8"/>
    <w:uiPriority w:val="99"/>
    <w:unhideWhenUsed/>
    <w:rsid w:val="00513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1356A"/>
    <w:rPr>
      <w:rFonts w:ascii="等线" w:eastAsia="等线" w:hAnsi="等线" w:cs="等线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2942</Words>
  <Characters>16774</Characters>
  <Application>Microsoft Office Word</Application>
  <DocSecurity>0</DocSecurity>
  <Lines>139</Lines>
  <Paragraphs>39</Paragraphs>
  <ScaleCrop>false</ScaleCrop>
  <Company/>
  <LinksUpToDate>false</LinksUpToDate>
  <CharactersWithSpaces>19677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杨 浩然</cp:lastModifiedBy>
  <cp:revision>2</cp:revision>
  <dcterms:created xsi:type="dcterms:W3CDTF">2018-11-04T12:31:00Z</dcterms:created>
  <dcterms:modified xsi:type="dcterms:W3CDTF">2018-11-04T12:34:00Z</dcterms:modified>
</cp:coreProperties>
</file>