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DC4BD" w14:textId="085368CF" w:rsidR="00734FEC" w:rsidRPr="00EC4144" w:rsidRDefault="004724AA" w:rsidP="00734FEC">
      <w:pPr>
        <w:adjustRightInd w:val="0"/>
        <w:snapToGrid w:val="0"/>
        <w:spacing w:line="480" w:lineRule="auto"/>
        <w:jc w:val="left"/>
        <w:rPr>
          <w:rFonts w:ascii="Times New Roman" w:hAnsi="Times New Roman" w:cstheme="minorHAnsi"/>
          <w:b/>
          <w:sz w:val="24"/>
          <w:szCs w:val="24"/>
        </w:rPr>
      </w:pPr>
      <w:bookmarkStart w:id="0" w:name="_GoBack"/>
      <w:r w:rsidRPr="00EC4144">
        <w:rPr>
          <w:rFonts w:ascii="Times New Roman" w:hAnsi="Times New Roman" w:cstheme="minorHAnsi"/>
          <w:b/>
          <w:sz w:val="24"/>
          <w:szCs w:val="24"/>
        </w:rPr>
        <w:t>Supplemental t</w:t>
      </w:r>
      <w:r w:rsidR="00734FEC" w:rsidRPr="00EC4144">
        <w:rPr>
          <w:rFonts w:ascii="Times New Roman" w:hAnsi="Times New Roman" w:cstheme="minorHAnsi"/>
          <w:b/>
          <w:sz w:val="24"/>
          <w:szCs w:val="24"/>
        </w:rPr>
        <w:t>ables</w:t>
      </w:r>
    </w:p>
    <w:p w14:paraId="0848BAB5" w14:textId="58CBD2D7" w:rsidR="000374FB" w:rsidRPr="00EC4144" w:rsidRDefault="004724AA" w:rsidP="000374FB">
      <w:pPr>
        <w:adjustRightInd w:val="0"/>
        <w:snapToGrid w:val="0"/>
        <w:spacing w:line="480" w:lineRule="auto"/>
        <w:jc w:val="left"/>
        <w:rPr>
          <w:rFonts w:ascii="Times New Roman" w:hAnsi="Times New Roman" w:cstheme="minorHAnsi"/>
          <w:sz w:val="24"/>
          <w:szCs w:val="24"/>
        </w:rPr>
      </w:pPr>
      <w:r w:rsidRPr="00EC4144">
        <w:rPr>
          <w:rFonts w:ascii="Times New Roman" w:hAnsi="Times New Roman" w:cstheme="minorHAnsi"/>
          <w:sz w:val="24"/>
          <w:szCs w:val="24"/>
        </w:rPr>
        <w:t xml:space="preserve">Supplemental </w:t>
      </w:r>
      <w:r w:rsidR="003B0229" w:rsidRPr="00EC4144">
        <w:rPr>
          <w:rFonts w:ascii="Times New Roman" w:hAnsi="Times New Roman" w:cstheme="minorHAnsi"/>
          <w:sz w:val="24"/>
          <w:szCs w:val="24"/>
        </w:rPr>
        <w:t>table 1: Age- and sex</w:t>
      </w:r>
      <w:r w:rsidR="00C23D35" w:rsidRPr="00EC4144">
        <w:rPr>
          <w:rFonts w:ascii="Times New Roman" w:hAnsi="Times New Roman" w:cstheme="minorHAnsi"/>
          <w:sz w:val="24"/>
          <w:szCs w:val="24"/>
        </w:rPr>
        <w:t>-</w:t>
      </w:r>
      <w:r w:rsidR="003B0229" w:rsidRPr="00EC4144">
        <w:rPr>
          <w:rFonts w:ascii="Times New Roman" w:hAnsi="Times New Roman" w:cstheme="minorHAnsi"/>
          <w:sz w:val="24"/>
          <w:szCs w:val="24"/>
        </w:rPr>
        <w:t>s</w:t>
      </w:r>
      <w:r w:rsidR="003B0229" w:rsidRPr="00EC4144">
        <w:rPr>
          <w:rFonts w:ascii="Times New Roman" w:hAnsi="Times New Roman" w:cstheme="minorHAnsi" w:hint="eastAsia"/>
          <w:sz w:val="24"/>
          <w:szCs w:val="24"/>
        </w:rPr>
        <w:t xml:space="preserve">tratified </w:t>
      </w:r>
      <w:r w:rsidR="003B0229" w:rsidRPr="00EC4144">
        <w:rPr>
          <w:rFonts w:ascii="Times New Roman" w:hAnsi="Times New Roman" w:cstheme="minorHAnsi"/>
          <w:sz w:val="24"/>
          <w:szCs w:val="24"/>
        </w:rPr>
        <w:t xml:space="preserve">prevalence </w:t>
      </w:r>
      <w:r w:rsidR="008C7294" w:rsidRPr="00EC4144">
        <w:rPr>
          <w:rFonts w:ascii="Times New Roman" w:hAnsi="Times New Roman" w:cstheme="minorHAnsi"/>
          <w:sz w:val="24"/>
          <w:szCs w:val="24"/>
        </w:rPr>
        <w:t xml:space="preserve">of </w:t>
      </w:r>
      <w:r w:rsidR="00C23D35" w:rsidRPr="00EC4144">
        <w:rPr>
          <w:rFonts w:ascii="Times New Roman" w:hAnsi="Times New Roman" w:cstheme="minorHAnsi"/>
          <w:sz w:val="24"/>
          <w:szCs w:val="24"/>
        </w:rPr>
        <w:t>musculoskeletal</w:t>
      </w:r>
      <w:r w:rsidR="008C7294" w:rsidRPr="00EC4144">
        <w:rPr>
          <w:rFonts w:ascii="Times New Roman" w:hAnsi="Times New Roman" w:cstheme="minorHAnsi"/>
          <w:sz w:val="24"/>
          <w:szCs w:val="24"/>
        </w:rPr>
        <w:t xml:space="preserve"> pain among evacuees from the Great East Japan Earthquake</w:t>
      </w:r>
    </w:p>
    <w:tbl>
      <w:tblPr>
        <w:tblStyle w:val="TableGrid"/>
        <w:tblW w:w="13525" w:type="dxa"/>
        <w:jc w:val="center"/>
        <w:tblLayout w:type="fixed"/>
        <w:tblLook w:val="0600" w:firstRow="0" w:lastRow="0" w:firstColumn="0" w:lastColumn="0" w:noHBand="1" w:noVBand="1"/>
      </w:tblPr>
      <w:tblGrid>
        <w:gridCol w:w="2356"/>
        <w:gridCol w:w="1304"/>
        <w:gridCol w:w="1304"/>
        <w:gridCol w:w="1304"/>
        <w:gridCol w:w="1304"/>
        <w:gridCol w:w="1021"/>
        <w:gridCol w:w="1304"/>
        <w:gridCol w:w="1304"/>
        <w:gridCol w:w="1304"/>
        <w:gridCol w:w="988"/>
        <w:gridCol w:w="32"/>
      </w:tblGrid>
      <w:tr w:rsidR="00EC4144" w:rsidRPr="00EC4144" w14:paraId="372491E6" w14:textId="2F910973" w:rsidTr="00B54BC1">
        <w:trPr>
          <w:jc w:val="center"/>
        </w:trPr>
        <w:tc>
          <w:tcPr>
            <w:tcW w:w="2356" w:type="dxa"/>
            <w:vMerge w:val="restart"/>
            <w:shd w:val="clear" w:color="auto" w:fill="auto"/>
            <w:vAlign w:val="center"/>
          </w:tcPr>
          <w:p w14:paraId="2BB0822E" w14:textId="77777777" w:rsidR="00C3376C" w:rsidRPr="00EC4144" w:rsidRDefault="00C3376C" w:rsidP="000374FB">
            <w:pPr>
              <w:adjustRightInd w:val="0"/>
              <w:snapToGrid w:val="0"/>
              <w:jc w:val="center"/>
              <w:rPr>
                <w:rFonts w:ascii="Times New Roman" w:hAnsi="Times New Roman" w:cstheme="minorHAnsi"/>
                <w:sz w:val="24"/>
                <w:szCs w:val="24"/>
              </w:rPr>
            </w:pPr>
          </w:p>
        </w:tc>
        <w:tc>
          <w:tcPr>
            <w:tcW w:w="1304" w:type="dxa"/>
            <w:vMerge w:val="restart"/>
            <w:vAlign w:val="center"/>
          </w:tcPr>
          <w:p w14:paraId="15C20577" w14:textId="7CCA6B34" w:rsidR="00C3376C" w:rsidRPr="00EC4144" w:rsidRDefault="00C3376C" w:rsidP="00C3376C">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All</w:t>
            </w:r>
          </w:p>
        </w:tc>
        <w:tc>
          <w:tcPr>
            <w:tcW w:w="4933" w:type="dxa"/>
            <w:gridSpan w:val="4"/>
            <w:shd w:val="clear" w:color="auto" w:fill="auto"/>
            <w:vAlign w:val="center"/>
          </w:tcPr>
          <w:p w14:paraId="75FEC559" w14:textId="072AF33C" w:rsidR="00C3376C" w:rsidRPr="00EC4144" w:rsidRDefault="00C3376C" w:rsidP="000374F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Female</w:t>
            </w:r>
          </w:p>
        </w:tc>
        <w:tc>
          <w:tcPr>
            <w:tcW w:w="4932" w:type="dxa"/>
            <w:gridSpan w:val="5"/>
            <w:shd w:val="clear" w:color="auto" w:fill="auto"/>
            <w:vAlign w:val="center"/>
          </w:tcPr>
          <w:p w14:paraId="114FA2C8" w14:textId="30ADE54C" w:rsidR="00C3376C" w:rsidRPr="00EC4144" w:rsidRDefault="00C3376C" w:rsidP="000374F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Male</w:t>
            </w:r>
          </w:p>
        </w:tc>
      </w:tr>
      <w:tr w:rsidR="00EC4144" w:rsidRPr="00EC4144" w14:paraId="081FB6E2" w14:textId="0A391B16" w:rsidTr="00B54BC1">
        <w:trPr>
          <w:jc w:val="center"/>
        </w:trPr>
        <w:tc>
          <w:tcPr>
            <w:tcW w:w="2356" w:type="dxa"/>
            <w:vMerge/>
            <w:shd w:val="clear" w:color="auto" w:fill="auto"/>
            <w:vAlign w:val="center"/>
          </w:tcPr>
          <w:p w14:paraId="6BB916B5" w14:textId="06F9C6CB" w:rsidR="00C3376C" w:rsidRPr="00EC4144" w:rsidRDefault="00C3376C" w:rsidP="002F4847">
            <w:pPr>
              <w:adjustRightInd w:val="0"/>
              <w:snapToGrid w:val="0"/>
              <w:jc w:val="left"/>
              <w:rPr>
                <w:rFonts w:ascii="Times New Roman" w:hAnsi="Times New Roman" w:cstheme="minorHAnsi"/>
                <w:sz w:val="24"/>
                <w:szCs w:val="24"/>
              </w:rPr>
            </w:pPr>
          </w:p>
        </w:tc>
        <w:tc>
          <w:tcPr>
            <w:tcW w:w="1304" w:type="dxa"/>
            <w:vMerge/>
            <w:vAlign w:val="center"/>
          </w:tcPr>
          <w:p w14:paraId="0A0EF698" w14:textId="20E142BF" w:rsidR="00C3376C" w:rsidRPr="00EC4144" w:rsidRDefault="00C3376C" w:rsidP="00C3376C">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36A91843" w14:textId="4F585057" w:rsidR="00C3376C" w:rsidRPr="00EC4144" w:rsidRDefault="00C3376C"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40-64 years</w:t>
            </w:r>
          </w:p>
        </w:tc>
        <w:tc>
          <w:tcPr>
            <w:tcW w:w="1304" w:type="dxa"/>
            <w:vAlign w:val="center"/>
          </w:tcPr>
          <w:p w14:paraId="6AC84C88" w14:textId="710D4EC8" w:rsidR="00C3376C" w:rsidRPr="00EC4144" w:rsidRDefault="00C3376C"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65-74 years</w:t>
            </w:r>
          </w:p>
        </w:tc>
        <w:tc>
          <w:tcPr>
            <w:tcW w:w="1304" w:type="dxa"/>
            <w:shd w:val="clear" w:color="auto" w:fill="auto"/>
            <w:vAlign w:val="center"/>
          </w:tcPr>
          <w:p w14:paraId="10149B95" w14:textId="735E5DDA" w:rsidR="00C3376C" w:rsidRPr="00EC4144" w:rsidRDefault="00C3376C"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75-89 years</w:t>
            </w:r>
          </w:p>
        </w:tc>
        <w:tc>
          <w:tcPr>
            <w:tcW w:w="1021" w:type="dxa"/>
            <w:vAlign w:val="center"/>
          </w:tcPr>
          <w:p w14:paraId="7D323BA0" w14:textId="03BA0ED1" w:rsidR="00C3376C" w:rsidRPr="00EC4144" w:rsidRDefault="00C3376C"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 xml:space="preserve">p-value </w:t>
            </w:r>
            <w:r w:rsidRPr="00EC4144">
              <w:rPr>
                <w:rFonts w:ascii="Times New Roman" w:hAnsi="Times New Roman" w:cstheme="minorHAnsi" w:hint="eastAsia"/>
                <w:sz w:val="24"/>
                <w:szCs w:val="24"/>
              </w:rPr>
              <w:t>for trend</w:t>
            </w:r>
          </w:p>
        </w:tc>
        <w:tc>
          <w:tcPr>
            <w:tcW w:w="1304" w:type="dxa"/>
            <w:shd w:val="clear" w:color="auto" w:fill="auto"/>
            <w:vAlign w:val="center"/>
          </w:tcPr>
          <w:p w14:paraId="01A1636C" w14:textId="5EC31610" w:rsidR="00C3376C" w:rsidRPr="00EC4144" w:rsidRDefault="00C3376C"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40-64 years</w:t>
            </w:r>
          </w:p>
        </w:tc>
        <w:tc>
          <w:tcPr>
            <w:tcW w:w="1304" w:type="dxa"/>
            <w:vAlign w:val="center"/>
          </w:tcPr>
          <w:p w14:paraId="751C8FF1" w14:textId="2D3D84A4" w:rsidR="00C3376C" w:rsidRPr="00EC4144" w:rsidRDefault="00C3376C"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65-74 years</w:t>
            </w:r>
          </w:p>
        </w:tc>
        <w:tc>
          <w:tcPr>
            <w:tcW w:w="1304" w:type="dxa"/>
            <w:shd w:val="clear" w:color="auto" w:fill="auto"/>
            <w:vAlign w:val="center"/>
          </w:tcPr>
          <w:p w14:paraId="276FD3DE" w14:textId="6E233FE4" w:rsidR="00C3376C" w:rsidRPr="00EC4144" w:rsidRDefault="00C3376C"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75-89 years</w:t>
            </w:r>
          </w:p>
        </w:tc>
        <w:tc>
          <w:tcPr>
            <w:tcW w:w="1020" w:type="dxa"/>
            <w:gridSpan w:val="2"/>
            <w:vAlign w:val="center"/>
          </w:tcPr>
          <w:p w14:paraId="4BD0E1F3" w14:textId="3A5681D5" w:rsidR="00C3376C" w:rsidRPr="00EC4144" w:rsidRDefault="00C3376C"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 xml:space="preserve">p-value </w:t>
            </w:r>
            <w:r w:rsidRPr="00EC4144">
              <w:rPr>
                <w:rFonts w:ascii="Times New Roman" w:hAnsi="Times New Roman" w:cstheme="minorHAnsi" w:hint="eastAsia"/>
                <w:sz w:val="24"/>
                <w:szCs w:val="24"/>
              </w:rPr>
              <w:t>for trend</w:t>
            </w:r>
          </w:p>
        </w:tc>
      </w:tr>
      <w:tr w:rsidR="00EC4144" w:rsidRPr="00EC4144" w14:paraId="20A4A96E" w14:textId="277901A5" w:rsidTr="00B54BC1">
        <w:trPr>
          <w:jc w:val="center"/>
        </w:trPr>
        <w:tc>
          <w:tcPr>
            <w:tcW w:w="2356" w:type="dxa"/>
            <w:shd w:val="clear" w:color="auto" w:fill="auto"/>
            <w:vAlign w:val="center"/>
          </w:tcPr>
          <w:p w14:paraId="1B383498" w14:textId="60EF7064" w:rsidR="009618AF" w:rsidRPr="00EC4144" w:rsidRDefault="009618AF" w:rsidP="002F4847">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Number</w:t>
            </w:r>
            <w:r w:rsidRPr="00EC4144">
              <w:rPr>
                <w:rFonts w:ascii="Times New Roman" w:hAnsi="Times New Roman" w:cstheme="minorHAnsi"/>
                <w:sz w:val="24"/>
                <w:szCs w:val="24"/>
              </w:rPr>
              <w:t>, persons</w:t>
            </w:r>
          </w:p>
        </w:tc>
        <w:tc>
          <w:tcPr>
            <w:tcW w:w="1304" w:type="dxa"/>
          </w:tcPr>
          <w:p w14:paraId="22CA899A" w14:textId="29068251" w:rsidR="009618AF" w:rsidRPr="00EC4144" w:rsidRDefault="00FE7C25"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34919</w:t>
            </w:r>
          </w:p>
        </w:tc>
        <w:tc>
          <w:tcPr>
            <w:tcW w:w="1304" w:type="dxa"/>
            <w:shd w:val="clear" w:color="auto" w:fill="auto"/>
            <w:vAlign w:val="center"/>
          </w:tcPr>
          <w:p w14:paraId="56467E9D" w14:textId="2E5F8DAA"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11777</w:t>
            </w:r>
          </w:p>
        </w:tc>
        <w:tc>
          <w:tcPr>
            <w:tcW w:w="1304" w:type="dxa"/>
          </w:tcPr>
          <w:p w14:paraId="69742D3E" w14:textId="31E99269"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3826</w:t>
            </w:r>
          </w:p>
        </w:tc>
        <w:tc>
          <w:tcPr>
            <w:tcW w:w="1304" w:type="dxa"/>
            <w:shd w:val="clear" w:color="auto" w:fill="auto"/>
            <w:vAlign w:val="center"/>
          </w:tcPr>
          <w:p w14:paraId="28F8860E" w14:textId="330388D2"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2553</w:t>
            </w:r>
          </w:p>
        </w:tc>
        <w:tc>
          <w:tcPr>
            <w:tcW w:w="1021" w:type="dxa"/>
          </w:tcPr>
          <w:p w14:paraId="5AF71505" w14:textId="650D5EFA"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w:t>
            </w:r>
          </w:p>
        </w:tc>
        <w:tc>
          <w:tcPr>
            <w:tcW w:w="1304" w:type="dxa"/>
            <w:shd w:val="clear" w:color="auto" w:fill="auto"/>
            <w:vAlign w:val="center"/>
          </w:tcPr>
          <w:p w14:paraId="613B9B74" w14:textId="0B2664D6"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Pr="00EC4144">
              <w:rPr>
                <w:rFonts w:ascii="Times New Roman" w:hAnsi="Times New Roman" w:cstheme="minorHAnsi"/>
                <w:sz w:val="24"/>
                <w:szCs w:val="24"/>
              </w:rPr>
              <w:t>0223</w:t>
            </w:r>
          </w:p>
        </w:tc>
        <w:tc>
          <w:tcPr>
            <w:tcW w:w="1304" w:type="dxa"/>
          </w:tcPr>
          <w:p w14:paraId="46C79F36" w14:textId="5E1880C8"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4045</w:t>
            </w:r>
          </w:p>
        </w:tc>
        <w:tc>
          <w:tcPr>
            <w:tcW w:w="1304" w:type="dxa"/>
            <w:shd w:val="clear" w:color="auto" w:fill="auto"/>
            <w:vAlign w:val="center"/>
          </w:tcPr>
          <w:p w14:paraId="7333ADEF" w14:textId="0B16C183"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2495</w:t>
            </w:r>
          </w:p>
        </w:tc>
        <w:tc>
          <w:tcPr>
            <w:tcW w:w="1020" w:type="dxa"/>
            <w:gridSpan w:val="2"/>
          </w:tcPr>
          <w:p w14:paraId="6840CCAA" w14:textId="56F04578"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w:t>
            </w:r>
          </w:p>
        </w:tc>
      </w:tr>
      <w:tr w:rsidR="00EC4144" w:rsidRPr="00EC4144" w14:paraId="68275B55" w14:textId="18F878AA" w:rsidTr="00B54BC1">
        <w:trPr>
          <w:jc w:val="center"/>
        </w:trPr>
        <w:tc>
          <w:tcPr>
            <w:tcW w:w="2356" w:type="dxa"/>
            <w:shd w:val="clear" w:color="auto" w:fill="auto"/>
            <w:vAlign w:val="center"/>
          </w:tcPr>
          <w:p w14:paraId="6BD6BCF2" w14:textId="564D5548" w:rsidR="009618AF" w:rsidRPr="00EC4144" w:rsidRDefault="009618AF" w:rsidP="002F4847">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Age, years</w:t>
            </w:r>
          </w:p>
        </w:tc>
        <w:tc>
          <w:tcPr>
            <w:tcW w:w="1304" w:type="dxa"/>
          </w:tcPr>
          <w:p w14:paraId="58D05A60" w14:textId="774337E3" w:rsidR="009618AF" w:rsidRPr="00EC4144" w:rsidRDefault="00FE7C25"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 xml:space="preserve">61, </w:t>
            </w:r>
            <w:r w:rsidRPr="00EC4144">
              <w:rPr>
                <w:rFonts w:ascii="Times New Roman" w:hAnsi="Times New Roman" w:cstheme="minorHAnsi"/>
                <w:sz w:val="24"/>
                <w:szCs w:val="24"/>
              </w:rPr>
              <w:t>52-70</w:t>
            </w:r>
          </w:p>
        </w:tc>
        <w:tc>
          <w:tcPr>
            <w:tcW w:w="1304" w:type="dxa"/>
            <w:shd w:val="clear" w:color="auto" w:fill="auto"/>
            <w:vAlign w:val="center"/>
          </w:tcPr>
          <w:p w14:paraId="281B7BF6" w14:textId="4F0DA06D"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53, 47-60</w:t>
            </w:r>
          </w:p>
        </w:tc>
        <w:tc>
          <w:tcPr>
            <w:tcW w:w="1304" w:type="dxa"/>
          </w:tcPr>
          <w:p w14:paraId="561E3A96" w14:textId="0427D0C4"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69</w:t>
            </w:r>
            <w:r w:rsidR="00B119FB" w:rsidRPr="00EC4144">
              <w:rPr>
                <w:rFonts w:cstheme="minorHAnsi"/>
                <w:sz w:val="20"/>
                <w:szCs w:val="24"/>
                <w:vertAlign w:val="superscript"/>
              </w:rPr>
              <w:t>*</w:t>
            </w:r>
            <w:r w:rsidRPr="00EC4144">
              <w:rPr>
                <w:rFonts w:ascii="Times New Roman" w:hAnsi="Times New Roman" w:cstheme="minorHAnsi" w:hint="eastAsia"/>
                <w:sz w:val="24"/>
                <w:szCs w:val="24"/>
              </w:rPr>
              <w:t>, 67-72</w:t>
            </w:r>
          </w:p>
        </w:tc>
        <w:tc>
          <w:tcPr>
            <w:tcW w:w="1304" w:type="dxa"/>
            <w:shd w:val="clear" w:color="auto" w:fill="auto"/>
            <w:vAlign w:val="center"/>
          </w:tcPr>
          <w:p w14:paraId="416F6382" w14:textId="07F5206B"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80</w:t>
            </w:r>
            <w:r w:rsidR="00B119FB" w:rsidRPr="00EC4144">
              <w:rPr>
                <w:rFonts w:cstheme="minorHAnsi"/>
                <w:sz w:val="20"/>
                <w:szCs w:val="24"/>
                <w:vertAlign w:val="superscript"/>
              </w:rPr>
              <w:t>*</w:t>
            </w:r>
            <w:r w:rsidRPr="00EC4144">
              <w:rPr>
                <w:rFonts w:cstheme="minorHAnsi"/>
                <w:sz w:val="20"/>
                <w:szCs w:val="24"/>
                <w:vertAlign w:val="superscript"/>
              </w:rPr>
              <w:t>‡</w:t>
            </w:r>
            <w:r w:rsidRPr="00EC4144">
              <w:rPr>
                <w:rFonts w:ascii="Times New Roman" w:hAnsi="Times New Roman" w:cstheme="minorHAnsi" w:hint="eastAsia"/>
                <w:sz w:val="24"/>
                <w:szCs w:val="24"/>
              </w:rPr>
              <w:t>, 77-82</w:t>
            </w:r>
          </w:p>
        </w:tc>
        <w:tc>
          <w:tcPr>
            <w:tcW w:w="1021" w:type="dxa"/>
          </w:tcPr>
          <w:p w14:paraId="78D687F6" w14:textId="5D6B572D"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&lt;</w:t>
            </w:r>
            <w:r w:rsidRPr="00EC4144">
              <w:rPr>
                <w:rFonts w:ascii="Times New Roman" w:hAnsi="Times New Roman" w:cstheme="minorHAnsi" w:hint="eastAsia"/>
                <w:sz w:val="24"/>
                <w:szCs w:val="24"/>
              </w:rPr>
              <w:t>0.001</w:t>
            </w:r>
          </w:p>
        </w:tc>
        <w:tc>
          <w:tcPr>
            <w:tcW w:w="1304" w:type="dxa"/>
            <w:shd w:val="clear" w:color="auto" w:fill="auto"/>
            <w:vAlign w:val="center"/>
          </w:tcPr>
          <w:p w14:paraId="69495594" w14:textId="53EE5242"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54, 49-61</w:t>
            </w:r>
          </w:p>
        </w:tc>
        <w:tc>
          <w:tcPr>
            <w:tcW w:w="1304" w:type="dxa"/>
          </w:tcPr>
          <w:p w14:paraId="7FD8B33C" w14:textId="653DBE9F"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69</w:t>
            </w:r>
            <w:r w:rsidR="00B119FB" w:rsidRPr="00EC4144">
              <w:rPr>
                <w:rFonts w:cstheme="minorHAnsi"/>
                <w:sz w:val="20"/>
                <w:szCs w:val="24"/>
                <w:vertAlign w:val="superscript"/>
              </w:rPr>
              <w:t>*</w:t>
            </w:r>
            <w:r w:rsidRPr="00EC4144">
              <w:rPr>
                <w:rFonts w:ascii="Times New Roman" w:hAnsi="Times New Roman" w:cstheme="minorHAnsi" w:hint="eastAsia"/>
                <w:sz w:val="24"/>
                <w:szCs w:val="24"/>
              </w:rPr>
              <w:t>, 67-72</w:t>
            </w:r>
          </w:p>
        </w:tc>
        <w:tc>
          <w:tcPr>
            <w:tcW w:w="1304" w:type="dxa"/>
            <w:shd w:val="clear" w:color="auto" w:fill="auto"/>
            <w:vAlign w:val="center"/>
          </w:tcPr>
          <w:p w14:paraId="3D65096C" w14:textId="4B28E880"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80</w:t>
            </w:r>
            <w:r w:rsidR="00B119FB" w:rsidRPr="00EC4144">
              <w:rPr>
                <w:rFonts w:cstheme="minorHAnsi"/>
                <w:sz w:val="20"/>
                <w:szCs w:val="24"/>
                <w:vertAlign w:val="superscript"/>
              </w:rPr>
              <w:t>*</w:t>
            </w:r>
            <w:r w:rsidRPr="00EC4144">
              <w:rPr>
                <w:rFonts w:cstheme="minorHAnsi"/>
                <w:sz w:val="20"/>
                <w:szCs w:val="24"/>
                <w:vertAlign w:val="superscript"/>
              </w:rPr>
              <w:t>‡</w:t>
            </w:r>
            <w:r w:rsidRPr="00EC4144">
              <w:rPr>
                <w:rFonts w:ascii="Times New Roman" w:hAnsi="Times New Roman" w:cstheme="minorHAnsi" w:hint="eastAsia"/>
                <w:sz w:val="24"/>
                <w:szCs w:val="24"/>
              </w:rPr>
              <w:t>, 77-82</w:t>
            </w:r>
          </w:p>
        </w:tc>
        <w:tc>
          <w:tcPr>
            <w:tcW w:w="1020" w:type="dxa"/>
            <w:gridSpan w:val="2"/>
          </w:tcPr>
          <w:p w14:paraId="0F39E29C" w14:textId="5C142CEB" w:rsidR="009618AF" w:rsidRPr="00EC4144" w:rsidRDefault="009618AF" w:rsidP="002F484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&lt;0.001</w:t>
            </w:r>
          </w:p>
        </w:tc>
      </w:tr>
      <w:tr w:rsidR="00EC4144" w:rsidRPr="00EC4144" w14:paraId="2C2E44E6" w14:textId="3AB72DC6" w:rsidTr="00B54BC1">
        <w:trPr>
          <w:jc w:val="center"/>
        </w:trPr>
        <w:tc>
          <w:tcPr>
            <w:tcW w:w="2356" w:type="dxa"/>
            <w:shd w:val="clear" w:color="auto" w:fill="auto"/>
          </w:tcPr>
          <w:p w14:paraId="3B282BCC" w14:textId="00AA1DAD" w:rsidR="009618AF" w:rsidRPr="00EC4144" w:rsidRDefault="009618AF" w:rsidP="002F4847">
            <w:pPr>
              <w:tabs>
                <w:tab w:val="center" w:pos="1281"/>
              </w:tabs>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Musculoskeletal</w:t>
            </w:r>
            <w:r w:rsidRPr="00EC4144">
              <w:rPr>
                <w:rFonts w:ascii="Times New Roman" w:hAnsi="Times New Roman" w:cstheme="minorHAnsi" w:hint="eastAsia"/>
                <w:sz w:val="24"/>
                <w:szCs w:val="24"/>
              </w:rPr>
              <w:t xml:space="preserve"> pain</w:t>
            </w:r>
          </w:p>
        </w:tc>
        <w:tc>
          <w:tcPr>
            <w:tcW w:w="1304" w:type="dxa"/>
          </w:tcPr>
          <w:p w14:paraId="34C0FFD9" w14:textId="77777777" w:rsidR="009618AF" w:rsidRPr="00EC4144" w:rsidRDefault="009618AF" w:rsidP="002F4847">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0F25070E" w14:textId="4C27FA7A" w:rsidR="009618AF" w:rsidRPr="00EC4144" w:rsidRDefault="009618AF" w:rsidP="002F4847">
            <w:pPr>
              <w:adjustRightInd w:val="0"/>
              <w:snapToGrid w:val="0"/>
              <w:jc w:val="center"/>
              <w:rPr>
                <w:rFonts w:ascii="Times New Roman" w:hAnsi="Times New Roman" w:cstheme="minorHAnsi"/>
                <w:sz w:val="24"/>
                <w:szCs w:val="24"/>
              </w:rPr>
            </w:pPr>
          </w:p>
        </w:tc>
        <w:tc>
          <w:tcPr>
            <w:tcW w:w="1304" w:type="dxa"/>
          </w:tcPr>
          <w:p w14:paraId="6D6714D8" w14:textId="77777777" w:rsidR="009618AF" w:rsidRPr="00EC4144" w:rsidRDefault="009618AF" w:rsidP="002F4847">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1A8C64AD" w14:textId="60BA7D55" w:rsidR="009618AF" w:rsidRPr="00EC4144" w:rsidRDefault="009618AF" w:rsidP="002F4847">
            <w:pPr>
              <w:adjustRightInd w:val="0"/>
              <w:snapToGrid w:val="0"/>
              <w:jc w:val="center"/>
              <w:rPr>
                <w:rFonts w:ascii="Times New Roman" w:hAnsi="Times New Roman" w:cstheme="minorHAnsi"/>
                <w:sz w:val="24"/>
                <w:szCs w:val="24"/>
              </w:rPr>
            </w:pPr>
          </w:p>
        </w:tc>
        <w:tc>
          <w:tcPr>
            <w:tcW w:w="1021" w:type="dxa"/>
          </w:tcPr>
          <w:p w14:paraId="5F0650C0" w14:textId="77777777" w:rsidR="009618AF" w:rsidRPr="00EC4144" w:rsidRDefault="009618AF" w:rsidP="002F4847">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16FF0A5B" w14:textId="592AEE56" w:rsidR="009618AF" w:rsidRPr="00EC4144" w:rsidRDefault="009618AF" w:rsidP="002F4847">
            <w:pPr>
              <w:adjustRightInd w:val="0"/>
              <w:snapToGrid w:val="0"/>
              <w:jc w:val="center"/>
              <w:rPr>
                <w:rFonts w:ascii="Times New Roman" w:hAnsi="Times New Roman" w:cstheme="minorHAnsi"/>
                <w:sz w:val="24"/>
                <w:szCs w:val="24"/>
              </w:rPr>
            </w:pPr>
          </w:p>
        </w:tc>
        <w:tc>
          <w:tcPr>
            <w:tcW w:w="1304" w:type="dxa"/>
          </w:tcPr>
          <w:p w14:paraId="1EA252FD" w14:textId="77777777" w:rsidR="009618AF" w:rsidRPr="00EC4144" w:rsidRDefault="009618AF" w:rsidP="002F4847">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513CFFCD" w14:textId="3760FBA2" w:rsidR="009618AF" w:rsidRPr="00EC4144" w:rsidRDefault="009618AF" w:rsidP="002F4847">
            <w:pPr>
              <w:adjustRightInd w:val="0"/>
              <w:snapToGrid w:val="0"/>
              <w:jc w:val="center"/>
              <w:rPr>
                <w:rFonts w:ascii="Times New Roman" w:hAnsi="Times New Roman" w:cstheme="minorHAnsi"/>
                <w:sz w:val="24"/>
                <w:szCs w:val="24"/>
              </w:rPr>
            </w:pPr>
          </w:p>
        </w:tc>
        <w:tc>
          <w:tcPr>
            <w:tcW w:w="1020" w:type="dxa"/>
            <w:gridSpan w:val="2"/>
          </w:tcPr>
          <w:p w14:paraId="2063DA20" w14:textId="77777777" w:rsidR="009618AF" w:rsidRPr="00EC4144" w:rsidRDefault="009618AF" w:rsidP="002F4847">
            <w:pPr>
              <w:adjustRightInd w:val="0"/>
              <w:snapToGrid w:val="0"/>
              <w:jc w:val="center"/>
              <w:rPr>
                <w:rFonts w:ascii="Times New Roman" w:hAnsi="Times New Roman" w:cstheme="minorHAnsi"/>
                <w:sz w:val="24"/>
                <w:szCs w:val="24"/>
              </w:rPr>
            </w:pPr>
          </w:p>
        </w:tc>
      </w:tr>
      <w:tr w:rsidR="00EC4144" w:rsidRPr="00EC4144" w14:paraId="7B135D55" w14:textId="0A0E10E1" w:rsidTr="00B54BC1">
        <w:trPr>
          <w:jc w:val="center"/>
        </w:trPr>
        <w:tc>
          <w:tcPr>
            <w:tcW w:w="2356" w:type="dxa"/>
            <w:shd w:val="clear" w:color="auto" w:fill="auto"/>
          </w:tcPr>
          <w:p w14:paraId="0615F4D7" w14:textId="6CDACA50" w:rsidR="009618AF" w:rsidRPr="00EC4144" w:rsidRDefault="009618AF" w:rsidP="00EC76FE">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Prevalent</w:t>
            </w:r>
          </w:p>
        </w:tc>
        <w:tc>
          <w:tcPr>
            <w:tcW w:w="1304" w:type="dxa"/>
          </w:tcPr>
          <w:p w14:paraId="4FBE409B" w14:textId="22EF1CC7" w:rsidR="009618AF" w:rsidRPr="00EC4144" w:rsidRDefault="00FE7C25"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27.6</w:t>
            </w:r>
          </w:p>
        </w:tc>
        <w:tc>
          <w:tcPr>
            <w:tcW w:w="1304" w:type="dxa"/>
            <w:shd w:val="clear" w:color="auto" w:fill="auto"/>
            <w:vAlign w:val="center"/>
          </w:tcPr>
          <w:p w14:paraId="135E81F3" w14:textId="48FDE81B"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26.7</w:t>
            </w:r>
          </w:p>
        </w:tc>
        <w:tc>
          <w:tcPr>
            <w:tcW w:w="1304" w:type="dxa"/>
          </w:tcPr>
          <w:p w14:paraId="427B59F9" w14:textId="7E3B4B0B"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31.1</w:t>
            </w:r>
            <w:r w:rsidR="00B119FB" w:rsidRPr="00EC4144">
              <w:rPr>
                <w:rFonts w:cstheme="minorHAnsi"/>
                <w:sz w:val="20"/>
                <w:szCs w:val="24"/>
                <w:vertAlign w:val="superscript"/>
              </w:rPr>
              <w:t>*</w:t>
            </w:r>
          </w:p>
        </w:tc>
        <w:tc>
          <w:tcPr>
            <w:tcW w:w="1304" w:type="dxa"/>
            <w:shd w:val="clear" w:color="auto" w:fill="auto"/>
            <w:vAlign w:val="center"/>
          </w:tcPr>
          <w:p w14:paraId="2BABF057" w14:textId="6F8F31D2"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36.6</w:t>
            </w:r>
            <w:r w:rsidR="00B119FB" w:rsidRPr="00EC4144">
              <w:rPr>
                <w:rFonts w:cstheme="minorHAnsi"/>
                <w:sz w:val="20"/>
                <w:szCs w:val="24"/>
                <w:vertAlign w:val="superscript"/>
              </w:rPr>
              <w:t>*</w:t>
            </w:r>
            <w:r w:rsidRPr="00EC4144">
              <w:rPr>
                <w:rFonts w:cstheme="minorHAnsi"/>
                <w:sz w:val="20"/>
                <w:szCs w:val="24"/>
                <w:vertAlign w:val="superscript"/>
              </w:rPr>
              <w:t>‡</w:t>
            </w:r>
          </w:p>
        </w:tc>
        <w:tc>
          <w:tcPr>
            <w:tcW w:w="1021" w:type="dxa"/>
          </w:tcPr>
          <w:p w14:paraId="58DE9BF7" w14:textId="0C23761A"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&lt;0.001</w:t>
            </w:r>
          </w:p>
        </w:tc>
        <w:tc>
          <w:tcPr>
            <w:tcW w:w="1304" w:type="dxa"/>
            <w:shd w:val="clear" w:color="auto" w:fill="auto"/>
            <w:vAlign w:val="center"/>
          </w:tcPr>
          <w:p w14:paraId="7E3001C2" w14:textId="398FB34E"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25.1</w:t>
            </w:r>
          </w:p>
        </w:tc>
        <w:tc>
          <w:tcPr>
            <w:tcW w:w="1304" w:type="dxa"/>
          </w:tcPr>
          <w:p w14:paraId="7B2C996F" w14:textId="15FE169C"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26.6</w:t>
            </w:r>
          </w:p>
        </w:tc>
        <w:tc>
          <w:tcPr>
            <w:tcW w:w="1304" w:type="dxa"/>
            <w:shd w:val="clear" w:color="auto" w:fill="auto"/>
            <w:vAlign w:val="center"/>
          </w:tcPr>
          <w:p w14:paraId="12C06C9C" w14:textId="36C88C24"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29.5</w:t>
            </w:r>
            <w:r w:rsidR="00B119FB" w:rsidRPr="00EC4144">
              <w:rPr>
                <w:rFonts w:cstheme="minorHAnsi"/>
                <w:sz w:val="20"/>
                <w:szCs w:val="24"/>
                <w:vertAlign w:val="superscript"/>
              </w:rPr>
              <w:t>†</w:t>
            </w:r>
          </w:p>
        </w:tc>
        <w:tc>
          <w:tcPr>
            <w:tcW w:w="1020" w:type="dxa"/>
            <w:gridSpan w:val="2"/>
          </w:tcPr>
          <w:p w14:paraId="58AA47A7" w14:textId="72D9C9E1"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&lt;0.001</w:t>
            </w:r>
          </w:p>
        </w:tc>
      </w:tr>
      <w:tr w:rsidR="00EC4144" w:rsidRPr="00EC4144" w14:paraId="791B65D2" w14:textId="178BA930" w:rsidTr="00B54BC1">
        <w:trPr>
          <w:jc w:val="center"/>
        </w:trPr>
        <w:tc>
          <w:tcPr>
            <w:tcW w:w="2356" w:type="dxa"/>
            <w:shd w:val="clear" w:color="auto" w:fill="auto"/>
          </w:tcPr>
          <w:p w14:paraId="30F07CB7" w14:textId="44A34085" w:rsidR="009618AF" w:rsidRPr="00EC4144" w:rsidRDefault="009618AF" w:rsidP="003024B4">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Exacerbated</w:t>
            </w:r>
          </w:p>
        </w:tc>
        <w:tc>
          <w:tcPr>
            <w:tcW w:w="1304" w:type="dxa"/>
          </w:tcPr>
          <w:p w14:paraId="224A988D" w14:textId="3C842D24" w:rsidR="009618AF" w:rsidRPr="00EC4144" w:rsidRDefault="00FE7C25"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5.2</w:t>
            </w:r>
          </w:p>
        </w:tc>
        <w:tc>
          <w:tcPr>
            <w:tcW w:w="1304" w:type="dxa"/>
            <w:shd w:val="clear" w:color="auto" w:fill="auto"/>
            <w:vAlign w:val="center"/>
          </w:tcPr>
          <w:p w14:paraId="14ED559F" w14:textId="50C14A42"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5.8</w:t>
            </w:r>
          </w:p>
        </w:tc>
        <w:tc>
          <w:tcPr>
            <w:tcW w:w="1304" w:type="dxa"/>
          </w:tcPr>
          <w:p w14:paraId="1A1E0CA5" w14:textId="04024939"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6.7</w:t>
            </w:r>
            <w:r w:rsidR="00B119FB" w:rsidRPr="00EC4144">
              <w:rPr>
                <w:rFonts w:cstheme="minorHAnsi"/>
                <w:sz w:val="20"/>
                <w:szCs w:val="24"/>
                <w:vertAlign w:val="superscript"/>
              </w:rPr>
              <w:t>*</w:t>
            </w:r>
          </w:p>
        </w:tc>
        <w:tc>
          <w:tcPr>
            <w:tcW w:w="1304" w:type="dxa"/>
            <w:shd w:val="clear" w:color="auto" w:fill="auto"/>
            <w:vAlign w:val="center"/>
          </w:tcPr>
          <w:p w14:paraId="6FFA5FC5" w14:textId="21857ABF"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6.6</w:t>
            </w:r>
          </w:p>
        </w:tc>
        <w:tc>
          <w:tcPr>
            <w:tcW w:w="1021" w:type="dxa"/>
          </w:tcPr>
          <w:p w14:paraId="26F15277" w14:textId="131CDEC1"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0.0</w:t>
            </w:r>
            <w:r w:rsidRPr="00EC4144">
              <w:rPr>
                <w:rFonts w:ascii="Times New Roman" w:hAnsi="Times New Roman" w:cstheme="minorHAnsi"/>
                <w:sz w:val="24"/>
                <w:szCs w:val="24"/>
              </w:rPr>
              <w:t>44</w:t>
            </w:r>
          </w:p>
        </w:tc>
        <w:tc>
          <w:tcPr>
            <w:tcW w:w="1304" w:type="dxa"/>
            <w:shd w:val="clear" w:color="auto" w:fill="auto"/>
            <w:vAlign w:val="center"/>
          </w:tcPr>
          <w:p w14:paraId="7338EC71" w14:textId="6F122A65"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3.8</w:t>
            </w:r>
          </w:p>
        </w:tc>
        <w:tc>
          <w:tcPr>
            <w:tcW w:w="1304" w:type="dxa"/>
          </w:tcPr>
          <w:p w14:paraId="24F2A77B" w14:textId="444366BB"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4.5</w:t>
            </w:r>
          </w:p>
        </w:tc>
        <w:tc>
          <w:tcPr>
            <w:tcW w:w="1304" w:type="dxa"/>
            <w:shd w:val="clear" w:color="auto" w:fill="auto"/>
            <w:vAlign w:val="center"/>
          </w:tcPr>
          <w:p w14:paraId="69D3B032" w14:textId="1DC2DB55"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5.1</w:t>
            </w:r>
            <w:r w:rsidR="00B119FB" w:rsidRPr="00EC4144">
              <w:rPr>
                <w:rFonts w:cstheme="minorHAnsi"/>
                <w:sz w:val="20"/>
                <w:szCs w:val="24"/>
                <w:vertAlign w:val="superscript"/>
              </w:rPr>
              <w:t>*</w:t>
            </w:r>
          </w:p>
        </w:tc>
        <w:tc>
          <w:tcPr>
            <w:tcW w:w="1020" w:type="dxa"/>
            <w:gridSpan w:val="2"/>
          </w:tcPr>
          <w:p w14:paraId="63E64FE8" w14:textId="090A1FEC"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0.002</w:t>
            </w:r>
          </w:p>
        </w:tc>
      </w:tr>
      <w:tr w:rsidR="00EC4144" w:rsidRPr="00EC4144" w14:paraId="38C59DD1" w14:textId="15945D56" w:rsidTr="00B54BC1">
        <w:trPr>
          <w:jc w:val="center"/>
        </w:trPr>
        <w:tc>
          <w:tcPr>
            <w:tcW w:w="2356" w:type="dxa"/>
            <w:shd w:val="clear" w:color="auto" w:fill="auto"/>
          </w:tcPr>
          <w:p w14:paraId="2B1E2C91" w14:textId="5E1FFA43" w:rsidR="009618AF" w:rsidRPr="00EC4144" w:rsidRDefault="009618AF" w:rsidP="003024B4">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Low back pain</w:t>
            </w:r>
          </w:p>
        </w:tc>
        <w:tc>
          <w:tcPr>
            <w:tcW w:w="1304" w:type="dxa"/>
          </w:tcPr>
          <w:p w14:paraId="63AA3593" w14:textId="7777777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3FA07325" w14:textId="22CB1325" w:rsidR="009618AF" w:rsidRPr="00EC4144" w:rsidRDefault="009618AF" w:rsidP="00EC76FE">
            <w:pPr>
              <w:adjustRightInd w:val="0"/>
              <w:snapToGrid w:val="0"/>
              <w:jc w:val="center"/>
              <w:rPr>
                <w:rFonts w:ascii="Times New Roman" w:hAnsi="Times New Roman" w:cstheme="minorHAnsi"/>
                <w:sz w:val="24"/>
                <w:szCs w:val="24"/>
              </w:rPr>
            </w:pPr>
          </w:p>
        </w:tc>
        <w:tc>
          <w:tcPr>
            <w:tcW w:w="1304" w:type="dxa"/>
          </w:tcPr>
          <w:p w14:paraId="2C2E4A56" w14:textId="7777777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096E1C53" w14:textId="0DD7D5B5" w:rsidR="009618AF" w:rsidRPr="00EC4144" w:rsidRDefault="009618AF" w:rsidP="00EC76FE">
            <w:pPr>
              <w:adjustRightInd w:val="0"/>
              <w:snapToGrid w:val="0"/>
              <w:jc w:val="center"/>
              <w:rPr>
                <w:rFonts w:ascii="Times New Roman" w:hAnsi="Times New Roman" w:cstheme="minorHAnsi"/>
                <w:sz w:val="24"/>
                <w:szCs w:val="24"/>
              </w:rPr>
            </w:pPr>
          </w:p>
        </w:tc>
        <w:tc>
          <w:tcPr>
            <w:tcW w:w="1021" w:type="dxa"/>
          </w:tcPr>
          <w:p w14:paraId="690DF471" w14:textId="7777777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6041535F" w14:textId="12F556C1" w:rsidR="009618AF" w:rsidRPr="00EC4144" w:rsidRDefault="009618AF" w:rsidP="00EC76FE">
            <w:pPr>
              <w:adjustRightInd w:val="0"/>
              <w:snapToGrid w:val="0"/>
              <w:jc w:val="center"/>
              <w:rPr>
                <w:rFonts w:ascii="Times New Roman" w:hAnsi="Times New Roman" w:cstheme="minorHAnsi"/>
                <w:sz w:val="24"/>
                <w:szCs w:val="24"/>
              </w:rPr>
            </w:pPr>
          </w:p>
        </w:tc>
        <w:tc>
          <w:tcPr>
            <w:tcW w:w="1304" w:type="dxa"/>
          </w:tcPr>
          <w:p w14:paraId="556C6D7F" w14:textId="7777777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45285EB2" w14:textId="0C0FCE5D" w:rsidR="009618AF" w:rsidRPr="00EC4144" w:rsidRDefault="009618AF" w:rsidP="00EC76FE">
            <w:pPr>
              <w:adjustRightInd w:val="0"/>
              <w:snapToGrid w:val="0"/>
              <w:jc w:val="center"/>
              <w:rPr>
                <w:rFonts w:ascii="Times New Roman" w:hAnsi="Times New Roman" w:cstheme="minorHAnsi"/>
                <w:sz w:val="24"/>
                <w:szCs w:val="24"/>
              </w:rPr>
            </w:pPr>
          </w:p>
        </w:tc>
        <w:tc>
          <w:tcPr>
            <w:tcW w:w="1020" w:type="dxa"/>
            <w:gridSpan w:val="2"/>
          </w:tcPr>
          <w:p w14:paraId="77CD6EDA" w14:textId="77777777" w:rsidR="009618AF" w:rsidRPr="00EC4144" w:rsidRDefault="009618AF" w:rsidP="00EC76FE">
            <w:pPr>
              <w:adjustRightInd w:val="0"/>
              <w:snapToGrid w:val="0"/>
              <w:jc w:val="center"/>
              <w:rPr>
                <w:rFonts w:ascii="Times New Roman" w:hAnsi="Times New Roman" w:cstheme="minorHAnsi"/>
                <w:sz w:val="24"/>
                <w:szCs w:val="24"/>
              </w:rPr>
            </w:pPr>
          </w:p>
        </w:tc>
      </w:tr>
      <w:tr w:rsidR="00EC4144" w:rsidRPr="00EC4144" w14:paraId="026B9293" w14:textId="3ED72327" w:rsidTr="00B54BC1">
        <w:trPr>
          <w:jc w:val="center"/>
        </w:trPr>
        <w:tc>
          <w:tcPr>
            <w:tcW w:w="2356" w:type="dxa"/>
            <w:shd w:val="clear" w:color="auto" w:fill="auto"/>
          </w:tcPr>
          <w:p w14:paraId="10443BE3" w14:textId="763448AD" w:rsidR="009618AF" w:rsidRPr="00EC4144" w:rsidRDefault="009618AF" w:rsidP="003024B4">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Prevalent</w:t>
            </w:r>
          </w:p>
        </w:tc>
        <w:tc>
          <w:tcPr>
            <w:tcW w:w="1304" w:type="dxa"/>
          </w:tcPr>
          <w:p w14:paraId="17AEA4AD" w14:textId="342D2C63" w:rsidR="009618AF" w:rsidRPr="00EC4144" w:rsidRDefault="00FE7C25"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22.2</w:t>
            </w:r>
          </w:p>
        </w:tc>
        <w:tc>
          <w:tcPr>
            <w:tcW w:w="1304" w:type="dxa"/>
            <w:shd w:val="clear" w:color="auto" w:fill="auto"/>
            <w:vAlign w:val="center"/>
          </w:tcPr>
          <w:p w14:paraId="24BA2897" w14:textId="2C1E0B92"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21.1</w:t>
            </w:r>
          </w:p>
        </w:tc>
        <w:tc>
          <w:tcPr>
            <w:tcW w:w="1304" w:type="dxa"/>
            <w:vAlign w:val="center"/>
          </w:tcPr>
          <w:p w14:paraId="1948DDB9" w14:textId="7E348C10"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24.7</w:t>
            </w:r>
            <w:r w:rsidR="00B119FB" w:rsidRPr="00EC4144">
              <w:rPr>
                <w:rFonts w:cstheme="minorHAnsi"/>
                <w:sz w:val="20"/>
                <w:szCs w:val="24"/>
                <w:vertAlign w:val="superscript"/>
              </w:rPr>
              <w:t>*</w:t>
            </w:r>
          </w:p>
        </w:tc>
        <w:tc>
          <w:tcPr>
            <w:tcW w:w="1304" w:type="dxa"/>
            <w:shd w:val="clear" w:color="auto" w:fill="auto"/>
            <w:vAlign w:val="center"/>
          </w:tcPr>
          <w:p w14:paraId="14B3FA61" w14:textId="391512BD"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28.4</w:t>
            </w:r>
            <w:r w:rsidR="00B119FB" w:rsidRPr="00EC4144">
              <w:rPr>
                <w:rFonts w:cstheme="minorHAnsi"/>
                <w:sz w:val="20"/>
                <w:szCs w:val="24"/>
                <w:vertAlign w:val="superscript"/>
              </w:rPr>
              <w:t>*†</w:t>
            </w:r>
          </w:p>
        </w:tc>
        <w:tc>
          <w:tcPr>
            <w:tcW w:w="1021" w:type="dxa"/>
          </w:tcPr>
          <w:p w14:paraId="04CE8F86" w14:textId="091EE37B"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&lt;0.001</w:t>
            </w:r>
          </w:p>
        </w:tc>
        <w:tc>
          <w:tcPr>
            <w:tcW w:w="1304" w:type="dxa"/>
            <w:shd w:val="clear" w:color="auto" w:fill="auto"/>
            <w:vAlign w:val="center"/>
          </w:tcPr>
          <w:p w14:paraId="579926B1" w14:textId="5DF11564"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20.7</w:t>
            </w:r>
          </w:p>
        </w:tc>
        <w:tc>
          <w:tcPr>
            <w:tcW w:w="1304" w:type="dxa"/>
          </w:tcPr>
          <w:p w14:paraId="03E92E78" w14:textId="3849883C"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21.4</w:t>
            </w:r>
          </w:p>
        </w:tc>
        <w:tc>
          <w:tcPr>
            <w:tcW w:w="1304" w:type="dxa"/>
            <w:shd w:val="clear" w:color="auto" w:fill="auto"/>
            <w:vAlign w:val="center"/>
          </w:tcPr>
          <w:p w14:paraId="296E2AC5" w14:textId="6974A5A0"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24.6</w:t>
            </w:r>
            <w:r w:rsidR="00B119FB" w:rsidRPr="00EC4144">
              <w:rPr>
                <w:rFonts w:cstheme="minorHAnsi"/>
                <w:sz w:val="20"/>
                <w:szCs w:val="24"/>
                <w:vertAlign w:val="superscript"/>
              </w:rPr>
              <w:t>*†</w:t>
            </w:r>
          </w:p>
        </w:tc>
        <w:tc>
          <w:tcPr>
            <w:tcW w:w="1020" w:type="dxa"/>
            <w:gridSpan w:val="2"/>
          </w:tcPr>
          <w:p w14:paraId="5E6C6C74" w14:textId="0AB1E232"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&lt;0.001</w:t>
            </w:r>
          </w:p>
        </w:tc>
      </w:tr>
      <w:tr w:rsidR="00EC4144" w:rsidRPr="00EC4144" w14:paraId="58F9DB24" w14:textId="00897D74" w:rsidTr="00B54BC1">
        <w:trPr>
          <w:jc w:val="center"/>
        </w:trPr>
        <w:tc>
          <w:tcPr>
            <w:tcW w:w="2356" w:type="dxa"/>
            <w:shd w:val="clear" w:color="auto" w:fill="auto"/>
          </w:tcPr>
          <w:p w14:paraId="73E2BE0F" w14:textId="412CCA9F" w:rsidR="009618AF" w:rsidRPr="00EC4144" w:rsidRDefault="009618AF" w:rsidP="003024B4">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Exacerbated</w:t>
            </w:r>
          </w:p>
        </w:tc>
        <w:tc>
          <w:tcPr>
            <w:tcW w:w="1304" w:type="dxa"/>
          </w:tcPr>
          <w:p w14:paraId="19478C7B" w14:textId="563D8E85" w:rsidR="009618AF" w:rsidRPr="00EC4144" w:rsidRDefault="00FE7C25"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3.6</w:t>
            </w:r>
          </w:p>
        </w:tc>
        <w:tc>
          <w:tcPr>
            <w:tcW w:w="1304" w:type="dxa"/>
            <w:shd w:val="clear" w:color="auto" w:fill="auto"/>
            <w:vAlign w:val="center"/>
          </w:tcPr>
          <w:p w14:paraId="5CA2292E" w14:textId="21F04303"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4.1</w:t>
            </w:r>
          </w:p>
        </w:tc>
        <w:tc>
          <w:tcPr>
            <w:tcW w:w="1304" w:type="dxa"/>
            <w:vAlign w:val="center"/>
          </w:tcPr>
          <w:p w14:paraId="02567F94" w14:textId="1680E52D"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4.5</w:t>
            </w:r>
          </w:p>
        </w:tc>
        <w:tc>
          <w:tcPr>
            <w:tcW w:w="1304" w:type="dxa"/>
            <w:shd w:val="clear" w:color="auto" w:fill="auto"/>
            <w:vAlign w:val="center"/>
          </w:tcPr>
          <w:p w14:paraId="5412B17C" w14:textId="25DEAE31"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4.7</w:t>
            </w:r>
          </w:p>
        </w:tc>
        <w:tc>
          <w:tcPr>
            <w:tcW w:w="1021" w:type="dxa"/>
          </w:tcPr>
          <w:p w14:paraId="49644B1A" w14:textId="042D56BD"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0.148</w:t>
            </w:r>
          </w:p>
        </w:tc>
        <w:tc>
          <w:tcPr>
            <w:tcW w:w="1304" w:type="dxa"/>
            <w:shd w:val="clear" w:color="auto" w:fill="auto"/>
            <w:vAlign w:val="center"/>
          </w:tcPr>
          <w:p w14:paraId="6C2FD1D6" w14:textId="0364B444"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2.7</w:t>
            </w:r>
          </w:p>
        </w:tc>
        <w:tc>
          <w:tcPr>
            <w:tcW w:w="1304" w:type="dxa"/>
          </w:tcPr>
          <w:p w14:paraId="0E06778B" w14:textId="1D40C194"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2.9</w:t>
            </w:r>
          </w:p>
        </w:tc>
        <w:tc>
          <w:tcPr>
            <w:tcW w:w="1304" w:type="dxa"/>
            <w:shd w:val="clear" w:color="auto" w:fill="auto"/>
            <w:vAlign w:val="center"/>
          </w:tcPr>
          <w:p w14:paraId="0191FF40" w14:textId="5EAA5FFC"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3.5</w:t>
            </w:r>
            <w:r w:rsidR="00B119FB" w:rsidRPr="00EC4144">
              <w:rPr>
                <w:rFonts w:cstheme="minorHAnsi"/>
                <w:sz w:val="20"/>
                <w:szCs w:val="24"/>
                <w:vertAlign w:val="superscript"/>
              </w:rPr>
              <w:t>†</w:t>
            </w:r>
          </w:p>
        </w:tc>
        <w:tc>
          <w:tcPr>
            <w:tcW w:w="1020" w:type="dxa"/>
            <w:gridSpan w:val="2"/>
          </w:tcPr>
          <w:p w14:paraId="359E806A" w14:textId="01113F0B"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0.060</w:t>
            </w:r>
          </w:p>
        </w:tc>
      </w:tr>
      <w:tr w:rsidR="00EC4144" w:rsidRPr="00EC4144" w14:paraId="610AF08F" w14:textId="1CB141F8" w:rsidTr="00B54BC1">
        <w:trPr>
          <w:jc w:val="center"/>
        </w:trPr>
        <w:tc>
          <w:tcPr>
            <w:tcW w:w="2356" w:type="dxa"/>
            <w:shd w:val="clear" w:color="auto" w:fill="auto"/>
          </w:tcPr>
          <w:p w14:paraId="0458EA52" w14:textId="780AD1B8" w:rsidR="009618AF" w:rsidRPr="00EC4144" w:rsidRDefault="000666FC" w:rsidP="000666FC">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Limb</w:t>
            </w:r>
            <w:r w:rsidR="009618AF" w:rsidRPr="00EC4144">
              <w:rPr>
                <w:rFonts w:ascii="Times New Roman" w:hAnsi="Times New Roman" w:cstheme="minorHAnsi"/>
                <w:sz w:val="24"/>
                <w:szCs w:val="24"/>
              </w:rPr>
              <w:t xml:space="preserve"> pain</w:t>
            </w:r>
          </w:p>
        </w:tc>
        <w:tc>
          <w:tcPr>
            <w:tcW w:w="1304" w:type="dxa"/>
          </w:tcPr>
          <w:p w14:paraId="339580F7" w14:textId="7777777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6221FC7E" w14:textId="68E4FB9C" w:rsidR="009618AF" w:rsidRPr="00EC4144" w:rsidRDefault="009618AF" w:rsidP="00EC76FE">
            <w:pPr>
              <w:adjustRightInd w:val="0"/>
              <w:snapToGrid w:val="0"/>
              <w:jc w:val="center"/>
              <w:rPr>
                <w:rFonts w:ascii="Times New Roman" w:hAnsi="Times New Roman" w:cstheme="minorHAnsi"/>
                <w:sz w:val="24"/>
                <w:szCs w:val="24"/>
              </w:rPr>
            </w:pPr>
          </w:p>
        </w:tc>
        <w:tc>
          <w:tcPr>
            <w:tcW w:w="1304" w:type="dxa"/>
          </w:tcPr>
          <w:p w14:paraId="13BB33E5" w14:textId="7777777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4CE04A29" w14:textId="4B68EF90" w:rsidR="009618AF" w:rsidRPr="00EC4144" w:rsidRDefault="009618AF" w:rsidP="00EC76FE">
            <w:pPr>
              <w:adjustRightInd w:val="0"/>
              <w:snapToGrid w:val="0"/>
              <w:jc w:val="center"/>
              <w:rPr>
                <w:rFonts w:ascii="Times New Roman" w:hAnsi="Times New Roman" w:cstheme="minorHAnsi"/>
                <w:sz w:val="24"/>
                <w:szCs w:val="24"/>
              </w:rPr>
            </w:pPr>
          </w:p>
        </w:tc>
        <w:tc>
          <w:tcPr>
            <w:tcW w:w="1021" w:type="dxa"/>
          </w:tcPr>
          <w:p w14:paraId="0BE750BB" w14:textId="7777777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5389DF4F" w14:textId="27A1F95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tcPr>
          <w:p w14:paraId="01E5A14E" w14:textId="77777777" w:rsidR="009618AF" w:rsidRPr="00EC4144" w:rsidRDefault="009618AF" w:rsidP="00EC76FE">
            <w:pPr>
              <w:adjustRightInd w:val="0"/>
              <w:snapToGrid w:val="0"/>
              <w:jc w:val="center"/>
              <w:rPr>
                <w:rFonts w:ascii="Times New Roman" w:hAnsi="Times New Roman" w:cstheme="minorHAnsi"/>
                <w:sz w:val="24"/>
                <w:szCs w:val="24"/>
              </w:rPr>
            </w:pPr>
          </w:p>
        </w:tc>
        <w:tc>
          <w:tcPr>
            <w:tcW w:w="1304" w:type="dxa"/>
            <w:shd w:val="clear" w:color="auto" w:fill="auto"/>
            <w:vAlign w:val="center"/>
          </w:tcPr>
          <w:p w14:paraId="6B48C06C" w14:textId="2924BFFA" w:rsidR="009618AF" w:rsidRPr="00EC4144" w:rsidRDefault="009618AF" w:rsidP="00EC76FE">
            <w:pPr>
              <w:adjustRightInd w:val="0"/>
              <w:snapToGrid w:val="0"/>
              <w:jc w:val="center"/>
              <w:rPr>
                <w:rFonts w:ascii="Times New Roman" w:hAnsi="Times New Roman" w:cstheme="minorHAnsi"/>
                <w:sz w:val="24"/>
                <w:szCs w:val="24"/>
              </w:rPr>
            </w:pPr>
          </w:p>
        </w:tc>
        <w:tc>
          <w:tcPr>
            <w:tcW w:w="1020" w:type="dxa"/>
            <w:gridSpan w:val="2"/>
          </w:tcPr>
          <w:p w14:paraId="573C95C4" w14:textId="77777777" w:rsidR="009618AF" w:rsidRPr="00EC4144" w:rsidRDefault="009618AF" w:rsidP="00EC76FE">
            <w:pPr>
              <w:adjustRightInd w:val="0"/>
              <w:snapToGrid w:val="0"/>
              <w:jc w:val="center"/>
              <w:rPr>
                <w:rFonts w:ascii="Times New Roman" w:hAnsi="Times New Roman" w:cstheme="minorHAnsi"/>
                <w:sz w:val="24"/>
                <w:szCs w:val="24"/>
              </w:rPr>
            </w:pPr>
          </w:p>
        </w:tc>
      </w:tr>
      <w:tr w:rsidR="00EC4144" w:rsidRPr="00EC4144" w14:paraId="7B419275" w14:textId="55A96A0E" w:rsidTr="00B54BC1">
        <w:trPr>
          <w:jc w:val="center"/>
        </w:trPr>
        <w:tc>
          <w:tcPr>
            <w:tcW w:w="2356" w:type="dxa"/>
            <w:shd w:val="clear" w:color="auto" w:fill="auto"/>
          </w:tcPr>
          <w:p w14:paraId="7BBB8B91" w14:textId="6E9F014E" w:rsidR="009618AF" w:rsidRPr="00EC4144" w:rsidRDefault="009618AF" w:rsidP="003024B4">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Prevalent</w:t>
            </w:r>
          </w:p>
        </w:tc>
        <w:tc>
          <w:tcPr>
            <w:tcW w:w="1304" w:type="dxa"/>
          </w:tcPr>
          <w:p w14:paraId="2F4A7A25" w14:textId="1201D360" w:rsidR="009618AF" w:rsidRPr="00EC4144" w:rsidRDefault="00FE7C25"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14.6</w:t>
            </w:r>
          </w:p>
        </w:tc>
        <w:tc>
          <w:tcPr>
            <w:tcW w:w="1304" w:type="dxa"/>
            <w:shd w:val="clear" w:color="auto" w:fill="auto"/>
            <w:vAlign w:val="center"/>
          </w:tcPr>
          <w:p w14:paraId="64E62FE9" w14:textId="35CDB2A0"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13.3</w:t>
            </w:r>
          </w:p>
        </w:tc>
        <w:tc>
          <w:tcPr>
            <w:tcW w:w="1304" w:type="dxa"/>
          </w:tcPr>
          <w:p w14:paraId="531A7679" w14:textId="0EA30D72"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19.1</w:t>
            </w:r>
            <w:r w:rsidR="00B119FB" w:rsidRPr="00EC4144">
              <w:rPr>
                <w:rFonts w:cstheme="minorHAnsi"/>
                <w:sz w:val="20"/>
                <w:szCs w:val="24"/>
                <w:vertAlign w:val="superscript"/>
              </w:rPr>
              <w:t>*</w:t>
            </w:r>
          </w:p>
        </w:tc>
        <w:tc>
          <w:tcPr>
            <w:tcW w:w="1304" w:type="dxa"/>
            <w:shd w:val="clear" w:color="auto" w:fill="auto"/>
            <w:vAlign w:val="center"/>
          </w:tcPr>
          <w:p w14:paraId="6DC8EFC2" w14:textId="1FD278D6"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24.4</w:t>
            </w:r>
            <w:r w:rsidR="00B119FB" w:rsidRPr="00EC4144">
              <w:rPr>
                <w:rFonts w:cstheme="minorHAnsi"/>
                <w:sz w:val="20"/>
                <w:szCs w:val="24"/>
                <w:vertAlign w:val="superscript"/>
              </w:rPr>
              <w:t>*†</w:t>
            </w:r>
          </w:p>
        </w:tc>
        <w:tc>
          <w:tcPr>
            <w:tcW w:w="1021" w:type="dxa"/>
          </w:tcPr>
          <w:p w14:paraId="3952BAC3" w14:textId="52D32D97"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&lt;0.001</w:t>
            </w:r>
          </w:p>
        </w:tc>
        <w:tc>
          <w:tcPr>
            <w:tcW w:w="1304" w:type="dxa"/>
            <w:shd w:val="clear" w:color="auto" w:fill="auto"/>
            <w:vAlign w:val="center"/>
          </w:tcPr>
          <w:p w14:paraId="50A2D7D1" w14:textId="390CC0F1"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11.9</w:t>
            </w:r>
          </w:p>
        </w:tc>
        <w:tc>
          <w:tcPr>
            <w:tcW w:w="1304" w:type="dxa"/>
          </w:tcPr>
          <w:p w14:paraId="65495590" w14:textId="4DAE3710"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14.7</w:t>
            </w:r>
            <w:r w:rsidR="00B119FB" w:rsidRPr="00EC4144">
              <w:rPr>
                <w:rFonts w:cstheme="minorHAnsi"/>
                <w:sz w:val="20"/>
                <w:szCs w:val="24"/>
                <w:vertAlign w:val="superscript"/>
              </w:rPr>
              <w:t>*</w:t>
            </w:r>
          </w:p>
        </w:tc>
        <w:tc>
          <w:tcPr>
            <w:tcW w:w="1304" w:type="dxa"/>
            <w:shd w:val="clear" w:color="auto" w:fill="auto"/>
            <w:vAlign w:val="center"/>
          </w:tcPr>
          <w:p w14:paraId="123E4DF6" w14:textId="53CF349F"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15.5</w:t>
            </w:r>
            <w:r w:rsidR="00B119FB" w:rsidRPr="00EC4144">
              <w:rPr>
                <w:rFonts w:cstheme="minorHAnsi"/>
                <w:sz w:val="20"/>
                <w:szCs w:val="24"/>
                <w:vertAlign w:val="superscript"/>
              </w:rPr>
              <w:t>*</w:t>
            </w:r>
          </w:p>
        </w:tc>
        <w:tc>
          <w:tcPr>
            <w:tcW w:w="1020" w:type="dxa"/>
            <w:gridSpan w:val="2"/>
          </w:tcPr>
          <w:p w14:paraId="5F5680D6" w14:textId="028CE1E1"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&lt;0.001</w:t>
            </w:r>
          </w:p>
        </w:tc>
      </w:tr>
      <w:tr w:rsidR="00EC4144" w:rsidRPr="00EC4144" w14:paraId="036427A0" w14:textId="14998536" w:rsidTr="00B54BC1">
        <w:trPr>
          <w:jc w:val="center"/>
        </w:trPr>
        <w:tc>
          <w:tcPr>
            <w:tcW w:w="2356" w:type="dxa"/>
            <w:tcBorders>
              <w:bottom w:val="single" w:sz="4" w:space="0" w:color="auto"/>
            </w:tcBorders>
            <w:shd w:val="clear" w:color="auto" w:fill="auto"/>
          </w:tcPr>
          <w:p w14:paraId="1D9C8645" w14:textId="1335B2CA" w:rsidR="009618AF" w:rsidRPr="00EC4144" w:rsidRDefault="009618AF" w:rsidP="00EC76FE">
            <w:pPr>
              <w:adjustRightInd w:val="0"/>
              <w:snapToGrid w:val="0"/>
              <w:ind w:firstLineChars="100" w:firstLine="240"/>
              <w:jc w:val="left"/>
              <w:rPr>
                <w:rFonts w:ascii="Times New Roman" w:hAnsi="Times New Roman" w:cstheme="minorHAnsi"/>
                <w:sz w:val="24"/>
                <w:szCs w:val="24"/>
              </w:rPr>
            </w:pPr>
            <w:r w:rsidRPr="00EC4144">
              <w:rPr>
                <w:rFonts w:ascii="Times New Roman" w:hAnsi="Times New Roman" w:cstheme="minorHAnsi"/>
                <w:sz w:val="24"/>
                <w:szCs w:val="24"/>
              </w:rPr>
              <w:t>Exacerbated</w:t>
            </w:r>
          </w:p>
        </w:tc>
        <w:tc>
          <w:tcPr>
            <w:tcW w:w="1304" w:type="dxa"/>
            <w:tcBorders>
              <w:bottom w:val="single" w:sz="4" w:space="0" w:color="auto"/>
            </w:tcBorders>
          </w:tcPr>
          <w:p w14:paraId="4C92B662" w14:textId="6A6EEAB6" w:rsidR="009618AF" w:rsidRPr="00EC4144" w:rsidRDefault="00FE7C25"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2.5</w:t>
            </w:r>
          </w:p>
        </w:tc>
        <w:tc>
          <w:tcPr>
            <w:tcW w:w="1304" w:type="dxa"/>
            <w:tcBorders>
              <w:bottom w:val="single" w:sz="4" w:space="0" w:color="auto"/>
            </w:tcBorders>
            <w:shd w:val="clear" w:color="auto" w:fill="auto"/>
            <w:vAlign w:val="center"/>
          </w:tcPr>
          <w:p w14:paraId="18D7D0F9" w14:textId="573CA4FF"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2.7</w:t>
            </w:r>
          </w:p>
        </w:tc>
        <w:tc>
          <w:tcPr>
            <w:tcW w:w="1304" w:type="dxa"/>
            <w:tcBorders>
              <w:bottom w:val="single" w:sz="4" w:space="0" w:color="auto"/>
            </w:tcBorders>
          </w:tcPr>
          <w:p w14:paraId="64988174" w14:textId="77E6A386"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3.6</w:t>
            </w:r>
            <w:r w:rsidR="00B119FB" w:rsidRPr="00EC4144">
              <w:rPr>
                <w:rFonts w:cstheme="minorHAnsi"/>
                <w:sz w:val="20"/>
                <w:szCs w:val="24"/>
                <w:vertAlign w:val="superscript"/>
              </w:rPr>
              <w:t>*</w:t>
            </w:r>
          </w:p>
        </w:tc>
        <w:tc>
          <w:tcPr>
            <w:tcW w:w="1304" w:type="dxa"/>
            <w:tcBorders>
              <w:bottom w:val="single" w:sz="4" w:space="0" w:color="auto"/>
            </w:tcBorders>
            <w:shd w:val="clear" w:color="auto" w:fill="auto"/>
            <w:vAlign w:val="center"/>
          </w:tcPr>
          <w:p w14:paraId="2A789402" w14:textId="4440EF99"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3.6</w:t>
            </w:r>
            <w:r w:rsidR="00B119FB" w:rsidRPr="00EC4144">
              <w:rPr>
                <w:rFonts w:cstheme="minorHAnsi"/>
                <w:sz w:val="20"/>
                <w:szCs w:val="24"/>
                <w:vertAlign w:val="superscript"/>
              </w:rPr>
              <w:t>*</w:t>
            </w:r>
          </w:p>
        </w:tc>
        <w:tc>
          <w:tcPr>
            <w:tcW w:w="1021" w:type="dxa"/>
            <w:tcBorders>
              <w:bottom w:val="single" w:sz="4" w:space="0" w:color="auto"/>
            </w:tcBorders>
          </w:tcPr>
          <w:p w14:paraId="1327FB79" w14:textId="18AB30BD"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0.002</w:t>
            </w:r>
          </w:p>
        </w:tc>
        <w:tc>
          <w:tcPr>
            <w:tcW w:w="1304" w:type="dxa"/>
            <w:tcBorders>
              <w:bottom w:val="single" w:sz="4" w:space="0" w:color="auto"/>
            </w:tcBorders>
            <w:shd w:val="clear" w:color="auto" w:fill="auto"/>
            <w:vAlign w:val="center"/>
          </w:tcPr>
          <w:p w14:paraId="6ED2E95D" w14:textId="35D3A32E"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1.7</w:t>
            </w:r>
          </w:p>
        </w:tc>
        <w:tc>
          <w:tcPr>
            <w:tcW w:w="1304" w:type="dxa"/>
            <w:tcBorders>
              <w:bottom w:val="single" w:sz="4" w:space="0" w:color="auto"/>
            </w:tcBorders>
          </w:tcPr>
          <w:p w14:paraId="29B02C29" w14:textId="6E81438C"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2.5</w:t>
            </w:r>
            <w:r w:rsidR="00B119FB" w:rsidRPr="00EC4144">
              <w:rPr>
                <w:rFonts w:cstheme="minorHAnsi"/>
                <w:sz w:val="20"/>
                <w:szCs w:val="24"/>
                <w:vertAlign w:val="superscript"/>
              </w:rPr>
              <w:t>*</w:t>
            </w:r>
          </w:p>
        </w:tc>
        <w:tc>
          <w:tcPr>
            <w:tcW w:w="1304" w:type="dxa"/>
            <w:tcBorders>
              <w:bottom w:val="single" w:sz="4" w:space="0" w:color="auto"/>
            </w:tcBorders>
            <w:shd w:val="clear" w:color="auto" w:fill="auto"/>
            <w:vAlign w:val="center"/>
          </w:tcPr>
          <w:p w14:paraId="2C4F906B" w14:textId="0AAA2B31"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2.8</w:t>
            </w:r>
            <w:r w:rsidR="00B119FB" w:rsidRPr="00EC4144">
              <w:rPr>
                <w:rFonts w:cstheme="minorHAnsi"/>
                <w:sz w:val="20"/>
                <w:szCs w:val="24"/>
                <w:vertAlign w:val="superscript"/>
              </w:rPr>
              <w:t>*</w:t>
            </w:r>
          </w:p>
        </w:tc>
        <w:tc>
          <w:tcPr>
            <w:tcW w:w="1020" w:type="dxa"/>
            <w:gridSpan w:val="2"/>
            <w:tcBorders>
              <w:bottom w:val="single" w:sz="4" w:space="0" w:color="auto"/>
            </w:tcBorders>
          </w:tcPr>
          <w:p w14:paraId="60981892" w14:textId="71C21568" w:rsidR="009618AF" w:rsidRPr="00EC4144" w:rsidRDefault="009618AF" w:rsidP="00EC76FE">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&lt;0.001</w:t>
            </w:r>
          </w:p>
        </w:tc>
      </w:tr>
      <w:tr w:rsidR="00EC76FE" w:rsidRPr="00EC4144" w14:paraId="4EA3959B" w14:textId="14DC290F" w:rsidTr="00B54BC1">
        <w:trPr>
          <w:gridAfter w:val="1"/>
          <w:wAfter w:w="32" w:type="dxa"/>
          <w:jc w:val="center"/>
        </w:trPr>
        <w:tc>
          <w:tcPr>
            <w:tcW w:w="13493" w:type="dxa"/>
            <w:gridSpan w:val="10"/>
            <w:tcBorders>
              <w:top w:val="single" w:sz="4" w:space="0" w:color="auto"/>
              <w:left w:val="nil"/>
              <w:bottom w:val="nil"/>
              <w:right w:val="nil"/>
            </w:tcBorders>
          </w:tcPr>
          <w:p w14:paraId="4DA50452" w14:textId="4C818C35" w:rsidR="00EC76FE" w:rsidRPr="00EC4144" w:rsidRDefault="00B119FB" w:rsidP="003024B4">
            <w:pPr>
              <w:adjustRightInd w:val="0"/>
              <w:snapToGrid w:val="0"/>
              <w:rPr>
                <w:rFonts w:ascii="Times New Roman" w:hAnsi="Times New Roman" w:cstheme="minorHAnsi"/>
                <w:sz w:val="24"/>
                <w:szCs w:val="24"/>
              </w:rPr>
            </w:pPr>
            <w:r w:rsidRPr="00EC4144">
              <w:rPr>
                <w:rFonts w:cstheme="minorHAnsi"/>
                <w:sz w:val="20"/>
                <w:szCs w:val="24"/>
                <w:vertAlign w:val="superscript"/>
              </w:rPr>
              <w:t>*</w:t>
            </w:r>
            <w:r w:rsidR="00EC76FE" w:rsidRPr="00EC4144">
              <w:rPr>
                <w:rFonts w:cstheme="minorHAnsi"/>
                <w:sz w:val="20"/>
                <w:szCs w:val="24"/>
              </w:rPr>
              <w:t>Significant difference compared to 40-64 years (p&lt;0.05)</w:t>
            </w:r>
            <w:r w:rsidR="00EC76FE" w:rsidRPr="00EC4144">
              <w:rPr>
                <w:rFonts w:ascii="Times New Roman" w:hAnsi="Times New Roman" w:cstheme="minorHAnsi"/>
                <w:sz w:val="20"/>
                <w:szCs w:val="24"/>
              </w:rPr>
              <w:t xml:space="preserve">; </w:t>
            </w:r>
            <w:r w:rsidRPr="00EC4144">
              <w:rPr>
                <w:rFonts w:cstheme="minorHAnsi"/>
                <w:sz w:val="20"/>
                <w:szCs w:val="24"/>
                <w:vertAlign w:val="superscript"/>
              </w:rPr>
              <w:t>†</w:t>
            </w:r>
            <w:r w:rsidR="00EC76FE" w:rsidRPr="00EC4144">
              <w:rPr>
                <w:rFonts w:cstheme="minorHAnsi"/>
                <w:sz w:val="20"/>
                <w:szCs w:val="24"/>
              </w:rPr>
              <w:t>Significant difference compared to 65-74 years (p&lt;0.05)</w:t>
            </w:r>
            <w:r w:rsidR="00EC76FE" w:rsidRPr="00EC4144">
              <w:rPr>
                <w:rFonts w:ascii="Times New Roman" w:hAnsi="Times New Roman" w:cstheme="minorHAnsi"/>
                <w:sz w:val="20"/>
                <w:szCs w:val="24"/>
              </w:rPr>
              <w:t>; Average, lower quartile value, and upper quartile value were shown for age.</w:t>
            </w:r>
          </w:p>
        </w:tc>
      </w:tr>
    </w:tbl>
    <w:p w14:paraId="74AF30A6" w14:textId="3C6098A0" w:rsidR="000374FB" w:rsidRPr="00EC4144" w:rsidRDefault="000374FB" w:rsidP="000374FB"/>
    <w:p w14:paraId="60CC0153" w14:textId="24D80AC8" w:rsidR="00A17FD0" w:rsidRPr="00EC4144" w:rsidRDefault="00A17FD0" w:rsidP="000374FB"/>
    <w:p w14:paraId="785E9D58" w14:textId="77777777" w:rsidR="00A17FD0" w:rsidRPr="00EC4144" w:rsidRDefault="00A17FD0" w:rsidP="000374FB">
      <w:pPr>
        <w:sectPr w:rsidR="00A17FD0" w:rsidRPr="00EC4144" w:rsidSect="00CC3D1A">
          <w:headerReference w:type="default" r:id="rId8"/>
          <w:footerReference w:type="default" r:id="rId9"/>
          <w:pgSz w:w="16838" w:h="11906" w:orient="landscape" w:code="9"/>
          <w:pgMar w:top="1440" w:right="1440" w:bottom="1440" w:left="1440" w:header="851" w:footer="992" w:gutter="0"/>
          <w:cols w:space="425"/>
          <w:docGrid w:type="lines" w:linePitch="360"/>
        </w:sectPr>
      </w:pPr>
    </w:p>
    <w:p w14:paraId="7CB80BFC" w14:textId="0A8B6831" w:rsidR="0070277E" w:rsidRPr="00EC4144" w:rsidRDefault="00285E0D" w:rsidP="00285E0D">
      <w:pPr>
        <w:adjustRightInd w:val="0"/>
        <w:snapToGrid w:val="0"/>
        <w:spacing w:line="360" w:lineRule="auto"/>
        <w:jc w:val="left"/>
        <w:rPr>
          <w:rFonts w:ascii="Times New Roman" w:hAnsi="Times New Roman" w:cstheme="minorHAnsi"/>
          <w:sz w:val="24"/>
          <w:szCs w:val="24"/>
        </w:rPr>
      </w:pPr>
      <w:r w:rsidRPr="00EC4144">
        <w:rPr>
          <w:rFonts w:ascii="Times New Roman" w:hAnsi="Times New Roman" w:cstheme="minorHAnsi"/>
          <w:sz w:val="24"/>
          <w:szCs w:val="24"/>
        </w:rPr>
        <w:lastRenderedPageBreak/>
        <w:t>Supplemental table 2. Multinomial odds ratios of psychological factors with prevalent and exacerbated musculoskeletal pain</w:t>
      </w:r>
    </w:p>
    <w:tbl>
      <w:tblPr>
        <w:tblStyle w:val="TableGrid"/>
        <w:tblW w:w="10943" w:type="dxa"/>
        <w:jc w:val="center"/>
        <w:tblLayout w:type="fixed"/>
        <w:tblLook w:val="0600" w:firstRow="0" w:lastRow="0" w:firstColumn="0" w:lastColumn="0" w:noHBand="1" w:noVBand="1"/>
      </w:tblPr>
      <w:tblGrid>
        <w:gridCol w:w="3005"/>
        <w:gridCol w:w="1871"/>
        <w:gridCol w:w="2098"/>
        <w:gridCol w:w="1871"/>
        <w:gridCol w:w="2098"/>
      </w:tblGrid>
      <w:tr w:rsidR="00EC4144" w:rsidRPr="00EC4144" w14:paraId="24A30164" w14:textId="77777777" w:rsidTr="000F4D2A">
        <w:trPr>
          <w:jc w:val="center"/>
        </w:trPr>
        <w:tc>
          <w:tcPr>
            <w:tcW w:w="3005" w:type="dxa"/>
            <w:vMerge w:val="restart"/>
            <w:shd w:val="clear" w:color="auto" w:fill="auto"/>
          </w:tcPr>
          <w:p w14:paraId="3D92BB03" w14:textId="77777777" w:rsidR="00B519A6" w:rsidRPr="00EC4144" w:rsidRDefault="00B519A6" w:rsidP="00F75B3A">
            <w:pPr>
              <w:adjustRightInd w:val="0"/>
              <w:snapToGrid w:val="0"/>
              <w:jc w:val="left"/>
              <w:rPr>
                <w:rFonts w:ascii="Times New Roman" w:hAnsi="Times New Roman" w:cstheme="minorHAnsi"/>
                <w:sz w:val="24"/>
                <w:szCs w:val="24"/>
              </w:rPr>
            </w:pPr>
          </w:p>
        </w:tc>
        <w:tc>
          <w:tcPr>
            <w:tcW w:w="3969" w:type="dxa"/>
            <w:gridSpan w:val="2"/>
            <w:shd w:val="clear" w:color="auto" w:fill="auto"/>
            <w:vAlign w:val="center"/>
          </w:tcPr>
          <w:p w14:paraId="411D3FAD" w14:textId="77777777" w:rsidR="00B519A6" w:rsidRPr="00EC4144" w:rsidRDefault="00B519A6" w:rsidP="00F75B3A">
            <w:pPr>
              <w:adjustRightInd w:val="0"/>
              <w:snapToGrid w:val="0"/>
              <w:jc w:val="center"/>
              <w:rPr>
                <w:rFonts w:ascii="Times New Roman" w:hAnsi="Times New Roman" w:cstheme="minorHAnsi"/>
                <w:sz w:val="24"/>
                <w:szCs w:val="24"/>
              </w:rPr>
            </w:pPr>
            <w:r w:rsidRPr="00EC4144">
              <w:rPr>
                <w:rFonts w:cstheme="minorHAnsi"/>
                <w:sz w:val="24"/>
                <w:szCs w:val="24"/>
              </w:rPr>
              <w:t>Crude</w:t>
            </w:r>
          </w:p>
        </w:tc>
        <w:tc>
          <w:tcPr>
            <w:tcW w:w="3969" w:type="dxa"/>
            <w:gridSpan w:val="2"/>
            <w:shd w:val="clear" w:color="auto" w:fill="auto"/>
          </w:tcPr>
          <w:p w14:paraId="1A20A4AB" w14:textId="77777777" w:rsidR="00B519A6" w:rsidRPr="00EC4144" w:rsidRDefault="00B519A6" w:rsidP="000F4D2A">
            <w:pPr>
              <w:adjustRightInd w:val="0"/>
              <w:snapToGrid w:val="0"/>
              <w:jc w:val="center"/>
              <w:rPr>
                <w:rFonts w:cstheme="minorHAnsi"/>
                <w:sz w:val="24"/>
                <w:szCs w:val="24"/>
              </w:rPr>
            </w:pPr>
            <w:r w:rsidRPr="00EC4144">
              <w:rPr>
                <w:rFonts w:cstheme="minorHAnsi"/>
                <w:sz w:val="24"/>
                <w:szCs w:val="24"/>
              </w:rPr>
              <w:t>Multivariable adjusted odds ratios</w:t>
            </w:r>
            <w:r w:rsidRPr="00EC4144">
              <w:rPr>
                <w:rFonts w:cstheme="minorHAnsi"/>
                <w:sz w:val="24"/>
                <w:szCs w:val="24"/>
                <w:vertAlign w:val="superscript"/>
              </w:rPr>
              <w:t>1</w:t>
            </w:r>
          </w:p>
        </w:tc>
      </w:tr>
      <w:tr w:rsidR="00EC4144" w:rsidRPr="00EC4144" w14:paraId="717DAAEC" w14:textId="77777777" w:rsidTr="000F4D2A">
        <w:trPr>
          <w:jc w:val="center"/>
        </w:trPr>
        <w:tc>
          <w:tcPr>
            <w:tcW w:w="3005" w:type="dxa"/>
            <w:vMerge/>
            <w:shd w:val="clear" w:color="auto" w:fill="auto"/>
            <w:vAlign w:val="bottom"/>
          </w:tcPr>
          <w:p w14:paraId="1C790E9B" w14:textId="77777777" w:rsidR="00B519A6" w:rsidRPr="00EC4144" w:rsidRDefault="00B519A6" w:rsidP="00F75B3A">
            <w:pPr>
              <w:adjustRightInd w:val="0"/>
              <w:snapToGrid w:val="0"/>
              <w:jc w:val="right"/>
              <w:rPr>
                <w:rFonts w:ascii="Times New Roman" w:hAnsi="Times New Roman" w:cstheme="minorHAnsi"/>
                <w:sz w:val="24"/>
                <w:szCs w:val="24"/>
              </w:rPr>
            </w:pPr>
          </w:p>
        </w:tc>
        <w:tc>
          <w:tcPr>
            <w:tcW w:w="1871" w:type="dxa"/>
            <w:shd w:val="clear" w:color="auto" w:fill="auto"/>
            <w:vAlign w:val="center"/>
          </w:tcPr>
          <w:p w14:paraId="6B320967" w14:textId="77777777" w:rsidR="00B519A6" w:rsidRPr="00EC4144" w:rsidRDefault="00B519A6" w:rsidP="00F75B3A">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Prevalent</w:t>
            </w:r>
          </w:p>
        </w:tc>
        <w:tc>
          <w:tcPr>
            <w:tcW w:w="2098" w:type="dxa"/>
            <w:shd w:val="clear" w:color="auto" w:fill="auto"/>
            <w:vAlign w:val="center"/>
          </w:tcPr>
          <w:p w14:paraId="799F9DFD" w14:textId="77777777" w:rsidR="00B519A6" w:rsidRPr="00EC4144" w:rsidRDefault="00B519A6" w:rsidP="00F75B3A">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Exacerbated</w:t>
            </w:r>
          </w:p>
        </w:tc>
        <w:tc>
          <w:tcPr>
            <w:tcW w:w="1871" w:type="dxa"/>
            <w:shd w:val="clear" w:color="auto" w:fill="auto"/>
            <w:vAlign w:val="center"/>
          </w:tcPr>
          <w:p w14:paraId="7B7CF090" w14:textId="77777777" w:rsidR="00B519A6" w:rsidRPr="00EC4144" w:rsidRDefault="00B519A6" w:rsidP="00F75B3A">
            <w:pPr>
              <w:adjustRightInd w:val="0"/>
              <w:snapToGrid w:val="0"/>
              <w:jc w:val="center"/>
              <w:rPr>
                <w:rFonts w:cstheme="minorHAnsi"/>
                <w:sz w:val="24"/>
                <w:szCs w:val="24"/>
              </w:rPr>
            </w:pPr>
            <w:r w:rsidRPr="00EC4144">
              <w:rPr>
                <w:rFonts w:ascii="Times New Roman" w:hAnsi="Times New Roman" w:cstheme="minorHAnsi"/>
                <w:sz w:val="24"/>
                <w:szCs w:val="24"/>
              </w:rPr>
              <w:t>Prevalent</w:t>
            </w:r>
          </w:p>
        </w:tc>
        <w:tc>
          <w:tcPr>
            <w:tcW w:w="2098" w:type="dxa"/>
            <w:shd w:val="clear" w:color="auto" w:fill="auto"/>
            <w:vAlign w:val="center"/>
          </w:tcPr>
          <w:p w14:paraId="0325B5AF" w14:textId="77777777" w:rsidR="00B519A6" w:rsidRPr="00EC4144" w:rsidRDefault="00B519A6" w:rsidP="00F75B3A">
            <w:pPr>
              <w:adjustRightInd w:val="0"/>
              <w:snapToGrid w:val="0"/>
              <w:jc w:val="center"/>
              <w:rPr>
                <w:rFonts w:cstheme="minorHAnsi"/>
                <w:sz w:val="24"/>
                <w:szCs w:val="24"/>
              </w:rPr>
            </w:pPr>
            <w:r w:rsidRPr="00EC4144">
              <w:rPr>
                <w:rFonts w:ascii="Times New Roman" w:hAnsi="Times New Roman" w:cstheme="minorHAnsi"/>
                <w:sz w:val="24"/>
                <w:szCs w:val="24"/>
              </w:rPr>
              <w:t>Exacerbated</w:t>
            </w:r>
          </w:p>
        </w:tc>
      </w:tr>
      <w:tr w:rsidR="00EC4144" w:rsidRPr="00EC4144" w14:paraId="5E03BB80" w14:textId="77777777" w:rsidTr="000F4D2A">
        <w:trPr>
          <w:jc w:val="center"/>
        </w:trPr>
        <w:tc>
          <w:tcPr>
            <w:tcW w:w="3005" w:type="dxa"/>
            <w:shd w:val="clear" w:color="auto" w:fill="auto"/>
          </w:tcPr>
          <w:p w14:paraId="7D130FE6" w14:textId="49ECBD6A" w:rsidR="00B519A6" w:rsidRPr="00EC4144" w:rsidRDefault="00B519A6" w:rsidP="00B519A6">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Traumatic reaction (</w:t>
            </w:r>
            <w:r w:rsidRPr="00EC4144">
              <w:rPr>
                <w:rFonts w:ascii="Times New Roman" w:hAnsi="Times New Roman" w:cstheme="minorHAnsi" w:hint="eastAsia"/>
                <w:sz w:val="24"/>
                <w:szCs w:val="24"/>
              </w:rPr>
              <w:t>PCL</w:t>
            </w:r>
            <w:r w:rsidRPr="00EC4144">
              <w:rPr>
                <w:rFonts w:ascii="Times New Roman" w:hAnsi="Times New Roman" w:cstheme="minorHAnsi"/>
                <w:sz w:val="24"/>
                <w:szCs w:val="24"/>
              </w:rPr>
              <w:t>)</w:t>
            </w:r>
          </w:p>
        </w:tc>
        <w:tc>
          <w:tcPr>
            <w:tcW w:w="1871" w:type="dxa"/>
            <w:vAlign w:val="center"/>
          </w:tcPr>
          <w:p w14:paraId="5F55E79C" w14:textId="77777777" w:rsidR="00B519A6" w:rsidRPr="00EC4144" w:rsidRDefault="00B519A6" w:rsidP="00B519A6">
            <w:pPr>
              <w:adjustRightInd w:val="0"/>
              <w:snapToGrid w:val="0"/>
              <w:jc w:val="center"/>
              <w:rPr>
                <w:rFonts w:ascii="Times New Roman" w:hAnsi="Times New Roman" w:cstheme="minorHAnsi"/>
                <w:sz w:val="24"/>
                <w:szCs w:val="24"/>
              </w:rPr>
            </w:pPr>
          </w:p>
        </w:tc>
        <w:tc>
          <w:tcPr>
            <w:tcW w:w="2098" w:type="dxa"/>
            <w:vAlign w:val="center"/>
          </w:tcPr>
          <w:p w14:paraId="7DA32BA7" w14:textId="77777777" w:rsidR="00B519A6" w:rsidRPr="00EC4144" w:rsidRDefault="00B519A6" w:rsidP="00B519A6">
            <w:pPr>
              <w:adjustRightInd w:val="0"/>
              <w:snapToGrid w:val="0"/>
              <w:jc w:val="center"/>
              <w:rPr>
                <w:rFonts w:ascii="Times New Roman" w:hAnsi="Times New Roman" w:cstheme="minorHAnsi"/>
                <w:sz w:val="24"/>
                <w:szCs w:val="24"/>
              </w:rPr>
            </w:pPr>
          </w:p>
        </w:tc>
        <w:tc>
          <w:tcPr>
            <w:tcW w:w="1871" w:type="dxa"/>
            <w:vAlign w:val="center"/>
          </w:tcPr>
          <w:p w14:paraId="77CE99A7" w14:textId="77777777" w:rsidR="00B519A6" w:rsidRPr="00EC4144" w:rsidRDefault="00B519A6" w:rsidP="00B519A6">
            <w:pPr>
              <w:adjustRightInd w:val="0"/>
              <w:snapToGrid w:val="0"/>
              <w:jc w:val="center"/>
              <w:rPr>
                <w:rFonts w:ascii="Times New Roman" w:hAnsi="Times New Roman" w:cstheme="minorHAnsi"/>
                <w:sz w:val="24"/>
                <w:szCs w:val="24"/>
              </w:rPr>
            </w:pPr>
          </w:p>
        </w:tc>
        <w:tc>
          <w:tcPr>
            <w:tcW w:w="2098" w:type="dxa"/>
            <w:vAlign w:val="center"/>
          </w:tcPr>
          <w:p w14:paraId="4BE9A2C3" w14:textId="77777777" w:rsidR="00B519A6" w:rsidRPr="00EC4144" w:rsidRDefault="00B519A6" w:rsidP="00B519A6">
            <w:pPr>
              <w:adjustRightInd w:val="0"/>
              <w:snapToGrid w:val="0"/>
              <w:jc w:val="center"/>
              <w:rPr>
                <w:rFonts w:ascii="Times New Roman" w:hAnsi="Times New Roman" w:cstheme="minorHAnsi"/>
                <w:sz w:val="24"/>
                <w:szCs w:val="24"/>
              </w:rPr>
            </w:pPr>
          </w:p>
        </w:tc>
      </w:tr>
      <w:tr w:rsidR="00EC4144" w:rsidRPr="00EC4144" w14:paraId="40E4B9F2" w14:textId="77777777" w:rsidTr="000F4D2A">
        <w:trPr>
          <w:jc w:val="center"/>
        </w:trPr>
        <w:tc>
          <w:tcPr>
            <w:tcW w:w="3005" w:type="dxa"/>
            <w:shd w:val="clear" w:color="auto" w:fill="auto"/>
          </w:tcPr>
          <w:p w14:paraId="77F963CB" w14:textId="71B76D61" w:rsidR="000F4D2A" w:rsidRPr="00EC4144" w:rsidRDefault="000F4D2A" w:rsidP="000F4D2A">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44 points or over</w:t>
            </w:r>
          </w:p>
        </w:tc>
        <w:tc>
          <w:tcPr>
            <w:tcW w:w="1871" w:type="dxa"/>
            <w:vAlign w:val="center"/>
          </w:tcPr>
          <w:p w14:paraId="35764E1F" w14:textId="7C0053D2" w:rsidR="000F4D2A" w:rsidRPr="00EC4144" w:rsidRDefault="000F4D2A"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2.80</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2.65</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2.97</w:t>
            </w:r>
          </w:p>
        </w:tc>
        <w:tc>
          <w:tcPr>
            <w:tcW w:w="2098" w:type="dxa"/>
            <w:vAlign w:val="center"/>
          </w:tcPr>
          <w:p w14:paraId="169FB9FB" w14:textId="4D3AE31F" w:rsidR="000F4D2A" w:rsidRPr="00EC4144" w:rsidRDefault="000F4D2A"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5.04</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4.56</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5.57</w:t>
            </w:r>
          </w:p>
        </w:tc>
        <w:tc>
          <w:tcPr>
            <w:tcW w:w="1871" w:type="dxa"/>
          </w:tcPr>
          <w:p w14:paraId="08AE86F0" w14:textId="24998091" w:rsidR="000F4D2A" w:rsidRPr="00EC4144" w:rsidRDefault="008D7E9D"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2.45</w:t>
            </w:r>
            <w:r w:rsidRPr="00EC4144">
              <w:rPr>
                <w:rFonts w:ascii="Times New Roman" w:hAnsi="Times New Roman" w:cstheme="minorHAnsi" w:hint="eastAsia"/>
                <w:sz w:val="24"/>
                <w:szCs w:val="24"/>
              </w:rPr>
              <w:t>, 2.31-2.59</w:t>
            </w:r>
          </w:p>
        </w:tc>
        <w:tc>
          <w:tcPr>
            <w:tcW w:w="2098" w:type="dxa"/>
          </w:tcPr>
          <w:p w14:paraId="2A7B53DF" w14:textId="3F2A5D12" w:rsidR="000F4D2A" w:rsidRPr="00EC4144" w:rsidRDefault="008D7E9D"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4.06</w:t>
            </w:r>
            <w:r w:rsidRPr="00EC4144">
              <w:rPr>
                <w:rFonts w:ascii="Times New Roman" w:hAnsi="Times New Roman" w:cstheme="minorHAnsi" w:hint="eastAsia"/>
                <w:sz w:val="24"/>
                <w:szCs w:val="24"/>
              </w:rPr>
              <w:t>, 3.66-4.50</w:t>
            </w:r>
          </w:p>
        </w:tc>
      </w:tr>
      <w:tr w:rsidR="00EC4144" w:rsidRPr="00EC4144" w14:paraId="40284D9E" w14:textId="77777777" w:rsidTr="000F4D2A">
        <w:trPr>
          <w:jc w:val="center"/>
        </w:trPr>
        <w:tc>
          <w:tcPr>
            <w:tcW w:w="3005" w:type="dxa"/>
            <w:shd w:val="clear" w:color="auto" w:fill="auto"/>
          </w:tcPr>
          <w:p w14:paraId="21BE3FE0" w14:textId="0E20C6C6" w:rsidR="000F4D2A" w:rsidRPr="00EC4144" w:rsidRDefault="000F4D2A" w:rsidP="000F4D2A">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Psychological distress (K6)</w:t>
            </w:r>
          </w:p>
        </w:tc>
        <w:tc>
          <w:tcPr>
            <w:tcW w:w="1871" w:type="dxa"/>
            <w:vAlign w:val="center"/>
          </w:tcPr>
          <w:p w14:paraId="1AA52861" w14:textId="5255E4E2" w:rsidR="000F4D2A" w:rsidRPr="00EC4144" w:rsidRDefault="000F4D2A" w:rsidP="000F4D2A">
            <w:pPr>
              <w:adjustRightInd w:val="0"/>
              <w:snapToGrid w:val="0"/>
              <w:jc w:val="center"/>
              <w:rPr>
                <w:rFonts w:ascii="Times New Roman" w:hAnsi="Times New Roman" w:cstheme="minorHAnsi"/>
                <w:sz w:val="24"/>
                <w:szCs w:val="24"/>
              </w:rPr>
            </w:pPr>
          </w:p>
        </w:tc>
        <w:tc>
          <w:tcPr>
            <w:tcW w:w="2098" w:type="dxa"/>
            <w:vAlign w:val="center"/>
          </w:tcPr>
          <w:p w14:paraId="4D0AC6F6" w14:textId="005B86FA" w:rsidR="000F4D2A" w:rsidRPr="00EC4144" w:rsidRDefault="000F4D2A" w:rsidP="000F4D2A">
            <w:pPr>
              <w:adjustRightInd w:val="0"/>
              <w:snapToGrid w:val="0"/>
              <w:jc w:val="center"/>
              <w:rPr>
                <w:rFonts w:ascii="Times New Roman" w:hAnsi="Times New Roman" w:cstheme="minorHAnsi"/>
                <w:sz w:val="24"/>
                <w:szCs w:val="24"/>
              </w:rPr>
            </w:pPr>
          </w:p>
        </w:tc>
        <w:tc>
          <w:tcPr>
            <w:tcW w:w="1871" w:type="dxa"/>
          </w:tcPr>
          <w:p w14:paraId="317FAE46" w14:textId="1D05BE20" w:rsidR="000F4D2A" w:rsidRPr="00EC4144" w:rsidRDefault="000F4D2A" w:rsidP="000F4D2A">
            <w:pPr>
              <w:adjustRightInd w:val="0"/>
              <w:snapToGrid w:val="0"/>
              <w:jc w:val="center"/>
              <w:rPr>
                <w:rFonts w:ascii="Times New Roman" w:hAnsi="Times New Roman" w:cstheme="minorHAnsi"/>
                <w:sz w:val="24"/>
                <w:szCs w:val="24"/>
              </w:rPr>
            </w:pPr>
          </w:p>
        </w:tc>
        <w:tc>
          <w:tcPr>
            <w:tcW w:w="2098" w:type="dxa"/>
          </w:tcPr>
          <w:p w14:paraId="0A4D8448" w14:textId="2380BE00" w:rsidR="000F4D2A" w:rsidRPr="00EC4144" w:rsidRDefault="000F4D2A" w:rsidP="000F4D2A">
            <w:pPr>
              <w:adjustRightInd w:val="0"/>
              <w:snapToGrid w:val="0"/>
              <w:jc w:val="center"/>
              <w:rPr>
                <w:rFonts w:ascii="Times New Roman" w:hAnsi="Times New Roman" w:cstheme="minorHAnsi"/>
                <w:sz w:val="24"/>
                <w:szCs w:val="24"/>
              </w:rPr>
            </w:pPr>
          </w:p>
        </w:tc>
      </w:tr>
      <w:tr w:rsidR="00EC4144" w:rsidRPr="00EC4144" w14:paraId="64626A32" w14:textId="77777777" w:rsidTr="000F4D2A">
        <w:trPr>
          <w:jc w:val="center"/>
        </w:trPr>
        <w:tc>
          <w:tcPr>
            <w:tcW w:w="3005" w:type="dxa"/>
            <w:shd w:val="clear" w:color="auto" w:fill="auto"/>
          </w:tcPr>
          <w:p w14:paraId="30CE9216" w14:textId="185C8F60" w:rsidR="000F4D2A" w:rsidRPr="00EC4144" w:rsidRDefault="000F4D2A" w:rsidP="000F4D2A">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13 points or over</w:t>
            </w:r>
          </w:p>
        </w:tc>
        <w:tc>
          <w:tcPr>
            <w:tcW w:w="1871" w:type="dxa"/>
            <w:vAlign w:val="center"/>
          </w:tcPr>
          <w:p w14:paraId="7FC7250A" w14:textId="55E28867" w:rsidR="000F4D2A" w:rsidRPr="00EC4144" w:rsidRDefault="000F4D2A"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2.79</w:t>
            </w:r>
            <w:r w:rsidRPr="00EC4144">
              <w:rPr>
                <w:rFonts w:ascii="Times New Roman" w:hAnsi="Times New Roman" w:cstheme="minorHAnsi" w:hint="eastAsia"/>
                <w:sz w:val="24"/>
                <w:szCs w:val="24"/>
              </w:rPr>
              <w:t>, 2.62-2.98</w:t>
            </w:r>
          </w:p>
        </w:tc>
        <w:tc>
          <w:tcPr>
            <w:tcW w:w="2098" w:type="dxa"/>
            <w:vAlign w:val="center"/>
          </w:tcPr>
          <w:p w14:paraId="15E4E2AD" w14:textId="181ABFBF" w:rsidR="000F4D2A" w:rsidRPr="00EC4144" w:rsidRDefault="000F4D2A"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4.88</w:t>
            </w:r>
            <w:r w:rsidRPr="00EC4144">
              <w:rPr>
                <w:rFonts w:ascii="Times New Roman" w:hAnsi="Times New Roman" w:cstheme="minorHAnsi" w:hint="eastAsia"/>
                <w:sz w:val="24"/>
                <w:szCs w:val="24"/>
              </w:rPr>
              <w:t>, 4.38-5.43</w:t>
            </w:r>
          </w:p>
        </w:tc>
        <w:tc>
          <w:tcPr>
            <w:tcW w:w="1871" w:type="dxa"/>
          </w:tcPr>
          <w:p w14:paraId="08D8CC03" w14:textId="29E57FC5" w:rsidR="000F4D2A" w:rsidRPr="00EC4144" w:rsidRDefault="008D7E9D"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2.50</w:t>
            </w:r>
            <w:r w:rsidRPr="00EC4144">
              <w:rPr>
                <w:rFonts w:ascii="Times New Roman" w:hAnsi="Times New Roman" w:cstheme="minorHAnsi" w:hint="eastAsia"/>
                <w:sz w:val="24"/>
                <w:szCs w:val="24"/>
              </w:rPr>
              <w:t>, 2.34-2.68</w:t>
            </w:r>
          </w:p>
        </w:tc>
        <w:tc>
          <w:tcPr>
            <w:tcW w:w="2098" w:type="dxa"/>
          </w:tcPr>
          <w:p w14:paraId="0017354F" w14:textId="49C5BE22" w:rsidR="000F4D2A" w:rsidRPr="00EC4144" w:rsidRDefault="008D7E9D"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4.04</w:t>
            </w:r>
            <w:r w:rsidRPr="00EC4144">
              <w:rPr>
                <w:rFonts w:ascii="Times New Roman" w:hAnsi="Times New Roman" w:cstheme="minorHAnsi" w:hint="eastAsia"/>
                <w:sz w:val="24"/>
                <w:szCs w:val="24"/>
              </w:rPr>
              <w:t>, 3.62-4.51</w:t>
            </w:r>
          </w:p>
        </w:tc>
      </w:tr>
      <w:tr w:rsidR="00EC4144" w:rsidRPr="00EC4144" w14:paraId="35E4CEF8" w14:textId="77777777" w:rsidTr="000F4D2A">
        <w:trPr>
          <w:jc w:val="center"/>
        </w:trPr>
        <w:tc>
          <w:tcPr>
            <w:tcW w:w="3005" w:type="dxa"/>
            <w:shd w:val="clear" w:color="auto" w:fill="auto"/>
          </w:tcPr>
          <w:p w14:paraId="2E90F62D" w14:textId="24C74194" w:rsidR="000F4D2A" w:rsidRPr="00EC4144" w:rsidRDefault="000F4D2A" w:rsidP="000F4D2A">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 xml:space="preserve">Uncomfortable </w:t>
            </w:r>
            <w:r w:rsidRPr="00EC4144">
              <w:rPr>
                <w:rFonts w:ascii="Times New Roman" w:hAnsi="Times New Roman" w:cstheme="minorHAnsi" w:hint="eastAsia"/>
                <w:sz w:val="24"/>
                <w:szCs w:val="24"/>
              </w:rPr>
              <w:t>symptom</w:t>
            </w:r>
            <w:r w:rsidRPr="00EC4144">
              <w:rPr>
                <w:rFonts w:ascii="Times New Roman" w:hAnsi="Times New Roman" w:cstheme="minorHAnsi"/>
                <w:sz w:val="24"/>
                <w:szCs w:val="24"/>
              </w:rPr>
              <w:t>s</w:t>
            </w:r>
          </w:p>
        </w:tc>
        <w:tc>
          <w:tcPr>
            <w:tcW w:w="1871" w:type="dxa"/>
            <w:vAlign w:val="center"/>
          </w:tcPr>
          <w:p w14:paraId="0A40F96A" w14:textId="058D0DFA" w:rsidR="000F4D2A" w:rsidRPr="00EC4144" w:rsidRDefault="000F4D2A" w:rsidP="000F4D2A">
            <w:pPr>
              <w:adjustRightInd w:val="0"/>
              <w:snapToGrid w:val="0"/>
              <w:jc w:val="center"/>
              <w:rPr>
                <w:rFonts w:ascii="Times New Roman" w:hAnsi="Times New Roman" w:cstheme="minorHAnsi"/>
                <w:sz w:val="24"/>
                <w:szCs w:val="24"/>
              </w:rPr>
            </w:pPr>
          </w:p>
        </w:tc>
        <w:tc>
          <w:tcPr>
            <w:tcW w:w="2098" w:type="dxa"/>
            <w:vAlign w:val="center"/>
          </w:tcPr>
          <w:p w14:paraId="79ACFB8C" w14:textId="731EF43F" w:rsidR="000F4D2A" w:rsidRPr="00EC4144" w:rsidRDefault="000F4D2A" w:rsidP="000F4D2A">
            <w:pPr>
              <w:adjustRightInd w:val="0"/>
              <w:snapToGrid w:val="0"/>
              <w:jc w:val="center"/>
              <w:rPr>
                <w:rFonts w:ascii="Times New Roman" w:hAnsi="Times New Roman" w:cstheme="minorHAnsi"/>
                <w:sz w:val="24"/>
                <w:szCs w:val="24"/>
              </w:rPr>
            </w:pPr>
          </w:p>
        </w:tc>
        <w:tc>
          <w:tcPr>
            <w:tcW w:w="1871" w:type="dxa"/>
          </w:tcPr>
          <w:p w14:paraId="7C3B11DB" w14:textId="77777777" w:rsidR="000F4D2A" w:rsidRPr="00EC4144" w:rsidRDefault="000F4D2A" w:rsidP="000F4D2A">
            <w:pPr>
              <w:adjustRightInd w:val="0"/>
              <w:snapToGrid w:val="0"/>
              <w:jc w:val="center"/>
              <w:rPr>
                <w:rFonts w:ascii="Times New Roman" w:hAnsi="Times New Roman" w:cstheme="minorHAnsi"/>
                <w:sz w:val="24"/>
                <w:szCs w:val="24"/>
              </w:rPr>
            </w:pPr>
          </w:p>
        </w:tc>
        <w:tc>
          <w:tcPr>
            <w:tcW w:w="2098" w:type="dxa"/>
          </w:tcPr>
          <w:p w14:paraId="01290343" w14:textId="77777777" w:rsidR="000F4D2A" w:rsidRPr="00EC4144" w:rsidRDefault="000F4D2A" w:rsidP="000F4D2A">
            <w:pPr>
              <w:adjustRightInd w:val="0"/>
              <w:snapToGrid w:val="0"/>
              <w:jc w:val="center"/>
              <w:rPr>
                <w:rFonts w:ascii="Times New Roman" w:hAnsi="Times New Roman" w:cstheme="minorHAnsi"/>
                <w:sz w:val="24"/>
                <w:szCs w:val="24"/>
              </w:rPr>
            </w:pPr>
          </w:p>
        </w:tc>
      </w:tr>
      <w:tr w:rsidR="00EC4144" w:rsidRPr="00EC4144" w14:paraId="6AC96F60" w14:textId="77777777" w:rsidTr="000F4D2A">
        <w:trPr>
          <w:jc w:val="center"/>
        </w:trPr>
        <w:tc>
          <w:tcPr>
            <w:tcW w:w="3005" w:type="dxa"/>
            <w:shd w:val="clear" w:color="auto" w:fill="auto"/>
          </w:tcPr>
          <w:p w14:paraId="25E4C76D" w14:textId="2237586D" w:rsidR="000F4D2A" w:rsidRPr="00EC4144" w:rsidRDefault="000F4D2A" w:rsidP="009500D8">
            <w:pPr>
              <w:adjustRightInd w:val="0"/>
              <w:snapToGrid w:val="0"/>
              <w:ind w:firstLineChars="100" w:firstLine="240"/>
              <w:jc w:val="left"/>
              <w:rPr>
                <w:rFonts w:ascii="Times New Roman" w:hAnsi="Times New Roman" w:cstheme="minorHAnsi"/>
                <w:sz w:val="24"/>
                <w:szCs w:val="24"/>
              </w:rPr>
            </w:pPr>
            <w:r w:rsidRPr="00EC4144">
              <w:rPr>
                <w:rFonts w:ascii="Times New Roman" w:hAnsi="Times New Roman" w:cstheme="minorHAnsi" w:hint="eastAsia"/>
                <w:sz w:val="24"/>
                <w:szCs w:val="24"/>
              </w:rPr>
              <w:t>Diarrhea/cons</w:t>
            </w:r>
            <w:r w:rsidRPr="00EC4144">
              <w:rPr>
                <w:rFonts w:ascii="Times New Roman" w:hAnsi="Times New Roman" w:cstheme="minorHAnsi"/>
                <w:sz w:val="24"/>
                <w:szCs w:val="24"/>
              </w:rPr>
              <w:t>tipation</w:t>
            </w:r>
          </w:p>
        </w:tc>
        <w:tc>
          <w:tcPr>
            <w:tcW w:w="1871" w:type="dxa"/>
            <w:vAlign w:val="center"/>
          </w:tcPr>
          <w:p w14:paraId="54C37770" w14:textId="1E0BC90F" w:rsidR="000F4D2A" w:rsidRPr="00EC4144" w:rsidRDefault="000F4D2A"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4.07</w:t>
            </w:r>
            <w:r w:rsidRPr="00EC4144">
              <w:rPr>
                <w:rFonts w:ascii="Times New Roman" w:hAnsi="Times New Roman" w:cstheme="minorHAnsi" w:hint="eastAsia"/>
                <w:sz w:val="24"/>
                <w:szCs w:val="24"/>
              </w:rPr>
              <w:t>, 3.83-4.33</w:t>
            </w:r>
          </w:p>
        </w:tc>
        <w:tc>
          <w:tcPr>
            <w:tcW w:w="2098" w:type="dxa"/>
            <w:vAlign w:val="center"/>
          </w:tcPr>
          <w:p w14:paraId="69C9F188" w14:textId="452CFBD2" w:rsidR="000F4D2A" w:rsidRPr="00EC4144" w:rsidRDefault="000F4D2A"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5.86</w:t>
            </w:r>
            <w:r w:rsidRPr="00EC4144">
              <w:rPr>
                <w:rFonts w:ascii="Times New Roman" w:hAnsi="Times New Roman" w:cstheme="minorHAnsi" w:hint="eastAsia"/>
                <w:sz w:val="24"/>
                <w:szCs w:val="24"/>
              </w:rPr>
              <w:t>, 5.28-6.51</w:t>
            </w:r>
          </w:p>
        </w:tc>
        <w:tc>
          <w:tcPr>
            <w:tcW w:w="1871" w:type="dxa"/>
          </w:tcPr>
          <w:p w14:paraId="0343D330" w14:textId="4F6B113F" w:rsidR="000F4D2A" w:rsidRPr="00EC4144" w:rsidRDefault="00BD3350"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3.83</w:t>
            </w:r>
            <w:r w:rsidRPr="00EC4144">
              <w:rPr>
                <w:rFonts w:ascii="Times New Roman" w:hAnsi="Times New Roman" w:cstheme="minorHAnsi" w:hint="eastAsia"/>
                <w:sz w:val="24"/>
                <w:szCs w:val="24"/>
              </w:rPr>
              <w:t>, 3.60-4.08</w:t>
            </w:r>
          </w:p>
        </w:tc>
        <w:tc>
          <w:tcPr>
            <w:tcW w:w="2098" w:type="dxa"/>
          </w:tcPr>
          <w:p w14:paraId="5C0997AD" w14:textId="02F9F434" w:rsidR="000F4D2A" w:rsidRPr="00EC4144" w:rsidRDefault="00BD3350"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5.23</w:t>
            </w:r>
            <w:r w:rsidRPr="00EC4144">
              <w:rPr>
                <w:rFonts w:ascii="Times New Roman" w:hAnsi="Times New Roman" w:cstheme="minorHAnsi" w:hint="eastAsia"/>
                <w:sz w:val="24"/>
                <w:szCs w:val="24"/>
              </w:rPr>
              <w:t>, 4.71-5.82</w:t>
            </w:r>
          </w:p>
        </w:tc>
      </w:tr>
      <w:tr w:rsidR="00EC4144" w:rsidRPr="00EC4144" w14:paraId="7B0904BA" w14:textId="77777777" w:rsidTr="000F4D2A">
        <w:trPr>
          <w:jc w:val="center"/>
        </w:trPr>
        <w:tc>
          <w:tcPr>
            <w:tcW w:w="3005" w:type="dxa"/>
            <w:shd w:val="clear" w:color="auto" w:fill="auto"/>
          </w:tcPr>
          <w:p w14:paraId="4CC29FF9" w14:textId="270A544E" w:rsidR="000F4D2A" w:rsidRPr="00EC4144" w:rsidRDefault="000F4D2A" w:rsidP="009500D8">
            <w:pPr>
              <w:adjustRightInd w:val="0"/>
              <w:snapToGrid w:val="0"/>
              <w:ind w:firstLineChars="100" w:firstLine="240"/>
              <w:jc w:val="left"/>
              <w:rPr>
                <w:rFonts w:ascii="Times New Roman" w:hAnsi="Times New Roman" w:cstheme="minorHAnsi"/>
                <w:sz w:val="24"/>
                <w:szCs w:val="24"/>
              </w:rPr>
            </w:pPr>
            <w:r w:rsidRPr="00EC4144">
              <w:rPr>
                <w:rFonts w:ascii="Times New Roman" w:hAnsi="Times New Roman" w:cstheme="minorHAnsi"/>
                <w:sz w:val="24"/>
                <w:szCs w:val="24"/>
              </w:rPr>
              <w:t>Headache</w:t>
            </w:r>
          </w:p>
        </w:tc>
        <w:tc>
          <w:tcPr>
            <w:tcW w:w="1871" w:type="dxa"/>
            <w:vAlign w:val="center"/>
          </w:tcPr>
          <w:p w14:paraId="617FF516" w14:textId="5878B053" w:rsidR="000F4D2A" w:rsidRPr="00EC4144" w:rsidRDefault="000F4D2A"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4.78</w:t>
            </w:r>
            <w:r w:rsidRPr="00EC4144">
              <w:rPr>
                <w:rFonts w:ascii="Times New Roman" w:hAnsi="Times New Roman" w:cstheme="minorHAnsi" w:hint="eastAsia"/>
                <w:sz w:val="24"/>
                <w:szCs w:val="24"/>
              </w:rPr>
              <w:t>, 4.49-</w:t>
            </w:r>
            <w:r w:rsidR="009500D8" w:rsidRPr="00EC4144">
              <w:rPr>
                <w:rFonts w:ascii="Times New Roman" w:hAnsi="Times New Roman" w:cstheme="minorHAnsi"/>
                <w:sz w:val="24"/>
                <w:szCs w:val="24"/>
              </w:rPr>
              <w:t>5.08</w:t>
            </w:r>
          </w:p>
        </w:tc>
        <w:tc>
          <w:tcPr>
            <w:tcW w:w="2098" w:type="dxa"/>
            <w:vAlign w:val="center"/>
          </w:tcPr>
          <w:p w14:paraId="04EA40D6" w14:textId="2054BBA1" w:rsidR="000F4D2A" w:rsidRPr="00EC4144" w:rsidRDefault="009500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6.56</w:t>
            </w:r>
            <w:r w:rsidRPr="00EC4144">
              <w:rPr>
                <w:rFonts w:ascii="Times New Roman" w:hAnsi="Times New Roman" w:cstheme="minorHAnsi" w:hint="eastAsia"/>
                <w:sz w:val="24"/>
                <w:szCs w:val="24"/>
              </w:rPr>
              <w:t>, 5.91-7.29</w:t>
            </w:r>
          </w:p>
        </w:tc>
        <w:tc>
          <w:tcPr>
            <w:tcW w:w="1871" w:type="dxa"/>
          </w:tcPr>
          <w:p w14:paraId="29C5FE2D" w14:textId="4A52FD99" w:rsidR="000F4D2A" w:rsidRPr="00EC4144" w:rsidRDefault="00BD3350"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4.9</w:t>
            </w:r>
            <w:r w:rsidRPr="00EC4144">
              <w:rPr>
                <w:rFonts w:ascii="Times New Roman" w:hAnsi="Times New Roman" w:cstheme="minorHAnsi"/>
                <w:b/>
                <w:sz w:val="24"/>
                <w:szCs w:val="24"/>
              </w:rPr>
              <w:t>4</w:t>
            </w:r>
            <w:r w:rsidRPr="00EC4144">
              <w:rPr>
                <w:rFonts w:ascii="Times New Roman" w:hAnsi="Times New Roman" w:cstheme="minorHAnsi"/>
                <w:sz w:val="24"/>
                <w:szCs w:val="24"/>
              </w:rPr>
              <w:t>, 4.63-5.27</w:t>
            </w:r>
          </w:p>
        </w:tc>
        <w:tc>
          <w:tcPr>
            <w:tcW w:w="2098" w:type="dxa"/>
          </w:tcPr>
          <w:p w14:paraId="2BB4D32C" w14:textId="5BE342F6" w:rsidR="000F4D2A" w:rsidRPr="00EC4144" w:rsidRDefault="00BD3350"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6.27</w:t>
            </w:r>
            <w:r w:rsidRPr="00EC4144">
              <w:rPr>
                <w:rFonts w:ascii="Times New Roman" w:hAnsi="Times New Roman" w:cstheme="minorHAnsi" w:hint="eastAsia"/>
                <w:sz w:val="24"/>
                <w:szCs w:val="24"/>
              </w:rPr>
              <w:t>, 5.62-6.99</w:t>
            </w:r>
          </w:p>
        </w:tc>
      </w:tr>
      <w:tr w:rsidR="00EC4144" w:rsidRPr="00EC4144" w14:paraId="395F0EA7" w14:textId="77777777" w:rsidTr="000F4D2A">
        <w:trPr>
          <w:jc w:val="center"/>
        </w:trPr>
        <w:tc>
          <w:tcPr>
            <w:tcW w:w="3005" w:type="dxa"/>
            <w:shd w:val="clear" w:color="auto" w:fill="auto"/>
          </w:tcPr>
          <w:p w14:paraId="240758A5" w14:textId="0A7FC730" w:rsidR="000F4D2A" w:rsidRPr="00EC4144" w:rsidRDefault="000F4D2A" w:rsidP="009500D8">
            <w:pPr>
              <w:adjustRightInd w:val="0"/>
              <w:snapToGrid w:val="0"/>
              <w:ind w:firstLineChars="100" w:firstLine="240"/>
              <w:jc w:val="left"/>
              <w:rPr>
                <w:rFonts w:cstheme="minorHAnsi"/>
                <w:sz w:val="24"/>
                <w:szCs w:val="24"/>
              </w:rPr>
            </w:pPr>
            <w:r w:rsidRPr="00EC4144">
              <w:rPr>
                <w:rFonts w:ascii="Times New Roman" w:hAnsi="Times New Roman" w:cstheme="minorHAnsi"/>
                <w:sz w:val="24"/>
                <w:szCs w:val="24"/>
              </w:rPr>
              <w:t>Dizziness</w:t>
            </w:r>
          </w:p>
        </w:tc>
        <w:tc>
          <w:tcPr>
            <w:tcW w:w="1871" w:type="dxa"/>
            <w:vAlign w:val="center"/>
          </w:tcPr>
          <w:p w14:paraId="48E07C32" w14:textId="1227BFD8" w:rsidR="000F4D2A" w:rsidRPr="00EC4144" w:rsidRDefault="009500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4.22</w:t>
            </w:r>
            <w:r w:rsidRPr="00EC4144">
              <w:rPr>
                <w:rFonts w:ascii="Times New Roman" w:hAnsi="Times New Roman" w:cstheme="minorHAnsi" w:hint="eastAsia"/>
                <w:sz w:val="24"/>
                <w:szCs w:val="24"/>
              </w:rPr>
              <w:t>, 3.91-4.54</w:t>
            </w:r>
          </w:p>
        </w:tc>
        <w:tc>
          <w:tcPr>
            <w:tcW w:w="2098" w:type="dxa"/>
            <w:vAlign w:val="center"/>
          </w:tcPr>
          <w:p w14:paraId="6709643A" w14:textId="718D9C85" w:rsidR="000F4D2A" w:rsidRPr="00EC4144" w:rsidRDefault="009500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5.47</w:t>
            </w:r>
            <w:r w:rsidRPr="00EC4144">
              <w:rPr>
                <w:rFonts w:ascii="Times New Roman" w:hAnsi="Times New Roman" w:cstheme="minorHAnsi" w:hint="eastAsia"/>
                <w:sz w:val="24"/>
                <w:szCs w:val="24"/>
              </w:rPr>
              <w:t>, 4.85-6.16</w:t>
            </w:r>
          </w:p>
        </w:tc>
        <w:tc>
          <w:tcPr>
            <w:tcW w:w="1871" w:type="dxa"/>
          </w:tcPr>
          <w:p w14:paraId="6E56EBA5" w14:textId="424ABF92" w:rsidR="000F4D2A" w:rsidRPr="00EC4144" w:rsidRDefault="00BD3350"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3.90</w:t>
            </w:r>
            <w:r w:rsidRPr="00EC4144">
              <w:rPr>
                <w:rFonts w:ascii="Times New Roman" w:hAnsi="Times New Roman" w:cstheme="minorHAnsi" w:hint="eastAsia"/>
                <w:sz w:val="24"/>
                <w:szCs w:val="24"/>
              </w:rPr>
              <w:t>, 3.62-4.21</w:t>
            </w:r>
          </w:p>
        </w:tc>
        <w:tc>
          <w:tcPr>
            <w:tcW w:w="2098" w:type="dxa"/>
          </w:tcPr>
          <w:p w14:paraId="179B0C55" w14:textId="0AB31158" w:rsidR="000F4D2A" w:rsidRPr="00EC4144" w:rsidRDefault="00BD3350"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4.65</w:t>
            </w:r>
            <w:r w:rsidRPr="00EC4144">
              <w:rPr>
                <w:rFonts w:ascii="Times New Roman" w:hAnsi="Times New Roman" w:cstheme="minorHAnsi" w:hint="eastAsia"/>
                <w:sz w:val="24"/>
                <w:szCs w:val="24"/>
              </w:rPr>
              <w:t>, 4.11-5.26</w:t>
            </w:r>
          </w:p>
        </w:tc>
      </w:tr>
      <w:tr w:rsidR="00EC4144" w:rsidRPr="00EC4144" w14:paraId="6F5D4BBD" w14:textId="77777777" w:rsidTr="00BD3350">
        <w:trPr>
          <w:jc w:val="center"/>
        </w:trPr>
        <w:tc>
          <w:tcPr>
            <w:tcW w:w="3005" w:type="dxa"/>
            <w:shd w:val="clear" w:color="auto" w:fill="auto"/>
          </w:tcPr>
          <w:p w14:paraId="723DD8A7" w14:textId="77777777" w:rsidR="000F4D2A" w:rsidRPr="00EC4144" w:rsidRDefault="000F4D2A" w:rsidP="009500D8">
            <w:pPr>
              <w:adjustRightInd w:val="0"/>
              <w:snapToGrid w:val="0"/>
              <w:ind w:firstLineChars="100" w:firstLine="240"/>
              <w:jc w:val="left"/>
              <w:rPr>
                <w:rFonts w:ascii="Times New Roman" w:hAnsi="Times New Roman" w:cstheme="minorHAnsi"/>
                <w:sz w:val="24"/>
                <w:szCs w:val="24"/>
              </w:rPr>
            </w:pPr>
            <w:r w:rsidRPr="00EC4144">
              <w:rPr>
                <w:rFonts w:ascii="Times New Roman" w:hAnsi="Times New Roman" w:cstheme="minorHAnsi" w:hint="eastAsia"/>
                <w:sz w:val="24"/>
                <w:szCs w:val="24"/>
              </w:rPr>
              <w:t>Shortness of breath</w:t>
            </w:r>
          </w:p>
          <w:p w14:paraId="0EC1DCCF" w14:textId="49AD6A1D" w:rsidR="000F4D2A" w:rsidRPr="00EC4144" w:rsidRDefault="000F4D2A" w:rsidP="000F4D2A">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breathing trouble</w:t>
            </w:r>
          </w:p>
        </w:tc>
        <w:tc>
          <w:tcPr>
            <w:tcW w:w="1871" w:type="dxa"/>
            <w:vAlign w:val="center"/>
          </w:tcPr>
          <w:p w14:paraId="3E40B742" w14:textId="5D51A421" w:rsidR="000F4D2A" w:rsidRPr="00EC4144" w:rsidRDefault="009500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4.95</w:t>
            </w:r>
            <w:r w:rsidRPr="00EC4144">
              <w:rPr>
                <w:rFonts w:ascii="Times New Roman" w:hAnsi="Times New Roman" w:cstheme="minorHAnsi" w:hint="eastAsia"/>
                <w:sz w:val="24"/>
                <w:szCs w:val="24"/>
              </w:rPr>
              <w:t>, 4.56-5.36</w:t>
            </w:r>
          </w:p>
        </w:tc>
        <w:tc>
          <w:tcPr>
            <w:tcW w:w="2098" w:type="dxa"/>
            <w:vAlign w:val="center"/>
          </w:tcPr>
          <w:p w14:paraId="53C33272" w14:textId="53939CAE" w:rsidR="000F4D2A" w:rsidRPr="00EC4144" w:rsidRDefault="009500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6.28</w:t>
            </w:r>
            <w:r w:rsidRPr="00EC4144">
              <w:rPr>
                <w:rFonts w:ascii="Times New Roman" w:hAnsi="Times New Roman" w:cstheme="minorHAnsi" w:hint="eastAsia"/>
                <w:sz w:val="24"/>
                <w:szCs w:val="24"/>
              </w:rPr>
              <w:t>, 5.53-7.13</w:t>
            </w:r>
          </w:p>
        </w:tc>
        <w:tc>
          <w:tcPr>
            <w:tcW w:w="1871" w:type="dxa"/>
            <w:vAlign w:val="center"/>
          </w:tcPr>
          <w:p w14:paraId="02732698" w14:textId="2FF2373A" w:rsidR="000F4D2A" w:rsidRPr="00EC4144" w:rsidRDefault="00BD3350" w:rsidP="00BD335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4.45</w:t>
            </w:r>
            <w:r w:rsidRPr="00EC4144">
              <w:rPr>
                <w:rFonts w:ascii="Times New Roman" w:hAnsi="Times New Roman" w:cstheme="minorHAnsi" w:hint="eastAsia"/>
                <w:sz w:val="24"/>
                <w:szCs w:val="24"/>
              </w:rPr>
              <w:t>, 4.10-4.83</w:t>
            </w:r>
          </w:p>
        </w:tc>
        <w:tc>
          <w:tcPr>
            <w:tcW w:w="2098" w:type="dxa"/>
            <w:vAlign w:val="center"/>
          </w:tcPr>
          <w:p w14:paraId="169C4D45" w14:textId="00ABCD18" w:rsidR="000F4D2A" w:rsidRPr="00EC4144" w:rsidRDefault="00BD3350" w:rsidP="00BD335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5.55</w:t>
            </w:r>
            <w:r w:rsidRPr="00EC4144">
              <w:rPr>
                <w:rFonts w:ascii="Times New Roman" w:hAnsi="Times New Roman" w:cstheme="minorHAnsi" w:hint="eastAsia"/>
                <w:sz w:val="24"/>
                <w:szCs w:val="24"/>
              </w:rPr>
              <w:t>, 4.88-6.32</w:t>
            </w:r>
          </w:p>
        </w:tc>
      </w:tr>
      <w:tr w:rsidR="00EC4144" w:rsidRPr="00EC4144" w14:paraId="2D26018A" w14:textId="77777777" w:rsidTr="00BD3350">
        <w:trPr>
          <w:jc w:val="center"/>
        </w:trPr>
        <w:tc>
          <w:tcPr>
            <w:tcW w:w="3005" w:type="dxa"/>
            <w:shd w:val="clear" w:color="auto" w:fill="auto"/>
          </w:tcPr>
          <w:p w14:paraId="692F93F5" w14:textId="76EDF8FD" w:rsidR="000F4D2A" w:rsidRPr="00EC4144" w:rsidRDefault="000F4D2A" w:rsidP="009500D8">
            <w:pPr>
              <w:adjustRightInd w:val="0"/>
              <w:snapToGrid w:val="0"/>
              <w:ind w:firstLineChars="100" w:firstLine="240"/>
              <w:jc w:val="left"/>
              <w:rPr>
                <w:rFonts w:ascii="Times New Roman" w:hAnsi="Times New Roman" w:cstheme="minorHAnsi"/>
                <w:sz w:val="24"/>
                <w:szCs w:val="24"/>
              </w:rPr>
            </w:pPr>
            <w:r w:rsidRPr="00EC4144">
              <w:rPr>
                <w:rFonts w:ascii="Times New Roman" w:hAnsi="Times New Roman" w:cstheme="minorHAnsi"/>
                <w:sz w:val="24"/>
                <w:szCs w:val="24"/>
              </w:rPr>
              <w:t>Palpitations</w:t>
            </w:r>
          </w:p>
        </w:tc>
        <w:tc>
          <w:tcPr>
            <w:tcW w:w="1871" w:type="dxa"/>
            <w:vAlign w:val="center"/>
          </w:tcPr>
          <w:p w14:paraId="614C1969" w14:textId="3DBA863F" w:rsidR="000F4D2A" w:rsidRPr="00EC4144" w:rsidRDefault="009500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4.45</w:t>
            </w:r>
            <w:r w:rsidRPr="00EC4144">
              <w:rPr>
                <w:rFonts w:ascii="Times New Roman" w:hAnsi="Times New Roman" w:cstheme="minorHAnsi" w:hint="eastAsia"/>
                <w:sz w:val="24"/>
                <w:szCs w:val="24"/>
              </w:rPr>
              <w:t>, 4.</w:t>
            </w:r>
            <w:r w:rsidRPr="00EC4144">
              <w:rPr>
                <w:rFonts w:ascii="Times New Roman" w:hAnsi="Times New Roman" w:cstheme="minorHAnsi"/>
                <w:sz w:val="24"/>
                <w:szCs w:val="24"/>
              </w:rPr>
              <w:t>10-4.83</w:t>
            </w:r>
          </w:p>
        </w:tc>
        <w:tc>
          <w:tcPr>
            <w:tcW w:w="2098" w:type="dxa"/>
            <w:vAlign w:val="center"/>
          </w:tcPr>
          <w:p w14:paraId="3F77B134" w14:textId="10E177AC" w:rsidR="000F4D2A" w:rsidRPr="00EC4144" w:rsidRDefault="009500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6.40</w:t>
            </w:r>
            <w:r w:rsidRPr="00EC4144">
              <w:rPr>
                <w:rFonts w:ascii="Times New Roman" w:hAnsi="Times New Roman" w:cstheme="minorHAnsi" w:hint="eastAsia"/>
                <w:sz w:val="24"/>
                <w:szCs w:val="24"/>
              </w:rPr>
              <w:t>, 5.65-7.26</w:t>
            </w:r>
          </w:p>
        </w:tc>
        <w:tc>
          <w:tcPr>
            <w:tcW w:w="1871" w:type="dxa"/>
            <w:vAlign w:val="center"/>
          </w:tcPr>
          <w:p w14:paraId="6DD5EC7B" w14:textId="581DF92B" w:rsidR="000F4D2A" w:rsidRPr="00EC4144" w:rsidRDefault="00BD3350" w:rsidP="00BD335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4.06</w:t>
            </w:r>
            <w:r w:rsidRPr="00EC4144">
              <w:rPr>
                <w:rFonts w:ascii="Times New Roman" w:hAnsi="Times New Roman" w:cstheme="minorHAnsi" w:hint="eastAsia"/>
                <w:sz w:val="24"/>
                <w:szCs w:val="24"/>
              </w:rPr>
              <w:t>, 3.74-4.41</w:t>
            </w:r>
          </w:p>
        </w:tc>
        <w:tc>
          <w:tcPr>
            <w:tcW w:w="2098" w:type="dxa"/>
            <w:vAlign w:val="center"/>
          </w:tcPr>
          <w:p w14:paraId="42DE2DA9" w14:textId="6385B980" w:rsidR="000F4D2A" w:rsidRPr="00EC4144" w:rsidRDefault="00BD3350" w:rsidP="00BD335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5.41</w:t>
            </w:r>
            <w:r w:rsidRPr="00EC4144">
              <w:rPr>
                <w:rFonts w:ascii="Times New Roman" w:hAnsi="Times New Roman" w:cstheme="minorHAnsi" w:hint="eastAsia"/>
                <w:sz w:val="24"/>
                <w:szCs w:val="24"/>
              </w:rPr>
              <w:t>, 4.76-6.15</w:t>
            </w:r>
          </w:p>
        </w:tc>
      </w:tr>
      <w:tr w:rsidR="00EC4144" w:rsidRPr="00EC4144" w14:paraId="73F3B00C" w14:textId="77777777" w:rsidTr="00BD3350">
        <w:trPr>
          <w:jc w:val="center"/>
        </w:trPr>
        <w:tc>
          <w:tcPr>
            <w:tcW w:w="3005" w:type="dxa"/>
            <w:shd w:val="clear" w:color="auto" w:fill="auto"/>
          </w:tcPr>
          <w:p w14:paraId="2615C7AD" w14:textId="22F43307" w:rsidR="000F4D2A" w:rsidRPr="00EC4144" w:rsidRDefault="000F4D2A" w:rsidP="009500D8">
            <w:pPr>
              <w:adjustRightInd w:val="0"/>
              <w:snapToGrid w:val="0"/>
              <w:ind w:firstLineChars="100" w:firstLine="240"/>
              <w:jc w:val="left"/>
              <w:rPr>
                <w:rFonts w:cstheme="minorHAnsi"/>
                <w:sz w:val="24"/>
                <w:szCs w:val="24"/>
              </w:rPr>
            </w:pPr>
            <w:r w:rsidRPr="00EC4144">
              <w:rPr>
                <w:rFonts w:ascii="Times New Roman" w:hAnsi="Times New Roman" w:cstheme="minorHAnsi" w:hint="eastAsia"/>
                <w:sz w:val="24"/>
                <w:szCs w:val="24"/>
              </w:rPr>
              <w:t>Poor appetite</w:t>
            </w:r>
          </w:p>
        </w:tc>
        <w:tc>
          <w:tcPr>
            <w:tcW w:w="1871" w:type="dxa"/>
            <w:vAlign w:val="center"/>
          </w:tcPr>
          <w:p w14:paraId="2C9A08B2" w14:textId="1D1873D4" w:rsidR="000F4D2A" w:rsidRPr="00EC4144" w:rsidRDefault="00A64C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4.32</w:t>
            </w:r>
            <w:r w:rsidRPr="00EC4144">
              <w:rPr>
                <w:rFonts w:ascii="Times New Roman" w:hAnsi="Times New Roman" w:cstheme="minorHAnsi" w:hint="eastAsia"/>
                <w:sz w:val="24"/>
                <w:szCs w:val="24"/>
              </w:rPr>
              <w:t>, 3.85-4.86</w:t>
            </w:r>
          </w:p>
        </w:tc>
        <w:tc>
          <w:tcPr>
            <w:tcW w:w="2098" w:type="dxa"/>
            <w:vAlign w:val="center"/>
          </w:tcPr>
          <w:p w14:paraId="2C4C6E21" w14:textId="034AB273" w:rsidR="000F4D2A" w:rsidRPr="00EC4144" w:rsidRDefault="00A64C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7.15</w:t>
            </w:r>
            <w:r w:rsidRPr="00EC4144">
              <w:rPr>
                <w:rFonts w:ascii="Times New Roman" w:hAnsi="Times New Roman" w:cstheme="minorHAnsi" w:hint="eastAsia"/>
                <w:sz w:val="24"/>
                <w:szCs w:val="24"/>
              </w:rPr>
              <w:t>, 6.07-8.43</w:t>
            </w:r>
          </w:p>
        </w:tc>
        <w:tc>
          <w:tcPr>
            <w:tcW w:w="1871" w:type="dxa"/>
            <w:vAlign w:val="center"/>
          </w:tcPr>
          <w:p w14:paraId="0B29BD2F" w14:textId="66567034" w:rsidR="000F4D2A" w:rsidRPr="00EC4144" w:rsidRDefault="00BD3350" w:rsidP="00BD335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3.90</w:t>
            </w:r>
            <w:r w:rsidRPr="00EC4144">
              <w:rPr>
                <w:rFonts w:ascii="Times New Roman" w:hAnsi="Times New Roman" w:cstheme="minorHAnsi" w:hint="eastAsia"/>
                <w:sz w:val="24"/>
                <w:szCs w:val="24"/>
              </w:rPr>
              <w:t>, 3.47-4.39</w:t>
            </w:r>
          </w:p>
        </w:tc>
        <w:tc>
          <w:tcPr>
            <w:tcW w:w="2098" w:type="dxa"/>
            <w:vAlign w:val="center"/>
          </w:tcPr>
          <w:p w14:paraId="5B4B7BB4" w14:textId="05FCE79D" w:rsidR="000F4D2A" w:rsidRPr="00EC4144" w:rsidRDefault="00BD3350" w:rsidP="00BD335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6.08</w:t>
            </w:r>
            <w:r w:rsidRPr="00EC4144">
              <w:rPr>
                <w:rFonts w:ascii="Times New Roman" w:hAnsi="Times New Roman" w:cstheme="minorHAnsi" w:hint="eastAsia"/>
                <w:sz w:val="24"/>
                <w:szCs w:val="24"/>
              </w:rPr>
              <w:t>, 5.14-7.19</w:t>
            </w:r>
          </w:p>
        </w:tc>
      </w:tr>
      <w:tr w:rsidR="00EC4144" w:rsidRPr="00EC4144" w14:paraId="7D566FFA" w14:textId="77777777" w:rsidTr="00BD3350">
        <w:trPr>
          <w:jc w:val="center"/>
        </w:trPr>
        <w:tc>
          <w:tcPr>
            <w:tcW w:w="3005" w:type="dxa"/>
            <w:shd w:val="clear" w:color="auto" w:fill="auto"/>
          </w:tcPr>
          <w:p w14:paraId="4453A0F1" w14:textId="77777777" w:rsidR="000F4D2A" w:rsidRPr="00EC4144" w:rsidRDefault="000F4D2A" w:rsidP="000F4D2A">
            <w:pPr>
              <w:adjustRightInd w:val="0"/>
              <w:snapToGrid w:val="0"/>
              <w:ind w:firstLineChars="100" w:firstLine="240"/>
              <w:jc w:val="left"/>
              <w:rPr>
                <w:rFonts w:ascii="Times New Roman" w:hAnsi="Times New Roman" w:cstheme="minorHAnsi"/>
                <w:sz w:val="24"/>
                <w:szCs w:val="24"/>
              </w:rPr>
            </w:pPr>
            <w:r w:rsidRPr="00EC4144">
              <w:rPr>
                <w:rFonts w:ascii="Times New Roman" w:hAnsi="Times New Roman" w:cstheme="minorHAnsi"/>
                <w:sz w:val="24"/>
                <w:szCs w:val="24"/>
              </w:rPr>
              <w:t>Pain during urination/</w:t>
            </w:r>
          </w:p>
          <w:p w14:paraId="66B5A1CF" w14:textId="57521B82" w:rsidR="000F4D2A" w:rsidRPr="00EC4144" w:rsidRDefault="000F4D2A" w:rsidP="000F4D2A">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difficulty urinating</w:t>
            </w:r>
          </w:p>
        </w:tc>
        <w:tc>
          <w:tcPr>
            <w:tcW w:w="1871" w:type="dxa"/>
            <w:vAlign w:val="center"/>
          </w:tcPr>
          <w:p w14:paraId="610D804D" w14:textId="0178DBB0" w:rsidR="000F4D2A" w:rsidRPr="00EC4144" w:rsidRDefault="00A64C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4.65</w:t>
            </w:r>
            <w:r w:rsidRPr="00EC4144">
              <w:rPr>
                <w:rFonts w:ascii="Times New Roman" w:hAnsi="Times New Roman" w:cstheme="minorHAnsi" w:hint="eastAsia"/>
                <w:sz w:val="24"/>
                <w:szCs w:val="24"/>
              </w:rPr>
              <w:t>, 4.01-5.39</w:t>
            </w:r>
          </w:p>
        </w:tc>
        <w:tc>
          <w:tcPr>
            <w:tcW w:w="2098" w:type="dxa"/>
            <w:vAlign w:val="center"/>
          </w:tcPr>
          <w:p w14:paraId="5DFFFEB6" w14:textId="3FBA6D68" w:rsidR="000F4D2A" w:rsidRPr="00EC4144" w:rsidRDefault="00A64CD8" w:rsidP="000F4D2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6.90</w:t>
            </w:r>
            <w:r w:rsidRPr="00EC4144">
              <w:rPr>
                <w:rFonts w:ascii="Times New Roman" w:hAnsi="Times New Roman" w:cstheme="minorHAnsi" w:hint="eastAsia"/>
                <w:sz w:val="24"/>
                <w:szCs w:val="24"/>
              </w:rPr>
              <w:t>, 5.60-8.50</w:t>
            </w:r>
          </w:p>
        </w:tc>
        <w:tc>
          <w:tcPr>
            <w:tcW w:w="1871" w:type="dxa"/>
            <w:vAlign w:val="center"/>
          </w:tcPr>
          <w:p w14:paraId="40DB65CE" w14:textId="78B557D3" w:rsidR="000F4D2A" w:rsidRPr="00EC4144" w:rsidRDefault="00BD3350" w:rsidP="00BD335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4.44</w:t>
            </w:r>
            <w:r w:rsidRPr="00EC4144">
              <w:rPr>
                <w:rFonts w:ascii="Times New Roman" w:hAnsi="Times New Roman" w:cstheme="minorHAnsi" w:hint="eastAsia"/>
                <w:sz w:val="24"/>
                <w:szCs w:val="24"/>
              </w:rPr>
              <w:t>, 3.82-5.16</w:t>
            </w:r>
          </w:p>
        </w:tc>
        <w:tc>
          <w:tcPr>
            <w:tcW w:w="2098" w:type="dxa"/>
            <w:vAlign w:val="center"/>
          </w:tcPr>
          <w:p w14:paraId="3BDD79EF" w14:textId="73F71499" w:rsidR="000F4D2A" w:rsidRPr="00EC4144" w:rsidRDefault="00BD3350" w:rsidP="00BD335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6.99</w:t>
            </w:r>
            <w:r w:rsidRPr="00EC4144">
              <w:rPr>
                <w:rFonts w:ascii="Times New Roman" w:hAnsi="Times New Roman" w:cstheme="minorHAnsi" w:hint="eastAsia"/>
                <w:sz w:val="24"/>
                <w:szCs w:val="24"/>
              </w:rPr>
              <w:t>, 5.63-8.66</w:t>
            </w:r>
          </w:p>
        </w:tc>
      </w:tr>
      <w:tr w:rsidR="00EC4144" w:rsidRPr="00EC4144" w14:paraId="63979A5A" w14:textId="77777777" w:rsidTr="000F4D2A">
        <w:trPr>
          <w:jc w:val="center"/>
        </w:trPr>
        <w:tc>
          <w:tcPr>
            <w:tcW w:w="3005" w:type="dxa"/>
            <w:shd w:val="clear" w:color="auto" w:fill="auto"/>
          </w:tcPr>
          <w:p w14:paraId="7812BF02" w14:textId="194A7E61" w:rsidR="000F4D2A" w:rsidRPr="00EC4144" w:rsidRDefault="000F4D2A" w:rsidP="000F4D2A">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 xml:space="preserve">Number of uncomfortable </w:t>
            </w:r>
            <w:r w:rsidRPr="00EC4144">
              <w:rPr>
                <w:rFonts w:ascii="Times New Roman" w:hAnsi="Times New Roman" w:cstheme="minorHAnsi" w:hint="eastAsia"/>
                <w:sz w:val="24"/>
                <w:szCs w:val="24"/>
              </w:rPr>
              <w:t>symptoms</w:t>
            </w:r>
          </w:p>
        </w:tc>
        <w:tc>
          <w:tcPr>
            <w:tcW w:w="1871" w:type="dxa"/>
            <w:vAlign w:val="center"/>
          </w:tcPr>
          <w:p w14:paraId="02369868" w14:textId="77777777" w:rsidR="000F4D2A" w:rsidRPr="00EC4144" w:rsidRDefault="000F4D2A" w:rsidP="000F4D2A">
            <w:pPr>
              <w:adjustRightInd w:val="0"/>
              <w:snapToGrid w:val="0"/>
              <w:jc w:val="center"/>
              <w:rPr>
                <w:rFonts w:ascii="Times New Roman" w:hAnsi="Times New Roman" w:cstheme="minorHAnsi"/>
                <w:sz w:val="24"/>
                <w:szCs w:val="24"/>
              </w:rPr>
            </w:pPr>
          </w:p>
        </w:tc>
        <w:tc>
          <w:tcPr>
            <w:tcW w:w="2098" w:type="dxa"/>
            <w:vAlign w:val="center"/>
          </w:tcPr>
          <w:p w14:paraId="038177D2" w14:textId="77777777" w:rsidR="000F4D2A" w:rsidRPr="00EC4144" w:rsidRDefault="000F4D2A" w:rsidP="000F4D2A">
            <w:pPr>
              <w:adjustRightInd w:val="0"/>
              <w:snapToGrid w:val="0"/>
              <w:jc w:val="center"/>
              <w:rPr>
                <w:rFonts w:ascii="Times New Roman" w:hAnsi="Times New Roman" w:cstheme="minorHAnsi"/>
                <w:sz w:val="24"/>
                <w:szCs w:val="24"/>
              </w:rPr>
            </w:pPr>
          </w:p>
        </w:tc>
        <w:tc>
          <w:tcPr>
            <w:tcW w:w="1871" w:type="dxa"/>
            <w:vAlign w:val="center"/>
          </w:tcPr>
          <w:p w14:paraId="18DE62F3" w14:textId="77777777" w:rsidR="000F4D2A" w:rsidRPr="00EC4144" w:rsidRDefault="000F4D2A" w:rsidP="000F4D2A">
            <w:pPr>
              <w:adjustRightInd w:val="0"/>
              <w:snapToGrid w:val="0"/>
              <w:jc w:val="center"/>
              <w:rPr>
                <w:rFonts w:ascii="Times New Roman" w:hAnsi="Times New Roman" w:cstheme="minorHAnsi"/>
                <w:sz w:val="24"/>
                <w:szCs w:val="24"/>
              </w:rPr>
            </w:pPr>
          </w:p>
        </w:tc>
        <w:tc>
          <w:tcPr>
            <w:tcW w:w="2098" w:type="dxa"/>
            <w:vAlign w:val="center"/>
          </w:tcPr>
          <w:p w14:paraId="2686BC77" w14:textId="77777777" w:rsidR="000F4D2A" w:rsidRPr="00EC4144" w:rsidRDefault="000F4D2A" w:rsidP="000F4D2A">
            <w:pPr>
              <w:adjustRightInd w:val="0"/>
              <w:snapToGrid w:val="0"/>
              <w:jc w:val="center"/>
              <w:rPr>
                <w:rFonts w:ascii="Times New Roman" w:hAnsi="Times New Roman" w:cstheme="minorHAnsi"/>
                <w:sz w:val="24"/>
                <w:szCs w:val="24"/>
              </w:rPr>
            </w:pPr>
          </w:p>
        </w:tc>
      </w:tr>
      <w:tr w:rsidR="00EC4144" w:rsidRPr="00EC4144" w14:paraId="57198DD4" w14:textId="77777777" w:rsidTr="000F4D2A">
        <w:trPr>
          <w:jc w:val="center"/>
        </w:trPr>
        <w:tc>
          <w:tcPr>
            <w:tcW w:w="3005" w:type="dxa"/>
            <w:shd w:val="clear" w:color="auto" w:fill="auto"/>
          </w:tcPr>
          <w:p w14:paraId="14E5555E" w14:textId="2E41D982" w:rsidR="00867FA6" w:rsidRPr="00EC4144" w:rsidRDefault="00867FA6" w:rsidP="00867FA6">
            <w:pPr>
              <w:adjustRightInd w:val="0"/>
              <w:snapToGrid w:val="0"/>
              <w:ind w:firstLineChars="100" w:firstLine="240"/>
              <w:jc w:val="left"/>
              <w:rPr>
                <w:rFonts w:ascii="Times New Roman" w:hAnsi="Times New Roman" w:cstheme="minorHAnsi"/>
                <w:sz w:val="24"/>
                <w:szCs w:val="24"/>
              </w:rPr>
            </w:pPr>
            <w:r w:rsidRPr="00EC4144">
              <w:rPr>
                <w:rFonts w:ascii="Times New Roman" w:hAnsi="Times New Roman" w:cstheme="minorHAnsi" w:hint="eastAsia"/>
                <w:sz w:val="24"/>
                <w:szCs w:val="24"/>
              </w:rPr>
              <w:t>One</w:t>
            </w:r>
          </w:p>
        </w:tc>
        <w:tc>
          <w:tcPr>
            <w:tcW w:w="1871" w:type="dxa"/>
            <w:vAlign w:val="center"/>
          </w:tcPr>
          <w:p w14:paraId="3D08B830" w14:textId="5892AD8E" w:rsidR="00867FA6" w:rsidRPr="00EC4144" w:rsidRDefault="00867FA6" w:rsidP="00867FA6">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5.14</w:t>
            </w:r>
            <w:r w:rsidRPr="00EC4144">
              <w:rPr>
                <w:rFonts w:ascii="Times New Roman" w:hAnsi="Times New Roman" w:cstheme="minorHAnsi" w:hint="eastAsia"/>
                <w:sz w:val="24"/>
                <w:szCs w:val="24"/>
              </w:rPr>
              <w:t>, 4.81</w:t>
            </w:r>
            <w:r w:rsidRPr="00EC4144">
              <w:rPr>
                <w:rFonts w:ascii="Times New Roman" w:hAnsi="Times New Roman" w:cstheme="minorHAnsi"/>
                <w:sz w:val="24"/>
                <w:szCs w:val="24"/>
              </w:rPr>
              <w:t>-5.48</w:t>
            </w:r>
          </w:p>
        </w:tc>
        <w:tc>
          <w:tcPr>
            <w:tcW w:w="2098" w:type="dxa"/>
            <w:vAlign w:val="center"/>
          </w:tcPr>
          <w:p w14:paraId="128ED664" w14:textId="1A9D65B1" w:rsidR="00867FA6" w:rsidRPr="00EC4144" w:rsidRDefault="00867FA6" w:rsidP="00867FA6">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6.68</w:t>
            </w:r>
            <w:r w:rsidRPr="00EC4144">
              <w:rPr>
                <w:rFonts w:ascii="Times New Roman" w:hAnsi="Times New Roman" w:cstheme="minorHAnsi" w:hint="eastAsia"/>
                <w:sz w:val="24"/>
                <w:szCs w:val="24"/>
              </w:rPr>
              <w:t>, 5.83-7.65</w:t>
            </w:r>
          </w:p>
        </w:tc>
        <w:tc>
          <w:tcPr>
            <w:tcW w:w="1871" w:type="dxa"/>
          </w:tcPr>
          <w:p w14:paraId="0CC382B6" w14:textId="50D4D2AA" w:rsidR="00867FA6" w:rsidRPr="00EC4144" w:rsidRDefault="00867FA6" w:rsidP="00867FA6">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5.01</w:t>
            </w:r>
            <w:r w:rsidRPr="00EC4144">
              <w:rPr>
                <w:rFonts w:ascii="Times New Roman" w:hAnsi="Times New Roman" w:cstheme="minorHAnsi" w:hint="eastAsia"/>
                <w:sz w:val="24"/>
                <w:szCs w:val="24"/>
              </w:rPr>
              <w:t>, 4.69-5.35</w:t>
            </w:r>
          </w:p>
        </w:tc>
        <w:tc>
          <w:tcPr>
            <w:tcW w:w="2098" w:type="dxa"/>
          </w:tcPr>
          <w:p w14:paraId="437A456D" w14:textId="0FA2950F" w:rsidR="00867FA6" w:rsidRPr="00EC4144" w:rsidRDefault="00867FA6" w:rsidP="00867FA6">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6.18, 5.39-7.09</w:t>
            </w:r>
          </w:p>
        </w:tc>
      </w:tr>
      <w:tr w:rsidR="00EC4144" w:rsidRPr="00EC4144" w14:paraId="746C29D4" w14:textId="77777777" w:rsidTr="000F4D2A">
        <w:trPr>
          <w:jc w:val="center"/>
        </w:trPr>
        <w:tc>
          <w:tcPr>
            <w:tcW w:w="3005" w:type="dxa"/>
            <w:shd w:val="clear" w:color="auto" w:fill="auto"/>
          </w:tcPr>
          <w:p w14:paraId="0A62CF9E" w14:textId="16213933" w:rsidR="00867FA6" w:rsidRPr="00EC4144" w:rsidRDefault="00867FA6" w:rsidP="00867FA6">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Two or more</w:t>
            </w:r>
          </w:p>
        </w:tc>
        <w:tc>
          <w:tcPr>
            <w:tcW w:w="1871" w:type="dxa"/>
            <w:vAlign w:val="center"/>
          </w:tcPr>
          <w:p w14:paraId="0BC38C76" w14:textId="55418DB0" w:rsidR="00867FA6" w:rsidRPr="00EC4144" w:rsidRDefault="00867FA6" w:rsidP="00867FA6">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8.63</w:t>
            </w:r>
            <w:r w:rsidRPr="00EC4144">
              <w:rPr>
                <w:rFonts w:ascii="Times New Roman" w:hAnsi="Times New Roman" w:cstheme="minorHAnsi" w:hint="eastAsia"/>
                <w:sz w:val="24"/>
                <w:szCs w:val="24"/>
              </w:rPr>
              <w:t>, 8.11-9.19</w:t>
            </w:r>
          </w:p>
        </w:tc>
        <w:tc>
          <w:tcPr>
            <w:tcW w:w="2098" w:type="dxa"/>
            <w:vAlign w:val="center"/>
          </w:tcPr>
          <w:p w14:paraId="67F036D9" w14:textId="1FDFC23D" w:rsidR="00867FA6" w:rsidRPr="00EC4144" w:rsidRDefault="00867FA6" w:rsidP="00867FA6">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14.3</w:t>
            </w:r>
            <w:r w:rsidRPr="00EC4144">
              <w:rPr>
                <w:rFonts w:ascii="Times New Roman" w:hAnsi="Times New Roman" w:cstheme="minorHAnsi"/>
                <w:b/>
                <w:sz w:val="24"/>
                <w:szCs w:val="24"/>
              </w:rPr>
              <w:t>2</w:t>
            </w:r>
            <w:r w:rsidRPr="00EC4144">
              <w:rPr>
                <w:rFonts w:ascii="Times New Roman" w:hAnsi="Times New Roman" w:cstheme="minorHAnsi" w:hint="eastAsia"/>
                <w:sz w:val="24"/>
                <w:szCs w:val="24"/>
              </w:rPr>
              <w:t>, 12.69-16.17</w:t>
            </w:r>
          </w:p>
        </w:tc>
        <w:tc>
          <w:tcPr>
            <w:tcW w:w="1871" w:type="dxa"/>
          </w:tcPr>
          <w:p w14:paraId="05751494" w14:textId="62183BE4" w:rsidR="00867FA6" w:rsidRPr="00EC4144" w:rsidRDefault="00867FA6" w:rsidP="00867FA6">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8.25</w:t>
            </w:r>
            <w:r w:rsidRPr="00EC4144">
              <w:rPr>
                <w:rFonts w:ascii="Times New Roman" w:hAnsi="Times New Roman" w:cstheme="minorHAnsi" w:hint="eastAsia"/>
                <w:sz w:val="24"/>
                <w:szCs w:val="24"/>
              </w:rPr>
              <w:t>, 7.74-8.79</w:t>
            </w:r>
          </w:p>
        </w:tc>
        <w:tc>
          <w:tcPr>
            <w:tcW w:w="2098" w:type="dxa"/>
          </w:tcPr>
          <w:p w14:paraId="77A31AE6" w14:textId="7B317FB4" w:rsidR="00867FA6" w:rsidRPr="00EC4144" w:rsidRDefault="00867FA6" w:rsidP="00867FA6">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12.53, 11.08-14.18</w:t>
            </w:r>
          </w:p>
        </w:tc>
      </w:tr>
      <w:tr w:rsidR="00867FA6" w:rsidRPr="00EC4144" w14:paraId="15E558E0" w14:textId="77777777" w:rsidTr="000F4D2A">
        <w:trPr>
          <w:jc w:val="center"/>
        </w:trPr>
        <w:tc>
          <w:tcPr>
            <w:tcW w:w="10943" w:type="dxa"/>
            <w:gridSpan w:val="5"/>
            <w:tcBorders>
              <w:left w:val="nil"/>
              <w:bottom w:val="nil"/>
              <w:right w:val="nil"/>
            </w:tcBorders>
          </w:tcPr>
          <w:p w14:paraId="682BAAEF" w14:textId="3EB7BF26" w:rsidR="00867FA6" w:rsidRPr="00EC4144" w:rsidRDefault="00867FA6" w:rsidP="00867FA6">
            <w:pPr>
              <w:adjustRightInd w:val="0"/>
              <w:snapToGrid w:val="0"/>
              <w:rPr>
                <w:rFonts w:cstheme="minorHAnsi"/>
                <w:sz w:val="18"/>
                <w:szCs w:val="24"/>
              </w:rPr>
            </w:pPr>
            <w:r w:rsidRPr="00EC4144">
              <w:rPr>
                <w:rFonts w:cstheme="minorHAnsi"/>
                <w:b/>
                <w:sz w:val="18"/>
                <w:szCs w:val="24"/>
              </w:rPr>
              <w:t>Bolded numbers</w:t>
            </w:r>
            <w:r w:rsidRPr="00EC4144">
              <w:rPr>
                <w:rFonts w:cstheme="minorHAnsi"/>
                <w:sz w:val="18"/>
                <w:szCs w:val="24"/>
              </w:rPr>
              <w:t xml:space="preserve"> mean significant association (p &lt; 0.05). For each factor, the following categories were used as a reference category: ‘normal’ for traumatic reaction and psychological distress; ‘none’ for uncomfortable symptoms.</w:t>
            </w:r>
          </w:p>
          <w:p w14:paraId="6E4987A3" w14:textId="470EC9CD" w:rsidR="00867FA6" w:rsidRPr="00EC4144" w:rsidRDefault="00867FA6" w:rsidP="00867FA6">
            <w:pPr>
              <w:adjustRightInd w:val="0"/>
              <w:snapToGrid w:val="0"/>
              <w:rPr>
                <w:rFonts w:cstheme="minorHAnsi"/>
                <w:sz w:val="18"/>
                <w:szCs w:val="24"/>
              </w:rPr>
            </w:pPr>
            <w:r w:rsidRPr="00EC4144">
              <w:rPr>
                <w:rFonts w:cstheme="minorHAnsi" w:hint="eastAsia"/>
                <w:sz w:val="18"/>
                <w:szCs w:val="24"/>
                <w:vertAlign w:val="superscript"/>
              </w:rPr>
              <w:t>1</w:t>
            </w:r>
            <w:r w:rsidRPr="00EC4144">
              <w:rPr>
                <w:rFonts w:cstheme="minorHAnsi"/>
                <w:sz w:val="18"/>
                <w:szCs w:val="24"/>
              </w:rPr>
              <w:t>A</w:t>
            </w:r>
            <w:r w:rsidRPr="00EC4144">
              <w:rPr>
                <w:rFonts w:cstheme="minorHAnsi" w:hint="eastAsia"/>
                <w:sz w:val="18"/>
                <w:szCs w:val="24"/>
              </w:rPr>
              <w:t>djust</w:t>
            </w:r>
            <w:r w:rsidRPr="00EC4144">
              <w:rPr>
                <w:rFonts w:cstheme="minorHAnsi"/>
                <w:sz w:val="18"/>
                <w:szCs w:val="24"/>
              </w:rPr>
              <w:t>ment for</w:t>
            </w:r>
            <w:r w:rsidRPr="00EC4144">
              <w:rPr>
                <w:rFonts w:cstheme="minorHAnsi" w:hint="eastAsia"/>
                <w:sz w:val="18"/>
                <w:szCs w:val="24"/>
              </w:rPr>
              <w:t xml:space="preserve"> background information (age, </w:t>
            </w:r>
            <w:r w:rsidRPr="00EC4144">
              <w:rPr>
                <w:rFonts w:cstheme="minorHAnsi"/>
                <w:sz w:val="18"/>
                <w:szCs w:val="24"/>
              </w:rPr>
              <w:t>sex, history of hypertension/diabetes/dyslipidemia, and educational status) and disaster experience (tsunami/indirect nuclear power plant accident, house damage, loss of close person) and each lifestyle factors.</w:t>
            </w:r>
          </w:p>
        </w:tc>
      </w:tr>
    </w:tbl>
    <w:p w14:paraId="6FEF1DCE" w14:textId="1E42DB86" w:rsidR="0070277E" w:rsidRPr="00EC4144" w:rsidRDefault="0070277E" w:rsidP="00A17FD0">
      <w:pPr>
        <w:adjustRightInd w:val="0"/>
        <w:snapToGrid w:val="0"/>
        <w:spacing w:line="360" w:lineRule="auto"/>
        <w:jc w:val="left"/>
        <w:rPr>
          <w:rFonts w:ascii="Times New Roman" w:hAnsi="Times New Roman" w:cstheme="minorHAnsi"/>
          <w:sz w:val="24"/>
          <w:szCs w:val="24"/>
        </w:rPr>
      </w:pPr>
    </w:p>
    <w:p w14:paraId="05EC6BD7" w14:textId="77777777" w:rsidR="004724AA" w:rsidRPr="00EC4144" w:rsidRDefault="004724AA" w:rsidP="00A17FD0">
      <w:pPr>
        <w:adjustRightInd w:val="0"/>
        <w:snapToGrid w:val="0"/>
        <w:spacing w:line="360" w:lineRule="auto"/>
        <w:jc w:val="left"/>
        <w:rPr>
          <w:rFonts w:ascii="Times New Roman" w:hAnsi="Times New Roman" w:cstheme="minorHAnsi"/>
          <w:sz w:val="24"/>
          <w:szCs w:val="24"/>
        </w:rPr>
      </w:pPr>
    </w:p>
    <w:p w14:paraId="2DD06D14" w14:textId="77777777" w:rsidR="0070277E" w:rsidRPr="00EC4144" w:rsidRDefault="0070277E" w:rsidP="00A17FD0">
      <w:pPr>
        <w:adjustRightInd w:val="0"/>
        <w:snapToGrid w:val="0"/>
        <w:spacing w:line="360" w:lineRule="auto"/>
        <w:jc w:val="left"/>
        <w:rPr>
          <w:rFonts w:ascii="Times New Roman" w:hAnsi="Times New Roman" w:cstheme="minorHAnsi"/>
          <w:sz w:val="24"/>
          <w:szCs w:val="24"/>
        </w:rPr>
        <w:sectPr w:rsidR="0070277E" w:rsidRPr="00EC4144" w:rsidSect="0070277E">
          <w:pgSz w:w="16838" w:h="11906" w:orient="landscape" w:code="9"/>
          <w:pgMar w:top="709" w:right="1440" w:bottom="426" w:left="1440" w:header="284" w:footer="46" w:gutter="0"/>
          <w:cols w:space="425"/>
          <w:docGrid w:type="lines" w:linePitch="360"/>
        </w:sectPr>
      </w:pPr>
    </w:p>
    <w:p w14:paraId="60861ADB" w14:textId="0CD5EE3B" w:rsidR="00A17FD0" w:rsidRPr="00EC4144" w:rsidRDefault="00C90B60" w:rsidP="00A17FD0">
      <w:pPr>
        <w:adjustRightInd w:val="0"/>
        <w:snapToGrid w:val="0"/>
        <w:spacing w:line="360" w:lineRule="auto"/>
        <w:jc w:val="left"/>
        <w:rPr>
          <w:rFonts w:ascii="Times New Roman" w:hAnsi="Times New Roman" w:cstheme="minorHAnsi"/>
          <w:sz w:val="24"/>
          <w:szCs w:val="24"/>
        </w:rPr>
      </w:pPr>
      <w:r w:rsidRPr="00EC4144">
        <w:rPr>
          <w:rFonts w:ascii="Times New Roman" w:hAnsi="Times New Roman" w:cstheme="minorHAnsi"/>
          <w:sz w:val="24"/>
          <w:szCs w:val="24"/>
        </w:rPr>
        <w:lastRenderedPageBreak/>
        <w:t>Supplemental</w:t>
      </w:r>
      <w:r w:rsidR="00A17FD0" w:rsidRPr="00EC4144">
        <w:rPr>
          <w:rFonts w:ascii="Times New Roman" w:hAnsi="Times New Roman" w:cstheme="minorHAnsi"/>
          <w:sz w:val="24"/>
          <w:szCs w:val="24"/>
        </w:rPr>
        <w:t xml:space="preserve"> </w:t>
      </w:r>
      <w:r w:rsidRPr="00EC4144">
        <w:rPr>
          <w:rFonts w:ascii="Times New Roman" w:hAnsi="Times New Roman" w:cstheme="minorHAnsi" w:hint="eastAsia"/>
          <w:sz w:val="24"/>
          <w:szCs w:val="24"/>
        </w:rPr>
        <w:t>t</w:t>
      </w:r>
      <w:r w:rsidR="00A17FD0" w:rsidRPr="00EC4144">
        <w:rPr>
          <w:rFonts w:ascii="Times New Roman" w:hAnsi="Times New Roman" w:cstheme="minorHAnsi"/>
          <w:sz w:val="24"/>
          <w:szCs w:val="24"/>
        </w:rPr>
        <w:t xml:space="preserve">able </w:t>
      </w:r>
      <w:r w:rsidRPr="00EC4144">
        <w:rPr>
          <w:rFonts w:ascii="Times New Roman" w:hAnsi="Times New Roman" w:cstheme="minorHAnsi"/>
          <w:sz w:val="24"/>
          <w:szCs w:val="24"/>
        </w:rPr>
        <w:t>3</w:t>
      </w:r>
      <w:r w:rsidR="00A17FD0" w:rsidRPr="00EC4144">
        <w:rPr>
          <w:rFonts w:ascii="Times New Roman" w:hAnsi="Times New Roman" w:cstheme="minorHAnsi"/>
          <w:sz w:val="24"/>
          <w:szCs w:val="24"/>
        </w:rPr>
        <w:t xml:space="preserve">: Multivariable adjusted </w:t>
      </w:r>
      <w:r w:rsidR="001A5DEB" w:rsidRPr="00EC4144">
        <w:rPr>
          <w:rFonts w:ascii="Times New Roman" w:hAnsi="Times New Roman" w:cstheme="minorHAnsi"/>
          <w:sz w:val="24"/>
          <w:szCs w:val="24"/>
        </w:rPr>
        <w:t xml:space="preserve">multinomial odds ratios of </w:t>
      </w:r>
      <w:r w:rsidR="00A17FD0" w:rsidRPr="00EC4144">
        <w:rPr>
          <w:rFonts w:ascii="Times New Roman" w:hAnsi="Times New Roman" w:cstheme="minorHAnsi"/>
          <w:sz w:val="24"/>
          <w:szCs w:val="24"/>
        </w:rPr>
        <w:t>associated lifestyle factors with prevalent and exacerbated musculoskeletal pain stratified by pain region</w:t>
      </w:r>
    </w:p>
    <w:tbl>
      <w:tblPr>
        <w:tblStyle w:val="TableGrid"/>
        <w:tblW w:w="10148" w:type="dxa"/>
        <w:tblLayout w:type="fixed"/>
        <w:tblLook w:val="0600" w:firstRow="0" w:lastRow="0" w:firstColumn="0" w:lastColumn="0" w:noHBand="1" w:noVBand="1"/>
      </w:tblPr>
      <w:tblGrid>
        <w:gridCol w:w="2778"/>
        <w:gridCol w:w="1871"/>
        <w:gridCol w:w="1814"/>
        <w:gridCol w:w="1871"/>
        <w:gridCol w:w="1814"/>
      </w:tblGrid>
      <w:tr w:rsidR="00EC4144" w:rsidRPr="00EC4144" w14:paraId="5C8DCD17" w14:textId="77777777" w:rsidTr="00A17FD0">
        <w:tc>
          <w:tcPr>
            <w:tcW w:w="2778" w:type="dxa"/>
            <w:vMerge w:val="restart"/>
            <w:shd w:val="clear" w:color="auto" w:fill="auto"/>
          </w:tcPr>
          <w:p w14:paraId="429C6C48" w14:textId="51083FC0" w:rsidR="00852695" w:rsidRPr="00EC4144" w:rsidRDefault="00852695" w:rsidP="00A17FD0">
            <w:pPr>
              <w:adjustRightInd w:val="0"/>
              <w:snapToGrid w:val="0"/>
              <w:jc w:val="right"/>
              <w:rPr>
                <w:rFonts w:ascii="Times New Roman" w:hAnsi="Times New Roman" w:cstheme="minorHAnsi"/>
                <w:sz w:val="24"/>
                <w:szCs w:val="24"/>
              </w:rPr>
            </w:pPr>
          </w:p>
        </w:tc>
        <w:tc>
          <w:tcPr>
            <w:tcW w:w="3685" w:type="dxa"/>
            <w:gridSpan w:val="2"/>
            <w:shd w:val="clear" w:color="auto" w:fill="auto"/>
            <w:vAlign w:val="center"/>
          </w:tcPr>
          <w:p w14:paraId="05F2DD9A" w14:textId="76D318DB" w:rsidR="00852695" w:rsidRPr="00EC4144" w:rsidRDefault="00852695" w:rsidP="00A17FD0">
            <w:pPr>
              <w:adjustRightInd w:val="0"/>
              <w:snapToGrid w:val="0"/>
              <w:jc w:val="center"/>
              <w:rPr>
                <w:rFonts w:ascii="Times New Roman" w:hAnsi="Times New Roman" w:cstheme="minorHAnsi"/>
                <w:sz w:val="24"/>
                <w:szCs w:val="24"/>
              </w:rPr>
            </w:pPr>
            <w:r w:rsidRPr="00EC4144">
              <w:rPr>
                <w:rFonts w:cstheme="minorHAnsi"/>
                <w:sz w:val="24"/>
                <w:szCs w:val="24"/>
              </w:rPr>
              <w:t>Low back pain</w:t>
            </w:r>
          </w:p>
        </w:tc>
        <w:tc>
          <w:tcPr>
            <w:tcW w:w="3685" w:type="dxa"/>
            <w:gridSpan w:val="2"/>
            <w:shd w:val="clear" w:color="auto" w:fill="auto"/>
          </w:tcPr>
          <w:p w14:paraId="512C0F72" w14:textId="122CE22D" w:rsidR="00852695" w:rsidRPr="00EC4144" w:rsidRDefault="000E4A00" w:rsidP="000E4A00">
            <w:pPr>
              <w:adjustRightInd w:val="0"/>
              <w:snapToGrid w:val="0"/>
              <w:jc w:val="center"/>
              <w:rPr>
                <w:rFonts w:cstheme="minorHAnsi"/>
                <w:sz w:val="24"/>
                <w:szCs w:val="24"/>
              </w:rPr>
            </w:pPr>
            <w:r w:rsidRPr="00EC4144">
              <w:rPr>
                <w:rFonts w:cstheme="minorHAnsi"/>
                <w:sz w:val="24"/>
                <w:szCs w:val="24"/>
              </w:rPr>
              <w:t>Limb</w:t>
            </w:r>
            <w:r w:rsidR="00852695" w:rsidRPr="00EC4144">
              <w:rPr>
                <w:rFonts w:cstheme="minorHAnsi"/>
                <w:sz w:val="24"/>
                <w:szCs w:val="24"/>
              </w:rPr>
              <w:t xml:space="preserve"> pain</w:t>
            </w:r>
          </w:p>
        </w:tc>
      </w:tr>
      <w:tr w:rsidR="00EC4144" w:rsidRPr="00EC4144" w14:paraId="71D1060D" w14:textId="77777777" w:rsidTr="00A17FD0">
        <w:tc>
          <w:tcPr>
            <w:tcW w:w="2778" w:type="dxa"/>
            <w:vMerge/>
            <w:shd w:val="clear" w:color="auto" w:fill="auto"/>
            <w:vAlign w:val="bottom"/>
          </w:tcPr>
          <w:p w14:paraId="4701DB13" w14:textId="6934873E" w:rsidR="00852695" w:rsidRPr="00EC4144" w:rsidRDefault="00852695" w:rsidP="00852695">
            <w:pPr>
              <w:wordWrap w:val="0"/>
              <w:adjustRightInd w:val="0"/>
              <w:snapToGrid w:val="0"/>
              <w:jc w:val="right"/>
              <w:rPr>
                <w:rFonts w:ascii="Times New Roman" w:hAnsi="Times New Roman" w:cstheme="minorHAnsi"/>
                <w:sz w:val="24"/>
                <w:szCs w:val="24"/>
              </w:rPr>
            </w:pPr>
          </w:p>
        </w:tc>
        <w:tc>
          <w:tcPr>
            <w:tcW w:w="1871" w:type="dxa"/>
            <w:shd w:val="clear" w:color="auto" w:fill="auto"/>
            <w:vAlign w:val="center"/>
          </w:tcPr>
          <w:p w14:paraId="2D3E3B13" w14:textId="77777777" w:rsidR="00852695" w:rsidRPr="00EC4144" w:rsidRDefault="00852695" w:rsidP="00A17FD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Prevalent</w:t>
            </w:r>
          </w:p>
        </w:tc>
        <w:tc>
          <w:tcPr>
            <w:tcW w:w="1814" w:type="dxa"/>
            <w:shd w:val="clear" w:color="auto" w:fill="auto"/>
            <w:vAlign w:val="center"/>
          </w:tcPr>
          <w:p w14:paraId="476D1335" w14:textId="77777777" w:rsidR="00852695" w:rsidRPr="00EC4144" w:rsidRDefault="00852695" w:rsidP="00A17FD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Exacerbated</w:t>
            </w:r>
          </w:p>
        </w:tc>
        <w:tc>
          <w:tcPr>
            <w:tcW w:w="1871" w:type="dxa"/>
            <w:shd w:val="clear" w:color="auto" w:fill="auto"/>
            <w:vAlign w:val="center"/>
          </w:tcPr>
          <w:p w14:paraId="3E86A0C9" w14:textId="77777777" w:rsidR="00852695" w:rsidRPr="00EC4144" w:rsidRDefault="00852695" w:rsidP="00A17FD0">
            <w:pPr>
              <w:adjustRightInd w:val="0"/>
              <w:snapToGrid w:val="0"/>
              <w:jc w:val="center"/>
              <w:rPr>
                <w:rFonts w:cstheme="minorHAnsi"/>
                <w:sz w:val="24"/>
                <w:szCs w:val="24"/>
              </w:rPr>
            </w:pPr>
            <w:r w:rsidRPr="00EC4144">
              <w:rPr>
                <w:rFonts w:ascii="Times New Roman" w:hAnsi="Times New Roman" w:cstheme="minorHAnsi"/>
                <w:sz w:val="24"/>
                <w:szCs w:val="24"/>
              </w:rPr>
              <w:t>Prevalent</w:t>
            </w:r>
          </w:p>
        </w:tc>
        <w:tc>
          <w:tcPr>
            <w:tcW w:w="1814" w:type="dxa"/>
            <w:shd w:val="clear" w:color="auto" w:fill="auto"/>
            <w:vAlign w:val="center"/>
          </w:tcPr>
          <w:p w14:paraId="4DD31244" w14:textId="77777777" w:rsidR="00852695" w:rsidRPr="00EC4144" w:rsidRDefault="00852695" w:rsidP="00A17FD0">
            <w:pPr>
              <w:adjustRightInd w:val="0"/>
              <w:snapToGrid w:val="0"/>
              <w:jc w:val="center"/>
              <w:rPr>
                <w:rFonts w:cstheme="minorHAnsi"/>
                <w:sz w:val="24"/>
                <w:szCs w:val="24"/>
              </w:rPr>
            </w:pPr>
            <w:r w:rsidRPr="00EC4144">
              <w:rPr>
                <w:rFonts w:ascii="Times New Roman" w:hAnsi="Times New Roman" w:cstheme="minorHAnsi"/>
                <w:sz w:val="24"/>
                <w:szCs w:val="24"/>
              </w:rPr>
              <w:t>Exacerbated</w:t>
            </w:r>
          </w:p>
        </w:tc>
      </w:tr>
      <w:tr w:rsidR="00EC4144" w:rsidRPr="00EC4144" w14:paraId="00910E5E" w14:textId="77777777" w:rsidTr="00A17FD0">
        <w:tc>
          <w:tcPr>
            <w:tcW w:w="2778" w:type="dxa"/>
            <w:shd w:val="clear" w:color="auto" w:fill="auto"/>
          </w:tcPr>
          <w:p w14:paraId="7AE215D5" w14:textId="6425CFA6" w:rsidR="00A17FD0" w:rsidRPr="00EC4144" w:rsidRDefault="00666CA5" w:rsidP="00A17FD0">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S</w:t>
            </w:r>
            <w:r w:rsidR="0081617B" w:rsidRPr="00EC4144">
              <w:rPr>
                <w:rFonts w:ascii="Times New Roman" w:hAnsi="Times New Roman" w:cstheme="minorHAnsi"/>
                <w:sz w:val="24"/>
                <w:szCs w:val="24"/>
              </w:rPr>
              <w:t>helter use</w:t>
            </w:r>
          </w:p>
        </w:tc>
        <w:tc>
          <w:tcPr>
            <w:tcW w:w="1871" w:type="dxa"/>
            <w:vAlign w:val="center"/>
          </w:tcPr>
          <w:p w14:paraId="4E6C88FC" w14:textId="77777777" w:rsidR="00A17FD0" w:rsidRPr="00EC4144" w:rsidRDefault="00A17FD0" w:rsidP="00A17FD0">
            <w:pPr>
              <w:adjustRightInd w:val="0"/>
              <w:snapToGrid w:val="0"/>
              <w:jc w:val="center"/>
              <w:rPr>
                <w:rFonts w:ascii="Times New Roman" w:hAnsi="Times New Roman" w:cstheme="minorHAnsi"/>
                <w:b/>
                <w:sz w:val="24"/>
                <w:szCs w:val="24"/>
              </w:rPr>
            </w:pPr>
          </w:p>
        </w:tc>
        <w:tc>
          <w:tcPr>
            <w:tcW w:w="1814" w:type="dxa"/>
            <w:vAlign w:val="center"/>
          </w:tcPr>
          <w:p w14:paraId="34D00816" w14:textId="77777777" w:rsidR="00A17FD0" w:rsidRPr="00EC4144" w:rsidRDefault="00A17FD0" w:rsidP="00A17FD0">
            <w:pPr>
              <w:adjustRightInd w:val="0"/>
              <w:snapToGrid w:val="0"/>
              <w:jc w:val="center"/>
              <w:rPr>
                <w:rFonts w:ascii="Times New Roman" w:hAnsi="Times New Roman" w:cstheme="minorHAnsi"/>
                <w:b/>
                <w:sz w:val="24"/>
                <w:szCs w:val="24"/>
              </w:rPr>
            </w:pPr>
          </w:p>
        </w:tc>
        <w:tc>
          <w:tcPr>
            <w:tcW w:w="1871" w:type="dxa"/>
            <w:vAlign w:val="center"/>
          </w:tcPr>
          <w:p w14:paraId="2BD2F3FC" w14:textId="77777777" w:rsidR="00A17FD0" w:rsidRPr="00EC4144" w:rsidRDefault="00A17FD0" w:rsidP="00A17FD0">
            <w:pPr>
              <w:adjustRightInd w:val="0"/>
              <w:snapToGrid w:val="0"/>
              <w:jc w:val="center"/>
              <w:rPr>
                <w:rFonts w:ascii="Times New Roman" w:hAnsi="Times New Roman" w:cstheme="minorHAnsi"/>
                <w:b/>
                <w:sz w:val="24"/>
                <w:szCs w:val="24"/>
              </w:rPr>
            </w:pPr>
          </w:p>
        </w:tc>
        <w:tc>
          <w:tcPr>
            <w:tcW w:w="1814" w:type="dxa"/>
            <w:vAlign w:val="center"/>
          </w:tcPr>
          <w:p w14:paraId="56E6C2AB" w14:textId="77777777" w:rsidR="00A17FD0" w:rsidRPr="00EC4144" w:rsidRDefault="00A17FD0" w:rsidP="00A17FD0">
            <w:pPr>
              <w:adjustRightInd w:val="0"/>
              <w:snapToGrid w:val="0"/>
              <w:jc w:val="center"/>
              <w:rPr>
                <w:rFonts w:ascii="Times New Roman" w:hAnsi="Times New Roman" w:cstheme="minorHAnsi"/>
                <w:b/>
                <w:sz w:val="24"/>
                <w:szCs w:val="24"/>
              </w:rPr>
            </w:pPr>
          </w:p>
        </w:tc>
      </w:tr>
      <w:tr w:rsidR="00EC4144" w:rsidRPr="00EC4144" w14:paraId="0F56AA06" w14:textId="77777777" w:rsidTr="00A17FD0">
        <w:tc>
          <w:tcPr>
            <w:tcW w:w="2778" w:type="dxa"/>
            <w:shd w:val="clear" w:color="auto" w:fill="auto"/>
          </w:tcPr>
          <w:p w14:paraId="1C09CCF2"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3F0830FD" w14:textId="312B240E" w:rsidR="00A17FD0" w:rsidRPr="00EC4144" w:rsidRDefault="00B2308A" w:rsidP="00A17FD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1.01, 0.95</w:t>
            </w:r>
            <w:r w:rsidR="00A17FD0" w:rsidRPr="00EC4144">
              <w:rPr>
                <w:rFonts w:ascii="Times New Roman" w:hAnsi="Times New Roman" w:cstheme="minorHAnsi" w:hint="eastAsia"/>
                <w:sz w:val="24"/>
                <w:szCs w:val="24"/>
              </w:rPr>
              <w:t>-1.</w:t>
            </w:r>
            <w:r w:rsidRPr="00EC4144">
              <w:rPr>
                <w:rFonts w:ascii="Times New Roman" w:hAnsi="Times New Roman" w:cstheme="minorHAnsi"/>
                <w:sz w:val="24"/>
                <w:szCs w:val="24"/>
              </w:rPr>
              <w:t>08</w:t>
            </w:r>
          </w:p>
        </w:tc>
        <w:tc>
          <w:tcPr>
            <w:tcW w:w="1814" w:type="dxa"/>
            <w:vAlign w:val="center"/>
          </w:tcPr>
          <w:p w14:paraId="384C21EB" w14:textId="09E918A5" w:rsidR="00A17FD0" w:rsidRPr="00EC4144" w:rsidRDefault="00B2308A" w:rsidP="00A17FD0">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1.36</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1.20</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1.54</w:t>
            </w:r>
          </w:p>
        </w:tc>
        <w:tc>
          <w:tcPr>
            <w:tcW w:w="1871" w:type="dxa"/>
          </w:tcPr>
          <w:p w14:paraId="5BBDFD33" w14:textId="46E4ED75" w:rsidR="00A17FD0" w:rsidRPr="00EC4144" w:rsidRDefault="00852695"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w:t>
            </w:r>
            <w:r w:rsidR="00A74A17" w:rsidRPr="00EC4144">
              <w:rPr>
                <w:rFonts w:ascii="Times New Roman" w:hAnsi="Times New Roman" w:cstheme="minorHAnsi"/>
                <w:sz w:val="24"/>
                <w:szCs w:val="24"/>
              </w:rPr>
              <w:t>0</w:t>
            </w:r>
            <w:r w:rsidR="00A17FD0" w:rsidRPr="00EC4144">
              <w:rPr>
                <w:rFonts w:ascii="Times New Roman" w:hAnsi="Times New Roman" w:cstheme="minorHAnsi" w:hint="eastAsia"/>
                <w:sz w:val="24"/>
                <w:szCs w:val="24"/>
              </w:rPr>
              <w:t xml:space="preserve">, </w:t>
            </w:r>
            <w:r w:rsidR="00B2308A" w:rsidRPr="00EC4144">
              <w:rPr>
                <w:rFonts w:ascii="Times New Roman" w:hAnsi="Times New Roman" w:cstheme="minorHAnsi"/>
                <w:sz w:val="24"/>
                <w:szCs w:val="24"/>
              </w:rPr>
              <w:t>0.94</w:t>
            </w:r>
            <w:r w:rsidR="00A17FD0" w:rsidRPr="00EC4144">
              <w:rPr>
                <w:rFonts w:ascii="Times New Roman" w:hAnsi="Times New Roman" w:cstheme="minorHAnsi"/>
                <w:sz w:val="24"/>
                <w:szCs w:val="24"/>
              </w:rPr>
              <w:t>-1.</w:t>
            </w:r>
            <w:r w:rsidR="00B2308A" w:rsidRPr="00EC4144">
              <w:rPr>
                <w:rFonts w:ascii="Times New Roman" w:hAnsi="Times New Roman" w:cstheme="minorHAnsi"/>
                <w:sz w:val="24"/>
                <w:szCs w:val="24"/>
              </w:rPr>
              <w:t>07</w:t>
            </w:r>
          </w:p>
        </w:tc>
        <w:tc>
          <w:tcPr>
            <w:tcW w:w="1814" w:type="dxa"/>
          </w:tcPr>
          <w:p w14:paraId="22A77CA6" w14:textId="7FD8507D" w:rsidR="00A17FD0" w:rsidRPr="00EC4144" w:rsidRDefault="00A17FD0"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w:t>
            </w:r>
            <w:r w:rsidR="00B2308A" w:rsidRPr="00EC4144">
              <w:rPr>
                <w:rFonts w:ascii="Times New Roman" w:hAnsi="Times New Roman" w:cstheme="minorHAnsi"/>
                <w:b/>
                <w:sz w:val="24"/>
                <w:szCs w:val="24"/>
              </w:rPr>
              <w:t>50</w:t>
            </w:r>
            <w:r w:rsidRPr="00EC4144">
              <w:rPr>
                <w:rFonts w:ascii="Times New Roman" w:hAnsi="Times New Roman" w:cstheme="minorHAnsi" w:hint="eastAsia"/>
                <w:sz w:val="24"/>
                <w:szCs w:val="24"/>
              </w:rPr>
              <w:t>, 1.</w:t>
            </w:r>
            <w:r w:rsidR="00B2308A" w:rsidRPr="00EC4144">
              <w:rPr>
                <w:rFonts w:ascii="Times New Roman" w:hAnsi="Times New Roman" w:cstheme="minorHAnsi"/>
                <w:sz w:val="24"/>
                <w:szCs w:val="24"/>
              </w:rPr>
              <w:t>30</w:t>
            </w:r>
            <w:r w:rsidRPr="00EC4144">
              <w:rPr>
                <w:rFonts w:ascii="Times New Roman" w:hAnsi="Times New Roman" w:cstheme="minorHAnsi" w:hint="eastAsia"/>
                <w:sz w:val="24"/>
                <w:szCs w:val="24"/>
              </w:rPr>
              <w:t>-1.</w:t>
            </w:r>
            <w:r w:rsidR="00B2308A" w:rsidRPr="00EC4144">
              <w:rPr>
                <w:rFonts w:ascii="Times New Roman" w:hAnsi="Times New Roman" w:cstheme="minorHAnsi"/>
                <w:sz w:val="24"/>
                <w:szCs w:val="24"/>
              </w:rPr>
              <w:t>73</w:t>
            </w:r>
          </w:p>
        </w:tc>
      </w:tr>
      <w:tr w:rsidR="00EC4144" w:rsidRPr="00EC4144" w14:paraId="510C140A" w14:textId="77777777" w:rsidTr="00A17FD0">
        <w:tc>
          <w:tcPr>
            <w:tcW w:w="2778" w:type="dxa"/>
            <w:shd w:val="clear" w:color="auto" w:fill="auto"/>
          </w:tcPr>
          <w:p w14:paraId="0AC5713D" w14:textId="18377910" w:rsidR="00A17FD0"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J</w:t>
            </w:r>
            <w:r w:rsidR="00A17FD0" w:rsidRPr="00EC4144">
              <w:rPr>
                <w:rFonts w:ascii="Times New Roman" w:hAnsi="Times New Roman" w:cstheme="minorHAnsi"/>
                <w:sz w:val="24"/>
                <w:szCs w:val="24"/>
              </w:rPr>
              <w:t>ob loss</w:t>
            </w:r>
          </w:p>
        </w:tc>
        <w:tc>
          <w:tcPr>
            <w:tcW w:w="1871" w:type="dxa"/>
            <w:vAlign w:val="center"/>
          </w:tcPr>
          <w:p w14:paraId="5395E875"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3903AC4B"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71" w:type="dxa"/>
          </w:tcPr>
          <w:p w14:paraId="5CF58047"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tcPr>
          <w:p w14:paraId="51470520" w14:textId="77777777" w:rsidR="00A17FD0" w:rsidRPr="00EC4144" w:rsidRDefault="00A17FD0" w:rsidP="00A17FD0">
            <w:pPr>
              <w:adjustRightInd w:val="0"/>
              <w:snapToGrid w:val="0"/>
              <w:jc w:val="center"/>
              <w:rPr>
                <w:rFonts w:ascii="Times New Roman" w:hAnsi="Times New Roman" w:cstheme="minorHAnsi"/>
                <w:sz w:val="24"/>
                <w:szCs w:val="24"/>
              </w:rPr>
            </w:pPr>
          </w:p>
        </w:tc>
      </w:tr>
      <w:tr w:rsidR="00EC4144" w:rsidRPr="00EC4144" w14:paraId="1682C598" w14:textId="77777777" w:rsidTr="00A17FD0">
        <w:tc>
          <w:tcPr>
            <w:tcW w:w="2778" w:type="dxa"/>
            <w:shd w:val="clear" w:color="auto" w:fill="auto"/>
          </w:tcPr>
          <w:p w14:paraId="3D07230D"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55D88D4D" w14:textId="21D9FD25" w:rsidR="00A17FD0" w:rsidRPr="00EC4144" w:rsidRDefault="00A17FD0"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w:t>
            </w:r>
            <w:r w:rsidR="00B2308A" w:rsidRPr="00EC4144">
              <w:rPr>
                <w:rFonts w:ascii="Times New Roman" w:hAnsi="Times New Roman" w:cstheme="minorHAnsi"/>
                <w:sz w:val="24"/>
                <w:szCs w:val="24"/>
              </w:rPr>
              <w:t>02</w:t>
            </w:r>
            <w:r w:rsidRPr="00EC4144">
              <w:rPr>
                <w:rFonts w:ascii="Times New Roman" w:hAnsi="Times New Roman" w:cstheme="minorHAnsi"/>
                <w:sz w:val="24"/>
                <w:szCs w:val="24"/>
              </w:rPr>
              <w:t>,</w:t>
            </w:r>
            <w:r w:rsidR="00B2308A" w:rsidRPr="00EC4144">
              <w:rPr>
                <w:rFonts w:ascii="Times New Roman" w:hAnsi="Times New Roman" w:cstheme="minorHAnsi"/>
                <w:sz w:val="24"/>
                <w:szCs w:val="24"/>
              </w:rPr>
              <w:t>0.95</w:t>
            </w:r>
            <w:r w:rsidRPr="00EC4144">
              <w:rPr>
                <w:rFonts w:ascii="Times New Roman" w:hAnsi="Times New Roman" w:cstheme="minorHAnsi"/>
                <w:sz w:val="24"/>
                <w:szCs w:val="24"/>
              </w:rPr>
              <w:t>-</w:t>
            </w:r>
            <w:r w:rsidR="00B2308A" w:rsidRPr="00EC4144">
              <w:rPr>
                <w:rFonts w:ascii="Times New Roman" w:hAnsi="Times New Roman" w:cstheme="minorHAnsi"/>
                <w:sz w:val="24"/>
                <w:szCs w:val="24"/>
              </w:rPr>
              <w:t>1.09</w:t>
            </w:r>
          </w:p>
        </w:tc>
        <w:tc>
          <w:tcPr>
            <w:tcW w:w="1814" w:type="dxa"/>
            <w:vAlign w:val="center"/>
          </w:tcPr>
          <w:p w14:paraId="6FB1AC2B" w14:textId="68D95ADF" w:rsidR="00A17FD0" w:rsidRPr="00EC4144" w:rsidRDefault="00A17FD0"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w:t>
            </w:r>
            <w:r w:rsidR="00B2308A" w:rsidRPr="00EC4144">
              <w:rPr>
                <w:rFonts w:ascii="Times New Roman" w:hAnsi="Times New Roman" w:cstheme="minorHAnsi"/>
                <w:b/>
                <w:sz w:val="24"/>
                <w:szCs w:val="24"/>
              </w:rPr>
              <w:t>26</w:t>
            </w:r>
            <w:r w:rsidR="00B2308A" w:rsidRPr="00EC4144">
              <w:rPr>
                <w:rFonts w:ascii="Times New Roman" w:hAnsi="Times New Roman" w:cstheme="minorHAnsi"/>
                <w:sz w:val="24"/>
                <w:szCs w:val="24"/>
              </w:rPr>
              <w:t>,</w:t>
            </w:r>
            <w:r w:rsidRPr="00EC4144">
              <w:rPr>
                <w:rFonts w:ascii="Times New Roman" w:hAnsi="Times New Roman" w:cstheme="minorHAnsi"/>
                <w:sz w:val="24"/>
                <w:szCs w:val="24"/>
              </w:rPr>
              <w:t xml:space="preserve"> </w:t>
            </w:r>
            <w:r w:rsidR="00B2308A" w:rsidRPr="00EC4144">
              <w:rPr>
                <w:rFonts w:ascii="Times New Roman" w:hAnsi="Times New Roman" w:cstheme="minorHAnsi"/>
                <w:sz w:val="24"/>
                <w:szCs w:val="24"/>
              </w:rPr>
              <w:t>1.10</w:t>
            </w:r>
            <w:r w:rsidRPr="00EC4144">
              <w:rPr>
                <w:rFonts w:ascii="Times New Roman" w:hAnsi="Times New Roman" w:cstheme="minorHAnsi"/>
                <w:sz w:val="24"/>
                <w:szCs w:val="24"/>
              </w:rPr>
              <w:t>-</w:t>
            </w:r>
            <w:r w:rsidR="00B2308A" w:rsidRPr="00EC4144">
              <w:rPr>
                <w:rFonts w:ascii="Times New Roman" w:hAnsi="Times New Roman" w:cstheme="minorHAnsi"/>
                <w:sz w:val="24"/>
                <w:szCs w:val="24"/>
              </w:rPr>
              <w:t>1.44</w:t>
            </w:r>
          </w:p>
        </w:tc>
        <w:tc>
          <w:tcPr>
            <w:tcW w:w="1871" w:type="dxa"/>
          </w:tcPr>
          <w:p w14:paraId="0E26EEBA" w14:textId="1861CE29" w:rsidR="00A17FD0" w:rsidRPr="00EC4144" w:rsidRDefault="00B2308A"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1.13</w:t>
            </w:r>
            <w:r w:rsidR="00A17FD0" w:rsidRPr="00EC4144">
              <w:rPr>
                <w:rFonts w:ascii="Times New Roman" w:hAnsi="Times New Roman" w:cstheme="minorHAnsi"/>
                <w:sz w:val="24"/>
                <w:szCs w:val="24"/>
              </w:rPr>
              <w:t>, 1.</w:t>
            </w:r>
            <w:r w:rsidRPr="00EC4144">
              <w:rPr>
                <w:rFonts w:ascii="Times New Roman" w:hAnsi="Times New Roman" w:cstheme="minorHAnsi"/>
                <w:sz w:val="24"/>
                <w:szCs w:val="24"/>
              </w:rPr>
              <w:t>04-1.22</w:t>
            </w:r>
          </w:p>
        </w:tc>
        <w:tc>
          <w:tcPr>
            <w:tcW w:w="1814" w:type="dxa"/>
          </w:tcPr>
          <w:p w14:paraId="06A107DA" w14:textId="21F2CC76" w:rsidR="00A17FD0" w:rsidRPr="00EC4144" w:rsidRDefault="00A17FD0"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w:t>
            </w:r>
            <w:r w:rsidR="00A74A17" w:rsidRPr="00EC4144">
              <w:rPr>
                <w:rFonts w:ascii="Times New Roman" w:hAnsi="Times New Roman" w:cstheme="minorHAnsi"/>
                <w:b/>
                <w:sz w:val="24"/>
                <w:szCs w:val="24"/>
              </w:rPr>
              <w:t>35</w:t>
            </w:r>
            <w:r w:rsidRPr="00EC4144">
              <w:rPr>
                <w:rFonts w:ascii="Times New Roman" w:hAnsi="Times New Roman" w:cstheme="minorHAnsi"/>
                <w:sz w:val="24"/>
                <w:szCs w:val="24"/>
              </w:rPr>
              <w:t>, 1.</w:t>
            </w:r>
            <w:r w:rsidR="00A74A17" w:rsidRPr="00EC4144">
              <w:rPr>
                <w:rFonts w:ascii="Times New Roman" w:hAnsi="Times New Roman" w:cstheme="minorHAnsi"/>
                <w:sz w:val="24"/>
                <w:szCs w:val="24"/>
              </w:rPr>
              <w:t>1</w:t>
            </w:r>
            <w:r w:rsidR="00852695" w:rsidRPr="00EC4144">
              <w:rPr>
                <w:rFonts w:ascii="Times New Roman" w:hAnsi="Times New Roman" w:cstheme="minorHAnsi"/>
                <w:sz w:val="24"/>
                <w:szCs w:val="24"/>
              </w:rPr>
              <w:t>6</w:t>
            </w:r>
            <w:r w:rsidRPr="00EC4144">
              <w:rPr>
                <w:rFonts w:ascii="Times New Roman" w:hAnsi="Times New Roman" w:cstheme="minorHAnsi"/>
                <w:sz w:val="24"/>
                <w:szCs w:val="24"/>
              </w:rPr>
              <w:t>-1.</w:t>
            </w:r>
            <w:r w:rsidR="00A74A17" w:rsidRPr="00EC4144">
              <w:rPr>
                <w:rFonts w:ascii="Times New Roman" w:hAnsi="Times New Roman" w:cstheme="minorHAnsi"/>
                <w:sz w:val="24"/>
                <w:szCs w:val="24"/>
              </w:rPr>
              <w:t>59</w:t>
            </w:r>
          </w:p>
        </w:tc>
      </w:tr>
      <w:tr w:rsidR="00EC4144" w:rsidRPr="00EC4144" w14:paraId="22FC0861" w14:textId="77777777" w:rsidTr="00A17FD0">
        <w:tc>
          <w:tcPr>
            <w:tcW w:w="2778" w:type="dxa"/>
            <w:shd w:val="clear" w:color="auto" w:fill="auto"/>
          </w:tcPr>
          <w:p w14:paraId="31E30F98" w14:textId="220F2090" w:rsidR="00A17FD0"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 xml:space="preserve">Decreased </w:t>
            </w:r>
            <w:r w:rsidR="00A17FD0" w:rsidRPr="00EC4144">
              <w:rPr>
                <w:rFonts w:ascii="Times New Roman" w:hAnsi="Times New Roman" w:cstheme="minorHAnsi"/>
                <w:sz w:val="24"/>
                <w:szCs w:val="24"/>
              </w:rPr>
              <w:t>income</w:t>
            </w:r>
          </w:p>
        </w:tc>
        <w:tc>
          <w:tcPr>
            <w:tcW w:w="1871" w:type="dxa"/>
            <w:vAlign w:val="center"/>
          </w:tcPr>
          <w:p w14:paraId="6ED9F69C"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3AD6A7F2"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71" w:type="dxa"/>
            <w:vAlign w:val="center"/>
          </w:tcPr>
          <w:p w14:paraId="57F5D0B2"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0C541814" w14:textId="77777777" w:rsidR="00A17FD0" w:rsidRPr="00EC4144" w:rsidRDefault="00A17FD0" w:rsidP="00A17FD0">
            <w:pPr>
              <w:adjustRightInd w:val="0"/>
              <w:snapToGrid w:val="0"/>
              <w:jc w:val="center"/>
              <w:rPr>
                <w:rFonts w:ascii="Times New Roman" w:hAnsi="Times New Roman" w:cstheme="minorHAnsi"/>
                <w:sz w:val="24"/>
                <w:szCs w:val="24"/>
              </w:rPr>
            </w:pPr>
          </w:p>
        </w:tc>
      </w:tr>
      <w:tr w:rsidR="00EC4144" w:rsidRPr="00EC4144" w14:paraId="31D71F09" w14:textId="77777777" w:rsidTr="00A17FD0">
        <w:tc>
          <w:tcPr>
            <w:tcW w:w="2778" w:type="dxa"/>
            <w:shd w:val="clear" w:color="auto" w:fill="auto"/>
          </w:tcPr>
          <w:p w14:paraId="3F351634"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72A18F05" w14:textId="220A22B9" w:rsidR="00A17FD0" w:rsidRPr="00EC4144" w:rsidRDefault="00A17FD0"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w:t>
            </w:r>
            <w:r w:rsidR="00B2308A" w:rsidRPr="00EC4144">
              <w:rPr>
                <w:rFonts w:ascii="Times New Roman" w:hAnsi="Times New Roman" w:cstheme="minorHAnsi"/>
                <w:b/>
                <w:sz w:val="24"/>
                <w:szCs w:val="24"/>
              </w:rPr>
              <w:t>13</w:t>
            </w:r>
            <w:r w:rsidRPr="00EC4144">
              <w:rPr>
                <w:rFonts w:ascii="Times New Roman" w:hAnsi="Times New Roman" w:cstheme="minorHAnsi"/>
                <w:sz w:val="24"/>
                <w:szCs w:val="24"/>
              </w:rPr>
              <w:t>, 1.</w:t>
            </w:r>
            <w:r w:rsidR="00B2308A" w:rsidRPr="00EC4144">
              <w:rPr>
                <w:rFonts w:ascii="Times New Roman" w:hAnsi="Times New Roman" w:cstheme="minorHAnsi"/>
                <w:sz w:val="24"/>
                <w:szCs w:val="24"/>
              </w:rPr>
              <w:t>05</w:t>
            </w:r>
            <w:r w:rsidRPr="00EC4144">
              <w:rPr>
                <w:rFonts w:ascii="Times New Roman" w:hAnsi="Times New Roman" w:cstheme="minorHAnsi"/>
                <w:sz w:val="24"/>
                <w:szCs w:val="24"/>
              </w:rPr>
              <w:t>-1.2</w:t>
            </w:r>
            <w:r w:rsidR="00B2308A" w:rsidRPr="00EC4144">
              <w:rPr>
                <w:rFonts w:ascii="Times New Roman" w:hAnsi="Times New Roman" w:cstheme="minorHAnsi"/>
                <w:sz w:val="24"/>
                <w:szCs w:val="24"/>
              </w:rPr>
              <w:t>1</w:t>
            </w:r>
          </w:p>
        </w:tc>
        <w:tc>
          <w:tcPr>
            <w:tcW w:w="1814" w:type="dxa"/>
            <w:vAlign w:val="center"/>
          </w:tcPr>
          <w:p w14:paraId="3AF8B39E" w14:textId="7CFA3D86" w:rsidR="00A17FD0" w:rsidRPr="00EC4144" w:rsidRDefault="00A17FD0"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w:t>
            </w:r>
            <w:r w:rsidR="00B2308A" w:rsidRPr="00EC4144">
              <w:rPr>
                <w:rFonts w:ascii="Times New Roman" w:hAnsi="Times New Roman" w:cstheme="minorHAnsi"/>
                <w:b/>
                <w:sz w:val="24"/>
                <w:szCs w:val="24"/>
              </w:rPr>
              <w:t>30</w:t>
            </w:r>
            <w:r w:rsidRPr="00EC4144">
              <w:rPr>
                <w:rFonts w:ascii="Times New Roman" w:hAnsi="Times New Roman" w:cstheme="minorHAnsi"/>
                <w:sz w:val="24"/>
                <w:szCs w:val="24"/>
              </w:rPr>
              <w:t>, 1.</w:t>
            </w:r>
            <w:r w:rsidR="00B2308A" w:rsidRPr="00EC4144">
              <w:rPr>
                <w:rFonts w:ascii="Times New Roman" w:hAnsi="Times New Roman" w:cstheme="minorHAnsi"/>
                <w:sz w:val="24"/>
                <w:szCs w:val="24"/>
              </w:rPr>
              <w:t>13</w:t>
            </w:r>
            <w:r w:rsidRPr="00EC4144">
              <w:rPr>
                <w:rFonts w:ascii="Times New Roman" w:hAnsi="Times New Roman" w:cstheme="minorHAnsi"/>
                <w:sz w:val="24"/>
                <w:szCs w:val="24"/>
              </w:rPr>
              <w:t>-1.5</w:t>
            </w:r>
            <w:r w:rsidR="00B2308A" w:rsidRPr="00EC4144">
              <w:rPr>
                <w:rFonts w:ascii="Times New Roman" w:hAnsi="Times New Roman" w:cstheme="minorHAnsi"/>
                <w:sz w:val="24"/>
                <w:szCs w:val="24"/>
              </w:rPr>
              <w:t>0</w:t>
            </w:r>
          </w:p>
        </w:tc>
        <w:tc>
          <w:tcPr>
            <w:tcW w:w="1871" w:type="dxa"/>
          </w:tcPr>
          <w:p w14:paraId="720F9787" w14:textId="1CB7FB61"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1.07</w:t>
            </w:r>
            <w:r w:rsidR="00A17FD0" w:rsidRPr="00EC4144">
              <w:rPr>
                <w:rFonts w:ascii="Times New Roman" w:hAnsi="Times New Roman" w:cstheme="minorHAnsi"/>
                <w:sz w:val="24"/>
                <w:szCs w:val="24"/>
              </w:rPr>
              <w:t xml:space="preserve">, </w:t>
            </w:r>
            <w:r w:rsidRPr="00EC4144">
              <w:rPr>
                <w:rFonts w:ascii="Times New Roman" w:hAnsi="Times New Roman" w:cstheme="minorHAnsi"/>
                <w:sz w:val="24"/>
                <w:szCs w:val="24"/>
              </w:rPr>
              <w:t>0.99</w:t>
            </w:r>
            <w:r w:rsidR="00A17FD0" w:rsidRPr="00EC4144">
              <w:rPr>
                <w:rFonts w:ascii="Times New Roman" w:hAnsi="Times New Roman" w:cstheme="minorHAnsi"/>
                <w:sz w:val="24"/>
                <w:szCs w:val="24"/>
              </w:rPr>
              <w:t>-</w:t>
            </w:r>
            <w:r w:rsidRPr="00EC4144">
              <w:rPr>
                <w:rFonts w:ascii="Times New Roman" w:hAnsi="Times New Roman" w:cstheme="minorHAnsi"/>
                <w:sz w:val="24"/>
                <w:szCs w:val="24"/>
              </w:rPr>
              <w:t>1.16</w:t>
            </w:r>
          </w:p>
        </w:tc>
        <w:tc>
          <w:tcPr>
            <w:tcW w:w="1814" w:type="dxa"/>
          </w:tcPr>
          <w:p w14:paraId="5B34FBCB" w14:textId="4D48A124"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w:t>
            </w:r>
            <w:r w:rsidR="00A74A17" w:rsidRPr="00EC4144">
              <w:rPr>
                <w:rFonts w:ascii="Times New Roman" w:hAnsi="Times New Roman" w:cstheme="minorHAnsi"/>
                <w:b/>
                <w:sz w:val="24"/>
                <w:szCs w:val="24"/>
              </w:rPr>
              <w:t>28</w:t>
            </w:r>
            <w:r w:rsidRPr="00EC4144">
              <w:rPr>
                <w:rFonts w:ascii="Times New Roman" w:hAnsi="Times New Roman" w:cstheme="minorHAnsi"/>
                <w:sz w:val="24"/>
                <w:szCs w:val="24"/>
              </w:rPr>
              <w:t>, 1.</w:t>
            </w:r>
            <w:r w:rsidR="001161A0" w:rsidRPr="00EC4144">
              <w:rPr>
                <w:rFonts w:ascii="Times New Roman" w:hAnsi="Times New Roman" w:cstheme="minorHAnsi"/>
                <w:sz w:val="24"/>
                <w:szCs w:val="24"/>
              </w:rPr>
              <w:t>08</w:t>
            </w:r>
            <w:r w:rsidRPr="00EC4144">
              <w:rPr>
                <w:rFonts w:ascii="Times New Roman" w:hAnsi="Times New Roman" w:cstheme="minorHAnsi"/>
                <w:sz w:val="24"/>
                <w:szCs w:val="24"/>
              </w:rPr>
              <w:t>-1.</w:t>
            </w:r>
            <w:r w:rsidR="001161A0" w:rsidRPr="00EC4144">
              <w:rPr>
                <w:rFonts w:ascii="Times New Roman" w:hAnsi="Times New Roman" w:cstheme="minorHAnsi"/>
                <w:sz w:val="24"/>
                <w:szCs w:val="24"/>
              </w:rPr>
              <w:t>51</w:t>
            </w:r>
          </w:p>
        </w:tc>
      </w:tr>
      <w:tr w:rsidR="00EC4144" w:rsidRPr="00EC4144" w14:paraId="201BF858" w14:textId="77777777" w:rsidTr="00A17FD0">
        <w:tc>
          <w:tcPr>
            <w:tcW w:w="2778" w:type="dxa"/>
            <w:shd w:val="clear" w:color="auto" w:fill="auto"/>
          </w:tcPr>
          <w:p w14:paraId="24CE7849"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cstheme="minorHAnsi"/>
                <w:sz w:val="24"/>
                <w:szCs w:val="24"/>
              </w:rPr>
              <w:t>Smoking status</w:t>
            </w:r>
          </w:p>
        </w:tc>
        <w:tc>
          <w:tcPr>
            <w:tcW w:w="1871" w:type="dxa"/>
            <w:vAlign w:val="center"/>
          </w:tcPr>
          <w:p w14:paraId="1FE93E18"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51FFF3B0"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71" w:type="dxa"/>
          </w:tcPr>
          <w:p w14:paraId="63348007"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tcPr>
          <w:p w14:paraId="70206541" w14:textId="77777777" w:rsidR="00A17FD0" w:rsidRPr="00EC4144" w:rsidRDefault="00A17FD0" w:rsidP="00A17FD0">
            <w:pPr>
              <w:adjustRightInd w:val="0"/>
              <w:snapToGrid w:val="0"/>
              <w:jc w:val="center"/>
              <w:rPr>
                <w:rFonts w:ascii="Times New Roman" w:hAnsi="Times New Roman" w:cstheme="minorHAnsi"/>
                <w:sz w:val="24"/>
                <w:szCs w:val="24"/>
              </w:rPr>
            </w:pPr>
          </w:p>
        </w:tc>
      </w:tr>
      <w:tr w:rsidR="00EC4144" w:rsidRPr="00EC4144" w14:paraId="578A3789" w14:textId="77777777" w:rsidTr="00A17FD0">
        <w:tc>
          <w:tcPr>
            <w:tcW w:w="2778" w:type="dxa"/>
            <w:shd w:val="clear" w:color="auto" w:fill="auto"/>
          </w:tcPr>
          <w:p w14:paraId="1A6BCDB8"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cstheme="minorHAnsi"/>
                <w:sz w:val="24"/>
                <w:szCs w:val="24"/>
              </w:rPr>
              <w:t xml:space="preserve">  Past</w:t>
            </w:r>
          </w:p>
        </w:tc>
        <w:tc>
          <w:tcPr>
            <w:tcW w:w="1871" w:type="dxa"/>
            <w:vAlign w:val="center"/>
          </w:tcPr>
          <w:p w14:paraId="34BFCEFB" w14:textId="58037DBC" w:rsidR="00A17FD0" w:rsidRPr="00EC4144" w:rsidRDefault="00B2308A" w:rsidP="00A17FD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1.07</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0.99</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1.17</w:t>
            </w:r>
          </w:p>
        </w:tc>
        <w:tc>
          <w:tcPr>
            <w:tcW w:w="1814" w:type="dxa"/>
            <w:vAlign w:val="center"/>
          </w:tcPr>
          <w:p w14:paraId="3D74436F" w14:textId="64CA5BD9" w:rsidR="00A17FD0" w:rsidRPr="00EC4144" w:rsidRDefault="00B2308A"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1.04</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0.87</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1.24</w:t>
            </w:r>
          </w:p>
        </w:tc>
        <w:tc>
          <w:tcPr>
            <w:tcW w:w="1871" w:type="dxa"/>
          </w:tcPr>
          <w:p w14:paraId="304BC168" w14:textId="5ABC18D7" w:rsidR="00A17FD0" w:rsidRPr="00EC4144" w:rsidRDefault="00852695"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001161A0" w:rsidRPr="00EC4144">
              <w:rPr>
                <w:rFonts w:ascii="Times New Roman" w:hAnsi="Times New Roman" w:cstheme="minorHAnsi"/>
                <w:sz w:val="24"/>
                <w:szCs w:val="24"/>
              </w:rPr>
              <w:t>01</w:t>
            </w:r>
            <w:r w:rsidR="00A17FD0" w:rsidRPr="00EC4144">
              <w:rPr>
                <w:rFonts w:ascii="Times New Roman" w:hAnsi="Times New Roman" w:cstheme="minorHAnsi" w:hint="eastAsia"/>
                <w:sz w:val="24"/>
                <w:szCs w:val="24"/>
              </w:rPr>
              <w:t xml:space="preserve">, </w:t>
            </w:r>
            <w:r w:rsidR="001161A0" w:rsidRPr="00EC4144">
              <w:rPr>
                <w:rFonts w:ascii="Times New Roman" w:hAnsi="Times New Roman" w:cstheme="minorHAnsi"/>
                <w:sz w:val="24"/>
                <w:szCs w:val="24"/>
              </w:rPr>
              <w:t>0.92-1.12</w:t>
            </w:r>
          </w:p>
        </w:tc>
        <w:tc>
          <w:tcPr>
            <w:tcW w:w="1814" w:type="dxa"/>
          </w:tcPr>
          <w:p w14:paraId="65478294" w14:textId="59588532"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0.99</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0.80</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1.22</w:t>
            </w:r>
          </w:p>
        </w:tc>
      </w:tr>
      <w:tr w:rsidR="00EC4144" w:rsidRPr="00EC4144" w14:paraId="24F7D27A" w14:textId="77777777" w:rsidTr="00A17FD0">
        <w:tc>
          <w:tcPr>
            <w:tcW w:w="2778" w:type="dxa"/>
            <w:shd w:val="clear" w:color="auto" w:fill="auto"/>
          </w:tcPr>
          <w:p w14:paraId="6C815A35" w14:textId="169E353A" w:rsidR="00A17FD0" w:rsidRPr="00EC4144" w:rsidRDefault="00A17FD0" w:rsidP="0081617B">
            <w:pPr>
              <w:adjustRightInd w:val="0"/>
              <w:snapToGrid w:val="0"/>
              <w:jc w:val="left"/>
              <w:rPr>
                <w:rFonts w:ascii="Times New Roman" w:hAnsi="Times New Roman" w:cstheme="minorHAnsi"/>
                <w:sz w:val="24"/>
                <w:szCs w:val="24"/>
              </w:rPr>
            </w:pPr>
            <w:r w:rsidRPr="00EC4144">
              <w:rPr>
                <w:rFonts w:cstheme="minorHAnsi"/>
                <w:sz w:val="24"/>
                <w:szCs w:val="24"/>
              </w:rPr>
              <w:t xml:space="preserve">  Current light smok</w:t>
            </w:r>
            <w:r w:rsidR="0081617B" w:rsidRPr="00EC4144">
              <w:rPr>
                <w:rFonts w:cstheme="minorHAnsi"/>
                <w:sz w:val="24"/>
                <w:szCs w:val="24"/>
              </w:rPr>
              <w:t>ing</w:t>
            </w:r>
          </w:p>
        </w:tc>
        <w:tc>
          <w:tcPr>
            <w:tcW w:w="1871" w:type="dxa"/>
            <w:vAlign w:val="center"/>
          </w:tcPr>
          <w:p w14:paraId="396EA27C" w14:textId="05E4DD77" w:rsidR="00A17FD0" w:rsidRPr="00EC4144" w:rsidRDefault="00B2308A"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1.04</w:t>
            </w:r>
            <w:r w:rsidR="00A17FD0" w:rsidRPr="00EC4144">
              <w:rPr>
                <w:rFonts w:ascii="Times New Roman" w:hAnsi="Times New Roman" w:cstheme="minorHAnsi" w:hint="eastAsia"/>
                <w:sz w:val="24"/>
                <w:szCs w:val="24"/>
              </w:rPr>
              <w:t xml:space="preserve">, </w:t>
            </w:r>
            <w:r w:rsidR="00A17FD0" w:rsidRPr="00EC4144">
              <w:rPr>
                <w:rFonts w:ascii="Times New Roman" w:hAnsi="Times New Roman" w:cstheme="minorHAnsi"/>
                <w:sz w:val="24"/>
                <w:szCs w:val="24"/>
              </w:rPr>
              <w:t>0.</w:t>
            </w:r>
            <w:r w:rsidRPr="00EC4144">
              <w:rPr>
                <w:rFonts w:ascii="Times New Roman" w:hAnsi="Times New Roman" w:cstheme="minorHAnsi"/>
                <w:sz w:val="24"/>
                <w:szCs w:val="24"/>
              </w:rPr>
              <w:t>94</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1.16</w:t>
            </w:r>
          </w:p>
        </w:tc>
        <w:tc>
          <w:tcPr>
            <w:tcW w:w="1814" w:type="dxa"/>
            <w:vAlign w:val="center"/>
          </w:tcPr>
          <w:p w14:paraId="645C3301" w14:textId="5B5DA02D" w:rsidR="00A17FD0" w:rsidRPr="00EC4144" w:rsidRDefault="00A17FD0" w:rsidP="00B2308A">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w:t>
            </w:r>
            <w:r w:rsidR="00B2308A" w:rsidRPr="00EC4144">
              <w:rPr>
                <w:rFonts w:ascii="Times New Roman" w:hAnsi="Times New Roman" w:cstheme="minorHAnsi"/>
                <w:sz w:val="24"/>
                <w:szCs w:val="24"/>
              </w:rPr>
              <w:t>89</w:t>
            </w:r>
            <w:r w:rsidRPr="00EC4144">
              <w:rPr>
                <w:rFonts w:ascii="Times New Roman" w:hAnsi="Times New Roman" w:cstheme="minorHAnsi" w:hint="eastAsia"/>
                <w:sz w:val="24"/>
                <w:szCs w:val="24"/>
              </w:rPr>
              <w:t>, 0.</w:t>
            </w:r>
            <w:r w:rsidR="00B2308A" w:rsidRPr="00EC4144">
              <w:rPr>
                <w:rFonts w:ascii="Times New Roman" w:hAnsi="Times New Roman" w:cstheme="minorHAnsi"/>
                <w:sz w:val="24"/>
                <w:szCs w:val="24"/>
              </w:rPr>
              <w:t>71</w:t>
            </w:r>
            <w:r w:rsidRPr="00EC4144">
              <w:rPr>
                <w:rFonts w:ascii="Times New Roman" w:hAnsi="Times New Roman" w:cstheme="minorHAnsi" w:hint="eastAsia"/>
                <w:sz w:val="24"/>
                <w:szCs w:val="24"/>
              </w:rPr>
              <w:t>-</w:t>
            </w:r>
            <w:r w:rsidR="00B2308A" w:rsidRPr="00EC4144">
              <w:rPr>
                <w:rFonts w:ascii="Times New Roman" w:hAnsi="Times New Roman" w:cstheme="minorHAnsi"/>
                <w:sz w:val="24"/>
                <w:szCs w:val="24"/>
              </w:rPr>
              <w:t>1.12</w:t>
            </w:r>
          </w:p>
        </w:tc>
        <w:tc>
          <w:tcPr>
            <w:tcW w:w="1871" w:type="dxa"/>
          </w:tcPr>
          <w:p w14:paraId="401DA3E6" w14:textId="552D22BE"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001161A0" w:rsidRPr="00EC4144">
              <w:rPr>
                <w:rFonts w:ascii="Times New Roman" w:hAnsi="Times New Roman" w:cstheme="minorHAnsi"/>
                <w:sz w:val="24"/>
                <w:szCs w:val="24"/>
              </w:rPr>
              <w:t>03</w:t>
            </w:r>
            <w:r w:rsidRPr="00EC4144">
              <w:rPr>
                <w:rFonts w:ascii="Times New Roman" w:hAnsi="Times New Roman" w:cstheme="minorHAnsi" w:hint="eastAsia"/>
                <w:sz w:val="24"/>
                <w:szCs w:val="24"/>
              </w:rPr>
              <w:t xml:space="preserve">, </w:t>
            </w:r>
            <w:r w:rsidR="00852695" w:rsidRPr="00EC4144">
              <w:rPr>
                <w:rFonts w:ascii="Times New Roman" w:hAnsi="Times New Roman" w:cstheme="minorHAnsi"/>
                <w:sz w:val="24"/>
                <w:szCs w:val="24"/>
              </w:rPr>
              <w:t>0.9</w:t>
            </w:r>
            <w:r w:rsidR="001161A0" w:rsidRPr="00EC4144">
              <w:rPr>
                <w:rFonts w:ascii="Times New Roman" w:hAnsi="Times New Roman" w:cstheme="minorHAnsi"/>
                <w:sz w:val="24"/>
                <w:szCs w:val="24"/>
              </w:rPr>
              <w:t>1</w:t>
            </w:r>
            <w:r w:rsidRPr="00EC4144">
              <w:rPr>
                <w:rFonts w:ascii="Times New Roman" w:hAnsi="Times New Roman" w:cstheme="minorHAnsi" w:hint="eastAsia"/>
                <w:sz w:val="24"/>
                <w:szCs w:val="24"/>
              </w:rPr>
              <w:t>-1.</w:t>
            </w:r>
            <w:r w:rsidR="001161A0" w:rsidRPr="00EC4144">
              <w:rPr>
                <w:rFonts w:ascii="Times New Roman" w:hAnsi="Times New Roman" w:cstheme="minorHAnsi"/>
                <w:sz w:val="24"/>
                <w:szCs w:val="24"/>
              </w:rPr>
              <w:t>1</w:t>
            </w:r>
            <w:r w:rsidR="00852695" w:rsidRPr="00EC4144">
              <w:rPr>
                <w:rFonts w:ascii="Times New Roman" w:hAnsi="Times New Roman" w:cstheme="minorHAnsi"/>
                <w:sz w:val="24"/>
                <w:szCs w:val="24"/>
              </w:rPr>
              <w:t>6</w:t>
            </w:r>
          </w:p>
        </w:tc>
        <w:tc>
          <w:tcPr>
            <w:tcW w:w="1814" w:type="dxa"/>
          </w:tcPr>
          <w:p w14:paraId="4C259608" w14:textId="22C55BC3"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w:t>
            </w:r>
            <w:r w:rsidR="00852695" w:rsidRPr="00EC4144">
              <w:rPr>
                <w:rFonts w:ascii="Times New Roman" w:hAnsi="Times New Roman" w:cstheme="minorHAnsi"/>
                <w:sz w:val="24"/>
                <w:szCs w:val="24"/>
              </w:rPr>
              <w:t>.</w:t>
            </w:r>
            <w:r w:rsidR="001161A0" w:rsidRPr="00EC4144">
              <w:rPr>
                <w:rFonts w:ascii="Times New Roman" w:hAnsi="Times New Roman" w:cstheme="minorHAnsi"/>
                <w:sz w:val="24"/>
                <w:szCs w:val="24"/>
              </w:rPr>
              <w:t>82</w:t>
            </w:r>
            <w:r w:rsidRPr="00EC4144">
              <w:rPr>
                <w:rFonts w:ascii="Times New Roman" w:hAnsi="Times New Roman" w:cstheme="minorHAnsi" w:hint="eastAsia"/>
                <w:sz w:val="24"/>
                <w:szCs w:val="24"/>
              </w:rPr>
              <w:t>, 0.</w:t>
            </w:r>
            <w:r w:rsidR="001161A0" w:rsidRPr="00EC4144">
              <w:rPr>
                <w:rFonts w:ascii="Times New Roman" w:hAnsi="Times New Roman" w:cstheme="minorHAnsi"/>
                <w:sz w:val="24"/>
                <w:szCs w:val="24"/>
              </w:rPr>
              <w:t>62</w:t>
            </w:r>
            <w:r w:rsidRPr="00EC4144">
              <w:rPr>
                <w:rFonts w:ascii="Times New Roman" w:hAnsi="Times New Roman" w:cstheme="minorHAnsi" w:hint="eastAsia"/>
                <w:sz w:val="24"/>
                <w:szCs w:val="24"/>
              </w:rPr>
              <w:t>-1.</w:t>
            </w:r>
            <w:r w:rsidR="001161A0" w:rsidRPr="00EC4144">
              <w:rPr>
                <w:rFonts w:ascii="Times New Roman" w:hAnsi="Times New Roman" w:cstheme="minorHAnsi"/>
                <w:sz w:val="24"/>
                <w:szCs w:val="24"/>
              </w:rPr>
              <w:t>09</w:t>
            </w:r>
          </w:p>
        </w:tc>
      </w:tr>
      <w:tr w:rsidR="00EC4144" w:rsidRPr="00EC4144" w14:paraId="0FA5E36F" w14:textId="77777777" w:rsidTr="00A17FD0">
        <w:tc>
          <w:tcPr>
            <w:tcW w:w="2778" w:type="dxa"/>
            <w:shd w:val="clear" w:color="auto" w:fill="auto"/>
          </w:tcPr>
          <w:p w14:paraId="52526976" w14:textId="0A5BAD1F" w:rsidR="00A17FD0" w:rsidRPr="00EC4144" w:rsidRDefault="00A17FD0" w:rsidP="0081617B">
            <w:pPr>
              <w:adjustRightInd w:val="0"/>
              <w:snapToGrid w:val="0"/>
              <w:jc w:val="left"/>
              <w:rPr>
                <w:rFonts w:cstheme="minorHAnsi"/>
                <w:sz w:val="24"/>
                <w:szCs w:val="24"/>
              </w:rPr>
            </w:pPr>
            <w:r w:rsidRPr="00EC4144">
              <w:rPr>
                <w:rFonts w:cstheme="minorHAnsi" w:hint="eastAsia"/>
                <w:sz w:val="24"/>
                <w:szCs w:val="24"/>
              </w:rPr>
              <w:t xml:space="preserve">  Current heavy</w:t>
            </w:r>
            <w:r w:rsidRPr="00EC4144">
              <w:rPr>
                <w:rFonts w:cstheme="minorHAnsi"/>
                <w:sz w:val="24"/>
                <w:szCs w:val="24"/>
              </w:rPr>
              <w:t xml:space="preserve"> smok</w:t>
            </w:r>
            <w:r w:rsidR="0081617B" w:rsidRPr="00EC4144">
              <w:rPr>
                <w:rFonts w:cstheme="minorHAnsi"/>
                <w:sz w:val="24"/>
                <w:szCs w:val="24"/>
              </w:rPr>
              <w:t>ing</w:t>
            </w:r>
          </w:p>
        </w:tc>
        <w:tc>
          <w:tcPr>
            <w:tcW w:w="1871" w:type="dxa"/>
            <w:vAlign w:val="center"/>
          </w:tcPr>
          <w:p w14:paraId="3EA4B739" w14:textId="657FC8B9"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1.09</w:t>
            </w:r>
            <w:r w:rsidR="00A17FD0" w:rsidRPr="00EC4144">
              <w:rPr>
                <w:rFonts w:ascii="Times New Roman" w:hAnsi="Times New Roman" w:cstheme="minorHAnsi" w:hint="eastAsia"/>
                <w:sz w:val="24"/>
                <w:szCs w:val="24"/>
              </w:rPr>
              <w:t>, 0.</w:t>
            </w:r>
            <w:r w:rsidRPr="00EC4144">
              <w:rPr>
                <w:rFonts w:ascii="Times New Roman" w:hAnsi="Times New Roman" w:cstheme="minorHAnsi"/>
                <w:sz w:val="24"/>
                <w:szCs w:val="24"/>
              </w:rPr>
              <w:t>98</w:t>
            </w:r>
            <w:r w:rsidR="00A17FD0" w:rsidRPr="00EC4144">
              <w:rPr>
                <w:rFonts w:ascii="Times New Roman" w:hAnsi="Times New Roman" w:cstheme="minorHAnsi"/>
                <w:sz w:val="24"/>
                <w:szCs w:val="24"/>
              </w:rPr>
              <w:t>-</w:t>
            </w:r>
            <w:r w:rsidRPr="00EC4144">
              <w:rPr>
                <w:rFonts w:ascii="Times New Roman" w:hAnsi="Times New Roman" w:cstheme="minorHAnsi"/>
                <w:sz w:val="24"/>
                <w:szCs w:val="24"/>
              </w:rPr>
              <w:t>1.22</w:t>
            </w:r>
          </w:p>
        </w:tc>
        <w:tc>
          <w:tcPr>
            <w:tcW w:w="1814" w:type="dxa"/>
            <w:vAlign w:val="center"/>
          </w:tcPr>
          <w:p w14:paraId="5015DA00" w14:textId="763CC7B8"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1.22</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0.97</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1.54</w:t>
            </w:r>
          </w:p>
        </w:tc>
        <w:tc>
          <w:tcPr>
            <w:tcW w:w="1871" w:type="dxa"/>
          </w:tcPr>
          <w:p w14:paraId="71591919" w14:textId="2FDABE3E"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1.00</w:t>
            </w:r>
            <w:r w:rsidR="00A17FD0" w:rsidRPr="00EC4144">
              <w:rPr>
                <w:rFonts w:ascii="Times New Roman" w:hAnsi="Times New Roman" w:cstheme="minorHAnsi" w:hint="eastAsia"/>
                <w:sz w:val="24"/>
                <w:szCs w:val="24"/>
              </w:rPr>
              <w:t xml:space="preserve">, </w:t>
            </w:r>
            <w:r w:rsidR="00852695" w:rsidRPr="00EC4144">
              <w:rPr>
                <w:rFonts w:ascii="Times New Roman" w:hAnsi="Times New Roman" w:cstheme="minorHAnsi"/>
                <w:sz w:val="24"/>
                <w:szCs w:val="24"/>
              </w:rPr>
              <w:t>0.</w:t>
            </w:r>
            <w:r w:rsidRPr="00EC4144">
              <w:rPr>
                <w:rFonts w:ascii="Times New Roman" w:hAnsi="Times New Roman" w:cstheme="minorHAnsi"/>
                <w:sz w:val="24"/>
                <w:szCs w:val="24"/>
              </w:rPr>
              <w:t>88</w:t>
            </w:r>
            <w:r w:rsidR="00A17FD0" w:rsidRPr="00EC4144">
              <w:rPr>
                <w:rFonts w:ascii="Times New Roman" w:hAnsi="Times New Roman" w:cstheme="minorHAnsi" w:hint="eastAsia"/>
                <w:sz w:val="24"/>
                <w:szCs w:val="24"/>
              </w:rPr>
              <w:t>-</w:t>
            </w:r>
            <w:r w:rsidR="00A17FD0" w:rsidRPr="00EC4144">
              <w:rPr>
                <w:rFonts w:ascii="Times New Roman" w:hAnsi="Times New Roman" w:cstheme="minorHAnsi"/>
                <w:sz w:val="24"/>
                <w:szCs w:val="24"/>
              </w:rPr>
              <w:t>1.</w:t>
            </w:r>
            <w:r w:rsidRPr="00EC4144">
              <w:rPr>
                <w:rFonts w:ascii="Times New Roman" w:hAnsi="Times New Roman" w:cstheme="minorHAnsi"/>
                <w:sz w:val="24"/>
                <w:szCs w:val="24"/>
              </w:rPr>
              <w:t>14</w:t>
            </w:r>
          </w:p>
        </w:tc>
        <w:tc>
          <w:tcPr>
            <w:tcW w:w="1814" w:type="dxa"/>
          </w:tcPr>
          <w:p w14:paraId="0224D1E4" w14:textId="3578D113" w:rsidR="00A17FD0" w:rsidRPr="00EC4144" w:rsidRDefault="00852695"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w:t>
            </w:r>
            <w:r w:rsidR="001161A0" w:rsidRPr="00EC4144">
              <w:rPr>
                <w:rFonts w:ascii="Times New Roman" w:hAnsi="Times New Roman" w:cstheme="minorHAnsi"/>
                <w:sz w:val="24"/>
                <w:szCs w:val="24"/>
              </w:rPr>
              <w:t>87</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w:t>
            </w:r>
            <w:r w:rsidR="001161A0" w:rsidRPr="00EC4144">
              <w:rPr>
                <w:rFonts w:ascii="Times New Roman" w:hAnsi="Times New Roman" w:cstheme="minorHAnsi"/>
                <w:sz w:val="24"/>
                <w:szCs w:val="24"/>
              </w:rPr>
              <w:t>64</w:t>
            </w:r>
            <w:r w:rsidR="00A17FD0" w:rsidRPr="00EC4144">
              <w:rPr>
                <w:rFonts w:ascii="Times New Roman" w:hAnsi="Times New Roman" w:cstheme="minorHAnsi" w:hint="eastAsia"/>
                <w:sz w:val="24"/>
                <w:szCs w:val="24"/>
              </w:rPr>
              <w:t>-</w:t>
            </w:r>
            <w:r w:rsidR="00A17FD0" w:rsidRPr="00EC4144">
              <w:rPr>
                <w:rFonts w:ascii="Times New Roman" w:hAnsi="Times New Roman" w:cstheme="minorHAnsi"/>
                <w:sz w:val="24"/>
                <w:szCs w:val="24"/>
              </w:rPr>
              <w:t>1.</w:t>
            </w:r>
            <w:r w:rsidR="001161A0" w:rsidRPr="00EC4144">
              <w:rPr>
                <w:rFonts w:ascii="Times New Roman" w:hAnsi="Times New Roman" w:cstheme="minorHAnsi"/>
                <w:sz w:val="24"/>
                <w:szCs w:val="24"/>
              </w:rPr>
              <w:t>17</w:t>
            </w:r>
          </w:p>
        </w:tc>
      </w:tr>
      <w:tr w:rsidR="00EC4144" w:rsidRPr="00EC4144" w14:paraId="3795F70F" w14:textId="77777777" w:rsidTr="00A17FD0">
        <w:tc>
          <w:tcPr>
            <w:tcW w:w="2778" w:type="dxa"/>
            <w:shd w:val="clear" w:color="auto" w:fill="auto"/>
          </w:tcPr>
          <w:p w14:paraId="6A12D9FC"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cstheme="minorHAnsi"/>
                <w:sz w:val="24"/>
                <w:szCs w:val="24"/>
              </w:rPr>
              <w:t>Drinking status</w:t>
            </w:r>
          </w:p>
        </w:tc>
        <w:tc>
          <w:tcPr>
            <w:tcW w:w="1871" w:type="dxa"/>
            <w:vAlign w:val="center"/>
          </w:tcPr>
          <w:p w14:paraId="70418F61"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1E267F97"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71" w:type="dxa"/>
          </w:tcPr>
          <w:p w14:paraId="45F9875E"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tcPr>
          <w:p w14:paraId="10CAEDE1" w14:textId="77777777" w:rsidR="00A17FD0" w:rsidRPr="00EC4144" w:rsidRDefault="00A17FD0" w:rsidP="00A17FD0">
            <w:pPr>
              <w:adjustRightInd w:val="0"/>
              <w:snapToGrid w:val="0"/>
              <w:jc w:val="center"/>
              <w:rPr>
                <w:rFonts w:ascii="Times New Roman" w:hAnsi="Times New Roman" w:cstheme="minorHAnsi"/>
                <w:sz w:val="24"/>
                <w:szCs w:val="24"/>
              </w:rPr>
            </w:pPr>
          </w:p>
        </w:tc>
      </w:tr>
      <w:tr w:rsidR="00EC4144" w:rsidRPr="00EC4144" w14:paraId="155920E2" w14:textId="77777777" w:rsidTr="00A17FD0">
        <w:tc>
          <w:tcPr>
            <w:tcW w:w="2778" w:type="dxa"/>
            <w:shd w:val="clear" w:color="auto" w:fill="auto"/>
          </w:tcPr>
          <w:p w14:paraId="2A82FE32"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cstheme="minorHAnsi"/>
                <w:sz w:val="24"/>
                <w:szCs w:val="24"/>
              </w:rPr>
              <w:t xml:space="preserve">  Past</w:t>
            </w:r>
          </w:p>
        </w:tc>
        <w:tc>
          <w:tcPr>
            <w:tcW w:w="1871" w:type="dxa"/>
            <w:vAlign w:val="center"/>
          </w:tcPr>
          <w:p w14:paraId="7E5E7AD2" w14:textId="7F0BEAF0"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0.98</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0.84</w:t>
            </w:r>
            <w:r w:rsidR="00A17FD0" w:rsidRPr="00EC4144">
              <w:rPr>
                <w:rFonts w:ascii="Times New Roman" w:hAnsi="Times New Roman" w:cstheme="minorHAnsi"/>
                <w:sz w:val="24"/>
                <w:szCs w:val="24"/>
              </w:rPr>
              <w:t>-</w:t>
            </w:r>
            <w:r w:rsidRPr="00EC4144">
              <w:rPr>
                <w:rFonts w:ascii="Times New Roman" w:hAnsi="Times New Roman" w:cstheme="minorHAnsi"/>
                <w:sz w:val="24"/>
                <w:szCs w:val="24"/>
              </w:rPr>
              <w:t>1.15</w:t>
            </w:r>
          </w:p>
        </w:tc>
        <w:tc>
          <w:tcPr>
            <w:tcW w:w="1814" w:type="dxa"/>
            <w:vAlign w:val="center"/>
          </w:tcPr>
          <w:p w14:paraId="099ACAC2" w14:textId="2AF500C3" w:rsidR="00A17FD0" w:rsidRPr="00EC4144" w:rsidRDefault="00A17FD0"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00A74A17" w:rsidRPr="00EC4144">
              <w:rPr>
                <w:rFonts w:ascii="Times New Roman" w:hAnsi="Times New Roman" w:cstheme="minorHAnsi"/>
                <w:sz w:val="24"/>
                <w:szCs w:val="24"/>
              </w:rPr>
              <w:t>11</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w:t>
            </w:r>
            <w:r w:rsidR="00A74A17" w:rsidRPr="00EC4144">
              <w:rPr>
                <w:rFonts w:ascii="Times New Roman" w:hAnsi="Times New Roman" w:cstheme="minorHAnsi"/>
                <w:sz w:val="24"/>
                <w:szCs w:val="24"/>
              </w:rPr>
              <w:t>80</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54</w:t>
            </w:r>
          </w:p>
        </w:tc>
        <w:tc>
          <w:tcPr>
            <w:tcW w:w="1871" w:type="dxa"/>
          </w:tcPr>
          <w:p w14:paraId="1261251C" w14:textId="6D0482DC"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0.96</w:t>
            </w:r>
            <w:r w:rsidR="00A17FD0" w:rsidRPr="00EC4144">
              <w:rPr>
                <w:rFonts w:ascii="Times New Roman" w:hAnsi="Times New Roman" w:cstheme="minorHAnsi" w:hint="eastAsia"/>
                <w:sz w:val="24"/>
                <w:szCs w:val="24"/>
              </w:rPr>
              <w:t xml:space="preserve">, </w:t>
            </w:r>
            <w:r w:rsidR="00852695" w:rsidRPr="00EC4144">
              <w:rPr>
                <w:rFonts w:ascii="Times New Roman" w:hAnsi="Times New Roman" w:cstheme="minorHAnsi"/>
                <w:sz w:val="24"/>
                <w:szCs w:val="24"/>
              </w:rPr>
              <w:t>0.</w:t>
            </w:r>
            <w:r w:rsidRPr="00EC4144">
              <w:rPr>
                <w:rFonts w:ascii="Times New Roman" w:hAnsi="Times New Roman" w:cstheme="minorHAnsi"/>
                <w:sz w:val="24"/>
                <w:szCs w:val="24"/>
              </w:rPr>
              <w:t>81</w:t>
            </w:r>
            <w:r w:rsidR="00A17FD0" w:rsidRPr="00EC4144">
              <w:rPr>
                <w:rFonts w:ascii="Times New Roman" w:hAnsi="Times New Roman" w:cstheme="minorHAnsi" w:hint="eastAsia"/>
                <w:sz w:val="24"/>
                <w:szCs w:val="24"/>
              </w:rPr>
              <w:t>-</w:t>
            </w:r>
            <w:r w:rsidR="00852695" w:rsidRPr="00EC4144">
              <w:rPr>
                <w:rFonts w:ascii="Times New Roman" w:hAnsi="Times New Roman" w:cstheme="minorHAnsi"/>
                <w:sz w:val="24"/>
                <w:szCs w:val="24"/>
              </w:rPr>
              <w:t>1.</w:t>
            </w:r>
            <w:r w:rsidRPr="00EC4144">
              <w:rPr>
                <w:rFonts w:ascii="Times New Roman" w:hAnsi="Times New Roman" w:cstheme="minorHAnsi"/>
                <w:sz w:val="24"/>
                <w:szCs w:val="24"/>
              </w:rPr>
              <w:t>15</w:t>
            </w:r>
          </w:p>
        </w:tc>
        <w:tc>
          <w:tcPr>
            <w:tcW w:w="1814" w:type="dxa"/>
          </w:tcPr>
          <w:p w14:paraId="33D9523A" w14:textId="0297336A"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w:t>
            </w:r>
            <w:r w:rsidR="001161A0" w:rsidRPr="00EC4144">
              <w:rPr>
                <w:rFonts w:ascii="Times New Roman" w:hAnsi="Times New Roman" w:cstheme="minorHAnsi"/>
                <w:sz w:val="24"/>
                <w:szCs w:val="24"/>
              </w:rPr>
              <w:t>03</w:t>
            </w:r>
            <w:r w:rsidRPr="00EC4144">
              <w:rPr>
                <w:rFonts w:ascii="Times New Roman" w:hAnsi="Times New Roman" w:cstheme="minorHAnsi" w:hint="eastAsia"/>
                <w:sz w:val="24"/>
                <w:szCs w:val="24"/>
              </w:rPr>
              <w:t xml:space="preserve">, </w:t>
            </w:r>
            <w:r w:rsidR="00852695" w:rsidRPr="00EC4144">
              <w:rPr>
                <w:rFonts w:ascii="Times New Roman" w:hAnsi="Times New Roman" w:cstheme="minorHAnsi"/>
                <w:sz w:val="24"/>
                <w:szCs w:val="24"/>
              </w:rPr>
              <w:t>0.</w:t>
            </w:r>
            <w:r w:rsidR="001161A0" w:rsidRPr="00EC4144">
              <w:rPr>
                <w:rFonts w:ascii="Times New Roman" w:hAnsi="Times New Roman" w:cstheme="minorHAnsi"/>
                <w:sz w:val="24"/>
                <w:szCs w:val="24"/>
              </w:rPr>
              <w:t>71</w:t>
            </w:r>
            <w:r w:rsidRPr="00EC4144">
              <w:rPr>
                <w:rFonts w:ascii="Times New Roman" w:hAnsi="Times New Roman" w:cstheme="minorHAnsi"/>
                <w:sz w:val="24"/>
                <w:szCs w:val="24"/>
              </w:rPr>
              <w:t>-</w:t>
            </w:r>
            <w:r w:rsidR="00852695" w:rsidRPr="00EC4144">
              <w:rPr>
                <w:rFonts w:ascii="Times New Roman" w:hAnsi="Times New Roman" w:cstheme="minorHAnsi"/>
                <w:sz w:val="24"/>
                <w:szCs w:val="24"/>
              </w:rPr>
              <w:t>1.</w:t>
            </w:r>
            <w:r w:rsidR="001161A0" w:rsidRPr="00EC4144">
              <w:rPr>
                <w:rFonts w:ascii="Times New Roman" w:hAnsi="Times New Roman" w:cstheme="minorHAnsi"/>
                <w:sz w:val="24"/>
                <w:szCs w:val="24"/>
              </w:rPr>
              <w:t>49</w:t>
            </w:r>
          </w:p>
        </w:tc>
      </w:tr>
      <w:tr w:rsidR="00EC4144" w:rsidRPr="00EC4144" w14:paraId="51537A8C" w14:textId="77777777" w:rsidTr="00A17FD0">
        <w:tc>
          <w:tcPr>
            <w:tcW w:w="2778" w:type="dxa"/>
            <w:shd w:val="clear" w:color="auto" w:fill="auto"/>
          </w:tcPr>
          <w:p w14:paraId="174F3387" w14:textId="70FE761E" w:rsidR="00A17FD0" w:rsidRPr="00EC4144" w:rsidRDefault="00A17FD0" w:rsidP="0081617B">
            <w:pPr>
              <w:adjustRightInd w:val="0"/>
              <w:snapToGrid w:val="0"/>
              <w:jc w:val="left"/>
              <w:rPr>
                <w:rFonts w:cstheme="minorHAnsi"/>
                <w:sz w:val="24"/>
                <w:szCs w:val="24"/>
              </w:rPr>
            </w:pPr>
            <w:r w:rsidRPr="00EC4144">
              <w:rPr>
                <w:rFonts w:cstheme="minorHAnsi" w:hint="eastAsia"/>
                <w:sz w:val="24"/>
                <w:szCs w:val="24"/>
              </w:rPr>
              <w:t xml:space="preserve">  Current light</w:t>
            </w:r>
            <w:r w:rsidRPr="00EC4144">
              <w:rPr>
                <w:rFonts w:cstheme="minorHAnsi"/>
                <w:sz w:val="24"/>
                <w:szCs w:val="24"/>
              </w:rPr>
              <w:t xml:space="preserve"> drink</w:t>
            </w:r>
            <w:r w:rsidR="0081617B" w:rsidRPr="00EC4144">
              <w:rPr>
                <w:rFonts w:cstheme="minorHAnsi"/>
                <w:sz w:val="24"/>
                <w:szCs w:val="24"/>
              </w:rPr>
              <w:t>ing</w:t>
            </w:r>
          </w:p>
        </w:tc>
        <w:tc>
          <w:tcPr>
            <w:tcW w:w="1871" w:type="dxa"/>
            <w:vAlign w:val="center"/>
          </w:tcPr>
          <w:p w14:paraId="54788913" w14:textId="0F282A0D"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1.05</w:t>
            </w:r>
            <w:r w:rsidRPr="00EC4144">
              <w:rPr>
                <w:rFonts w:ascii="Times New Roman" w:hAnsi="Times New Roman" w:cstheme="minorHAnsi" w:hint="eastAsia"/>
                <w:sz w:val="24"/>
                <w:szCs w:val="24"/>
              </w:rPr>
              <w:t>, 0.99</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1.13</w:t>
            </w:r>
          </w:p>
        </w:tc>
        <w:tc>
          <w:tcPr>
            <w:tcW w:w="1814" w:type="dxa"/>
            <w:vAlign w:val="center"/>
          </w:tcPr>
          <w:p w14:paraId="2F2F7F3C" w14:textId="69B863A4"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1.14</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0.99</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1.31</w:t>
            </w:r>
          </w:p>
        </w:tc>
        <w:tc>
          <w:tcPr>
            <w:tcW w:w="1871" w:type="dxa"/>
          </w:tcPr>
          <w:p w14:paraId="4C30F8C3" w14:textId="2E30FE64"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1.0</w:t>
            </w:r>
            <w:r w:rsidR="001161A0" w:rsidRPr="00EC4144">
              <w:rPr>
                <w:rFonts w:ascii="Times New Roman" w:hAnsi="Times New Roman" w:cstheme="minorHAnsi"/>
                <w:b/>
                <w:sz w:val="24"/>
                <w:szCs w:val="24"/>
              </w:rPr>
              <w:t>9</w:t>
            </w:r>
            <w:r w:rsidRPr="00EC4144">
              <w:rPr>
                <w:rFonts w:ascii="Times New Roman" w:hAnsi="Times New Roman" w:cstheme="minorHAnsi" w:hint="eastAsia"/>
                <w:sz w:val="24"/>
                <w:szCs w:val="24"/>
              </w:rPr>
              <w:t xml:space="preserve">, </w:t>
            </w:r>
            <w:r w:rsidR="00852695" w:rsidRPr="00EC4144">
              <w:rPr>
                <w:rFonts w:ascii="Times New Roman" w:hAnsi="Times New Roman" w:cstheme="minorHAnsi"/>
                <w:sz w:val="24"/>
                <w:szCs w:val="24"/>
              </w:rPr>
              <w:t>1</w:t>
            </w:r>
            <w:r w:rsidRPr="00EC4144">
              <w:rPr>
                <w:rFonts w:ascii="Times New Roman" w:hAnsi="Times New Roman" w:cstheme="minorHAnsi"/>
                <w:sz w:val="24"/>
                <w:szCs w:val="24"/>
              </w:rPr>
              <w:t>.</w:t>
            </w:r>
            <w:r w:rsidR="001161A0" w:rsidRPr="00EC4144">
              <w:rPr>
                <w:rFonts w:ascii="Times New Roman" w:hAnsi="Times New Roman" w:cstheme="minorHAnsi"/>
                <w:sz w:val="24"/>
                <w:szCs w:val="24"/>
              </w:rPr>
              <w:t>01</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w:t>
            </w:r>
            <w:r w:rsidR="00852695" w:rsidRPr="00EC4144">
              <w:rPr>
                <w:rFonts w:ascii="Times New Roman" w:hAnsi="Times New Roman" w:cstheme="minorHAnsi"/>
                <w:sz w:val="24"/>
                <w:szCs w:val="24"/>
              </w:rPr>
              <w:t>1</w:t>
            </w:r>
            <w:r w:rsidR="001161A0" w:rsidRPr="00EC4144">
              <w:rPr>
                <w:rFonts w:ascii="Times New Roman" w:hAnsi="Times New Roman" w:cstheme="minorHAnsi"/>
                <w:sz w:val="24"/>
                <w:szCs w:val="24"/>
              </w:rPr>
              <w:t>8</w:t>
            </w:r>
          </w:p>
        </w:tc>
        <w:tc>
          <w:tcPr>
            <w:tcW w:w="1814" w:type="dxa"/>
          </w:tcPr>
          <w:p w14:paraId="0DC43420" w14:textId="299B0BE5"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00852695" w:rsidRPr="00EC4144">
              <w:rPr>
                <w:rFonts w:ascii="Times New Roman" w:hAnsi="Times New Roman" w:cstheme="minorHAnsi"/>
                <w:sz w:val="24"/>
                <w:szCs w:val="24"/>
              </w:rPr>
              <w:t>0</w:t>
            </w:r>
            <w:r w:rsidR="001161A0" w:rsidRPr="00EC4144">
              <w:rPr>
                <w:rFonts w:ascii="Times New Roman" w:hAnsi="Times New Roman" w:cstheme="minorHAnsi"/>
                <w:sz w:val="24"/>
                <w:szCs w:val="24"/>
              </w:rPr>
              <w:t>7</w:t>
            </w:r>
            <w:r w:rsidRPr="00EC4144">
              <w:rPr>
                <w:rFonts w:ascii="Times New Roman" w:hAnsi="Times New Roman" w:cstheme="minorHAnsi" w:hint="eastAsia"/>
                <w:sz w:val="24"/>
                <w:szCs w:val="24"/>
              </w:rPr>
              <w:t>, 0.</w:t>
            </w:r>
            <w:r w:rsidR="001161A0" w:rsidRPr="00EC4144">
              <w:rPr>
                <w:rFonts w:ascii="Times New Roman" w:hAnsi="Times New Roman" w:cstheme="minorHAnsi"/>
                <w:sz w:val="24"/>
                <w:szCs w:val="24"/>
              </w:rPr>
              <w:t>90</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2</w:t>
            </w:r>
            <w:r w:rsidR="001161A0" w:rsidRPr="00EC4144">
              <w:rPr>
                <w:rFonts w:ascii="Times New Roman" w:hAnsi="Times New Roman" w:cstheme="minorHAnsi"/>
                <w:sz w:val="24"/>
                <w:szCs w:val="24"/>
              </w:rPr>
              <w:t>6</w:t>
            </w:r>
          </w:p>
        </w:tc>
      </w:tr>
      <w:tr w:rsidR="00EC4144" w:rsidRPr="00EC4144" w14:paraId="1C1EBFB1" w14:textId="77777777" w:rsidTr="00A17FD0">
        <w:tc>
          <w:tcPr>
            <w:tcW w:w="2778" w:type="dxa"/>
            <w:shd w:val="clear" w:color="auto" w:fill="auto"/>
          </w:tcPr>
          <w:p w14:paraId="0A912966" w14:textId="6E111246" w:rsidR="00A17FD0" w:rsidRPr="00EC4144" w:rsidRDefault="0081617B" w:rsidP="00A17FD0">
            <w:pPr>
              <w:adjustRightInd w:val="0"/>
              <w:snapToGrid w:val="0"/>
              <w:jc w:val="left"/>
              <w:rPr>
                <w:rFonts w:ascii="Times New Roman" w:hAnsi="Times New Roman" w:cstheme="minorHAnsi"/>
                <w:sz w:val="24"/>
                <w:szCs w:val="24"/>
              </w:rPr>
            </w:pPr>
            <w:r w:rsidRPr="00EC4144">
              <w:rPr>
                <w:rFonts w:cstheme="minorHAnsi"/>
                <w:sz w:val="24"/>
                <w:szCs w:val="24"/>
              </w:rPr>
              <w:t xml:space="preserve">  Current heavy drinking</w:t>
            </w:r>
          </w:p>
        </w:tc>
        <w:tc>
          <w:tcPr>
            <w:tcW w:w="1871" w:type="dxa"/>
            <w:vAlign w:val="center"/>
          </w:tcPr>
          <w:p w14:paraId="7DEDEE0A" w14:textId="73051E6A"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1.34</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1.21-</w:t>
            </w:r>
            <w:r w:rsidR="00A17FD0" w:rsidRPr="00EC4144">
              <w:rPr>
                <w:rFonts w:ascii="Times New Roman" w:hAnsi="Times New Roman" w:cstheme="minorHAnsi" w:hint="eastAsia"/>
                <w:sz w:val="24"/>
                <w:szCs w:val="24"/>
              </w:rPr>
              <w:t>1.</w:t>
            </w:r>
            <w:r w:rsidRPr="00EC4144">
              <w:rPr>
                <w:rFonts w:ascii="Times New Roman" w:hAnsi="Times New Roman" w:cstheme="minorHAnsi"/>
                <w:sz w:val="24"/>
                <w:szCs w:val="24"/>
              </w:rPr>
              <w:t>49</w:t>
            </w:r>
          </w:p>
        </w:tc>
        <w:tc>
          <w:tcPr>
            <w:tcW w:w="1814" w:type="dxa"/>
            <w:vAlign w:val="center"/>
          </w:tcPr>
          <w:p w14:paraId="2BD1FA7B" w14:textId="73226319"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1.43</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1.15</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1.79</w:t>
            </w:r>
          </w:p>
        </w:tc>
        <w:tc>
          <w:tcPr>
            <w:tcW w:w="1871" w:type="dxa"/>
          </w:tcPr>
          <w:p w14:paraId="31831C79" w14:textId="5B2E3C4A"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w:t>
            </w:r>
            <w:r w:rsidR="001161A0" w:rsidRPr="00EC4144">
              <w:rPr>
                <w:rFonts w:ascii="Times New Roman" w:hAnsi="Times New Roman" w:cstheme="minorHAnsi"/>
                <w:b/>
                <w:sz w:val="24"/>
                <w:szCs w:val="24"/>
              </w:rPr>
              <w:t>21</w:t>
            </w:r>
            <w:r w:rsidRPr="00EC4144">
              <w:rPr>
                <w:rFonts w:ascii="Times New Roman" w:hAnsi="Times New Roman" w:cstheme="minorHAnsi" w:hint="eastAsia"/>
                <w:sz w:val="24"/>
                <w:szCs w:val="24"/>
              </w:rPr>
              <w:t>, 1.</w:t>
            </w:r>
            <w:r w:rsidR="00852695" w:rsidRPr="00EC4144">
              <w:rPr>
                <w:rFonts w:ascii="Times New Roman" w:hAnsi="Times New Roman" w:cstheme="minorHAnsi"/>
                <w:sz w:val="24"/>
                <w:szCs w:val="24"/>
              </w:rPr>
              <w:t>0</w:t>
            </w:r>
            <w:r w:rsidR="001161A0" w:rsidRPr="00EC4144">
              <w:rPr>
                <w:rFonts w:ascii="Times New Roman" w:hAnsi="Times New Roman" w:cstheme="minorHAnsi"/>
                <w:sz w:val="24"/>
                <w:szCs w:val="24"/>
              </w:rPr>
              <w:t>7</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3</w:t>
            </w:r>
            <w:r w:rsidR="001161A0" w:rsidRPr="00EC4144">
              <w:rPr>
                <w:rFonts w:ascii="Times New Roman" w:hAnsi="Times New Roman" w:cstheme="minorHAnsi"/>
                <w:sz w:val="24"/>
                <w:szCs w:val="24"/>
              </w:rPr>
              <w:t>6</w:t>
            </w:r>
          </w:p>
        </w:tc>
        <w:tc>
          <w:tcPr>
            <w:tcW w:w="1814" w:type="dxa"/>
          </w:tcPr>
          <w:p w14:paraId="0DE814FE" w14:textId="61EFADCF"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001161A0" w:rsidRPr="00EC4144">
              <w:rPr>
                <w:rFonts w:ascii="Times New Roman" w:hAnsi="Times New Roman" w:cstheme="minorHAnsi"/>
                <w:sz w:val="24"/>
                <w:szCs w:val="24"/>
              </w:rPr>
              <w:t>20</w:t>
            </w:r>
            <w:r w:rsidR="00852695" w:rsidRPr="00EC4144">
              <w:rPr>
                <w:rFonts w:ascii="Times New Roman" w:hAnsi="Times New Roman" w:cstheme="minorHAnsi" w:hint="eastAsia"/>
                <w:sz w:val="24"/>
                <w:szCs w:val="24"/>
              </w:rPr>
              <w:t xml:space="preserve">, </w:t>
            </w:r>
            <w:r w:rsidR="00852695" w:rsidRPr="00EC4144">
              <w:rPr>
                <w:rFonts w:ascii="Times New Roman" w:hAnsi="Times New Roman" w:cstheme="minorHAnsi"/>
                <w:sz w:val="24"/>
                <w:szCs w:val="24"/>
              </w:rPr>
              <w:t>0.9</w:t>
            </w:r>
            <w:r w:rsidR="001161A0" w:rsidRPr="00EC4144">
              <w:rPr>
                <w:rFonts w:ascii="Times New Roman" w:hAnsi="Times New Roman" w:cstheme="minorHAnsi"/>
                <w:sz w:val="24"/>
                <w:szCs w:val="24"/>
              </w:rPr>
              <w:t>2</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5</w:t>
            </w:r>
            <w:r w:rsidR="001161A0" w:rsidRPr="00EC4144">
              <w:rPr>
                <w:rFonts w:ascii="Times New Roman" w:hAnsi="Times New Roman" w:cstheme="minorHAnsi"/>
                <w:sz w:val="24"/>
                <w:szCs w:val="24"/>
              </w:rPr>
              <w:t>6</w:t>
            </w:r>
          </w:p>
        </w:tc>
      </w:tr>
      <w:tr w:rsidR="00EC4144" w:rsidRPr="00EC4144" w14:paraId="211A7D34" w14:textId="77777777" w:rsidTr="00A17FD0">
        <w:tc>
          <w:tcPr>
            <w:tcW w:w="2778" w:type="dxa"/>
            <w:shd w:val="clear" w:color="auto" w:fill="auto"/>
          </w:tcPr>
          <w:p w14:paraId="62ACB6A0" w14:textId="53BB6233" w:rsidR="00A17FD0" w:rsidRPr="00EC4144" w:rsidRDefault="000E1AC2" w:rsidP="000E1AC2">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I</w:t>
            </w:r>
            <w:r w:rsidR="00A17FD0" w:rsidRPr="00EC4144">
              <w:rPr>
                <w:rFonts w:ascii="Times New Roman" w:hAnsi="Times New Roman" w:cstheme="minorHAnsi"/>
                <w:sz w:val="24"/>
                <w:szCs w:val="24"/>
              </w:rPr>
              <w:t>nsomnia</w:t>
            </w:r>
          </w:p>
        </w:tc>
        <w:tc>
          <w:tcPr>
            <w:tcW w:w="1871" w:type="dxa"/>
            <w:vAlign w:val="center"/>
          </w:tcPr>
          <w:p w14:paraId="16E7035A"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37784466"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71" w:type="dxa"/>
            <w:vAlign w:val="center"/>
          </w:tcPr>
          <w:p w14:paraId="1BE4D972"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35769C78" w14:textId="77777777" w:rsidR="00A17FD0" w:rsidRPr="00EC4144" w:rsidRDefault="00A17FD0" w:rsidP="00A17FD0">
            <w:pPr>
              <w:adjustRightInd w:val="0"/>
              <w:snapToGrid w:val="0"/>
              <w:jc w:val="center"/>
              <w:rPr>
                <w:rFonts w:ascii="Times New Roman" w:hAnsi="Times New Roman" w:cstheme="minorHAnsi"/>
                <w:sz w:val="24"/>
                <w:szCs w:val="24"/>
              </w:rPr>
            </w:pPr>
          </w:p>
        </w:tc>
      </w:tr>
      <w:tr w:rsidR="00EC4144" w:rsidRPr="00EC4144" w14:paraId="17276859" w14:textId="77777777" w:rsidTr="00A17FD0">
        <w:tc>
          <w:tcPr>
            <w:tcW w:w="2778" w:type="dxa"/>
            <w:shd w:val="clear" w:color="auto" w:fill="auto"/>
          </w:tcPr>
          <w:p w14:paraId="0AC8BB53"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51C711CE" w14:textId="411392C0"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1.21</w:t>
            </w:r>
            <w:r w:rsidR="00A17FD0" w:rsidRPr="00EC4144">
              <w:rPr>
                <w:rFonts w:ascii="Times New Roman" w:hAnsi="Times New Roman" w:cstheme="minorHAnsi"/>
                <w:sz w:val="24"/>
                <w:szCs w:val="24"/>
              </w:rPr>
              <w:t xml:space="preserve">, </w:t>
            </w:r>
            <w:r w:rsidRPr="00EC4144">
              <w:rPr>
                <w:rFonts w:ascii="Times New Roman" w:hAnsi="Times New Roman" w:cstheme="minorHAnsi"/>
                <w:sz w:val="24"/>
                <w:szCs w:val="24"/>
              </w:rPr>
              <w:t>1.14</w:t>
            </w:r>
            <w:r w:rsidR="00A17FD0" w:rsidRPr="00EC4144">
              <w:rPr>
                <w:rFonts w:ascii="Times New Roman" w:hAnsi="Times New Roman" w:cstheme="minorHAnsi"/>
                <w:sz w:val="24"/>
                <w:szCs w:val="24"/>
              </w:rPr>
              <w:t>-</w:t>
            </w:r>
            <w:r w:rsidRPr="00EC4144">
              <w:rPr>
                <w:rFonts w:ascii="Times New Roman" w:hAnsi="Times New Roman" w:cstheme="minorHAnsi"/>
                <w:sz w:val="24"/>
                <w:szCs w:val="24"/>
              </w:rPr>
              <w:t>1.28</w:t>
            </w:r>
          </w:p>
        </w:tc>
        <w:tc>
          <w:tcPr>
            <w:tcW w:w="1814" w:type="dxa"/>
            <w:vAlign w:val="center"/>
          </w:tcPr>
          <w:p w14:paraId="5D02DD95" w14:textId="0932923E"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1.53</w:t>
            </w:r>
            <w:r w:rsidR="00A17FD0" w:rsidRPr="00EC4144">
              <w:rPr>
                <w:rFonts w:ascii="Times New Roman" w:hAnsi="Times New Roman" w:cstheme="minorHAnsi"/>
                <w:sz w:val="24"/>
                <w:szCs w:val="24"/>
              </w:rPr>
              <w:t xml:space="preserve">, </w:t>
            </w:r>
            <w:r w:rsidRPr="00EC4144">
              <w:rPr>
                <w:rFonts w:ascii="Times New Roman" w:hAnsi="Times New Roman" w:cstheme="minorHAnsi"/>
                <w:sz w:val="24"/>
                <w:szCs w:val="24"/>
              </w:rPr>
              <w:t>1.37</w:t>
            </w:r>
            <w:r w:rsidR="00A17FD0" w:rsidRPr="00EC4144">
              <w:rPr>
                <w:rFonts w:ascii="Times New Roman" w:hAnsi="Times New Roman" w:cstheme="minorHAnsi"/>
                <w:sz w:val="24"/>
                <w:szCs w:val="24"/>
              </w:rPr>
              <w:t>-</w:t>
            </w:r>
            <w:r w:rsidRPr="00EC4144">
              <w:rPr>
                <w:rFonts w:ascii="Times New Roman" w:hAnsi="Times New Roman" w:cstheme="minorHAnsi"/>
                <w:sz w:val="24"/>
                <w:szCs w:val="24"/>
              </w:rPr>
              <w:t>1.71</w:t>
            </w:r>
          </w:p>
        </w:tc>
        <w:tc>
          <w:tcPr>
            <w:tcW w:w="1871" w:type="dxa"/>
          </w:tcPr>
          <w:p w14:paraId="51FB7D7C" w14:textId="750ED141"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1.22</w:t>
            </w:r>
            <w:r w:rsidR="00A17FD0" w:rsidRPr="00EC4144">
              <w:rPr>
                <w:rFonts w:ascii="Times New Roman" w:hAnsi="Times New Roman" w:cstheme="minorHAnsi"/>
                <w:sz w:val="24"/>
                <w:szCs w:val="24"/>
              </w:rPr>
              <w:t xml:space="preserve">, </w:t>
            </w:r>
            <w:r w:rsidRPr="00EC4144">
              <w:rPr>
                <w:rFonts w:ascii="Times New Roman" w:hAnsi="Times New Roman" w:cstheme="minorHAnsi"/>
                <w:sz w:val="24"/>
                <w:szCs w:val="24"/>
              </w:rPr>
              <w:t>1.14</w:t>
            </w:r>
            <w:r w:rsidR="00A17FD0" w:rsidRPr="00EC4144">
              <w:rPr>
                <w:rFonts w:ascii="Times New Roman" w:hAnsi="Times New Roman" w:cstheme="minorHAnsi"/>
                <w:sz w:val="24"/>
                <w:szCs w:val="24"/>
              </w:rPr>
              <w:t>-</w:t>
            </w:r>
            <w:r w:rsidRPr="00EC4144">
              <w:rPr>
                <w:rFonts w:ascii="Times New Roman" w:hAnsi="Times New Roman" w:cstheme="minorHAnsi"/>
                <w:sz w:val="24"/>
                <w:szCs w:val="24"/>
              </w:rPr>
              <w:t>1.31</w:t>
            </w:r>
          </w:p>
        </w:tc>
        <w:tc>
          <w:tcPr>
            <w:tcW w:w="1814" w:type="dxa"/>
          </w:tcPr>
          <w:p w14:paraId="3809EE84" w14:textId="7776F50A"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1.36</w:t>
            </w:r>
            <w:r w:rsidR="00A17FD0" w:rsidRPr="00EC4144">
              <w:rPr>
                <w:rFonts w:ascii="Times New Roman" w:hAnsi="Times New Roman" w:cstheme="minorHAnsi"/>
                <w:sz w:val="24"/>
                <w:szCs w:val="24"/>
              </w:rPr>
              <w:t xml:space="preserve">, </w:t>
            </w:r>
            <w:r w:rsidRPr="00EC4144">
              <w:rPr>
                <w:rFonts w:ascii="Times New Roman" w:hAnsi="Times New Roman" w:cstheme="minorHAnsi"/>
                <w:sz w:val="24"/>
                <w:szCs w:val="24"/>
              </w:rPr>
              <w:t>1.20</w:t>
            </w:r>
            <w:r w:rsidR="00A17FD0" w:rsidRPr="00EC4144">
              <w:rPr>
                <w:rFonts w:ascii="Times New Roman" w:hAnsi="Times New Roman" w:cstheme="minorHAnsi"/>
                <w:sz w:val="24"/>
                <w:szCs w:val="24"/>
              </w:rPr>
              <w:t>-</w:t>
            </w:r>
            <w:r w:rsidRPr="00EC4144">
              <w:rPr>
                <w:rFonts w:ascii="Times New Roman" w:hAnsi="Times New Roman" w:cstheme="minorHAnsi"/>
                <w:sz w:val="24"/>
                <w:szCs w:val="24"/>
              </w:rPr>
              <w:t>1.56</w:t>
            </w:r>
          </w:p>
        </w:tc>
      </w:tr>
      <w:tr w:rsidR="00EC4144" w:rsidRPr="00EC4144" w14:paraId="6A0303C5" w14:textId="77777777" w:rsidTr="00A17FD0">
        <w:tc>
          <w:tcPr>
            <w:tcW w:w="2778" w:type="dxa"/>
            <w:shd w:val="clear" w:color="auto" w:fill="auto"/>
          </w:tcPr>
          <w:p w14:paraId="5DDAD554"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cstheme="minorHAnsi"/>
                <w:sz w:val="24"/>
                <w:szCs w:val="24"/>
              </w:rPr>
              <w:t>Regular exercise</w:t>
            </w:r>
          </w:p>
        </w:tc>
        <w:tc>
          <w:tcPr>
            <w:tcW w:w="1871" w:type="dxa"/>
            <w:vAlign w:val="center"/>
          </w:tcPr>
          <w:p w14:paraId="2F36DDCB"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66E78C43"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71" w:type="dxa"/>
          </w:tcPr>
          <w:p w14:paraId="5BFCC62C"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tcPr>
          <w:p w14:paraId="0B4B6C0A" w14:textId="77777777" w:rsidR="00A17FD0" w:rsidRPr="00EC4144" w:rsidRDefault="00A17FD0" w:rsidP="00A17FD0">
            <w:pPr>
              <w:adjustRightInd w:val="0"/>
              <w:snapToGrid w:val="0"/>
              <w:jc w:val="center"/>
              <w:rPr>
                <w:rFonts w:ascii="Times New Roman" w:hAnsi="Times New Roman" w:cstheme="minorHAnsi"/>
                <w:sz w:val="24"/>
                <w:szCs w:val="24"/>
              </w:rPr>
            </w:pPr>
          </w:p>
        </w:tc>
      </w:tr>
      <w:tr w:rsidR="00EC4144" w:rsidRPr="00EC4144" w14:paraId="6C96DC75" w14:textId="77777777" w:rsidTr="00A17FD0">
        <w:tc>
          <w:tcPr>
            <w:tcW w:w="2778" w:type="dxa"/>
            <w:shd w:val="clear" w:color="auto" w:fill="auto"/>
          </w:tcPr>
          <w:p w14:paraId="1D8358C9"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cstheme="minorHAnsi" w:hint="eastAsia"/>
                <w:sz w:val="24"/>
                <w:szCs w:val="24"/>
              </w:rPr>
              <w:t xml:space="preserve">  </w:t>
            </w:r>
            <w:r w:rsidRPr="00EC4144">
              <w:rPr>
                <w:rFonts w:cstheme="minorHAnsi"/>
                <w:sz w:val="24"/>
                <w:szCs w:val="24"/>
              </w:rPr>
              <w:t>1 time per week</w:t>
            </w:r>
          </w:p>
        </w:tc>
        <w:tc>
          <w:tcPr>
            <w:tcW w:w="1871" w:type="dxa"/>
            <w:vAlign w:val="center"/>
          </w:tcPr>
          <w:p w14:paraId="52F1D8F5" w14:textId="738D93E6"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0.94</w:t>
            </w:r>
            <w:r w:rsidR="00A17FD0" w:rsidRPr="00EC4144">
              <w:rPr>
                <w:rFonts w:ascii="Times New Roman" w:hAnsi="Times New Roman" w:cstheme="minorHAnsi"/>
                <w:sz w:val="24"/>
                <w:szCs w:val="24"/>
              </w:rPr>
              <w:t>, 0.8</w:t>
            </w:r>
            <w:r w:rsidRPr="00EC4144">
              <w:rPr>
                <w:rFonts w:ascii="Times New Roman" w:hAnsi="Times New Roman" w:cstheme="minorHAnsi"/>
                <w:sz w:val="24"/>
                <w:szCs w:val="24"/>
              </w:rPr>
              <w:t>6</w:t>
            </w:r>
            <w:r w:rsidR="00A17FD0" w:rsidRPr="00EC4144">
              <w:rPr>
                <w:rFonts w:ascii="Times New Roman" w:hAnsi="Times New Roman" w:cstheme="minorHAnsi"/>
                <w:sz w:val="24"/>
                <w:szCs w:val="24"/>
              </w:rPr>
              <w:t>-1.0</w:t>
            </w:r>
            <w:r w:rsidRPr="00EC4144">
              <w:rPr>
                <w:rFonts w:ascii="Times New Roman" w:hAnsi="Times New Roman" w:cstheme="minorHAnsi"/>
                <w:sz w:val="24"/>
                <w:szCs w:val="24"/>
              </w:rPr>
              <w:t>3</w:t>
            </w:r>
          </w:p>
        </w:tc>
        <w:tc>
          <w:tcPr>
            <w:tcW w:w="1814" w:type="dxa"/>
            <w:vAlign w:val="center"/>
          </w:tcPr>
          <w:p w14:paraId="231D02DA" w14:textId="684421B2" w:rsidR="00A17FD0" w:rsidRPr="00EC4144" w:rsidRDefault="00A17FD0"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w:t>
            </w:r>
            <w:r w:rsidR="00A74A17" w:rsidRPr="00EC4144">
              <w:rPr>
                <w:rFonts w:ascii="Times New Roman" w:hAnsi="Times New Roman" w:cstheme="minorHAnsi"/>
                <w:sz w:val="24"/>
                <w:szCs w:val="24"/>
              </w:rPr>
              <w:t>5</w:t>
            </w:r>
            <w:r w:rsidRPr="00EC4144">
              <w:rPr>
                <w:rFonts w:ascii="Times New Roman" w:hAnsi="Times New Roman" w:cstheme="minorHAnsi"/>
                <w:sz w:val="24"/>
                <w:szCs w:val="24"/>
              </w:rPr>
              <w:t>, 0.7</w:t>
            </w:r>
            <w:r w:rsidR="00A74A17" w:rsidRPr="00EC4144">
              <w:rPr>
                <w:rFonts w:ascii="Times New Roman" w:hAnsi="Times New Roman" w:cstheme="minorHAnsi"/>
                <w:sz w:val="24"/>
                <w:szCs w:val="24"/>
              </w:rPr>
              <w:t>1</w:t>
            </w:r>
            <w:r w:rsidRPr="00EC4144">
              <w:rPr>
                <w:rFonts w:ascii="Times New Roman" w:hAnsi="Times New Roman" w:cstheme="minorHAnsi"/>
                <w:sz w:val="24"/>
                <w:szCs w:val="24"/>
              </w:rPr>
              <w:t>-</w:t>
            </w:r>
            <w:r w:rsidR="00A74A17" w:rsidRPr="00EC4144">
              <w:rPr>
                <w:rFonts w:ascii="Times New Roman" w:hAnsi="Times New Roman" w:cstheme="minorHAnsi"/>
                <w:sz w:val="24"/>
                <w:szCs w:val="24"/>
              </w:rPr>
              <w:t>1.03</w:t>
            </w:r>
          </w:p>
        </w:tc>
        <w:tc>
          <w:tcPr>
            <w:tcW w:w="1871" w:type="dxa"/>
          </w:tcPr>
          <w:p w14:paraId="2B03227D" w14:textId="16831659"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0.92</w:t>
            </w:r>
            <w:r w:rsidR="00A17FD0" w:rsidRPr="00EC4144">
              <w:rPr>
                <w:rFonts w:ascii="Times New Roman" w:hAnsi="Times New Roman" w:cstheme="minorHAnsi" w:hint="eastAsia"/>
                <w:sz w:val="24"/>
                <w:szCs w:val="24"/>
              </w:rPr>
              <w:t>, 0.</w:t>
            </w:r>
            <w:r w:rsidRPr="00EC4144">
              <w:rPr>
                <w:rFonts w:ascii="Times New Roman" w:hAnsi="Times New Roman" w:cstheme="minorHAnsi"/>
                <w:sz w:val="24"/>
                <w:szCs w:val="24"/>
              </w:rPr>
              <w:t>84</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1.02</w:t>
            </w:r>
          </w:p>
        </w:tc>
        <w:tc>
          <w:tcPr>
            <w:tcW w:w="1814" w:type="dxa"/>
          </w:tcPr>
          <w:p w14:paraId="324EDF37" w14:textId="7AAC4254"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0.87</w:t>
            </w:r>
            <w:r w:rsidR="00A17FD0"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0.70</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1.08</w:t>
            </w:r>
          </w:p>
        </w:tc>
      </w:tr>
      <w:tr w:rsidR="00EC4144" w:rsidRPr="00EC4144" w14:paraId="2E74B0C4" w14:textId="77777777" w:rsidTr="00A17FD0">
        <w:tc>
          <w:tcPr>
            <w:tcW w:w="2778" w:type="dxa"/>
            <w:shd w:val="clear" w:color="auto" w:fill="auto"/>
          </w:tcPr>
          <w:p w14:paraId="729458FB"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cstheme="minorHAnsi"/>
                <w:sz w:val="24"/>
                <w:szCs w:val="24"/>
              </w:rPr>
              <w:t xml:space="preserve">  2-4 times per week</w:t>
            </w:r>
          </w:p>
        </w:tc>
        <w:tc>
          <w:tcPr>
            <w:tcW w:w="1871" w:type="dxa"/>
            <w:vAlign w:val="center"/>
          </w:tcPr>
          <w:p w14:paraId="4026855A" w14:textId="3513D731" w:rsidR="00A17FD0" w:rsidRPr="00EC4144" w:rsidRDefault="00A17FD0"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0.9</w:t>
            </w:r>
            <w:r w:rsidR="00A74A17" w:rsidRPr="00EC4144">
              <w:rPr>
                <w:rFonts w:ascii="Times New Roman" w:hAnsi="Times New Roman" w:cstheme="minorHAnsi"/>
                <w:b/>
                <w:sz w:val="24"/>
                <w:szCs w:val="24"/>
              </w:rPr>
              <w:t>2</w:t>
            </w:r>
            <w:r w:rsidRPr="00EC4144">
              <w:rPr>
                <w:rFonts w:ascii="Times New Roman" w:hAnsi="Times New Roman" w:cstheme="minorHAnsi"/>
                <w:sz w:val="24"/>
                <w:szCs w:val="24"/>
              </w:rPr>
              <w:t>, 0.9</w:t>
            </w:r>
            <w:r w:rsidR="00A74A17" w:rsidRPr="00EC4144">
              <w:rPr>
                <w:rFonts w:ascii="Times New Roman" w:hAnsi="Times New Roman" w:cstheme="minorHAnsi"/>
                <w:sz w:val="24"/>
                <w:szCs w:val="24"/>
              </w:rPr>
              <w:t>5</w:t>
            </w:r>
            <w:r w:rsidRPr="00EC4144">
              <w:rPr>
                <w:rFonts w:ascii="Times New Roman" w:hAnsi="Times New Roman" w:cstheme="minorHAnsi"/>
                <w:sz w:val="24"/>
                <w:szCs w:val="24"/>
              </w:rPr>
              <w:t>-</w:t>
            </w:r>
            <w:r w:rsidR="00A74A17" w:rsidRPr="00EC4144">
              <w:rPr>
                <w:rFonts w:ascii="Times New Roman" w:hAnsi="Times New Roman" w:cstheme="minorHAnsi"/>
                <w:sz w:val="24"/>
                <w:szCs w:val="24"/>
              </w:rPr>
              <w:t>0.99</w:t>
            </w:r>
          </w:p>
        </w:tc>
        <w:tc>
          <w:tcPr>
            <w:tcW w:w="1814" w:type="dxa"/>
            <w:vAlign w:val="center"/>
          </w:tcPr>
          <w:p w14:paraId="20D6A464" w14:textId="695B2587"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0.94</w:t>
            </w:r>
            <w:r w:rsidR="00A17FD0" w:rsidRPr="00EC4144">
              <w:rPr>
                <w:rFonts w:ascii="Times New Roman" w:hAnsi="Times New Roman" w:cstheme="minorHAnsi"/>
                <w:sz w:val="24"/>
                <w:szCs w:val="24"/>
              </w:rPr>
              <w:t>, 0.</w:t>
            </w:r>
            <w:r w:rsidRPr="00EC4144">
              <w:rPr>
                <w:rFonts w:ascii="Times New Roman" w:hAnsi="Times New Roman" w:cstheme="minorHAnsi"/>
                <w:sz w:val="24"/>
                <w:szCs w:val="24"/>
              </w:rPr>
              <w:t>80</w:t>
            </w:r>
            <w:r w:rsidR="00A17FD0" w:rsidRPr="00EC4144">
              <w:rPr>
                <w:rFonts w:ascii="Times New Roman" w:hAnsi="Times New Roman" w:cstheme="minorHAnsi"/>
                <w:sz w:val="24"/>
                <w:szCs w:val="24"/>
              </w:rPr>
              <w:t>-1.</w:t>
            </w:r>
            <w:r w:rsidRPr="00EC4144">
              <w:rPr>
                <w:rFonts w:ascii="Times New Roman" w:hAnsi="Times New Roman" w:cstheme="minorHAnsi"/>
                <w:sz w:val="24"/>
                <w:szCs w:val="24"/>
              </w:rPr>
              <w:t>10</w:t>
            </w:r>
          </w:p>
        </w:tc>
        <w:tc>
          <w:tcPr>
            <w:tcW w:w="1871" w:type="dxa"/>
          </w:tcPr>
          <w:p w14:paraId="656D49DF" w14:textId="6215042B"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0.91</w:t>
            </w:r>
            <w:r w:rsidR="00A17FD0" w:rsidRPr="00EC4144">
              <w:rPr>
                <w:rFonts w:ascii="Times New Roman" w:hAnsi="Times New Roman" w:cstheme="minorHAnsi" w:hint="eastAsia"/>
                <w:sz w:val="24"/>
                <w:szCs w:val="24"/>
              </w:rPr>
              <w:t>, 0.8</w:t>
            </w:r>
            <w:r w:rsidRPr="00EC4144">
              <w:rPr>
                <w:rFonts w:ascii="Times New Roman" w:hAnsi="Times New Roman" w:cstheme="minorHAnsi"/>
                <w:sz w:val="24"/>
                <w:szCs w:val="24"/>
              </w:rPr>
              <w:t>3</w:t>
            </w:r>
            <w:r w:rsidR="00A17FD0" w:rsidRPr="00EC4144">
              <w:rPr>
                <w:rFonts w:ascii="Times New Roman" w:hAnsi="Times New Roman" w:cstheme="minorHAnsi" w:hint="eastAsia"/>
                <w:sz w:val="24"/>
                <w:szCs w:val="24"/>
              </w:rPr>
              <w:t>-0.</w:t>
            </w:r>
            <w:r w:rsidRPr="00EC4144">
              <w:rPr>
                <w:rFonts w:ascii="Times New Roman" w:hAnsi="Times New Roman" w:cstheme="minorHAnsi"/>
                <w:sz w:val="24"/>
                <w:szCs w:val="24"/>
              </w:rPr>
              <w:t>99</w:t>
            </w:r>
          </w:p>
        </w:tc>
        <w:tc>
          <w:tcPr>
            <w:tcW w:w="1814" w:type="dxa"/>
          </w:tcPr>
          <w:p w14:paraId="2CB7DD09" w14:textId="2EBD71A6" w:rsidR="00A17FD0" w:rsidRPr="00EC4144" w:rsidRDefault="00852695"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w:t>
            </w:r>
            <w:r w:rsidR="001161A0" w:rsidRPr="00EC4144">
              <w:rPr>
                <w:rFonts w:ascii="Times New Roman" w:hAnsi="Times New Roman" w:cstheme="minorHAnsi"/>
                <w:sz w:val="24"/>
                <w:szCs w:val="24"/>
              </w:rPr>
              <w:t>08</w:t>
            </w:r>
            <w:r w:rsidR="00A17FD0" w:rsidRPr="00EC4144">
              <w:rPr>
                <w:rFonts w:ascii="Times New Roman" w:hAnsi="Times New Roman" w:cstheme="minorHAnsi" w:hint="eastAsia"/>
                <w:sz w:val="24"/>
                <w:szCs w:val="24"/>
              </w:rPr>
              <w:t>, 0.</w:t>
            </w:r>
            <w:r w:rsidR="001161A0" w:rsidRPr="00EC4144">
              <w:rPr>
                <w:rFonts w:ascii="Times New Roman" w:hAnsi="Times New Roman" w:cstheme="minorHAnsi"/>
                <w:sz w:val="24"/>
                <w:szCs w:val="24"/>
              </w:rPr>
              <w:t>90</w:t>
            </w:r>
            <w:r w:rsidR="00A17FD0" w:rsidRPr="00EC4144">
              <w:rPr>
                <w:rFonts w:ascii="Times New Roman" w:hAnsi="Times New Roman" w:cstheme="minorHAnsi" w:hint="eastAsia"/>
                <w:sz w:val="24"/>
                <w:szCs w:val="24"/>
              </w:rPr>
              <w:t>-1.</w:t>
            </w:r>
            <w:r w:rsidR="001161A0" w:rsidRPr="00EC4144">
              <w:rPr>
                <w:rFonts w:ascii="Times New Roman" w:hAnsi="Times New Roman" w:cstheme="minorHAnsi"/>
                <w:sz w:val="24"/>
                <w:szCs w:val="24"/>
              </w:rPr>
              <w:t>29</w:t>
            </w:r>
          </w:p>
        </w:tc>
      </w:tr>
      <w:tr w:rsidR="00EC4144" w:rsidRPr="00EC4144" w14:paraId="308DDF15" w14:textId="77777777" w:rsidTr="00A17FD0">
        <w:tc>
          <w:tcPr>
            <w:tcW w:w="2778" w:type="dxa"/>
            <w:shd w:val="clear" w:color="auto" w:fill="auto"/>
          </w:tcPr>
          <w:p w14:paraId="4DAE2E23" w14:textId="272454C2" w:rsidR="00A17FD0" w:rsidRPr="00EC4144" w:rsidRDefault="00DC5987" w:rsidP="00A17FD0">
            <w:pPr>
              <w:adjustRightInd w:val="0"/>
              <w:snapToGrid w:val="0"/>
              <w:jc w:val="left"/>
              <w:rPr>
                <w:rFonts w:ascii="Times New Roman" w:hAnsi="Times New Roman" w:cstheme="minorHAnsi"/>
                <w:sz w:val="24"/>
                <w:szCs w:val="24"/>
              </w:rPr>
            </w:pPr>
            <w:r w:rsidRPr="00EC4144">
              <w:rPr>
                <w:rFonts w:cstheme="minorHAnsi"/>
                <w:sz w:val="24"/>
                <w:szCs w:val="24"/>
              </w:rPr>
              <w:t xml:space="preserve">  Almost </w:t>
            </w:r>
            <w:r w:rsidR="0035679B" w:rsidRPr="00EC4144">
              <w:rPr>
                <w:rFonts w:cstheme="minorHAnsi"/>
                <w:sz w:val="24"/>
                <w:szCs w:val="24"/>
              </w:rPr>
              <w:t>daily</w:t>
            </w:r>
          </w:p>
        </w:tc>
        <w:tc>
          <w:tcPr>
            <w:tcW w:w="1871" w:type="dxa"/>
            <w:vAlign w:val="center"/>
          </w:tcPr>
          <w:p w14:paraId="2E2CD3E0" w14:textId="656A696D" w:rsidR="00A17FD0" w:rsidRPr="00EC4144" w:rsidRDefault="00A17FD0"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w:t>
            </w:r>
            <w:r w:rsidR="00A74A17" w:rsidRPr="00EC4144">
              <w:rPr>
                <w:rFonts w:ascii="Times New Roman" w:hAnsi="Times New Roman" w:cstheme="minorHAnsi"/>
                <w:b/>
                <w:sz w:val="24"/>
                <w:szCs w:val="24"/>
              </w:rPr>
              <w:t>85</w:t>
            </w:r>
            <w:r w:rsidRPr="00EC4144">
              <w:rPr>
                <w:rFonts w:ascii="Times New Roman" w:hAnsi="Times New Roman" w:cstheme="minorHAnsi"/>
                <w:sz w:val="24"/>
                <w:szCs w:val="24"/>
              </w:rPr>
              <w:t>, 0.7</w:t>
            </w:r>
            <w:r w:rsidR="00A74A17" w:rsidRPr="00EC4144">
              <w:rPr>
                <w:rFonts w:ascii="Times New Roman" w:hAnsi="Times New Roman" w:cstheme="minorHAnsi"/>
                <w:sz w:val="24"/>
                <w:szCs w:val="24"/>
              </w:rPr>
              <w:t>8</w:t>
            </w:r>
            <w:r w:rsidRPr="00EC4144">
              <w:rPr>
                <w:rFonts w:ascii="Times New Roman" w:hAnsi="Times New Roman" w:cstheme="minorHAnsi"/>
                <w:sz w:val="24"/>
                <w:szCs w:val="24"/>
              </w:rPr>
              <w:t>-0.</w:t>
            </w:r>
            <w:r w:rsidR="00A74A17" w:rsidRPr="00EC4144">
              <w:rPr>
                <w:rFonts w:ascii="Times New Roman" w:hAnsi="Times New Roman" w:cstheme="minorHAnsi"/>
                <w:sz w:val="24"/>
                <w:szCs w:val="24"/>
              </w:rPr>
              <w:t>93</w:t>
            </w:r>
          </w:p>
        </w:tc>
        <w:tc>
          <w:tcPr>
            <w:tcW w:w="1814" w:type="dxa"/>
            <w:vAlign w:val="center"/>
          </w:tcPr>
          <w:p w14:paraId="08C90614" w14:textId="7A74794C" w:rsidR="00A17FD0" w:rsidRPr="00EC4144" w:rsidRDefault="00A17FD0"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w:t>
            </w:r>
            <w:r w:rsidR="00A74A17" w:rsidRPr="00EC4144">
              <w:rPr>
                <w:rFonts w:ascii="Times New Roman" w:hAnsi="Times New Roman" w:cstheme="minorHAnsi"/>
                <w:sz w:val="24"/>
                <w:szCs w:val="24"/>
              </w:rPr>
              <w:t>89</w:t>
            </w:r>
            <w:r w:rsidRPr="00EC4144">
              <w:rPr>
                <w:rFonts w:ascii="Times New Roman" w:hAnsi="Times New Roman" w:cstheme="minorHAnsi"/>
                <w:sz w:val="24"/>
                <w:szCs w:val="24"/>
              </w:rPr>
              <w:t>, 0.</w:t>
            </w:r>
            <w:r w:rsidR="00A74A17" w:rsidRPr="00EC4144">
              <w:rPr>
                <w:rFonts w:ascii="Times New Roman" w:hAnsi="Times New Roman" w:cstheme="minorHAnsi"/>
                <w:sz w:val="24"/>
                <w:szCs w:val="24"/>
              </w:rPr>
              <w:t>73-1</w:t>
            </w:r>
            <w:r w:rsidRPr="00EC4144">
              <w:rPr>
                <w:rFonts w:ascii="Times New Roman" w:hAnsi="Times New Roman" w:cstheme="minorHAnsi"/>
                <w:sz w:val="24"/>
                <w:szCs w:val="24"/>
              </w:rPr>
              <w:t>.</w:t>
            </w:r>
            <w:r w:rsidR="00A74A17" w:rsidRPr="00EC4144">
              <w:rPr>
                <w:rFonts w:ascii="Times New Roman" w:hAnsi="Times New Roman" w:cstheme="minorHAnsi"/>
                <w:sz w:val="24"/>
                <w:szCs w:val="24"/>
              </w:rPr>
              <w:t>07</w:t>
            </w:r>
          </w:p>
        </w:tc>
        <w:tc>
          <w:tcPr>
            <w:tcW w:w="1871" w:type="dxa"/>
          </w:tcPr>
          <w:p w14:paraId="22FAEE9B" w14:textId="0140C552"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0.</w:t>
            </w:r>
            <w:r w:rsidR="001161A0" w:rsidRPr="00EC4144">
              <w:rPr>
                <w:rFonts w:ascii="Times New Roman" w:hAnsi="Times New Roman" w:cstheme="minorHAnsi"/>
                <w:b/>
                <w:sz w:val="24"/>
                <w:szCs w:val="24"/>
              </w:rPr>
              <w:t>87</w:t>
            </w:r>
            <w:r w:rsidRPr="00EC4144">
              <w:rPr>
                <w:rFonts w:ascii="Times New Roman" w:hAnsi="Times New Roman" w:cstheme="minorHAnsi" w:hint="eastAsia"/>
                <w:sz w:val="24"/>
                <w:szCs w:val="24"/>
              </w:rPr>
              <w:t>, 0.</w:t>
            </w:r>
            <w:r w:rsidR="001161A0" w:rsidRPr="00EC4144">
              <w:rPr>
                <w:rFonts w:ascii="Times New Roman" w:hAnsi="Times New Roman" w:cstheme="minorHAnsi"/>
                <w:sz w:val="24"/>
                <w:szCs w:val="24"/>
              </w:rPr>
              <w:t>79</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0.</w:t>
            </w:r>
            <w:r w:rsidR="001161A0" w:rsidRPr="00EC4144">
              <w:rPr>
                <w:rFonts w:ascii="Times New Roman" w:hAnsi="Times New Roman" w:cstheme="minorHAnsi"/>
                <w:sz w:val="24"/>
                <w:szCs w:val="24"/>
              </w:rPr>
              <w:t>96</w:t>
            </w:r>
          </w:p>
        </w:tc>
        <w:tc>
          <w:tcPr>
            <w:tcW w:w="1814" w:type="dxa"/>
          </w:tcPr>
          <w:p w14:paraId="0FA072C6" w14:textId="277AC34E"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0.</w:t>
            </w:r>
            <w:r w:rsidR="001161A0" w:rsidRPr="00EC4144">
              <w:rPr>
                <w:rFonts w:ascii="Times New Roman" w:hAnsi="Times New Roman" w:cstheme="minorHAnsi"/>
                <w:b/>
                <w:sz w:val="24"/>
                <w:szCs w:val="24"/>
              </w:rPr>
              <w:t>76</w:t>
            </w:r>
            <w:r w:rsidRPr="00EC4144">
              <w:rPr>
                <w:rFonts w:ascii="Times New Roman" w:hAnsi="Times New Roman" w:cstheme="minorHAnsi" w:hint="eastAsia"/>
                <w:sz w:val="24"/>
                <w:szCs w:val="24"/>
              </w:rPr>
              <w:t>, 0.</w:t>
            </w:r>
            <w:r w:rsidR="001161A0" w:rsidRPr="00EC4144">
              <w:rPr>
                <w:rFonts w:ascii="Times New Roman" w:hAnsi="Times New Roman" w:cstheme="minorHAnsi"/>
                <w:sz w:val="24"/>
                <w:szCs w:val="24"/>
              </w:rPr>
              <w:t>61</w:t>
            </w:r>
            <w:r w:rsidRPr="00EC4144">
              <w:rPr>
                <w:rFonts w:ascii="Times New Roman" w:hAnsi="Times New Roman" w:cstheme="minorHAnsi" w:hint="eastAsia"/>
                <w:sz w:val="24"/>
                <w:szCs w:val="24"/>
              </w:rPr>
              <w:t>-0.</w:t>
            </w:r>
            <w:r w:rsidR="001161A0" w:rsidRPr="00EC4144">
              <w:rPr>
                <w:rFonts w:ascii="Times New Roman" w:hAnsi="Times New Roman" w:cstheme="minorHAnsi"/>
                <w:sz w:val="24"/>
                <w:szCs w:val="24"/>
              </w:rPr>
              <w:t>96</w:t>
            </w:r>
          </w:p>
        </w:tc>
      </w:tr>
      <w:tr w:rsidR="00EC4144" w:rsidRPr="00EC4144" w14:paraId="27B021EF" w14:textId="77777777" w:rsidTr="00A17FD0">
        <w:tc>
          <w:tcPr>
            <w:tcW w:w="2778" w:type="dxa"/>
            <w:shd w:val="clear" w:color="auto" w:fill="auto"/>
          </w:tcPr>
          <w:p w14:paraId="4DB3E698" w14:textId="77777777" w:rsidR="00A17FD0" w:rsidRPr="00EC4144" w:rsidRDefault="00A17FD0" w:rsidP="00A17FD0">
            <w:pPr>
              <w:adjustRightInd w:val="0"/>
              <w:snapToGrid w:val="0"/>
              <w:jc w:val="left"/>
              <w:rPr>
                <w:rFonts w:ascii="Times New Roman" w:hAnsi="Times New Roman" w:cstheme="minorHAnsi"/>
                <w:sz w:val="24"/>
                <w:szCs w:val="24"/>
              </w:rPr>
            </w:pPr>
            <w:r w:rsidRPr="00EC4144">
              <w:rPr>
                <w:rFonts w:cstheme="minorHAnsi"/>
                <w:sz w:val="24"/>
                <w:szCs w:val="24"/>
              </w:rPr>
              <w:t>Community activities</w:t>
            </w:r>
          </w:p>
        </w:tc>
        <w:tc>
          <w:tcPr>
            <w:tcW w:w="1871" w:type="dxa"/>
            <w:vAlign w:val="center"/>
          </w:tcPr>
          <w:p w14:paraId="09A23761"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vAlign w:val="center"/>
          </w:tcPr>
          <w:p w14:paraId="2F3335C4"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71" w:type="dxa"/>
          </w:tcPr>
          <w:p w14:paraId="5AA27C83" w14:textId="77777777" w:rsidR="00A17FD0" w:rsidRPr="00EC4144" w:rsidRDefault="00A17FD0" w:rsidP="00A17FD0">
            <w:pPr>
              <w:adjustRightInd w:val="0"/>
              <w:snapToGrid w:val="0"/>
              <w:jc w:val="center"/>
              <w:rPr>
                <w:rFonts w:ascii="Times New Roman" w:hAnsi="Times New Roman" w:cstheme="minorHAnsi"/>
                <w:sz w:val="24"/>
                <w:szCs w:val="24"/>
              </w:rPr>
            </w:pPr>
          </w:p>
        </w:tc>
        <w:tc>
          <w:tcPr>
            <w:tcW w:w="1814" w:type="dxa"/>
          </w:tcPr>
          <w:p w14:paraId="268FA567" w14:textId="77777777" w:rsidR="00A17FD0" w:rsidRPr="00EC4144" w:rsidRDefault="00A17FD0" w:rsidP="00A17FD0">
            <w:pPr>
              <w:adjustRightInd w:val="0"/>
              <w:snapToGrid w:val="0"/>
              <w:jc w:val="center"/>
              <w:rPr>
                <w:rFonts w:ascii="Times New Roman" w:hAnsi="Times New Roman" w:cstheme="minorHAnsi"/>
                <w:sz w:val="24"/>
                <w:szCs w:val="24"/>
              </w:rPr>
            </w:pPr>
          </w:p>
        </w:tc>
      </w:tr>
      <w:tr w:rsidR="00EC4144" w:rsidRPr="00EC4144" w14:paraId="3AD98E48" w14:textId="77777777" w:rsidTr="00A17FD0">
        <w:tc>
          <w:tcPr>
            <w:tcW w:w="2778" w:type="dxa"/>
            <w:shd w:val="clear" w:color="auto" w:fill="auto"/>
          </w:tcPr>
          <w:p w14:paraId="0BC1119B" w14:textId="77777777" w:rsidR="00A17FD0" w:rsidRPr="00EC4144" w:rsidRDefault="00A17FD0" w:rsidP="00A17FD0">
            <w:pPr>
              <w:adjustRightInd w:val="0"/>
              <w:snapToGrid w:val="0"/>
              <w:ind w:firstLineChars="100" w:firstLine="240"/>
              <w:jc w:val="left"/>
              <w:rPr>
                <w:rFonts w:ascii="Times New Roman" w:hAnsi="Times New Roman" w:cstheme="minorHAnsi"/>
                <w:sz w:val="24"/>
                <w:szCs w:val="24"/>
              </w:rPr>
            </w:pPr>
            <w:r w:rsidRPr="00EC4144">
              <w:rPr>
                <w:rFonts w:cstheme="minorHAnsi"/>
                <w:sz w:val="24"/>
                <w:szCs w:val="24"/>
              </w:rPr>
              <w:t>Sometimes</w:t>
            </w:r>
          </w:p>
        </w:tc>
        <w:tc>
          <w:tcPr>
            <w:tcW w:w="1871" w:type="dxa"/>
            <w:vAlign w:val="center"/>
          </w:tcPr>
          <w:p w14:paraId="08CD26A0" w14:textId="7F473CCE" w:rsidR="00A17FD0" w:rsidRPr="00EC4144" w:rsidRDefault="00A17FD0"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w:t>
            </w:r>
            <w:r w:rsidR="00A74A17" w:rsidRPr="00EC4144">
              <w:rPr>
                <w:rFonts w:ascii="Times New Roman" w:hAnsi="Times New Roman" w:cstheme="minorHAnsi"/>
                <w:sz w:val="24"/>
                <w:szCs w:val="24"/>
              </w:rPr>
              <w:t>96</w:t>
            </w:r>
            <w:r w:rsidRPr="00EC4144">
              <w:rPr>
                <w:rFonts w:ascii="Times New Roman" w:hAnsi="Times New Roman" w:cstheme="minorHAnsi"/>
                <w:sz w:val="24"/>
                <w:szCs w:val="24"/>
              </w:rPr>
              <w:t>, 0.</w:t>
            </w:r>
            <w:r w:rsidR="00A74A17" w:rsidRPr="00EC4144">
              <w:rPr>
                <w:rFonts w:ascii="Times New Roman" w:hAnsi="Times New Roman" w:cstheme="minorHAnsi"/>
                <w:sz w:val="24"/>
                <w:szCs w:val="24"/>
              </w:rPr>
              <w:t>90-1</w:t>
            </w:r>
            <w:r w:rsidRPr="00EC4144">
              <w:rPr>
                <w:rFonts w:ascii="Times New Roman" w:hAnsi="Times New Roman" w:cstheme="minorHAnsi"/>
                <w:sz w:val="24"/>
                <w:szCs w:val="24"/>
              </w:rPr>
              <w:t>.</w:t>
            </w:r>
            <w:r w:rsidR="00A74A17" w:rsidRPr="00EC4144">
              <w:rPr>
                <w:rFonts w:ascii="Times New Roman" w:hAnsi="Times New Roman" w:cstheme="minorHAnsi"/>
                <w:sz w:val="24"/>
                <w:szCs w:val="24"/>
              </w:rPr>
              <w:t>02</w:t>
            </w:r>
          </w:p>
        </w:tc>
        <w:tc>
          <w:tcPr>
            <w:tcW w:w="1814" w:type="dxa"/>
            <w:vAlign w:val="center"/>
          </w:tcPr>
          <w:p w14:paraId="414F8E42" w14:textId="3FF5A663" w:rsidR="00A17FD0" w:rsidRPr="00EC4144" w:rsidRDefault="00A17FD0"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w:t>
            </w:r>
            <w:r w:rsidR="00A74A17" w:rsidRPr="00EC4144">
              <w:rPr>
                <w:rFonts w:ascii="Times New Roman" w:hAnsi="Times New Roman" w:cstheme="minorHAnsi"/>
                <w:sz w:val="24"/>
                <w:szCs w:val="24"/>
              </w:rPr>
              <w:t>.87, 0.76-1</w:t>
            </w:r>
            <w:r w:rsidRPr="00EC4144">
              <w:rPr>
                <w:rFonts w:ascii="Times New Roman" w:hAnsi="Times New Roman" w:cstheme="minorHAnsi"/>
                <w:sz w:val="24"/>
                <w:szCs w:val="24"/>
              </w:rPr>
              <w:t>.</w:t>
            </w:r>
            <w:r w:rsidR="00A74A17" w:rsidRPr="00EC4144">
              <w:rPr>
                <w:rFonts w:ascii="Times New Roman" w:hAnsi="Times New Roman" w:cstheme="minorHAnsi"/>
                <w:sz w:val="24"/>
                <w:szCs w:val="24"/>
              </w:rPr>
              <w:t>01</w:t>
            </w:r>
          </w:p>
        </w:tc>
        <w:tc>
          <w:tcPr>
            <w:tcW w:w="1871" w:type="dxa"/>
          </w:tcPr>
          <w:p w14:paraId="2411546B" w14:textId="13A394C8" w:rsidR="00A17FD0" w:rsidRPr="00EC4144" w:rsidRDefault="00B2308A"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w:t>
            </w:r>
            <w:r w:rsidR="001161A0" w:rsidRPr="00EC4144">
              <w:rPr>
                <w:rFonts w:ascii="Times New Roman" w:hAnsi="Times New Roman" w:cstheme="minorHAnsi"/>
                <w:sz w:val="24"/>
                <w:szCs w:val="24"/>
              </w:rPr>
              <w:t>94</w:t>
            </w:r>
            <w:r w:rsidR="00A17FD0" w:rsidRPr="00EC4144">
              <w:rPr>
                <w:rFonts w:ascii="Times New Roman" w:hAnsi="Times New Roman" w:cstheme="minorHAnsi" w:hint="eastAsia"/>
                <w:sz w:val="24"/>
                <w:szCs w:val="24"/>
              </w:rPr>
              <w:t xml:space="preserve">, </w:t>
            </w:r>
            <w:r w:rsidR="00A17FD0" w:rsidRPr="00EC4144">
              <w:rPr>
                <w:rFonts w:ascii="Times New Roman" w:hAnsi="Times New Roman" w:cstheme="minorHAnsi"/>
                <w:sz w:val="24"/>
                <w:szCs w:val="24"/>
              </w:rPr>
              <w:t>0.</w:t>
            </w:r>
            <w:r w:rsidR="001161A0" w:rsidRPr="00EC4144">
              <w:rPr>
                <w:rFonts w:ascii="Times New Roman" w:hAnsi="Times New Roman" w:cstheme="minorHAnsi"/>
                <w:sz w:val="24"/>
                <w:szCs w:val="24"/>
              </w:rPr>
              <w:t>87</w:t>
            </w:r>
            <w:r w:rsidR="00A17FD0" w:rsidRPr="00EC4144">
              <w:rPr>
                <w:rFonts w:ascii="Times New Roman" w:hAnsi="Times New Roman" w:cstheme="minorHAnsi" w:hint="eastAsia"/>
                <w:sz w:val="24"/>
                <w:szCs w:val="24"/>
              </w:rPr>
              <w:t>-</w:t>
            </w:r>
            <w:r w:rsidR="001161A0" w:rsidRPr="00EC4144">
              <w:rPr>
                <w:rFonts w:ascii="Times New Roman" w:hAnsi="Times New Roman" w:cstheme="minorHAnsi"/>
                <w:sz w:val="24"/>
                <w:szCs w:val="24"/>
              </w:rPr>
              <w:t>1.02</w:t>
            </w:r>
          </w:p>
        </w:tc>
        <w:tc>
          <w:tcPr>
            <w:tcW w:w="1814" w:type="dxa"/>
          </w:tcPr>
          <w:p w14:paraId="47E04990" w14:textId="78C580EA" w:rsidR="00A17FD0" w:rsidRPr="00EC4144" w:rsidRDefault="001161A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0.86</w:t>
            </w:r>
            <w:r w:rsidR="00A17FD0" w:rsidRPr="00EC4144">
              <w:rPr>
                <w:rFonts w:ascii="Times New Roman" w:hAnsi="Times New Roman" w:cstheme="minorHAnsi" w:hint="eastAsia"/>
                <w:sz w:val="24"/>
                <w:szCs w:val="24"/>
              </w:rPr>
              <w:t xml:space="preserve">, </w:t>
            </w:r>
            <w:r w:rsidR="00A17FD0" w:rsidRPr="00EC4144">
              <w:rPr>
                <w:rFonts w:ascii="Times New Roman" w:hAnsi="Times New Roman" w:cstheme="minorHAnsi"/>
                <w:sz w:val="24"/>
                <w:szCs w:val="24"/>
              </w:rPr>
              <w:t>0.</w:t>
            </w:r>
            <w:r w:rsidRPr="00EC4144">
              <w:rPr>
                <w:rFonts w:ascii="Times New Roman" w:hAnsi="Times New Roman" w:cstheme="minorHAnsi"/>
                <w:sz w:val="24"/>
                <w:szCs w:val="24"/>
              </w:rPr>
              <w:t>73</w:t>
            </w:r>
            <w:r w:rsidR="00A17FD0" w:rsidRPr="00EC4144">
              <w:rPr>
                <w:rFonts w:ascii="Times New Roman" w:hAnsi="Times New Roman" w:cstheme="minorHAnsi" w:hint="eastAsia"/>
                <w:sz w:val="24"/>
                <w:szCs w:val="24"/>
              </w:rPr>
              <w:t>-</w:t>
            </w:r>
            <w:r w:rsidRPr="00EC4144">
              <w:rPr>
                <w:rFonts w:ascii="Times New Roman" w:hAnsi="Times New Roman" w:cstheme="minorHAnsi"/>
                <w:sz w:val="24"/>
                <w:szCs w:val="24"/>
              </w:rPr>
              <w:t>1.02</w:t>
            </w:r>
          </w:p>
        </w:tc>
      </w:tr>
      <w:tr w:rsidR="00EC4144" w:rsidRPr="00EC4144" w14:paraId="59C85CA1" w14:textId="77777777" w:rsidTr="00A17FD0">
        <w:tc>
          <w:tcPr>
            <w:tcW w:w="2778" w:type="dxa"/>
            <w:tcBorders>
              <w:bottom w:val="single" w:sz="4" w:space="0" w:color="auto"/>
            </w:tcBorders>
            <w:shd w:val="clear" w:color="auto" w:fill="auto"/>
          </w:tcPr>
          <w:p w14:paraId="473437BF" w14:textId="77777777" w:rsidR="00A17FD0" w:rsidRPr="00EC4144" w:rsidRDefault="00A17FD0" w:rsidP="00A17FD0">
            <w:pPr>
              <w:adjustRightInd w:val="0"/>
              <w:snapToGrid w:val="0"/>
              <w:ind w:firstLineChars="100" w:firstLine="240"/>
              <w:jc w:val="left"/>
              <w:rPr>
                <w:rFonts w:ascii="Times New Roman" w:hAnsi="Times New Roman" w:cstheme="minorHAnsi"/>
                <w:sz w:val="24"/>
                <w:szCs w:val="24"/>
              </w:rPr>
            </w:pPr>
            <w:r w:rsidRPr="00EC4144">
              <w:rPr>
                <w:rFonts w:cstheme="minorHAnsi"/>
                <w:sz w:val="24"/>
                <w:szCs w:val="24"/>
              </w:rPr>
              <w:t>Often</w:t>
            </w:r>
          </w:p>
        </w:tc>
        <w:tc>
          <w:tcPr>
            <w:tcW w:w="1871" w:type="dxa"/>
            <w:tcBorders>
              <w:bottom w:val="single" w:sz="4" w:space="0" w:color="auto"/>
            </w:tcBorders>
            <w:vAlign w:val="center"/>
          </w:tcPr>
          <w:p w14:paraId="394B8130" w14:textId="293C1D03" w:rsidR="00A17FD0" w:rsidRPr="00EC4144" w:rsidRDefault="00A74A17" w:rsidP="00A74A17">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0.86</w:t>
            </w:r>
            <w:r w:rsidR="00A17FD0" w:rsidRPr="00EC4144">
              <w:rPr>
                <w:rFonts w:ascii="Times New Roman" w:hAnsi="Times New Roman" w:cstheme="minorHAnsi"/>
                <w:sz w:val="24"/>
                <w:szCs w:val="24"/>
              </w:rPr>
              <w:t>, 0.</w:t>
            </w:r>
            <w:r w:rsidRPr="00EC4144">
              <w:rPr>
                <w:rFonts w:ascii="Times New Roman" w:hAnsi="Times New Roman" w:cstheme="minorHAnsi"/>
                <w:sz w:val="24"/>
                <w:szCs w:val="24"/>
              </w:rPr>
              <w:t>77</w:t>
            </w:r>
            <w:r w:rsidR="00A17FD0" w:rsidRPr="00EC4144">
              <w:rPr>
                <w:rFonts w:ascii="Times New Roman" w:hAnsi="Times New Roman" w:cstheme="minorHAnsi"/>
                <w:sz w:val="24"/>
                <w:szCs w:val="24"/>
              </w:rPr>
              <w:t>-</w:t>
            </w:r>
            <w:r w:rsidRPr="00EC4144">
              <w:rPr>
                <w:rFonts w:ascii="Times New Roman" w:hAnsi="Times New Roman" w:cstheme="minorHAnsi"/>
                <w:sz w:val="24"/>
                <w:szCs w:val="24"/>
              </w:rPr>
              <w:t>0.96</w:t>
            </w:r>
          </w:p>
        </w:tc>
        <w:tc>
          <w:tcPr>
            <w:tcW w:w="1814" w:type="dxa"/>
            <w:tcBorders>
              <w:bottom w:val="single" w:sz="4" w:space="0" w:color="auto"/>
            </w:tcBorders>
            <w:vAlign w:val="center"/>
          </w:tcPr>
          <w:p w14:paraId="20A7F05F" w14:textId="025A3F53" w:rsidR="00A17FD0" w:rsidRPr="00EC4144" w:rsidRDefault="00A74A17" w:rsidP="00A17FD0">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0.77, 0.59-1.00</w:t>
            </w:r>
          </w:p>
        </w:tc>
        <w:tc>
          <w:tcPr>
            <w:tcW w:w="1871" w:type="dxa"/>
            <w:tcBorders>
              <w:bottom w:val="single" w:sz="4" w:space="0" w:color="auto"/>
            </w:tcBorders>
          </w:tcPr>
          <w:p w14:paraId="65BD2F7F" w14:textId="34B72DC4"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w:t>
            </w:r>
            <w:r w:rsidR="001161A0" w:rsidRPr="00EC4144">
              <w:rPr>
                <w:rFonts w:ascii="Times New Roman" w:hAnsi="Times New Roman" w:cstheme="minorHAnsi"/>
                <w:b/>
                <w:sz w:val="24"/>
                <w:szCs w:val="24"/>
              </w:rPr>
              <w:t>88</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 xml:space="preserve"> 0.</w:t>
            </w:r>
            <w:r w:rsidR="001161A0" w:rsidRPr="00EC4144">
              <w:rPr>
                <w:rFonts w:ascii="Times New Roman" w:hAnsi="Times New Roman" w:cstheme="minorHAnsi"/>
                <w:sz w:val="24"/>
                <w:szCs w:val="24"/>
              </w:rPr>
              <w:t>77</w:t>
            </w:r>
            <w:r w:rsidRPr="00EC4144">
              <w:rPr>
                <w:rFonts w:ascii="Times New Roman" w:hAnsi="Times New Roman" w:cstheme="minorHAnsi" w:hint="eastAsia"/>
                <w:sz w:val="24"/>
                <w:szCs w:val="24"/>
              </w:rPr>
              <w:t>-</w:t>
            </w:r>
            <w:r w:rsidR="00B2308A" w:rsidRPr="00EC4144">
              <w:rPr>
                <w:rFonts w:ascii="Times New Roman" w:hAnsi="Times New Roman" w:cstheme="minorHAnsi"/>
                <w:sz w:val="24"/>
                <w:szCs w:val="24"/>
              </w:rPr>
              <w:t>0.</w:t>
            </w:r>
            <w:r w:rsidR="001161A0" w:rsidRPr="00EC4144">
              <w:rPr>
                <w:rFonts w:ascii="Times New Roman" w:hAnsi="Times New Roman" w:cstheme="minorHAnsi"/>
                <w:sz w:val="24"/>
                <w:szCs w:val="24"/>
              </w:rPr>
              <w:t>99</w:t>
            </w:r>
          </w:p>
        </w:tc>
        <w:tc>
          <w:tcPr>
            <w:tcW w:w="1814" w:type="dxa"/>
            <w:tcBorders>
              <w:bottom w:val="single" w:sz="4" w:space="0" w:color="auto"/>
            </w:tcBorders>
          </w:tcPr>
          <w:p w14:paraId="25D403D0" w14:textId="59118AEC" w:rsidR="00A17FD0" w:rsidRPr="00EC4144" w:rsidRDefault="00A17FD0" w:rsidP="001161A0">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w:t>
            </w:r>
            <w:r w:rsidR="001161A0" w:rsidRPr="00EC4144">
              <w:rPr>
                <w:rFonts w:ascii="Times New Roman" w:hAnsi="Times New Roman" w:cstheme="minorHAnsi"/>
                <w:sz w:val="24"/>
                <w:szCs w:val="24"/>
              </w:rPr>
              <w:t>90</w:t>
            </w:r>
            <w:r w:rsidRPr="00EC4144">
              <w:rPr>
                <w:rFonts w:ascii="Times New Roman" w:hAnsi="Times New Roman" w:cstheme="minorHAnsi" w:hint="eastAsia"/>
                <w:sz w:val="24"/>
                <w:szCs w:val="24"/>
              </w:rPr>
              <w:t>, 0.</w:t>
            </w:r>
            <w:r w:rsidR="001161A0" w:rsidRPr="00EC4144">
              <w:rPr>
                <w:rFonts w:ascii="Times New Roman" w:hAnsi="Times New Roman" w:cstheme="minorHAnsi"/>
                <w:sz w:val="24"/>
                <w:szCs w:val="24"/>
              </w:rPr>
              <w:t>67-1.21</w:t>
            </w:r>
          </w:p>
        </w:tc>
      </w:tr>
      <w:tr w:rsidR="00A17FD0" w:rsidRPr="00EC4144" w14:paraId="210C872D" w14:textId="77777777" w:rsidTr="00A17FD0">
        <w:tc>
          <w:tcPr>
            <w:tcW w:w="10148" w:type="dxa"/>
            <w:gridSpan w:val="5"/>
            <w:tcBorders>
              <w:left w:val="nil"/>
              <w:bottom w:val="nil"/>
              <w:right w:val="nil"/>
            </w:tcBorders>
          </w:tcPr>
          <w:p w14:paraId="0586D7AC" w14:textId="10D027AD" w:rsidR="00A17FD0" w:rsidRPr="00EC4144" w:rsidRDefault="004724AA" w:rsidP="0081617B">
            <w:pPr>
              <w:adjustRightInd w:val="0"/>
              <w:snapToGrid w:val="0"/>
              <w:rPr>
                <w:rFonts w:cstheme="minorHAnsi"/>
                <w:szCs w:val="24"/>
              </w:rPr>
            </w:pPr>
            <w:r w:rsidRPr="00EC4144">
              <w:rPr>
                <w:rFonts w:cstheme="minorHAnsi"/>
                <w:b/>
                <w:sz w:val="18"/>
                <w:szCs w:val="24"/>
              </w:rPr>
              <w:t>Bolded numbers</w:t>
            </w:r>
            <w:r w:rsidRPr="00EC4144">
              <w:rPr>
                <w:rFonts w:cstheme="minorHAnsi"/>
                <w:sz w:val="18"/>
                <w:szCs w:val="24"/>
              </w:rPr>
              <w:t xml:space="preserve"> mean significant association (p &lt; 0.05).</w:t>
            </w:r>
            <w:r w:rsidR="00636DF5" w:rsidRPr="00EC4144">
              <w:rPr>
                <w:rFonts w:cstheme="minorHAnsi"/>
                <w:sz w:val="18"/>
                <w:szCs w:val="24"/>
              </w:rPr>
              <w:t>For each factor, the following categories were used as a reference cate</w:t>
            </w:r>
            <w:r w:rsidR="00666CA5" w:rsidRPr="00EC4144">
              <w:rPr>
                <w:rFonts w:cstheme="minorHAnsi"/>
                <w:sz w:val="18"/>
                <w:szCs w:val="24"/>
              </w:rPr>
              <w:t xml:space="preserve">gory: ‘no’ for </w:t>
            </w:r>
            <w:r w:rsidR="0081617B" w:rsidRPr="00EC4144">
              <w:rPr>
                <w:rFonts w:cstheme="minorHAnsi"/>
                <w:sz w:val="18"/>
                <w:szCs w:val="24"/>
              </w:rPr>
              <w:t>shelter use</w:t>
            </w:r>
            <w:r w:rsidR="00636DF5" w:rsidRPr="00EC4144">
              <w:rPr>
                <w:rFonts w:cstheme="minorHAnsi"/>
                <w:sz w:val="18"/>
                <w:szCs w:val="24"/>
              </w:rPr>
              <w:t xml:space="preserve">, having job loss, </w:t>
            </w:r>
            <w:r w:rsidR="0081617B" w:rsidRPr="00EC4144">
              <w:rPr>
                <w:rFonts w:cstheme="minorHAnsi"/>
                <w:sz w:val="18"/>
                <w:szCs w:val="24"/>
              </w:rPr>
              <w:t>decreased</w:t>
            </w:r>
            <w:r w:rsidR="00636DF5" w:rsidRPr="00EC4144">
              <w:rPr>
                <w:rFonts w:cstheme="minorHAnsi"/>
                <w:sz w:val="18"/>
                <w:szCs w:val="24"/>
              </w:rPr>
              <w:t xml:space="preserve"> income, and insomnia; ‘never’ for smoking and drinking status; ‘almost not’ for regular exercise; and ‘never or rarely’ for community activities. All estimated odds ratios were a</w:t>
            </w:r>
            <w:r w:rsidR="00A17FD0" w:rsidRPr="00EC4144">
              <w:rPr>
                <w:rFonts w:cstheme="minorHAnsi" w:hint="eastAsia"/>
                <w:sz w:val="18"/>
                <w:szCs w:val="24"/>
              </w:rPr>
              <w:t>djust</w:t>
            </w:r>
            <w:r w:rsidR="00A17FD0" w:rsidRPr="00EC4144">
              <w:rPr>
                <w:rFonts w:cstheme="minorHAnsi"/>
                <w:sz w:val="18"/>
                <w:szCs w:val="24"/>
              </w:rPr>
              <w:t>ment for</w:t>
            </w:r>
            <w:r w:rsidR="00A17FD0" w:rsidRPr="00EC4144">
              <w:rPr>
                <w:rFonts w:cstheme="minorHAnsi" w:hint="eastAsia"/>
                <w:sz w:val="18"/>
                <w:szCs w:val="24"/>
              </w:rPr>
              <w:t xml:space="preserve"> background information (age, </w:t>
            </w:r>
            <w:r w:rsidR="00A17FD0" w:rsidRPr="00EC4144">
              <w:rPr>
                <w:rFonts w:cstheme="minorHAnsi"/>
                <w:sz w:val="18"/>
                <w:szCs w:val="24"/>
              </w:rPr>
              <w:t>sex, history of hypertension/diabetes/dyslipidemia, and educational status), disaster experience (tsunami/indirect nuclear power plant accident, house damage, loss of close person), psychological factors (</w:t>
            </w:r>
            <w:r w:rsidR="00F75B3A" w:rsidRPr="00EC4144">
              <w:rPr>
                <w:rFonts w:cstheme="minorHAnsi"/>
                <w:sz w:val="18"/>
                <w:szCs w:val="24"/>
              </w:rPr>
              <w:t>traumatic reaction and psychological distress</w:t>
            </w:r>
            <w:r w:rsidR="00A17FD0" w:rsidRPr="00EC4144">
              <w:rPr>
                <w:rFonts w:cstheme="minorHAnsi"/>
                <w:sz w:val="18"/>
                <w:szCs w:val="24"/>
              </w:rPr>
              <w:t xml:space="preserve">) and the number of uncomfortable symptoms (none, one, and two or more), and </w:t>
            </w:r>
            <w:r w:rsidR="00DA7B28" w:rsidRPr="00EC4144">
              <w:rPr>
                <w:rFonts w:cstheme="minorHAnsi"/>
                <w:sz w:val="18"/>
                <w:szCs w:val="24"/>
              </w:rPr>
              <w:t xml:space="preserve">each lifestyle </w:t>
            </w:r>
            <w:r w:rsidR="00A17FD0" w:rsidRPr="00EC4144">
              <w:rPr>
                <w:rFonts w:cstheme="minorHAnsi"/>
                <w:sz w:val="18"/>
                <w:szCs w:val="24"/>
              </w:rPr>
              <w:t>factors.</w:t>
            </w:r>
          </w:p>
        </w:tc>
      </w:tr>
    </w:tbl>
    <w:p w14:paraId="0F225A46" w14:textId="3F306EC0" w:rsidR="00A17FD0" w:rsidRPr="00EC4144" w:rsidRDefault="00A17FD0" w:rsidP="000374FB"/>
    <w:p w14:paraId="503EEEED" w14:textId="77777777" w:rsidR="00AD0956" w:rsidRPr="00EC4144" w:rsidRDefault="00AD0956" w:rsidP="000374FB">
      <w:pPr>
        <w:sectPr w:rsidR="00AD0956" w:rsidRPr="00EC4144" w:rsidSect="00A17FD0">
          <w:pgSz w:w="11906" w:h="16838" w:code="9"/>
          <w:pgMar w:top="1440" w:right="426" w:bottom="1440" w:left="709" w:header="284" w:footer="46" w:gutter="0"/>
          <w:cols w:space="425"/>
          <w:docGrid w:type="lines" w:linePitch="360"/>
        </w:sectPr>
      </w:pPr>
    </w:p>
    <w:p w14:paraId="03FF5316" w14:textId="258FAB59" w:rsidR="00AD0956" w:rsidRPr="00EC4144" w:rsidRDefault="00AD0956" w:rsidP="00AD0956">
      <w:pPr>
        <w:adjustRightInd w:val="0"/>
        <w:snapToGrid w:val="0"/>
        <w:spacing w:line="360" w:lineRule="auto"/>
        <w:jc w:val="left"/>
        <w:rPr>
          <w:rFonts w:ascii="Times New Roman" w:hAnsi="Times New Roman" w:cstheme="minorHAnsi"/>
          <w:sz w:val="24"/>
          <w:szCs w:val="24"/>
        </w:rPr>
      </w:pPr>
      <w:r w:rsidRPr="00EC4144">
        <w:rPr>
          <w:rFonts w:ascii="Times New Roman" w:hAnsi="Times New Roman" w:cstheme="minorHAnsi"/>
          <w:sz w:val="24"/>
          <w:szCs w:val="24"/>
        </w:rPr>
        <w:lastRenderedPageBreak/>
        <w:t>Supplementa</w:t>
      </w:r>
      <w:r w:rsidR="00C90B60" w:rsidRPr="00EC4144">
        <w:rPr>
          <w:rFonts w:ascii="Times New Roman" w:hAnsi="Times New Roman" w:cstheme="minorHAnsi"/>
          <w:sz w:val="24"/>
          <w:szCs w:val="24"/>
        </w:rPr>
        <w:t>l</w:t>
      </w:r>
      <w:r w:rsidRPr="00EC4144">
        <w:rPr>
          <w:rFonts w:ascii="Times New Roman" w:hAnsi="Times New Roman" w:cstheme="minorHAnsi"/>
          <w:sz w:val="24"/>
          <w:szCs w:val="24"/>
        </w:rPr>
        <w:t xml:space="preserve"> </w:t>
      </w:r>
      <w:r w:rsidR="00C90B60" w:rsidRPr="00EC4144">
        <w:rPr>
          <w:rFonts w:ascii="Times New Roman" w:hAnsi="Times New Roman" w:cstheme="minorHAnsi" w:hint="eastAsia"/>
          <w:sz w:val="24"/>
          <w:szCs w:val="24"/>
        </w:rPr>
        <w:t>t</w:t>
      </w:r>
      <w:r w:rsidR="00C90B60" w:rsidRPr="00EC4144">
        <w:rPr>
          <w:rFonts w:ascii="Times New Roman" w:hAnsi="Times New Roman" w:cstheme="minorHAnsi"/>
          <w:sz w:val="24"/>
          <w:szCs w:val="24"/>
        </w:rPr>
        <w:t>able 4</w:t>
      </w:r>
      <w:r w:rsidRPr="00EC4144">
        <w:rPr>
          <w:rFonts w:ascii="Times New Roman" w:hAnsi="Times New Roman" w:cstheme="minorHAnsi"/>
          <w:sz w:val="24"/>
          <w:szCs w:val="24"/>
        </w:rPr>
        <w:t xml:space="preserve">: Multivariable adjusted </w:t>
      </w:r>
      <w:r w:rsidR="001A5DEB" w:rsidRPr="00EC4144">
        <w:rPr>
          <w:rFonts w:ascii="Times New Roman" w:hAnsi="Times New Roman" w:cstheme="minorHAnsi"/>
          <w:sz w:val="24"/>
          <w:szCs w:val="24"/>
        </w:rPr>
        <w:t xml:space="preserve">multinomial odds ratios of </w:t>
      </w:r>
      <w:r w:rsidRPr="00EC4144">
        <w:rPr>
          <w:rFonts w:ascii="Times New Roman" w:hAnsi="Times New Roman" w:cstheme="minorHAnsi"/>
          <w:sz w:val="24"/>
          <w:szCs w:val="24"/>
        </w:rPr>
        <w:t>associated lifestyle factors with prevalent and exacerbated musculoskeletal pain stratified by sex</w:t>
      </w:r>
    </w:p>
    <w:tbl>
      <w:tblPr>
        <w:tblStyle w:val="TableGrid"/>
        <w:tblW w:w="10148" w:type="dxa"/>
        <w:tblLayout w:type="fixed"/>
        <w:tblLook w:val="0600" w:firstRow="0" w:lastRow="0" w:firstColumn="0" w:lastColumn="0" w:noHBand="1" w:noVBand="1"/>
      </w:tblPr>
      <w:tblGrid>
        <w:gridCol w:w="2778"/>
        <w:gridCol w:w="1871"/>
        <w:gridCol w:w="1814"/>
        <w:gridCol w:w="1871"/>
        <w:gridCol w:w="1814"/>
      </w:tblGrid>
      <w:tr w:rsidR="00EC4144" w:rsidRPr="00EC4144" w14:paraId="77D8C417" w14:textId="77777777" w:rsidTr="00AD0956">
        <w:tc>
          <w:tcPr>
            <w:tcW w:w="2778" w:type="dxa"/>
            <w:vMerge w:val="restart"/>
            <w:shd w:val="clear" w:color="auto" w:fill="auto"/>
          </w:tcPr>
          <w:p w14:paraId="7523354D" w14:textId="77777777" w:rsidR="00AD0956" w:rsidRPr="00EC4144" w:rsidRDefault="00AD0956" w:rsidP="00AD0956">
            <w:pPr>
              <w:adjustRightInd w:val="0"/>
              <w:snapToGrid w:val="0"/>
              <w:jc w:val="right"/>
              <w:rPr>
                <w:rFonts w:ascii="Times New Roman" w:hAnsi="Times New Roman" w:cstheme="minorHAnsi"/>
                <w:sz w:val="24"/>
                <w:szCs w:val="24"/>
              </w:rPr>
            </w:pPr>
          </w:p>
        </w:tc>
        <w:tc>
          <w:tcPr>
            <w:tcW w:w="3685" w:type="dxa"/>
            <w:gridSpan w:val="2"/>
            <w:shd w:val="clear" w:color="auto" w:fill="auto"/>
            <w:vAlign w:val="center"/>
          </w:tcPr>
          <w:p w14:paraId="62C0C1A8" w14:textId="648F79F0" w:rsidR="00AD0956" w:rsidRPr="00EC4144" w:rsidRDefault="00AD0956" w:rsidP="00AD0956">
            <w:pPr>
              <w:adjustRightInd w:val="0"/>
              <w:snapToGrid w:val="0"/>
              <w:jc w:val="center"/>
              <w:rPr>
                <w:rFonts w:ascii="Times New Roman" w:hAnsi="Times New Roman" w:cstheme="minorHAnsi"/>
                <w:sz w:val="24"/>
                <w:szCs w:val="24"/>
              </w:rPr>
            </w:pPr>
            <w:r w:rsidRPr="00EC4144">
              <w:rPr>
                <w:rFonts w:cstheme="minorHAnsi"/>
                <w:sz w:val="24"/>
                <w:szCs w:val="24"/>
              </w:rPr>
              <w:t>Female</w:t>
            </w:r>
          </w:p>
        </w:tc>
        <w:tc>
          <w:tcPr>
            <w:tcW w:w="3685" w:type="dxa"/>
            <w:gridSpan w:val="2"/>
            <w:shd w:val="clear" w:color="auto" w:fill="auto"/>
          </w:tcPr>
          <w:p w14:paraId="17D23F72" w14:textId="1FCA7A4B" w:rsidR="00AD0956" w:rsidRPr="00EC4144" w:rsidRDefault="00AD0956" w:rsidP="00AD0956">
            <w:pPr>
              <w:adjustRightInd w:val="0"/>
              <w:snapToGrid w:val="0"/>
              <w:jc w:val="center"/>
              <w:rPr>
                <w:rFonts w:cstheme="minorHAnsi"/>
                <w:sz w:val="24"/>
                <w:szCs w:val="24"/>
              </w:rPr>
            </w:pPr>
            <w:r w:rsidRPr="00EC4144">
              <w:rPr>
                <w:rFonts w:cstheme="minorHAnsi"/>
                <w:sz w:val="24"/>
                <w:szCs w:val="24"/>
              </w:rPr>
              <w:t>Male</w:t>
            </w:r>
          </w:p>
        </w:tc>
      </w:tr>
      <w:tr w:rsidR="00EC4144" w:rsidRPr="00EC4144" w14:paraId="3AEB3AA4" w14:textId="77777777" w:rsidTr="00AD0956">
        <w:tc>
          <w:tcPr>
            <w:tcW w:w="2778" w:type="dxa"/>
            <w:vMerge/>
            <w:shd w:val="clear" w:color="auto" w:fill="auto"/>
            <w:vAlign w:val="bottom"/>
          </w:tcPr>
          <w:p w14:paraId="51E791BA" w14:textId="77777777" w:rsidR="00AD0956" w:rsidRPr="00EC4144" w:rsidRDefault="00AD0956" w:rsidP="00AD0956">
            <w:pPr>
              <w:wordWrap w:val="0"/>
              <w:adjustRightInd w:val="0"/>
              <w:snapToGrid w:val="0"/>
              <w:jc w:val="right"/>
              <w:rPr>
                <w:rFonts w:ascii="Times New Roman" w:hAnsi="Times New Roman" w:cstheme="minorHAnsi"/>
                <w:sz w:val="24"/>
                <w:szCs w:val="24"/>
              </w:rPr>
            </w:pPr>
          </w:p>
        </w:tc>
        <w:tc>
          <w:tcPr>
            <w:tcW w:w="1871" w:type="dxa"/>
            <w:shd w:val="clear" w:color="auto" w:fill="auto"/>
            <w:vAlign w:val="center"/>
          </w:tcPr>
          <w:p w14:paraId="3BCE71A6" w14:textId="77777777" w:rsidR="00AD0956" w:rsidRPr="00EC4144" w:rsidRDefault="00AD0956" w:rsidP="00AD0956">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Prevalent</w:t>
            </w:r>
          </w:p>
        </w:tc>
        <w:tc>
          <w:tcPr>
            <w:tcW w:w="1814" w:type="dxa"/>
            <w:shd w:val="clear" w:color="auto" w:fill="auto"/>
            <w:vAlign w:val="center"/>
          </w:tcPr>
          <w:p w14:paraId="79EAC86A" w14:textId="77777777" w:rsidR="00AD0956" w:rsidRPr="00EC4144" w:rsidRDefault="00AD0956" w:rsidP="00AD0956">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Exacerbated</w:t>
            </w:r>
          </w:p>
        </w:tc>
        <w:tc>
          <w:tcPr>
            <w:tcW w:w="1871" w:type="dxa"/>
            <w:shd w:val="clear" w:color="auto" w:fill="auto"/>
            <w:vAlign w:val="center"/>
          </w:tcPr>
          <w:p w14:paraId="3F1785EA" w14:textId="77777777" w:rsidR="00AD0956" w:rsidRPr="00EC4144" w:rsidRDefault="00AD0956" w:rsidP="00AD0956">
            <w:pPr>
              <w:adjustRightInd w:val="0"/>
              <w:snapToGrid w:val="0"/>
              <w:jc w:val="center"/>
              <w:rPr>
                <w:rFonts w:cstheme="minorHAnsi"/>
                <w:sz w:val="24"/>
                <w:szCs w:val="24"/>
              </w:rPr>
            </w:pPr>
            <w:r w:rsidRPr="00EC4144">
              <w:rPr>
                <w:rFonts w:ascii="Times New Roman" w:hAnsi="Times New Roman" w:cstheme="minorHAnsi"/>
                <w:sz w:val="24"/>
                <w:szCs w:val="24"/>
              </w:rPr>
              <w:t>Prevalent</w:t>
            </w:r>
          </w:p>
        </w:tc>
        <w:tc>
          <w:tcPr>
            <w:tcW w:w="1814" w:type="dxa"/>
            <w:shd w:val="clear" w:color="auto" w:fill="auto"/>
            <w:vAlign w:val="center"/>
          </w:tcPr>
          <w:p w14:paraId="04794225" w14:textId="77777777" w:rsidR="00AD0956" w:rsidRPr="00EC4144" w:rsidRDefault="00AD0956" w:rsidP="00AD0956">
            <w:pPr>
              <w:adjustRightInd w:val="0"/>
              <w:snapToGrid w:val="0"/>
              <w:jc w:val="center"/>
              <w:rPr>
                <w:rFonts w:cstheme="minorHAnsi"/>
                <w:sz w:val="24"/>
                <w:szCs w:val="24"/>
              </w:rPr>
            </w:pPr>
            <w:r w:rsidRPr="00EC4144">
              <w:rPr>
                <w:rFonts w:ascii="Times New Roman" w:hAnsi="Times New Roman" w:cstheme="minorHAnsi"/>
                <w:sz w:val="24"/>
                <w:szCs w:val="24"/>
              </w:rPr>
              <w:t>Exacerbated</w:t>
            </w:r>
          </w:p>
        </w:tc>
      </w:tr>
      <w:tr w:rsidR="00EC4144" w:rsidRPr="00EC4144" w14:paraId="70048A7C" w14:textId="77777777" w:rsidTr="00AD0956">
        <w:tc>
          <w:tcPr>
            <w:tcW w:w="2778" w:type="dxa"/>
            <w:shd w:val="clear" w:color="auto" w:fill="auto"/>
          </w:tcPr>
          <w:p w14:paraId="6D357E11" w14:textId="2BFE5612" w:rsidR="0081617B" w:rsidRPr="00EC4144" w:rsidRDefault="00666CA5"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S</w:t>
            </w:r>
            <w:r w:rsidR="0081617B" w:rsidRPr="00EC4144">
              <w:rPr>
                <w:rFonts w:ascii="Times New Roman" w:hAnsi="Times New Roman" w:cstheme="minorHAnsi"/>
                <w:sz w:val="24"/>
                <w:szCs w:val="24"/>
              </w:rPr>
              <w:t>helter use</w:t>
            </w:r>
          </w:p>
        </w:tc>
        <w:tc>
          <w:tcPr>
            <w:tcW w:w="1871" w:type="dxa"/>
            <w:vAlign w:val="center"/>
          </w:tcPr>
          <w:p w14:paraId="38323FDF" w14:textId="77777777" w:rsidR="0081617B" w:rsidRPr="00EC4144" w:rsidRDefault="0081617B" w:rsidP="0081617B">
            <w:pPr>
              <w:adjustRightInd w:val="0"/>
              <w:snapToGrid w:val="0"/>
              <w:jc w:val="center"/>
              <w:rPr>
                <w:rFonts w:ascii="Times New Roman" w:hAnsi="Times New Roman" w:cstheme="minorHAnsi"/>
                <w:b/>
                <w:sz w:val="24"/>
                <w:szCs w:val="24"/>
              </w:rPr>
            </w:pPr>
          </w:p>
        </w:tc>
        <w:tc>
          <w:tcPr>
            <w:tcW w:w="1814" w:type="dxa"/>
            <w:vAlign w:val="center"/>
          </w:tcPr>
          <w:p w14:paraId="7AC924DA" w14:textId="77777777" w:rsidR="0081617B" w:rsidRPr="00EC4144" w:rsidRDefault="0081617B" w:rsidP="0081617B">
            <w:pPr>
              <w:adjustRightInd w:val="0"/>
              <w:snapToGrid w:val="0"/>
              <w:jc w:val="center"/>
              <w:rPr>
                <w:rFonts w:ascii="Times New Roman" w:hAnsi="Times New Roman" w:cstheme="minorHAnsi"/>
                <w:b/>
                <w:sz w:val="24"/>
                <w:szCs w:val="24"/>
              </w:rPr>
            </w:pPr>
          </w:p>
        </w:tc>
        <w:tc>
          <w:tcPr>
            <w:tcW w:w="1871" w:type="dxa"/>
            <w:vAlign w:val="center"/>
          </w:tcPr>
          <w:p w14:paraId="1197AD0B" w14:textId="77777777" w:rsidR="0081617B" w:rsidRPr="00EC4144" w:rsidRDefault="0081617B" w:rsidP="0081617B">
            <w:pPr>
              <w:adjustRightInd w:val="0"/>
              <w:snapToGrid w:val="0"/>
              <w:jc w:val="center"/>
              <w:rPr>
                <w:rFonts w:ascii="Times New Roman" w:hAnsi="Times New Roman" w:cstheme="minorHAnsi"/>
                <w:b/>
                <w:sz w:val="24"/>
                <w:szCs w:val="24"/>
              </w:rPr>
            </w:pPr>
          </w:p>
        </w:tc>
        <w:tc>
          <w:tcPr>
            <w:tcW w:w="1814" w:type="dxa"/>
            <w:vAlign w:val="center"/>
          </w:tcPr>
          <w:p w14:paraId="02D63D91" w14:textId="77777777" w:rsidR="0081617B" w:rsidRPr="00EC4144" w:rsidRDefault="0081617B" w:rsidP="0081617B">
            <w:pPr>
              <w:adjustRightInd w:val="0"/>
              <w:snapToGrid w:val="0"/>
              <w:jc w:val="center"/>
              <w:rPr>
                <w:rFonts w:ascii="Times New Roman" w:hAnsi="Times New Roman" w:cstheme="minorHAnsi"/>
                <w:b/>
                <w:sz w:val="24"/>
                <w:szCs w:val="24"/>
              </w:rPr>
            </w:pPr>
          </w:p>
        </w:tc>
      </w:tr>
      <w:tr w:rsidR="00EC4144" w:rsidRPr="00EC4144" w14:paraId="06F755A9" w14:textId="77777777" w:rsidTr="00AD0956">
        <w:tc>
          <w:tcPr>
            <w:tcW w:w="2778" w:type="dxa"/>
            <w:shd w:val="clear" w:color="auto" w:fill="auto"/>
          </w:tcPr>
          <w:p w14:paraId="1362681F" w14:textId="0022E689" w:rsidR="0081617B"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41412456" w14:textId="058CD712"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1.01, 0.93-1.</w:t>
            </w:r>
            <w:r w:rsidRPr="00EC4144">
              <w:rPr>
                <w:rFonts w:ascii="Times New Roman" w:hAnsi="Times New Roman" w:cstheme="minorHAnsi"/>
                <w:sz w:val="24"/>
                <w:szCs w:val="24"/>
              </w:rPr>
              <w:t>08</w:t>
            </w:r>
          </w:p>
        </w:tc>
        <w:tc>
          <w:tcPr>
            <w:tcW w:w="1814" w:type="dxa"/>
            <w:vAlign w:val="center"/>
          </w:tcPr>
          <w:p w14:paraId="7B1BBE1F" w14:textId="51FCD703"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1.46</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1.27</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1.67</w:t>
            </w:r>
          </w:p>
        </w:tc>
        <w:tc>
          <w:tcPr>
            <w:tcW w:w="1871" w:type="dxa"/>
          </w:tcPr>
          <w:p w14:paraId="7259A504" w14:textId="6B735EAB"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1.05</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0.96-1.14</w:t>
            </w:r>
          </w:p>
        </w:tc>
        <w:tc>
          <w:tcPr>
            <w:tcW w:w="1814" w:type="dxa"/>
          </w:tcPr>
          <w:p w14:paraId="741C9119" w14:textId="3FA1BBD9"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w:t>
            </w:r>
            <w:r w:rsidRPr="00EC4144">
              <w:rPr>
                <w:rFonts w:ascii="Times New Roman" w:hAnsi="Times New Roman" w:cstheme="minorHAnsi"/>
                <w:b/>
                <w:sz w:val="24"/>
                <w:szCs w:val="24"/>
              </w:rPr>
              <w:t>40</w:t>
            </w:r>
            <w:r w:rsidRPr="00EC4144">
              <w:rPr>
                <w:rFonts w:ascii="Times New Roman" w:hAnsi="Times New Roman" w:cstheme="minorHAnsi" w:hint="eastAsia"/>
                <w:sz w:val="24"/>
                <w:szCs w:val="24"/>
              </w:rPr>
              <w:t>, 1.</w:t>
            </w:r>
            <w:r w:rsidRPr="00EC4144">
              <w:rPr>
                <w:rFonts w:ascii="Times New Roman" w:hAnsi="Times New Roman" w:cstheme="minorHAnsi"/>
                <w:sz w:val="24"/>
                <w:szCs w:val="24"/>
              </w:rPr>
              <w:t>18</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66</w:t>
            </w:r>
          </w:p>
        </w:tc>
      </w:tr>
      <w:tr w:rsidR="00EC4144" w:rsidRPr="00EC4144" w14:paraId="65D63F60" w14:textId="77777777" w:rsidTr="00AD0956">
        <w:tc>
          <w:tcPr>
            <w:tcW w:w="2778" w:type="dxa"/>
            <w:shd w:val="clear" w:color="auto" w:fill="auto"/>
          </w:tcPr>
          <w:p w14:paraId="599DE552" w14:textId="5B1CEA38" w:rsidR="0081617B"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Job loss</w:t>
            </w:r>
          </w:p>
        </w:tc>
        <w:tc>
          <w:tcPr>
            <w:tcW w:w="1871" w:type="dxa"/>
            <w:vAlign w:val="center"/>
          </w:tcPr>
          <w:p w14:paraId="19736C15"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7C062DAE"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71" w:type="dxa"/>
          </w:tcPr>
          <w:p w14:paraId="14135411"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tcPr>
          <w:p w14:paraId="448CBA5C" w14:textId="77777777" w:rsidR="0081617B" w:rsidRPr="00EC4144" w:rsidRDefault="0081617B" w:rsidP="0081617B">
            <w:pPr>
              <w:adjustRightInd w:val="0"/>
              <w:snapToGrid w:val="0"/>
              <w:jc w:val="center"/>
              <w:rPr>
                <w:rFonts w:ascii="Times New Roman" w:hAnsi="Times New Roman" w:cstheme="minorHAnsi"/>
                <w:sz w:val="24"/>
                <w:szCs w:val="24"/>
              </w:rPr>
            </w:pPr>
          </w:p>
        </w:tc>
      </w:tr>
      <w:tr w:rsidR="00EC4144" w:rsidRPr="00EC4144" w14:paraId="29AD97C7" w14:textId="77777777" w:rsidTr="00AD0956">
        <w:tc>
          <w:tcPr>
            <w:tcW w:w="2778" w:type="dxa"/>
            <w:shd w:val="clear" w:color="auto" w:fill="auto"/>
          </w:tcPr>
          <w:p w14:paraId="1D433D4E" w14:textId="125552A9" w:rsidR="0081617B"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37939AAD" w14:textId="02DF30FD"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1.03,0.94-1.13</w:t>
            </w:r>
          </w:p>
        </w:tc>
        <w:tc>
          <w:tcPr>
            <w:tcW w:w="1814" w:type="dxa"/>
            <w:vAlign w:val="center"/>
          </w:tcPr>
          <w:p w14:paraId="34A1A14F" w14:textId="365D3494"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1.27</w:t>
            </w:r>
            <w:r w:rsidRPr="00EC4144">
              <w:rPr>
                <w:rFonts w:ascii="Times New Roman" w:hAnsi="Times New Roman" w:cstheme="minorHAnsi"/>
                <w:sz w:val="24"/>
                <w:szCs w:val="24"/>
              </w:rPr>
              <w:t>, 1.09-1.48</w:t>
            </w:r>
          </w:p>
        </w:tc>
        <w:tc>
          <w:tcPr>
            <w:tcW w:w="1871" w:type="dxa"/>
          </w:tcPr>
          <w:p w14:paraId="37B631F6" w14:textId="5F446E3F"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1.06, 0.96-1.18</w:t>
            </w:r>
          </w:p>
        </w:tc>
        <w:tc>
          <w:tcPr>
            <w:tcW w:w="1814" w:type="dxa"/>
          </w:tcPr>
          <w:p w14:paraId="63A7712C" w14:textId="21AB51A1"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1.41</w:t>
            </w:r>
            <w:r w:rsidRPr="00EC4144">
              <w:rPr>
                <w:rFonts w:ascii="Times New Roman" w:hAnsi="Times New Roman" w:cstheme="minorHAnsi"/>
                <w:sz w:val="24"/>
                <w:szCs w:val="24"/>
              </w:rPr>
              <w:t>, 1.17-1.70</w:t>
            </w:r>
          </w:p>
        </w:tc>
      </w:tr>
      <w:tr w:rsidR="00EC4144" w:rsidRPr="00EC4144" w14:paraId="566CCE49" w14:textId="77777777" w:rsidTr="00AD0956">
        <w:tc>
          <w:tcPr>
            <w:tcW w:w="2778" w:type="dxa"/>
            <w:shd w:val="clear" w:color="auto" w:fill="auto"/>
          </w:tcPr>
          <w:p w14:paraId="03A46B43" w14:textId="30EAA456" w:rsidR="0081617B"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Decreased income</w:t>
            </w:r>
          </w:p>
        </w:tc>
        <w:tc>
          <w:tcPr>
            <w:tcW w:w="1871" w:type="dxa"/>
            <w:vAlign w:val="center"/>
          </w:tcPr>
          <w:p w14:paraId="55B3A522"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67D2E13E"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71" w:type="dxa"/>
            <w:vAlign w:val="center"/>
          </w:tcPr>
          <w:p w14:paraId="2017E3D6"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4F8C5A30" w14:textId="77777777" w:rsidR="0081617B" w:rsidRPr="00EC4144" w:rsidRDefault="0081617B" w:rsidP="0081617B">
            <w:pPr>
              <w:adjustRightInd w:val="0"/>
              <w:snapToGrid w:val="0"/>
              <w:jc w:val="center"/>
              <w:rPr>
                <w:rFonts w:ascii="Times New Roman" w:hAnsi="Times New Roman" w:cstheme="minorHAnsi"/>
                <w:sz w:val="24"/>
                <w:szCs w:val="24"/>
              </w:rPr>
            </w:pPr>
          </w:p>
        </w:tc>
      </w:tr>
      <w:tr w:rsidR="00EC4144" w:rsidRPr="00EC4144" w14:paraId="0A4CC1E6" w14:textId="77777777" w:rsidTr="00AD0956">
        <w:tc>
          <w:tcPr>
            <w:tcW w:w="2778" w:type="dxa"/>
            <w:shd w:val="clear" w:color="auto" w:fill="auto"/>
          </w:tcPr>
          <w:p w14:paraId="10AAF2C7" w14:textId="41C406F6" w:rsidR="0081617B"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09307A30" w14:textId="3E6806A5"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1.11</w:t>
            </w:r>
            <w:r w:rsidRPr="00EC4144">
              <w:rPr>
                <w:rFonts w:ascii="Times New Roman" w:hAnsi="Times New Roman" w:cstheme="minorHAnsi"/>
                <w:sz w:val="24"/>
                <w:szCs w:val="24"/>
              </w:rPr>
              <w:t>, 1.00-1.22</w:t>
            </w:r>
          </w:p>
        </w:tc>
        <w:tc>
          <w:tcPr>
            <w:tcW w:w="1814" w:type="dxa"/>
            <w:vAlign w:val="center"/>
          </w:tcPr>
          <w:p w14:paraId="23CC3844" w14:textId="5EC3DB67"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1.26</w:t>
            </w:r>
            <w:r w:rsidRPr="00EC4144">
              <w:rPr>
                <w:rFonts w:ascii="Times New Roman" w:hAnsi="Times New Roman" w:cstheme="minorHAnsi"/>
                <w:sz w:val="24"/>
                <w:szCs w:val="24"/>
              </w:rPr>
              <w:t>, 1.07-1.49</w:t>
            </w:r>
          </w:p>
        </w:tc>
        <w:tc>
          <w:tcPr>
            <w:tcW w:w="1871" w:type="dxa"/>
          </w:tcPr>
          <w:p w14:paraId="6C973E59" w14:textId="460B7E3D"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1.12</w:t>
            </w:r>
            <w:r w:rsidRPr="00EC4144">
              <w:rPr>
                <w:rFonts w:ascii="Times New Roman" w:hAnsi="Times New Roman" w:cstheme="minorHAnsi"/>
                <w:sz w:val="24"/>
                <w:szCs w:val="24"/>
              </w:rPr>
              <w:t>, 1.02-1.23</w:t>
            </w:r>
          </w:p>
        </w:tc>
        <w:tc>
          <w:tcPr>
            <w:tcW w:w="1814" w:type="dxa"/>
          </w:tcPr>
          <w:p w14:paraId="013FDEA3" w14:textId="6A1C0B34"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1.28</w:t>
            </w:r>
            <w:r w:rsidRPr="00EC4144">
              <w:rPr>
                <w:rFonts w:ascii="Times New Roman" w:hAnsi="Times New Roman" w:cstheme="minorHAnsi"/>
                <w:sz w:val="24"/>
                <w:szCs w:val="24"/>
              </w:rPr>
              <w:t>, 1.07-1.54</w:t>
            </w:r>
          </w:p>
        </w:tc>
      </w:tr>
      <w:tr w:rsidR="00EC4144" w:rsidRPr="00EC4144" w14:paraId="4A9E80E3" w14:textId="77777777" w:rsidTr="00AD0956">
        <w:tc>
          <w:tcPr>
            <w:tcW w:w="2778" w:type="dxa"/>
            <w:shd w:val="clear" w:color="auto" w:fill="auto"/>
          </w:tcPr>
          <w:p w14:paraId="3DB74E40" w14:textId="315D42AC"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Smoking status</w:t>
            </w:r>
          </w:p>
        </w:tc>
        <w:tc>
          <w:tcPr>
            <w:tcW w:w="1871" w:type="dxa"/>
            <w:vAlign w:val="center"/>
          </w:tcPr>
          <w:p w14:paraId="3C41CD59"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436F9444"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71" w:type="dxa"/>
          </w:tcPr>
          <w:p w14:paraId="2A97D2BD"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tcPr>
          <w:p w14:paraId="1D7C74EE" w14:textId="77777777" w:rsidR="0081617B" w:rsidRPr="00EC4144" w:rsidRDefault="0081617B" w:rsidP="0081617B">
            <w:pPr>
              <w:adjustRightInd w:val="0"/>
              <w:snapToGrid w:val="0"/>
              <w:jc w:val="center"/>
              <w:rPr>
                <w:rFonts w:ascii="Times New Roman" w:hAnsi="Times New Roman" w:cstheme="minorHAnsi"/>
                <w:sz w:val="24"/>
                <w:szCs w:val="24"/>
              </w:rPr>
            </w:pPr>
          </w:p>
        </w:tc>
      </w:tr>
      <w:tr w:rsidR="00EC4144" w:rsidRPr="00EC4144" w14:paraId="36F61F92" w14:textId="77777777" w:rsidTr="00AD0956">
        <w:tc>
          <w:tcPr>
            <w:tcW w:w="2778" w:type="dxa"/>
            <w:shd w:val="clear" w:color="auto" w:fill="auto"/>
          </w:tcPr>
          <w:p w14:paraId="302E712C" w14:textId="096D6686"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 xml:space="preserve">  Past</w:t>
            </w:r>
          </w:p>
        </w:tc>
        <w:tc>
          <w:tcPr>
            <w:tcW w:w="1871" w:type="dxa"/>
            <w:vAlign w:val="center"/>
          </w:tcPr>
          <w:p w14:paraId="00B86B32" w14:textId="546E4B7B"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1.07</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0.92</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1.24</w:t>
            </w:r>
          </w:p>
        </w:tc>
        <w:tc>
          <w:tcPr>
            <w:tcW w:w="1814" w:type="dxa"/>
            <w:vAlign w:val="center"/>
          </w:tcPr>
          <w:p w14:paraId="3DF51835" w14:textId="003A86AE"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1.05</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0.81</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1.37</w:t>
            </w:r>
          </w:p>
        </w:tc>
        <w:tc>
          <w:tcPr>
            <w:tcW w:w="1871" w:type="dxa"/>
          </w:tcPr>
          <w:p w14:paraId="7EAE8830" w14:textId="7BE7CFFB"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Pr="00EC4144">
              <w:rPr>
                <w:rFonts w:ascii="Times New Roman" w:hAnsi="Times New Roman" w:cstheme="minorHAnsi"/>
                <w:sz w:val="24"/>
                <w:szCs w:val="24"/>
              </w:rPr>
              <w:t>05</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0.95-1.16</w:t>
            </w:r>
          </w:p>
        </w:tc>
        <w:tc>
          <w:tcPr>
            <w:tcW w:w="1814" w:type="dxa"/>
          </w:tcPr>
          <w:p w14:paraId="08AB8410" w14:textId="0F2924D5"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1.00</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0.82</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1.24</w:t>
            </w:r>
          </w:p>
        </w:tc>
      </w:tr>
      <w:tr w:rsidR="00EC4144" w:rsidRPr="00EC4144" w14:paraId="23DF9A29" w14:textId="77777777" w:rsidTr="00AD0956">
        <w:tc>
          <w:tcPr>
            <w:tcW w:w="2778" w:type="dxa"/>
            <w:shd w:val="clear" w:color="auto" w:fill="auto"/>
          </w:tcPr>
          <w:p w14:paraId="1B260200" w14:textId="196E47BD"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 xml:space="preserve">  Current light smoking</w:t>
            </w:r>
          </w:p>
        </w:tc>
        <w:tc>
          <w:tcPr>
            <w:tcW w:w="1871" w:type="dxa"/>
            <w:vAlign w:val="center"/>
          </w:tcPr>
          <w:p w14:paraId="1C278B4D" w14:textId="2A5DD149"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1.05</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0.90</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1.22</w:t>
            </w:r>
          </w:p>
        </w:tc>
        <w:tc>
          <w:tcPr>
            <w:tcW w:w="1814" w:type="dxa"/>
            <w:vAlign w:val="center"/>
          </w:tcPr>
          <w:p w14:paraId="3417BF86" w14:textId="22213865"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0.99</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75</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1.30</w:t>
            </w:r>
          </w:p>
        </w:tc>
        <w:tc>
          <w:tcPr>
            <w:tcW w:w="1871" w:type="dxa"/>
          </w:tcPr>
          <w:p w14:paraId="0E1B3426" w14:textId="6075486C"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0.98</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0.85</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12</w:t>
            </w:r>
          </w:p>
        </w:tc>
        <w:tc>
          <w:tcPr>
            <w:tcW w:w="1814" w:type="dxa"/>
          </w:tcPr>
          <w:p w14:paraId="44AC5FAF" w14:textId="36BD787F"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0.75</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55</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01</w:t>
            </w:r>
          </w:p>
        </w:tc>
      </w:tr>
      <w:tr w:rsidR="00EC4144" w:rsidRPr="00EC4144" w14:paraId="7DFE6051" w14:textId="77777777" w:rsidTr="00AD0956">
        <w:tc>
          <w:tcPr>
            <w:tcW w:w="2778" w:type="dxa"/>
            <w:shd w:val="clear" w:color="auto" w:fill="auto"/>
          </w:tcPr>
          <w:p w14:paraId="5429EBB6" w14:textId="6E6A5484" w:rsidR="0081617B" w:rsidRPr="00EC4144" w:rsidRDefault="0081617B" w:rsidP="0081617B">
            <w:pPr>
              <w:adjustRightInd w:val="0"/>
              <w:snapToGrid w:val="0"/>
              <w:jc w:val="left"/>
              <w:rPr>
                <w:rFonts w:cstheme="minorHAnsi"/>
                <w:sz w:val="24"/>
                <w:szCs w:val="24"/>
              </w:rPr>
            </w:pPr>
            <w:r w:rsidRPr="00EC4144">
              <w:rPr>
                <w:rFonts w:cstheme="minorHAnsi" w:hint="eastAsia"/>
                <w:sz w:val="24"/>
                <w:szCs w:val="24"/>
              </w:rPr>
              <w:t xml:space="preserve">  Current heavy</w:t>
            </w:r>
            <w:r w:rsidRPr="00EC4144">
              <w:rPr>
                <w:rFonts w:cstheme="minorHAnsi"/>
                <w:sz w:val="24"/>
                <w:szCs w:val="24"/>
              </w:rPr>
              <w:t xml:space="preserve"> smoking</w:t>
            </w:r>
          </w:p>
        </w:tc>
        <w:tc>
          <w:tcPr>
            <w:tcW w:w="1871" w:type="dxa"/>
            <w:vAlign w:val="center"/>
          </w:tcPr>
          <w:p w14:paraId="674496A2" w14:textId="0DC6A6A2"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1.09</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85-1.38</w:t>
            </w:r>
          </w:p>
        </w:tc>
        <w:tc>
          <w:tcPr>
            <w:tcW w:w="1814" w:type="dxa"/>
            <w:vAlign w:val="center"/>
          </w:tcPr>
          <w:p w14:paraId="4D53A5CF" w14:textId="0D863FB6"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1.21</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0.81</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1.79</w:t>
            </w:r>
          </w:p>
        </w:tc>
        <w:tc>
          <w:tcPr>
            <w:tcW w:w="1871" w:type="dxa"/>
          </w:tcPr>
          <w:p w14:paraId="1D0CD1B0" w14:textId="5C7F0D2E"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1.01</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0.89</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1.14</w:t>
            </w:r>
          </w:p>
        </w:tc>
        <w:tc>
          <w:tcPr>
            <w:tcW w:w="1814" w:type="dxa"/>
          </w:tcPr>
          <w:p w14:paraId="0FD51E76" w14:textId="56BCB615"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1.02</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0.79</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1.32</w:t>
            </w:r>
          </w:p>
        </w:tc>
      </w:tr>
      <w:tr w:rsidR="00EC4144" w:rsidRPr="00EC4144" w14:paraId="31597901" w14:textId="77777777" w:rsidTr="00AD0956">
        <w:tc>
          <w:tcPr>
            <w:tcW w:w="2778" w:type="dxa"/>
            <w:shd w:val="clear" w:color="auto" w:fill="auto"/>
          </w:tcPr>
          <w:p w14:paraId="22C20042" w14:textId="316AA96F"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Drinking status</w:t>
            </w:r>
          </w:p>
        </w:tc>
        <w:tc>
          <w:tcPr>
            <w:tcW w:w="1871" w:type="dxa"/>
            <w:vAlign w:val="center"/>
          </w:tcPr>
          <w:p w14:paraId="0790AF22"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549B65F2"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71" w:type="dxa"/>
          </w:tcPr>
          <w:p w14:paraId="68A2D066"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tcPr>
          <w:p w14:paraId="4921D0F1" w14:textId="77777777" w:rsidR="0081617B" w:rsidRPr="00EC4144" w:rsidRDefault="0081617B" w:rsidP="0081617B">
            <w:pPr>
              <w:adjustRightInd w:val="0"/>
              <w:snapToGrid w:val="0"/>
              <w:jc w:val="center"/>
              <w:rPr>
                <w:rFonts w:ascii="Times New Roman" w:hAnsi="Times New Roman" w:cstheme="minorHAnsi"/>
                <w:sz w:val="24"/>
                <w:szCs w:val="24"/>
              </w:rPr>
            </w:pPr>
          </w:p>
        </w:tc>
      </w:tr>
      <w:tr w:rsidR="00EC4144" w:rsidRPr="00EC4144" w14:paraId="1859D3EB" w14:textId="77777777" w:rsidTr="00AD0956">
        <w:tc>
          <w:tcPr>
            <w:tcW w:w="2778" w:type="dxa"/>
            <w:shd w:val="clear" w:color="auto" w:fill="auto"/>
          </w:tcPr>
          <w:p w14:paraId="7154331D" w14:textId="7698551E"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 xml:space="preserve">  Past</w:t>
            </w:r>
          </w:p>
        </w:tc>
        <w:tc>
          <w:tcPr>
            <w:tcW w:w="1871" w:type="dxa"/>
            <w:vAlign w:val="center"/>
          </w:tcPr>
          <w:p w14:paraId="4639C510" w14:textId="10B37A3C"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1.17</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0.86-1.60</w:t>
            </w:r>
          </w:p>
        </w:tc>
        <w:tc>
          <w:tcPr>
            <w:tcW w:w="1814" w:type="dxa"/>
            <w:vAlign w:val="center"/>
          </w:tcPr>
          <w:p w14:paraId="3149D573" w14:textId="64FDAE2B"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0.97</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0.56</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69</w:t>
            </w:r>
          </w:p>
        </w:tc>
        <w:tc>
          <w:tcPr>
            <w:tcW w:w="1871" w:type="dxa"/>
          </w:tcPr>
          <w:p w14:paraId="788E600F" w14:textId="1B5B9974"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0.99</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0.83</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1.20</w:t>
            </w:r>
          </w:p>
        </w:tc>
        <w:tc>
          <w:tcPr>
            <w:tcW w:w="1814" w:type="dxa"/>
          </w:tcPr>
          <w:p w14:paraId="09082400" w14:textId="50D7C628"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1.16</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0.82-1.65</w:t>
            </w:r>
          </w:p>
        </w:tc>
      </w:tr>
      <w:tr w:rsidR="00EC4144" w:rsidRPr="00EC4144" w14:paraId="050E1096" w14:textId="77777777" w:rsidTr="00AD0956">
        <w:tc>
          <w:tcPr>
            <w:tcW w:w="2778" w:type="dxa"/>
            <w:shd w:val="clear" w:color="auto" w:fill="auto"/>
          </w:tcPr>
          <w:p w14:paraId="49238F86" w14:textId="05BED882" w:rsidR="0081617B" w:rsidRPr="00EC4144" w:rsidRDefault="0081617B" w:rsidP="0081617B">
            <w:pPr>
              <w:adjustRightInd w:val="0"/>
              <w:snapToGrid w:val="0"/>
              <w:jc w:val="left"/>
              <w:rPr>
                <w:rFonts w:cstheme="minorHAnsi"/>
                <w:sz w:val="24"/>
                <w:szCs w:val="24"/>
              </w:rPr>
            </w:pPr>
            <w:r w:rsidRPr="00EC4144">
              <w:rPr>
                <w:rFonts w:cstheme="minorHAnsi" w:hint="eastAsia"/>
                <w:sz w:val="24"/>
                <w:szCs w:val="24"/>
              </w:rPr>
              <w:t xml:space="preserve">  Current light</w:t>
            </w:r>
            <w:r w:rsidRPr="00EC4144">
              <w:rPr>
                <w:rFonts w:cstheme="minorHAnsi"/>
                <w:sz w:val="24"/>
                <w:szCs w:val="24"/>
              </w:rPr>
              <w:t xml:space="preserve"> drinking</w:t>
            </w:r>
          </w:p>
        </w:tc>
        <w:tc>
          <w:tcPr>
            <w:tcW w:w="1871" w:type="dxa"/>
            <w:vAlign w:val="center"/>
          </w:tcPr>
          <w:p w14:paraId="7445E783" w14:textId="21A09BBA"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1.04</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96</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1.14</w:t>
            </w:r>
          </w:p>
        </w:tc>
        <w:tc>
          <w:tcPr>
            <w:tcW w:w="1814" w:type="dxa"/>
            <w:vAlign w:val="center"/>
          </w:tcPr>
          <w:p w14:paraId="38CF72A5" w14:textId="631829B3"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1.07</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0.91</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1.25</w:t>
            </w:r>
          </w:p>
        </w:tc>
        <w:tc>
          <w:tcPr>
            <w:tcW w:w="1871" w:type="dxa"/>
          </w:tcPr>
          <w:p w14:paraId="096DE6B5" w14:textId="7D4A79E4"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Pr="00EC4144">
              <w:rPr>
                <w:rFonts w:ascii="Times New Roman" w:hAnsi="Times New Roman" w:cstheme="minorHAnsi"/>
                <w:sz w:val="24"/>
                <w:szCs w:val="24"/>
              </w:rPr>
              <w:t>17</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1.05</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1.29</w:t>
            </w:r>
          </w:p>
        </w:tc>
        <w:tc>
          <w:tcPr>
            <w:tcW w:w="1814" w:type="dxa"/>
          </w:tcPr>
          <w:p w14:paraId="58385B29" w14:textId="7251EB9A"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Pr="00EC4144">
              <w:rPr>
                <w:rFonts w:ascii="Times New Roman" w:hAnsi="Times New Roman" w:cstheme="minorHAnsi"/>
                <w:sz w:val="24"/>
                <w:szCs w:val="24"/>
              </w:rPr>
              <w:t>22</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99</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51</w:t>
            </w:r>
          </w:p>
        </w:tc>
      </w:tr>
      <w:tr w:rsidR="00EC4144" w:rsidRPr="00EC4144" w14:paraId="29A87942" w14:textId="77777777" w:rsidTr="00AD0956">
        <w:tc>
          <w:tcPr>
            <w:tcW w:w="2778" w:type="dxa"/>
            <w:shd w:val="clear" w:color="auto" w:fill="auto"/>
          </w:tcPr>
          <w:p w14:paraId="079EF20F" w14:textId="4CBFBBC7"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 xml:space="preserve">  Current heavy drinking</w:t>
            </w:r>
          </w:p>
        </w:tc>
        <w:tc>
          <w:tcPr>
            <w:tcW w:w="1871" w:type="dxa"/>
            <w:vAlign w:val="center"/>
          </w:tcPr>
          <w:p w14:paraId="77B8D953" w14:textId="563F8FF9"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1.33</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1.05-</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69</w:t>
            </w:r>
          </w:p>
        </w:tc>
        <w:tc>
          <w:tcPr>
            <w:tcW w:w="1814" w:type="dxa"/>
            <w:vAlign w:val="center"/>
          </w:tcPr>
          <w:p w14:paraId="097647FB" w14:textId="1D11AD68"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1.34</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0.89</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2.00</w:t>
            </w:r>
          </w:p>
        </w:tc>
        <w:tc>
          <w:tcPr>
            <w:tcW w:w="1871" w:type="dxa"/>
          </w:tcPr>
          <w:p w14:paraId="19B4215B" w14:textId="566AE801"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w:t>
            </w:r>
            <w:r w:rsidRPr="00EC4144">
              <w:rPr>
                <w:rFonts w:ascii="Times New Roman" w:hAnsi="Times New Roman" w:cstheme="minorHAnsi"/>
                <w:b/>
                <w:sz w:val="24"/>
                <w:szCs w:val="24"/>
              </w:rPr>
              <w:t>37</w:t>
            </w:r>
            <w:r w:rsidRPr="00EC4144">
              <w:rPr>
                <w:rFonts w:ascii="Times New Roman" w:hAnsi="Times New Roman" w:cstheme="minorHAnsi" w:hint="eastAsia"/>
                <w:sz w:val="24"/>
                <w:szCs w:val="24"/>
              </w:rPr>
              <w:t>, 1.</w:t>
            </w:r>
            <w:r w:rsidRPr="00EC4144">
              <w:rPr>
                <w:rFonts w:ascii="Times New Roman" w:hAnsi="Times New Roman" w:cstheme="minorHAnsi"/>
                <w:sz w:val="24"/>
                <w:szCs w:val="24"/>
              </w:rPr>
              <w:t>21</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54</w:t>
            </w:r>
          </w:p>
        </w:tc>
        <w:tc>
          <w:tcPr>
            <w:tcW w:w="1814" w:type="dxa"/>
          </w:tcPr>
          <w:p w14:paraId="2E706A3D" w14:textId="0D3A954D"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w:t>
            </w:r>
            <w:r w:rsidRPr="00EC4144">
              <w:rPr>
                <w:rFonts w:ascii="Times New Roman" w:hAnsi="Times New Roman" w:cstheme="minorHAnsi"/>
                <w:b/>
                <w:sz w:val="24"/>
                <w:szCs w:val="24"/>
              </w:rPr>
              <w:t>48</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1.16</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90</w:t>
            </w:r>
          </w:p>
        </w:tc>
      </w:tr>
      <w:tr w:rsidR="00EC4144" w:rsidRPr="00EC4144" w14:paraId="5FFBFA58" w14:textId="77777777" w:rsidTr="00AD0956">
        <w:tc>
          <w:tcPr>
            <w:tcW w:w="2778" w:type="dxa"/>
            <w:shd w:val="clear" w:color="auto" w:fill="auto"/>
          </w:tcPr>
          <w:p w14:paraId="3F409D50" w14:textId="251A88DC" w:rsidR="0081617B"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Insomnia</w:t>
            </w:r>
          </w:p>
        </w:tc>
        <w:tc>
          <w:tcPr>
            <w:tcW w:w="1871" w:type="dxa"/>
            <w:vAlign w:val="center"/>
          </w:tcPr>
          <w:p w14:paraId="2CDFD2B7"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21A3895A"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71" w:type="dxa"/>
            <w:vAlign w:val="center"/>
          </w:tcPr>
          <w:p w14:paraId="19D9177E"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3866EF6D" w14:textId="77777777" w:rsidR="0081617B" w:rsidRPr="00EC4144" w:rsidRDefault="0081617B" w:rsidP="0081617B">
            <w:pPr>
              <w:adjustRightInd w:val="0"/>
              <w:snapToGrid w:val="0"/>
              <w:jc w:val="center"/>
              <w:rPr>
                <w:rFonts w:ascii="Times New Roman" w:hAnsi="Times New Roman" w:cstheme="minorHAnsi"/>
                <w:sz w:val="24"/>
                <w:szCs w:val="24"/>
              </w:rPr>
            </w:pPr>
          </w:p>
        </w:tc>
      </w:tr>
      <w:tr w:rsidR="00EC4144" w:rsidRPr="00EC4144" w14:paraId="6518D489" w14:textId="77777777" w:rsidTr="00AD0956">
        <w:tc>
          <w:tcPr>
            <w:tcW w:w="2778" w:type="dxa"/>
            <w:shd w:val="clear" w:color="auto" w:fill="auto"/>
          </w:tcPr>
          <w:p w14:paraId="6A0666C9" w14:textId="758DDC7A" w:rsidR="0081617B" w:rsidRPr="00EC4144" w:rsidRDefault="0081617B" w:rsidP="0081617B">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12A22AE7" w14:textId="62360643"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1.21</w:t>
            </w:r>
            <w:r w:rsidRPr="00EC4144">
              <w:rPr>
                <w:rFonts w:ascii="Times New Roman" w:hAnsi="Times New Roman" w:cstheme="minorHAnsi"/>
                <w:sz w:val="24"/>
                <w:szCs w:val="24"/>
              </w:rPr>
              <w:t>, 1.12-1.30</w:t>
            </w:r>
          </w:p>
        </w:tc>
        <w:tc>
          <w:tcPr>
            <w:tcW w:w="1814" w:type="dxa"/>
            <w:vAlign w:val="center"/>
          </w:tcPr>
          <w:p w14:paraId="72549963" w14:textId="0D09D930"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1.48</w:t>
            </w:r>
            <w:r w:rsidRPr="00EC4144">
              <w:rPr>
                <w:rFonts w:ascii="Times New Roman" w:hAnsi="Times New Roman" w:cstheme="minorHAnsi"/>
                <w:sz w:val="24"/>
                <w:szCs w:val="24"/>
              </w:rPr>
              <w:t>, 1.31-1.68</w:t>
            </w:r>
          </w:p>
        </w:tc>
        <w:tc>
          <w:tcPr>
            <w:tcW w:w="1871" w:type="dxa"/>
          </w:tcPr>
          <w:p w14:paraId="328D5105" w14:textId="3E66531A"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1.24</w:t>
            </w:r>
            <w:r w:rsidRPr="00EC4144">
              <w:rPr>
                <w:rFonts w:ascii="Times New Roman" w:hAnsi="Times New Roman" w:cstheme="minorHAnsi"/>
                <w:sz w:val="24"/>
                <w:szCs w:val="24"/>
              </w:rPr>
              <w:t>, 1.13-1.35</w:t>
            </w:r>
          </w:p>
        </w:tc>
        <w:tc>
          <w:tcPr>
            <w:tcW w:w="1814" w:type="dxa"/>
          </w:tcPr>
          <w:p w14:paraId="7269EF93" w14:textId="752F4A5B"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1.53</w:t>
            </w:r>
            <w:r w:rsidRPr="00EC4144">
              <w:rPr>
                <w:rFonts w:ascii="Times New Roman" w:hAnsi="Times New Roman" w:cstheme="minorHAnsi"/>
                <w:sz w:val="24"/>
                <w:szCs w:val="24"/>
              </w:rPr>
              <w:t>, 1.30-1.80</w:t>
            </w:r>
          </w:p>
        </w:tc>
      </w:tr>
      <w:tr w:rsidR="00EC4144" w:rsidRPr="00EC4144" w14:paraId="72A10AAE" w14:textId="77777777" w:rsidTr="00AD0956">
        <w:tc>
          <w:tcPr>
            <w:tcW w:w="2778" w:type="dxa"/>
            <w:shd w:val="clear" w:color="auto" w:fill="auto"/>
          </w:tcPr>
          <w:p w14:paraId="049E689C" w14:textId="46468710"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Regular exercise</w:t>
            </w:r>
          </w:p>
        </w:tc>
        <w:tc>
          <w:tcPr>
            <w:tcW w:w="1871" w:type="dxa"/>
            <w:vAlign w:val="center"/>
          </w:tcPr>
          <w:p w14:paraId="4C1FDE2C"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7D9B0BFB"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71" w:type="dxa"/>
          </w:tcPr>
          <w:p w14:paraId="40279FC2"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tcPr>
          <w:p w14:paraId="4B28ADD1" w14:textId="77777777" w:rsidR="0081617B" w:rsidRPr="00EC4144" w:rsidRDefault="0081617B" w:rsidP="0081617B">
            <w:pPr>
              <w:adjustRightInd w:val="0"/>
              <w:snapToGrid w:val="0"/>
              <w:jc w:val="center"/>
              <w:rPr>
                <w:rFonts w:ascii="Times New Roman" w:hAnsi="Times New Roman" w:cstheme="minorHAnsi"/>
                <w:sz w:val="24"/>
                <w:szCs w:val="24"/>
              </w:rPr>
            </w:pPr>
          </w:p>
        </w:tc>
      </w:tr>
      <w:tr w:rsidR="00EC4144" w:rsidRPr="00EC4144" w14:paraId="0DA841FC" w14:textId="77777777" w:rsidTr="00AD0956">
        <w:tc>
          <w:tcPr>
            <w:tcW w:w="2778" w:type="dxa"/>
            <w:shd w:val="clear" w:color="auto" w:fill="auto"/>
          </w:tcPr>
          <w:p w14:paraId="2B927988" w14:textId="2D3F8162"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hint="eastAsia"/>
                <w:sz w:val="24"/>
                <w:szCs w:val="24"/>
              </w:rPr>
              <w:t xml:space="preserve">  </w:t>
            </w:r>
            <w:r w:rsidRPr="00EC4144">
              <w:rPr>
                <w:rFonts w:cstheme="minorHAnsi"/>
                <w:sz w:val="24"/>
                <w:szCs w:val="24"/>
              </w:rPr>
              <w:t>1 time per week</w:t>
            </w:r>
          </w:p>
        </w:tc>
        <w:tc>
          <w:tcPr>
            <w:tcW w:w="1871" w:type="dxa"/>
            <w:vAlign w:val="center"/>
          </w:tcPr>
          <w:p w14:paraId="2D4D1725" w14:textId="2B65A747"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0.92, 0.82-1.03</w:t>
            </w:r>
          </w:p>
        </w:tc>
        <w:tc>
          <w:tcPr>
            <w:tcW w:w="1814" w:type="dxa"/>
            <w:vAlign w:val="center"/>
          </w:tcPr>
          <w:p w14:paraId="017DBDE3" w14:textId="1E43CB3A"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0.80</w:t>
            </w:r>
            <w:r w:rsidRPr="00EC4144">
              <w:rPr>
                <w:rFonts w:ascii="Times New Roman" w:hAnsi="Times New Roman" w:cstheme="minorHAnsi"/>
                <w:sz w:val="24"/>
                <w:szCs w:val="24"/>
              </w:rPr>
              <w:t>, 0.65-0.99</w:t>
            </w:r>
          </w:p>
        </w:tc>
        <w:tc>
          <w:tcPr>
            <w:tcW w:w="1871" w:type="dxa"/>
          </w:tcPr>
          <w:p w14:paraId="4FEA5FF7" w14:textId="130671A2"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0.97</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86</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1.09</w:t>
            </w:r>
          </w:p>
        </w:tc>
        <w:tc>
          <w:tcPr>
            <w:tcW w:w="1814" w:type="dxa"/>
          </w:tcPr>
          <w:p w14:paraId="6D7070E7" w14:textId="4C636793"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0.95</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0.74</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1.21</w:t>
            </w:r>
          </w:p>
        </w:tc>
      </w:tr>
      <w:tr w:rsidR="00EC4144" w:rsidRPr="00EC4144" w14:paraId="5E61ED0C" w14:textId="77777777" w:rsidTr="00AD0956">
        <w:tc>
          <w:tcPr>
            <w:tcW w:w="2778" w:type="dxa"/>
            <w:shd w:val="clear" w:color="auto" w:fill="auto"/>
          </w:tcPr>
          <w:p w14:paraId="0AF821F6" w14:textId="2E469FFF"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 xml:space="preserve">  2-4 times per week</w:t>
            </w:r>
          </w:p>
        </w:tc>
        <w:tc>
          <w:tcPr>
            <w:tcW w:w="1871" w:type="dxa"/>
            <w:vAlign w:val="center"/>
          </w:tcPr>
          <w:p w14:paraId="6C3BA3CB" w14:textId="6840A2A9"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0.90</w:t>
            </w:r>
            <w:r w:rsidRPr="00EC4144">
              <w:rPr>
                <w:rFonts w:ascii="Times New Roman" w:hAnsi="Times New Roman" w:cstheme="minorHAnsi"/>
                <w:sz w:val="24"/>
                <w:szCs w:val="24"/>
              </w:rPr>
              <w:t>, 0.82-0.99</w:t>
            </w:r>
          </w:p>
        </w:tc>
        <w:tc>
          <w:tcPr>
            <w:tcW w:w="1814" w:type="dxa"/>
            <w:vAlign w:val="center"/>
          </w:tcPr>
          <w:p w14:paraId="4707A33F" w14:textId="0A7450BB"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0.97, 0.82-1.16</w:t>
            </w:r>
          </w:p>
        </w:tc>
        <w:tc>
          <w:tcPr>
            <w:tcW w:w="1871" w:type="dxa"/>
          </w:tcPr>
          <w:p w14:paraId="0B0E9583" w14:textId="548EACD1"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0.96</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86</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1.07</w:t>
            </w:r>
          </w:p>
        </w:tc>
        <w:tc>
          <w:tcPr>
            <w:tcW w:w="1814" w:type="dxa"/>
          </w:tcPr>
          <w:p w14:paraId="498A6C1A" w14:textId="4DA12486"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0.92</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74</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15</w:t>
            </w:r>
          </w:p>
        </w:tc>
      </w:tr>
      <w:tr w:rsidR="00EC4144" w:rsidRPr="00EC4144" w14:paraId="6262953B" w14:textId="77777777" w:rsidTr="00AD0956">
        <w:tc>
          <w:tcPr>
            <w:tcW w:w="2778" w:type="dxa"/>
            <w:shd w:val="clear" w:color="auto" w:fill="auto"/>
          </w:tcPr>
          <w:p w14:paraId="6DCFC9C3" w14:textId="5CBCD1E8"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 xml:space="preserve">  Almost </w:t>
            </w:r>
            <w:r w:rsidR="00653F6B" w:rsidRPr="00EC4144">
              <w:rPr>
                <w:rFonts w:cstheme="minorHAnsi"/>
                <w:sz w:val="24"/>
                <w:szCs w:val="24"/>
              </w:rPr>
              <w:t>daily</w:t>
            </w:r>
          </w:p>
        </w:tc>
        <w:tc>
          <w:tcPr>
            <w:tcW w:w="1871" w:type="dxa"/>
            <w:vAlign w:val="center"/>
          </w:tcPr>
          <w:p w14:paraId="577C26F7" w14:textId="2C1008AA"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0.83</w:t>
            </w:r>
            <w:r w:rsidRPr="00EC4144">
              <w:rPr>
                <w:rFonts w:ascii="Times New Roman" w:hAnsi="Times New Roman" w:cstheme="minorHAnsi"/>
                <w:sz w:val="24"/>
                <w:szCs w:val="24"/>
              </w:rPr>
              <w:t>, 0.74-0.93</w:t>
            </w:r>
          </w:p>
        </w:tc>
        <w:tc>
          <w:tcPr>
            <w:tcW w:w="1814" w:type="dxa"/>
            <w:vAlign w:val="center"/>
          </w:tcPr>
          <w:p w14:paraId="50EFA593" w14:textId="70DC65C2"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0.86, 0.69-1.07</w:t>
            </w:r>
          </w:p>
        </w:tc>
        <w:tc>
          <w:tcPr>
            <w:tcW w:w="1871" w:type="dxa"/>
          </w:tcPr>
          <w:p w14:paraId="14AFDC0F" w14:textId="0C772882"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0.</w:t>
            </w:r>
            <w:r w:rsidRPr="00EC4144">
              <w:rPr>
                <w:rFonts w:ascii="Times New Roman" w:hAnsi="Times New Roman" w:cstheme="minorHAnsi"/>
                <w:b/>
                <w:sz w:val="24"/>
                <w:szCs w:val="24"/>
              </w:rPr>
              <w:t>86</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76</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0.96</w:t>
            </w:r>
          </w:p>
        </w:tc>
        <w:tc>
          <w:tcPr>
            <w:tcW w:w="1814" w:type="dxa"/>
          </w:tcPr>
          <w:p w14:paraId="3999F541" w14:textId="2476CF8E"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0.</w:t>
            </w:r>
            <w:r w:rsidRPr="00EC4144">
              <w:rPr>
                <w:rFonts w:ascii="Times New Roman" w:hAnsi="Times New Roman" w:cstheme="minorHAnsi"/>
                <w:b/>
                <w:sz w:val="24"/>
                <w:szCs w:val="24"/>
              </w:rPr>
              <w:t>73</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57</w:t>
            </w:r>
            <w:r w:rsidRPr="00EC4144">
              <w:rPr>
                <w:rFonts w:ascii="Times New Roman" w:hAnsi="Times New Roman" w:cstheme="minorHAnsi" w:hint="eastAsia"/>
                <w:sz w:val="24"/>
                <w:szCs w:val="24"/>
              </w:rPr>
              <w:t>-0.</w:t>
            </w:r>
            <w:r w:rsidRPr="00EC4144">
              <w:rPr>
                <w:rFonts w:ascii="Times New Roman" w:hAnsi="Times New Roman" w:cstheme="minorHAnsi"/>
                <w:sz w:val="24"/>
                <w:szCs w:val="24"/>
              </w:rPr>
              <w:t>94</w:t>
            </w:r>
          </w:p>
        </w:tc>
      </w:tr>
      <w:tr w:rsidR="00EC4144" w:rsidRPr="00EC4144" w14:paraId="61B28556" w14:textId="77777777" w:rsidTr="00AD0956">
        <w:tc>
          <w:tcPr>
            <w:tcW w:w="2778" w:type="dxa"/>
            <w:shd w:val="clear" w:color="auto" w:fill="auto"/>
          </w:tcPr>
          <w:p w14:paraId="7B03D15F" w14:textId="16B58478" w:rsidR="0081617B" w:rsidRPr="00EC4144" w:rsidRDefault="0081617B" w:rsidP="0081617B">
            <w:pPr>
              <w:adjustRightInd w:val="0"/>
              <w:snapToGrid w:val="0"/>
              <w:jc w:val="left"/>
              <w:rPr>
                <w:rFonts w:ascii="Times New Roman" w:hAnsi="Times New Roman" w:cstheme="minorHAnsi"/>
                <w:sz w:val="24"/>
                <w:szCs w:val="24"/>
              </w:rPr>
            </w:pPr>
            <w:r w:rsidRPr="00EC4144">
              <w:rPr>
                <w:rFonts w:cstheme="minorHAnsi"/>
                <w:sz w:val="24"/>
                <w:szCs w:val="24"/>
              </w:rPr>
              <w:t>Community activities</w:t>
            </w:r>
          </w:p>
        </w:tc>
        <w:tc>
          <w:tcPr>
            <w:tcW w:w="1871" w:type="dxa"/>
            <w:vAlign w:val="center"/>
          </w:tcPr>
          <w:p w14:paraId="5C841AA7"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vAlign w:val="center"/>
          </w:tcPr>
          <w:p w14:paraId="52FF5D4C"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71" w:type="dxa"/>
          </w:tcPr>
          <w:p w14:paraId="29AB0447" w14:textId="77777777" w:rsidR="0081617B" w:rsidRPr="00EC4144" w:rsidRDefault="0081617B" w:rsidP="0081617B">
            <w:pPr>
              <w:adjustRightInd w:val="0"/>
              <w:snapToGrid w:val="0"/>
              <w:jc w:val="center"/>
              <w:rPr>
                <w:rFonts w:ascii="Times New Roman" w:hAnsi="Times New Roman" w:cstheme="minorHAnsi"/>
                <w:sz w:val="24"/>
                <w:szCs w:val="24"/>
              </w:rPr>
            </w:pPr>
          </w:p>
        </w:tc>
        <w:tc>
          <w:tcPr>
            <w:tcW w:w="1814" w:type="dxa"/>
          </w:tcPr>
          <w:p w14:paraId="20CFDF34" w14:textId="77777777" w:rsidR="0081617B" w:rsidRPr="00EC4144" w:rsidRDefault="0081617B" w:rsidP="0081617B">
            <w:pPr>
              <w:adjustRightInd w:val="0"/>
              <w:snapToGrid w:val="0"/>
              <w:jc w:val="center"/>
              <w:rPr>
                <w:rFonts w:ascii="Times New Roman" w:hAnsi="Times New Roman" w:cstheme="minorHAnsi"/>
                <w:sz w:val="24"/>
                <w:szCs w:val="24"/>
              </w:rPr>
            </w:pPr>
          </w:p>
        </w:tc>
      </w:tr>
      <w:tr w:rsidR="00EC4144" w:rsidRPr="00EC4144" w14:paraId="377772B9" w14:textId="77777777" w:rsidTr="00AD0956">
        <w:tc>
          <w:tcPr>
            <w:tcW w:w="2778" w:type="dxa"/>
            <w:shd w:val="clear" w:color="auto" w:fill="auto"/>
          </w:tcPr>
          <w:p w14:paraId="3ABF990B" w14:textId="58F65AE1" w:rsidR="0081617B" w:rsidRPr="00EC4144" w:rsidRDefault="0081617B" w:rsidP="0081617B">
            <w:pPr>
              <w:adjustRightInd w:val="0"/>
              <w:snapToGrid w:val="0"/>
              <w:ind w:firstLineChars="100" w:firstLine="240"/>
              <w:jc w:val="left"/>
              <w:rPr>
                <w:rFonts w:ascii="Times New Roman" w:hAnsi="Times New Roman" w:cstheme="minorHAnsi"/>
                <w:sz w:val="24"/>
                <w:szCs w:val="24"/>
              </w:rPr>
            </w:pPr>
            <w:r w:rsidRPr="00EC4144">
              <w:rPr>
                <w:rFonts w:cstheme="minorHAnsi"/>
                <w:sz w:val="24"/>
                <w:szCs w:val="24"/>
              </w:rPr>
              <w:t>Sometimes</w:t>
            </w:r>
          </w:p>
        </w:tc>
        <w:tc>
          <w:tcPr>
            <w:tcW w:w="1871" w:type="dxa"/>
            <w:vAlign w:val="center"/>
          </w:tcPr>
          <w:p w14:paraId="635F03D3" w14:textId="50885EF7"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0.93, 0.86-1.02</w:t>
            </w:r>
          </w:p>
        </w:tc>
        <w:tc>
          <w:tcPr>
            <w:tcW w:w="1814" w:type="dxa"/>
            <w:vAlign w:val="center"/>
          </w:tcPr>
          <w:p w14:paraId="4F22A4C5" w14:textId="393D2BB9"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0.86, 0.74-1.01</w:t>
            </w:r>
          </w:p>
        </w:tc>
        <w:tc>
          <w:tcPr>
            <w:tcW w:w="1871" w:type="dxa"/>
          </w:tcPr>
          <w:p w14:paraId="7F1801B7" w14:textId="0ECC92C1"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0.94</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0.86</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1.03</w:t>
            </w:r>
          </w:p>
        </w:tc>
        <w:tc>
          <w:tcPr>
            <w:tcW w:w="1814" w:type="dxa"/>
          </w:tcPr>
          <w:p w14:paraId="5706B5C0" w14:textId="01F357BA"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0.86</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0.71</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1.05</w:t>
            </w:r>
          </w:p>
        </w:tc>
      </w:tr>
      <w:tr w:rsidR="00EC4144" w:rsidRPr="00EC4144" w14:paraId="7458DC50" w14:textId="77777777" w:rsidTr="00AD0956">
        <w:tc>
          <w:tcPr>
            <w:tcW w:w="2778" w:type="dxa"/>
            <w:tcBorders>
              <w:bottom w:val="single" w:sz="4" w:space="0" w:color="auto"/>
            </w:tcBorders>
            <w:shd w:val="clear" w:color="auto" w:fill="auto"/>
          </w:tcPr>
          <w:p w14:paraId="7C78F33A" w14:textId="4535CDA5" w:rsidR="0081617B" w:rsidRPr="00EC4144" w:rsidRDefault="0081617B" w:rsidP="0081617B">
            <w:pPr>
              <w:adjustRightInd w:val="0"/>
              <w:snapToGrid w:val="0"/>
              <w:ind w:firstLineChars="100" w:firstLine="240"/>
              <w:jc w:val="left"/>
              <w:rPr>
                <w:rFonts w:ascii="Times New Roman" w:hAnsi="Times New Roman" w:cstheme="minorHAnsi"/>
                <w:sz w:val="24"/>
                <w:szCs w:val="24"/>
              </w:rPr>
            </w:pPr>
            <w:r w:rsidRPr="00EC4144">
              <w:rPr>
                <w:rFonts w:cstheme="minorHAnsi"/>
                <w:sz w:val="24"/>
                <w:szCs w:val="24"/>
              </w:rPr>
              <w:t>Often</w:t>
            </w:r>
          </w:p>
        </w:tc>
        <w:tc>
          <w:tcPr>
            <w:tcW w:w="1871" w:type="dxa"/>
            <w:tcBorders>
              <w:bottom w:val="single" w:sz="4" w:space="0" w:color="auto"/>
            </w:tcBorders>
            <w:vAlign w:val="center"/>
          </w:tcPr>
          <w:p w14:paraId="4717F7F9" w14:textId="300F06A2"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0.81</w:t>
            </w:r>
            <w:r w:rsidRPr="00EC4144">
              <w:rPr>
                <w:rFonts w:ascii="Times New Roman" w:hAnsi="Times New Roman" w:cstheme="minorHAnsi"/>
                <w:sz w:val="24"/>
                <w:szCs w:val="24"/>
              </w:rPr>
              <w:t>, 0.70-0.94</w:t>
            </w:r>
          </w:p>
        </w:tc>
        <w:tc>
          <w:tcPr>
            <w:tcW w:w="1814" w:type="dxa"/>
            <w:tcBorders>
              <w:bottom w:val="single" w:sz="4" w:space="0" w:color="auto"/>
            </w:tcBorders>
            <w:vAlign w:val="center"/>
          </w:tcPr>
          <w:p w14:paraId="7D90E7B1" w14:textId="30D10F23"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0.70</w:t>
            </w:r>
            <w:r w:rsidRPr="00EC4144">
              <w:rPr>
                <w:rFonts w:ascii="Times New Roman" w:hAnsi="Times New Roman" w:cstheme="minorHAnsi"/>
                <w:sz w:val="24"/>
                <w:szCs w:val="24"/>
              </w:rPr>
              <w:t>, 0.51-0.95</w:t>
            </w:r>
          </w:p>
        </w:tc>
        <w:tc>
          <w:tcPr>
            <w:tcW w:w="1871" w:type="dxa"/>
            <w:tcBorders>
              <w:bottom w:val="single" w:sz="4" w:space="0" w:color="auto"/>
            </w:tcBorders>
          </w:tcPr>
          <w:p w14:paraId="3B156225" w14:textId="1A5415D6"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0.85</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 xml:space="preserve"> 0.74</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0.98</w:t>
            </w:r>
          </w:p>
        </w:tc>
        <w:tc>
          <w:tcPr>
            <w:tcW w:w="1814" w:type="dxa"/>
            <w:tcBorders>
              <w:bottom w:val="single" w:sz="4" w:space="0" w:color="auto"/>
            </w:tcBorders>
          </w:tcPr>
          <w:p w14:paraId="3E62EE32" w14:textId="01E607A6" w:rsidR="0081617B" w:rsidRPr="00EC4144" w:rsidRDefault="0081617B" w:rsidP="0081617B">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w:t>
            </w:r>
            <w:r w:rsidRPr="00EC4144">
              <w:rPr>
                <w:rFonts w:ascii="Times New Roman" w:hAnsi="Times New Roman" w:cstheme="minorHAnsi"/>
                <w:sz w:val="24"/>
                <w:szCs w:val="24"/>
              </w:rPr>
              <w:t>84</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61-1.16</w:t>
            </w:r>
          </w:p>
        </w:tc>
      </w:tr>
      <w:tr w:rsidR="00AD0956" w:rsidRPr="00EC4144" w14:paraId="3DED09DA" w14:textId="77777777" w:rsidTr="00AD0956">
        <w:tc>
          <w:tcPr>
            <w:tcW w:w="10148" w:type="dxa"/>
            <w:gridSpan w:val="5"/>
            <w:tcBorders>
              <w:left w:val="nil"/>
              <w:bottom w:val="nil"/>
              <w:right w:val="nil"/>
            </w:tcBorders>
          </w:tcPr>
          <w:p w14:paraId="1008D556" w14:textId="795F53AD" w:rsidR="00AD0956" w:rsidRPr="00EC4144" w:rsidRDefault="00E44B86" w:rsidP="0081617B">
            <w:pPr>
              <w:adjustRightInd w:val="0"/>
              <w:snapToGrid w:val="0"/>
              <w:rPr>
                <w:rFonts w:cstheme="minorHAnsi"/>
                <w:szCs w:val="24"/>
              </w:rPr>
            </w:pPr>
            <w:r w:rsidRPr="00EC4144">
              <w:rPr>
                <w:rFonts w:cstheme="minorHAnsi"/>
                <w:b/>
                <w:sz w:val="18"/>
                <w:szCs w:val="24"/>
              </w:rPr>
              <w:t>Bolded numbers</w:t>
            </w:r>
            <w:r w:rsidRPr="00EC4144">
              <w:rPr>
                <w:rFonts w:cstheme="minorHAnsi"/>
                <w:sz w:val="18"/>
                <w:szCs w:val="24"/>
              </w:rPr>
              <w:t xml:space="preserve"> mean significant association (p &lt; 0.05). </w:t>
            </w:r>
            <w:r w:rsidR="00086B7C" w:rsidRPr="00EC4144">
              <w:rPr>
                <w:rFonts w:cstheme="minorHAnsi"/>
                <w:sz w:val="18"/>
                <w:szCs w:val="24"/>
              </w:rPr>
              <w:t>For each factor, the following categories were used as a reference category: ‘no</w:t>
            </w:r>
            <w:r w:rsidR="00666CA5" w:rsidRPr="00EC4144">
              <w:rPr>
                <w:rFonts w:cstheme="minorHAnsi"/>
                <w:sz w:val="18"/>
                <w:szCs w:val="24"/>
              </w:rPr>
              <w:t xml:space="preserve">’ for </w:t>
            </w:r>
            <w:r w:rsidR="0081617B" w:rsidRPr="00EC4144">
              <w:rPr>
                <w:rFonts w:cstheme="minorHAnsi"/>
                <w:sz w:val="18"/>
                <w:szCs w:val="24"/>
              </w:rPr>
              <w:t xml:space="preserve">shelter user, </w:t>
            </w:r>
            <w:r w:rsidR="00086B7C" w:rsidRPr="00EC4144">
              <w:rPr>
                <w:rFonts w:cstheme="minorHAnsi"/>
                <w:sz w:val="18"/>
                <w:szCs w:val="24"/>
              </w:rPr>
              <w:t xml:space="preserve">job loss, </w:t>
            </w:r>
            <w:r w:rsidR="0081617B" w:rsidRPr="00EC4144">
              <w:rPr>
                <w:rFonts w:cstheme="minorHAnsi"/>
                <w:sz w:val="18"/>
                <w:szCs w:val="24"/>
              </w:rPr>
              <w:t>decreased</w:t>
            </w:r>
            <w:r w:rsidR="00086B7C" w:rsidRPr="00EC4144">
              <w:rPr>
                <w:rFonts w:cstheme="minorHAnsi"/>
                <w:sz w:val="18"/>
                <w:szCs w:val="24"/>
              </w:rPr>
              <w:t xml:space="preserve"> income, and insomnia; ‘never’ for smoking and drinking status; ‘almost not’ for regular exercise; and ‘never or rarely’ for community activities. All estimated odds ratios were a</w:t>
            </w:r>
            <w:r w:rsidR="00AD0956" w:rsidRPr="00EC4144">
              <w:rPr>
                <w:rFonts w:cstheme="minorHAnsi" w:hint="eastAsia"/>
                <w:sz w:val="18"/>
                <w:szCs w:val="24"/>
              </w:rPr>
              <w:t>djust</w:t>
            </w:r>
            <w:r w:rsidR="00AD0956" w:rsidRPr="00EC4144">
              <w:rPr>
                <w:rFonts w:cstheme="minorHAnsi"/>
                <w:sz w:val="18"/>
                <w:szCs w:val="24"/>
              </w:rPr>
              <w:t>ment for</w:t>
            </w:r>
            <w:r w:rsidR="00AD0956" w:rsidRPr="00EC4144">
              <w:rPr>
                <w:rFonts w:cstheme="minorHAnsi" w:hint="eastAsia"/>
                <w:sz w:val="18"/>
                <w:szCs w:val="24"/>
              </w:rPr>
              <w:t xml:space="preserve"> background information (age, </w:t>
            </w:r>
            <w:r w:rsidR="00AD0956" w:rsidRPr="00EC4144">
              <w:rPr>
                <w:rFonts w:cstheme="minorHAnsi"/>
                <w:sz w:val="18"/>
                <w:szCs w:val="24"/>
              </w:rPr>
              <w:t>history of hypertension/diabetes/dyslipidemia, and educational status), disaster experience (tsunami/indirect nuclear power plant accident, house damage, loss of close person), psychological factors (</w:t>
            </w:r>
            <w:r w:rsidR="00F75B3A" w:rsidRPr="00EC4144">
              <w:rPr>
                <w:rFonts w:cstheme="minorHAnsi"/>
                <w:sz w:val="18"/>
                <w:szCs w:val="24"/>
              </w:rPr>
              <w:t>traumatic reaction and psychological distress</w:t>
            </w:r>
            <w:r w:rsidR="00AD0956" w:rsidRPr="00EC4144">
              <w:rPr>
                <w:rFonts w:cstheme="minorHAnsi"/>
                <w:sz w:val="18"/>
                <w:szCs w:val="24"/>
              </w:rPr>
              <w:t xml:space="preserve">) and the number of uncomfortable symptoms (none, one, and two or more), and </w:t>
            </w:r>
            <w:r w:rsidR="00DA7B28" w:rsidRPr="00EC4144">
              <w:rPr>
                <w:rFonts w:cstheme="minorHAnsi"/>
                <w:sz w:val="18"/>
                <w:szCs w:val="24"/>
              </w:rPr>
              <w:t>each lifestyle</w:t>
            </w:r>
            <w:r w:rsidR="00AD0956" w:rsidRPr="00EC4144">
              <w:rPr>
                <w:rFonts w:cstheme="minorHAnsi"/>
                <w:sz w:val="18"/>
                <w:szCs w:val="24"/>
              </w:rPr>
              <w:t xml:space="preserve"> factors.</w:t>
            </w:r>
          </w:p>
        </w:tc>
      </w:tr>
    </w:tbl>
    <w:p w14:paraId="499FC038" w14:textId="77777777" w:rsidR="00AD0956" w:rsidRPr="00EC4144" w:rsidRDefault="00AD0956" w:rsidP="00AD0956"/>
    <w:p w14:paraId="4015907F" w14:textId="21CD0808" w:rsidR="00AD0956" w:rsidRPr="00EC4144" w:rsidRDefault="00AD0956" w:rsidP="000374FB"/>
    <w:p w14:paraId="760D219D" w14:textId="77777777" w:rsidR="006400D5" w:rsidRPr="00EC4144" w:rsidRDefault="006400D5" w:rsidP="000374FB">
      <w:pPr>
        <w:sectPr w:rsidR="006400D5" w:rsidRPr="00EC4144" w:rsidSect="00A17FD0">
          <w:pgSz w:w="11906" w:h="16838" w:code="9"/>
          <w:pgMar w:top="1440" w:right="426" w:bottom="1440" w:left="709" w:header="284" w:footer="46" w:gutter="0"/>
          <w:cols w:space="425"/>
          <w:docGrid w:type="lines" w:linePitch="360"/>
        </w:sectPr>
      </w:pPr>
    </w:p>
    <w:p w14:paraId="7CD26901" w14:textId="5FFCAD8C" w:rsidR="006400D5" w:rsidRPr="00EC4144" w:rsidRDefault="006400D5" w:rsidP="006400D5">
      <w:pPr>
        <w:adjustRightInd w:val="0"/>
        <w:snapToGrid w:val="0"/>
        <w:spacing w:line="360" w:lineRule="auto"/>
        <w:jc w:val="left"/>
        <w:rPr>
          <w:rFonts w:ascii="Times New Roman" w:hAnsi="Times New Roman" w:cstheme="minorHAnsi"/>
          <w:sz w:val="24"/>
          <w:szCs w:val="24"/>
        </w:rPr>
      </w:pPr>
      <w:r w:rsidRPr="00EC4144">
        <w:rPr>
          <w:rFonts w:ascii="Times New Roman" w:hAnsi="Times New Roman" w:cstheme="minorHAnsi"/>
          <w:sz w:val="24"/>
          <w:szCs w:val="24"/>
        </w:rPr>
        <w:lastRenderedPageBreak/>
        <w:t xml:space="preserve">Supplementary </w:t>
      </w:r>
      <w:r w:rsidRPr="00EC4144">
        <w:rPr>
          <w:rFonts w:ascii="Times New Roman" w:hAnsi="Times New Roman" w:cstheme="minorHAnsi" w:hint="eastAsia"/>
          <w:sz w:val="24"/>
          <w:szCs w:val="24"/>
        </w:rPr>
        <w:t>T</w:t>
      </w:r>
      <w:r w:rsidRPr="00EC4144">
        <w:rPr>
          <w:rFonts w:ascii="Times New Roman" w:hAnsi="Times New Roman" w:cstheme="minorHAnsi"/>
          <w:sz w:val="24"/>
          <w:szCs w:val="24"/>
        </w:rPr>
        <w:t xml:space="preserve">able </w:t>
      </w:r>
      <w:r w:rsidR="002E7233" w:rsidRPr="00EC4144">
        <w:rPr>
          <w:rFonts w:ascii="Times New Roman" w:hAnsi="Times New Roman" w:cstheme="minorHAnsi"/>
          <w:sz w:val="24"/>
          <w:szCs w:val="24"/>
        </w:rPr>
        <w:t>5</w:t>
      </w:r>
      <w:r w:rsidRPr="00EC4144">
        <w:rPr>
          <w:rFonts w:ascii="Times New Roman" w:hAnsi="Times New Roman" w:cstheme="minorHAnsi"/>
          <w:sz w:val="24"/>
          <w:szCs w:val="24"/>
        </w:rPr>
        <w:t xml:space="preserve">: Multivariable adjusted </w:t>
      </w:r>
      <w:r w:rsidR="001A5DEB" w:rsidRPr="00EC4144">
        <w:rPr>
          <w:rFonts w:ascii="Times New Roman" w:hAnsi="Times New Roman" w:cstheme="minorHAnsi"/>
          <w:sz w:val="24"/>
          <w:szCs w:val="24"/>
        </w:rPr>
        <w:t xml:space="preserve">multinomial odds ratios </w:t>
      </w:r>
      <w:r w:rsidRPr="00EC4144">
        <w:rPr>
          <w:rFonts w:ascii="Times New Roman" w:hAnsi="Times New Roman" w:cstheme="minorHAnsi"/>
          <w:sz w:val="24"/>
          <w:szCs w:val="24"/>
        </w:rPr>
        <w:t xml:space="preserve">associated lifestyle factors with prevalent </w:t>
      </w:r>
      <w:r w:rsidR="00C129A4" w:rsidRPr="00EC4144">
        <w:rPr>
          <w:rFonts w:ascii="Times New Roman" w:hAnsi="Times New Roman" w:cstheme="minorHAnsi"/>
          <w:sz w:val="24"/>
          <w:szCs w:val="24"/>
        </w:rPr>
        <w:t>a</w:t>
      </w:r>
      <w:r w:rsidRPr="00EC4144">
        <w:rPr>
          <w:rFonts w:ascii="Times New Roman" w:hAnsi="Times New Roman" w:cstheme="minorHAnsi"/>
          <w:sz w:val="24"/>
          <w:szCs w:val="24"/>
        </w:rPr>
        <w:t>nd exacerbated musculoskeletal pain stratified by age</w:t>
      </w:r>
      <w:r w:rsidR="00C90B60" w:rsidRPr="00EC4144">
        <w:rPr>
          <w:rFonts w:ascii="Times New Roman" w:hAnsi="Times New Roman" w:cstheme="minorHAnsi"/>
          <w:sz w:val="24"/>
          <w:szCs w:val="24"/>
        </w:rPr>
        <w:t xml:space="preserve"> groups</w:t>
      </w:r>
    </w:p>
    <w:tbl>
      <w:tblPr>
        <w:tblStyle w:val="TableGrid"/>
        <w:tblW w:w="10148" w:type="dxa"/>
        <w:tblLayout w:type="fixed"/>
        <w:tblLook w:val="0600" w:firstRow="0" w:lastRow="0" w:firstColumn="0" w:lastColumn="0" w:noHBand="1" w:noVBand="1"/>
      </w:tblPr>
      <w:tblGrid>
        <w:gridCol w:w="2778"/>
        <w:gridCol w:w="1871"/>
        <w:gridCol w:w="1814"/>
        <w:gridCol w:w="1871"/>
        <w:gridCol w:w="1814"/>
      </w:tblGrid>
      <w:tr w:rsidR="00EC4144" w:rsidRPr="00EC4144" w14:paraId="0D8CA854" w14:textId="77777777" w:rsidTr="00C73DB7">
        <w:tc>
          <w:tcPr>
            <w:tcW w:w="2778" w:type="dxa"/>
            <w:vMerge w:val="restart"/>
            <w:shd w:val="clear" w:color="auto" w:fill="auto"/>
          </w:tcPr>
          <w:p w14:paraId="2F133DDB" w14:textId="77777777" w:rsidR="006400D5" w:rsidRPr="00EC4144" w:rsidRDefault="006400D5" w:rsidP="00C73DB7">
            <w:pPr>
              <w:adjustRightInd w:val="0"/>
              <w:snapToGrid w:val="0"/>
              <w:jc w:val="right"/>
              <w:rPr>
                <w:rFonts w:ascii="Times New Roman" w:hAnsi="Times New Roman" w:cstheme="minorHAnsi"/>
                <w:sz w:val="24"/>
                <w:szCs w:val="24"/>
              </w:rPr>
            </w:pPr>
          </w:p>
        </w:tc>
        <w:tc>
          <w:tcPr>
            <w:tcW w:w="3685" w:type="dxa"/>
            <w:gridSpan w:val="2"/>
            <w:shd w:val="clear" w:color="auto" w:fill="auto"/>
            <w:vAlign w:val="center"/>
          </w:tcPr>
          <w:p w14:paraId="1038C304" w14:textId="2787BAC5" w:rsidR="006400D5" w:rsidRPr="00EC4144" w:rsidRDefault="006400D5" w:rsidP="006400D5">
            <w:pPr>
              <w:adjustRightInd w:val="0"/>
              <w:snapToGrid w:val="0"/>
              <w:jc w:val="center"/>
              <w:rPr>
                <w:rFonts w:ascii="Times New Roman" w:hAnsi="Times New Roman" w:cstheme="minorHAnsi"/>
                <w:sz w:val="24"/>
                <w:szCs w:val="24"/>
              </w:rPr>
            </w:pPr>
            <w:r w:rsidRPr="00EC4144">
              <w:rPr>
                <w:rFonts w:cstheme="minorHAnsi"/>
                <w:sz w:val="24"/>
                <w:szCs w:val="24"/>
              </w:rPr>
              <w:t>40-64 years</w:t>
            </w:r>
          </w:p>
        </w:tc>
        <w:tc>
          <w:tcPr>
            <w:tcW w:w="3685" w:type="dxa"/>
            <w:gridSpan w:val="2"/>
            <w:shd w:val="clear" w:color="auto" w:fill="auto"/>
          </w:tcPr>
          <w:p w14:paraId="6C9E3CBA" w14:textId="37F0A0AB" w:rsidR="006400D5" w:rsidRPr="00EC4144" w:rsidRDefault="006400D5" w:rsidP="006400D5">
            <w:pPr>
              <w:adjustRightInd w:val="0"/>
              <w:snapToGrid w:val="0"/>
              <w:jc w:val="center"/>
              <w:rPr>
                <w:rFonts w:cstheme="minorHAnsi"/>
                <w:sz w:val="24"/>
                <w:szCs w:val="24"/>
              </w:rPr>
            </w:pPr>
            <w:r w:rsidRPr="00EC4144">
              <w:rPr>
                <w:rFonts w:cstheme="minorHAnsi"/>
                <w:sz w:val="24"/>
                <w:szCs w:val="24"/>
              </w:rPr>
              <w:t>65-89 years</w:t>
            </w:r>
          </w:p>
        </w:tc>
      </w:tr>
      <w:tr w:rsidR="00EC4144" w:rsidRPr="00EC4144" w14:paraId="7AAA6A61" w14:textId="77777777" w:rsidTr="00C73DB7">
        <w:tc>
          <w:tcPr>
            <w:tcW w:w="2778" w:type="dxa"/>
            <w:vMerge/>
            <w:shd w:val="clear" w:color="auto" w:fill="auto"/>
            <w:vAlign w:val="bottom"/>
          </w:tcPr>
          <w:p w14:paraId="682262A0" w14:textId="77777777" w:rsidR="006400D5" w:rsidRPr="00EC4144" w:rsidRDefault="006400D5" w:rsidP="00C73DB7">
            <w:pPr>
              <w:wordWrap w:val="0"/>
              <w:adjustRightInd w:val="0"/>
              <w:snapToGrid w:val="0"/>
              <w:jc w:val="right"/>
              <w:rPr>
                <w:rFonts w:ascii="Times New Roman" w:hAnsi="Times New Roman" w:cstheme="minorHAnsi"/>
                <w:sz w:val="24"/>
                <w:szCs w:val="24"/>
              </w:rPr>
            </w:pPr>
          </w:p>
        </w:tc>
        <w:tc>
          <w:tcPr>
            <w:tcW w:w="1871" w:type="dxa"/>
            <w:shd w:val="clear" w:color="auto" w:fill="auto"/>
            <w:vAlign w:val="center"/>
          </w:tcPr>
          <w:p w14:paraId="0A2E723D" w14:textId="77777777" w:rsidR="006400D5" w:rsidRPr="00EC4144" w:rsidRDefault="006400D5" w:rsidP="00C73DB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Prevalent</w:t>
            </w:r>
          </w:p>
        </w:tc>
        <w:tc>
          <w:tcPr>
            <w:tcW w:w="1814" w:type="dxa"/>
            <w:shd w:val="clear" w:color="auto" w:fill="auto"/>
            <w:vAlign w:val="center"/>
          </w:tcPr>
          <w:p w14:paraId="32E14708" w14:textId="77777777" w:rsidR="006400D5" w:rsidRPr="00EC4144" w:rsidRDefault="006400D5" w:rsidP="00C73DB7">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Exacerbated</w:t>
            </w:r>
          </w:p>
        </w:tc>
        <w:tc>
          <w:tcPr>
            <w:tcW w:w="1871" w:type="dxa"/>
            <w:shd w:val="clear" w:color="auto" w:fill="auto"/>
            <w:vAlign w:val="center"/>
          </w:tcPr>
          <w:p w14:paraId="076ED294" w14:textId="77777777" w:rsidR="006400D5" w:rsidRPr="00EC4144" w:rsidRDefault="006400D5" w:rsidP="00C73DB7">
            <w:pPr>
              <w:adjustRightInd w:val="0"/>
              <w:snapToGrid w:val="0"/>
              <w:jc w:val="center"/>
              <w:rPr>
                <w:rFonts w:cstheme="minorHAnsi"/>
                <w:sz w:val="24"/>
                <w:szCs w:val="24"/>
              </w:rPr>
            </w:pPr>
            <w:r w:rsidRPr="00EC4144">
              <w:rPr>
                <w:rFonts w:ascii="Times New Roman" w:hAnsi="Times New Roman" w:cstheme="minorHAnsi"/>
                <w:sz w:val="24"/>
                <w:szCs w:val="24"/>
              </w:rPr>
              <w:t>Prevalent</w:t>
            </w:r>
          </w:p>
        </w:tc>
        <w:tc>
          <w:tcPr>
            <w:tcW w:w="1814" w:type="dxa"/>
            <w:shd w:val="clear" w:color="auto" w:fill="auto"/>
            <w:vAlign w:val="center"/>
          </w:tcPr>
          <w:p w14:paraId="419134FB" w14:textId="77777777" w:rsidR="006400D5" w:rsidRPr="00EC4144" w:rsidRDefault="006400D5" w:rsidP="00C73DB7">
            <w:pPr>
              <w:adjustRightInd w:val="0"/>
              <w:snapToGrid w:val="0"/>
              <w:jc w:val="center"/>
              <w:rPr>
                <w:rFonts w:cstheme="minorHAnsi"/>
                <w:sz w:val="24"/>
                <w:szCs w:val="24"/>
              </w:rPr>
            </w:pPr>
            <w:r w:rsidRPr="00EC4144">
              <w:rPr>
                <w:rFonts w:ascii="Times New Roman" w:hAnsi="Times New Roman" w:cstheme="minorHAnsi"/>
                <w:sz w:val="24"/>
                <w:szCs w:val="24"/>
              </w:rPr>
              <w:t>Exacerbated</w:t>
            </w:r>
          </w:p>
        </w:tc>
      </w:tr>
      <w:tr w:rsidR="00EC4144" w:rsidRPr="00EC4144" w14:paraId="3C13D312" w14:textId="77777777" w:rsidTr="00C73DB7">
        <w:tc>
          <w:tcPr>
            <w:tcW w:w="2778" w:type="dxa"/>
            <w:shd w:val="clear" w:color="auto" w:fill="auto"/>
          </w:tcPr>
          <w:p w14:paraId="76C00C56" w14:textId="01624AE2" w:rsidR="00D03139" w:rsidRPr="00EC4144" w:rsidRDefault="00666CA5" w:rsidP="00666CA5">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S</w:t>
            </w:r>
            <w:r w:rsidR="00D03139" w:rsidRPr="00EC4144">
              <w:rPr>
                <w:rFonts w:ascii="Times New Roman" w:hAnsi="Times New Roman" w:cstheme="minorHAnsi"/>
                <w:sz w:val="24"/>
                <w:szCs w:val="24"/>
              </w:rPr>
              <w:t>helter use</w:t>
            </w:r>
          </w:p>
        </w:tc>
        <w:tc>
          <w:tcPr>
            <w:tcW w:w="1871" w:type="dxa"/>
            <w:vAlign w:val="center"/>
          </w:tcPr>
          <w:p w14:paraId="40A63E3F" w14:textId="77777777" w:rsidR="00D03139" w:rsidRPr="00EC4144" w:rsidRDefault="00D03139" w:rsidP="00D03139">
            <w:pPr>
              <w:adjustRightInd w:val="0"/>
              <w:snapToGrid w:val="0"/>
              <w:jc w:val="center"/>
              <w:rPr>
                <w:rFonts w:ascii="Times New Roman" w:hAnsi="Times New Roman" w:cstheme="minorHAnsi"/>
                <w:b/>
                <w:sz w:val="24"/>
                <w:szCs w:val="24"/>
              </w:rPr>
            </w:pPr>
          </w:p>
        </w:tc>
        <w:tc>
          <w:tcPr>
            <w:tcW w:w="1814" w:type="dxa"/>
            <w:vAlign w:val="center"/>
          </w:tcPr>
          <w:p w14:paraId="44AECC3B" w14:textId="77777777" w:rsidR="00D03139" w:rsidRPr="00EC4144" w:rsidRDefault="00D03139" w:rsidP="00D03139">
            <w:pPr>
              <w:adjustRightInd w:val="0"/>
              <w:snapToGrid w:val="0"/>
              <w:jc w:val="center"/>
              <w:rPr>
                <w:rFonts w:ascii="Times New Roman" w:hAnsi="Times New Roman" w:cstheme="minorHAnsi"/>
                <w:b/>
                <w:sz w:val="24"/>
                <w:szCs w:val="24"/>
              </w:rPr>
            </w:pPr>
          </w:p>
        </w:tc>
        <w:tc>
          <w:tcPr>
            <w:tcW w:w="1871" w:type="dxa"/>
            <w:vAlign w:val="center"/>
          </w:tcPr>
          <w:p w14:paraId="00DDC902" w14:textId="77777777" w:rsidR="00D03139" w:rsidRPr="00EC4144" w:rsidRDefault="00D03139" w:rsidP="00D03139">
            <w:pPr>
              <w:adjustRightInd w:val="0"/>
              <w:snapToGrid w:val="0"/>
              <w:jc w:val="center"/>
              <w:rPr>
                <w:rFonts w:ascii="Times New Roman" w:hAnsi="Times New Roman" w:cstheme="minorHAnsi"/>
                <w:b/>
                <w:sz w:val="24"/>
                <w:szCs w:val="24"/>
              </w:rPr>
            </w:pPr>
          </w:p>
        </w:tc>
        <w:tc>
          <w:tcPr>
            <w:tcW w:w="1814" w:type="dxa"/>
            <w:vAlign w:val="center"/>
          </w:tcPr>
          <w:p w14:paraId="5774EF79" w14:textId="77777777" w:rsidR="00D03139" w:rsidRPr="00EC4144" w:rsidRDefault="00D03139" w:rsidP="00D03139">
            <w:pPr>
              <w:adjustRightInd w:val="0"/>
              <w:snapToGrid w:val="0"/>
              <w:jc w:val="center"/>
              <w:rPr>
                <w:rFonts w:ascii="Times New Roman" w:hAnsi="Times New Roman" w:cstheme="minorHAnsi"/>
                <w:b/>
                <w:sz w:val="24"/>
                <w:szCs w:val="24"/>
              </w:rPr>
            </w:pPr>
          </w:p>
        </w:tc>
      </w:tr>
      <w:tr w:rsidR="00EC4144" w:rsidRPr="00EC4144" w14:paraId="41FB0820" w14:textId="77777777" w:rsidTr="00C73DB7">
        <w:tc>
          <w:tcPr>
            <w:tcW w:w="2778" w:type="dxa"/>
            <w:shd w:val="clear" w:color="auto" w:fill="auto"/>
          </w:tcPr>
          <w:p w14:paraId="42E3D09C" w14:textId="17C63861" w:rsidR="00D03139" w:rsidRPr="00EC4144" w:rsidRDefault="00D03139" w:rsidP="00D03139">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38C6D8D3" w14:textId="537F46E8"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1.05, 0.98-1.</w:t>
            </w:r>
            <w:r w:rsidRPr="00EC4144">
              <w:rPr>
                <w:rFonts w:ascii="Times New Roman" w:hAnsi="Times New Roman" w:cstheme="minorHAnsi"/>
                <w:sz w:val="24"/>
                <w:szCs w:val="24"/>
              </w:rPr>
              <w:t>13</w:t>
            </w:r>
          </w:p>
        </w:tc>
        <w:tc>
          <w:tcPr>
            <w:tcW w:w="1814" w:type="dxa"/>
            <w:vAlign w:val="center"/>
          </w:tcPr>
          <w:p w14:paraId="3F78DC90" w14:textId="0CF67085"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1.49</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1.30</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1.71</w:t>
            </w:r>
          </w:p>
        </w:tc>
        <w:tc>
          <w:tcPr>
            <w:tcW w:w="1871" w:type="dxa"/>
          </w:tcPr>
          <w:p w14:paraId="1AB245D9" w14:textId="394DFC0D"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0.97</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0.89-1.07</w:t>
            </w:r>
          </w:p>
        </w:tc>
        <w:tc>
          <w:tcPr>
            <w:tcW w:w="1814" w:type="dxa"/>
          </w:tcPr>
          <w:p w14:paraId="442E5EE3" w14:textId="64D3F6AE"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w:t>
            </w:r>
            <w:r w:rsidRPr="00EC4144">
              <w:rPr>
                <w:rFonts w:ascii="Times New Roman" w:hAnsi="Times New Roman" w:cstheme="minorHAnsi"/>
                <w:b/>
                <w:sz w:val="24"/>
                <w:szCs w:val="24"/>
              </w:rPr>
              <w:t>34</w:t>
            </w:r>
            <w:r w:rsidRPr="00EC4144">
              <w:rPr>
                <w:rFonts w:ascii="Times New Roman" w:hAnsi="Times New Roman" w:cstheme="minorHAnsi" w:hint="eastAsia"/>
                <w:sz w:val="24"/>
                <w:szCs w:val="24"/>
              </w:rPr>
              <w:t>, 1.</w:t>
            </w:r>
            <w:r w:rsidRPr="00EC4144">
              <w:rPr>
                <w:rFonts w:ascii="Times New Roman" w:hAnsi="Times New Roman" w:cstheme="minorHAnsi"/>
                <w:sz w:val="24"/>
                <w:szCs w:val="24"/>
              </w:rPr>
              <w:t>13</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58</w:t>
            </w:r>
          </w:p>
        </w:tc>
      </w:tr>
      <w:tr w:rsidR="00EC4144" w:rsidRPr="00EC4144" w14:paraId="7A7E1BBD" w14:textId="77777777" w:rsidTr="00C73DB7">
        <w:tc>
          <w:tcPr>
            <w:tcW w:w="2778" w:type="dxa"/>
            <w:shd w:val="clear" w:color="auto" w:fill="auto"/>
          </w:tcPr>
          <w:p w14:paraId="56738F69" w14:textId="4A30F3AB" w:rsidR="00D03139" w:rsidRPr="00EC4144" w:rsidRDefault="00D03139" w:rsidP="00D03139">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Job loss</w:t>
            </w:r>
          </w:p>
        </w:tc>
        <w:tc>
          <w:tcPr>
            <w:tcW w:w="1871" w:type="dxa"/>
            <w:vAlign w:val="center"/>
          </w:tcPr>
          <w:p w14:paraId="2A519C8B"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17EF3B78"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71" w:type="dxa"/>
          </w:tcPr>
          <w:p w14:paraId="4FC91C32"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tcPr>
          <w:p w14:paraId="714B8D71" w14:textId="77777777" w:rsidR="00D03139" w:rsidRPr="00EC4144" w:rsidRDefault="00D03139" w:rsidP="00D03139">
            <w:pPr>
              <w:adjustRightInd w:val="0"/>
              <w:snapToGrid w:val="0"/>
              <w:jc w:val="center"/>
              <w:rPr>
                <w:rFonts w:ascii="Times New Roman" w:hAnsi="Times New Roman" w:cstheme="minorHAnsi"/>
                <w:sz w:val="24"/>
                <w:szCs w:val="24"/>
              </w:rPr>
            </w:pPr>
          </w:p>
        </w:tc>
      </w:tr>
      <w:tr w:rsidR="00EC4144" w:rsidRPr="00EC4144" w14:paraId="1DB2B777" w14:textId="77777777" w:rsidTr="00C73DB7">
        <w:tc>
          <w:tcPr>
            <w:tcW w:w="2778" w:type="dxa"/>
            <w:shd w:val="clear" w:color="auto" w:fill="auto"/>
          </w:tcPr>
          <w:p w14:paraId="2F61FE7D" w14:textId="5EB831E2" w:rsidR="00D03139" w:rsidRPr="00EC4144" w:rsidRDefault="00D03139" w:rsidP="00D03139">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5D6CC538" w14:textId="2DACC506"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1.04,0.96-1.13</w:t>
            </w:r>
          </w:p>
        </w:tc>
        <w:tc>
          <w:tcPr>
            <w:tcW w:w="1814" w:type="dxa"/>
            <w:vAlign w:val="center"/>
          </w:tcPr>
          <w:p w14:paraId="30D6DDF2" w14:textId="683302D9"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1.35</w:t>
            </w:r>
            <w:r w:rsidRPr="00EC4144">
              <w:rPr>
                <w:rFonts w:ascii="Times New Roman" w:hAnsi="Times New Roman" w:cstheme="minorHAnsi"/>
                <w:sz w:val="24"/>
                <w:szCs w:val="24"/>
              </w:rPr>
              <w:t>, 1.17-1.55</w:t>
            </w:r>
          </w:p>
        </w:tc>
        <w:tc>
          <w:tcPr>
            <w:tcW w:w="1871" w:type="dxa"/>
          </w:tcPr>
          <w:p w14:paraId="3E0D5645" w14:textId="20AB6D07"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1.04, 0.91-1.19</w:t>
            </w:r>
          </w:p>
        </w:tc>
        <w:tc>
          <w:tcPr>
            <w:tcW w:w="1814" w:type="dxa"/>
          </w:tcPr>
          <w:p w14:paraId="20B3683D" w14:textId="36303281"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1.25</w:t>
            </w:r>
            <w:r w:rsidRPr="00EC4144">
              <w:rPr>
                <w:rFonts w:ascii="Times New Roman" w:hAnsi="Times New Roman" w:cstheme="minorHAnsi"/>
                <w:sz w:val="24"/>
                <w:szCs w:val="24"/>
              </w:rPr>
              <w:t>, 1.00-1.56</w:t>
            </w:r>
          </w:p>
        </w:tc>
      </w:tr>
      <w:tr w:rsidR="00EC4144" w:rsidRPr="00EC4144" w14:paraId="6EBB107B" w14:textId="77777777" w:rsidTr="00C73DB7">
        <w:tc>
          <w:tcPr>
            <w:tcW w:w="2778" w:type="dxa"/>
            <w:shd w:val="clear" w:color="auto" w:fill="auto"/>
          </w:tcPr>
          <w:p w14:paraId="6C3518C2" w14:textId="56244BF1" w:rsidR="00D03139" w:rsidRPr="00EC4144" w:rsidRDefault="00D03139" w:rsidP="00D03139">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Decreased income</w:t>
            </w:r>
          </w:p>
        </w:tc>
        <w:tc>
          <w:tcPr>
            <w:tcW w:w="1871" w:type="dxa"/>
            <w:vAlign w:val="center"/>
          </w:tcPr>
          <w:p w14:paraId="4C03C416"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47865257"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71" w:type="dxa"/>
            <w:vAlign w:val="center"/>
          </w:tcPr>
          <w:p w14:paraId="07119EFD"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4A0CF90C" w14:textId="77777777" w:rsidR="00D03139" w:rsidRPr="00EC4144" w:rsidRDefault="00D03139" w:rsidP="00D03139">
            <w:pPr>
              <w:adjustRightInd w:val="0"/>
              <w:snapToGrid w:val="0"/>
              <w:jc w:val="center"/>
              <w:rPr>
                <w:rFonts w:ascii="Times New Roman" w:hAnsi="Times New Roman" w:cstheme="minorHAnsi"/>
                <w:sz w:val="24"/>
                <w:szCs w:val="24"/>
              </w:rPr>
            </w:pPr>
          </w:p>
        </w:tc>
      </w:tr>
      <w:tr w:rsidR="00EC4144" w:rsidRPr="00EC4144" w14:paraId="09F76DB6" w14:textId="77777777" w:rsidTr="00C73DB7">
        <w:tc>
          <w:tcPr>
            <w:tcW w:w="2778" w:type="dxa"/>
            <w:shd w:val="clear" w:color="auto" w:fill="auto"/>
          </w:tcPr>
          <w:p w14:paraId="4BD2D07E" w14:textId="272D80CF" w:rsidR="00D03139" w:rsidRPr="00EC4144" w:rsidRDefault="00D03139" w:rsidP="00D03139">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71954A90" w14:textId="07791F2B"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1.13</w:t>
            </w:r>
            <w:r w:rsidRPr="00EC4144">
              <w:rPr>
                <w:rFonts w:ascii="Times New Roman" w:hAnsi="Times New Roman" w:cstheme="minorHAnsi"/>
                <w:sz w:val="24"/>
                <w:szCs w:val="24"/>
              </w:rPr>
              <w:t>, 1.04-1.22</w:t>
            </w:r>
          </w:p>
        </w:tc>
        <w:tc>
          <w:tcPr>
            <w:tcW w:w="1814" w:type="dxa"/>
            <w:vAlign w:val="center"/>
          </w:tcPr>
          <w:p w14:paraId="075A5985" w14:textId="37B64C8E"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1.35</w:t>
            </w:r>
            <w:r w:rsidRPr="00EC4144">
              <w:rPr>
                <w:rFonts w:ascii="Times New Roman" w:hAnsi="Times New Roman" w:cstheme="minorHAnsi"/>
                <w:sz w:val="24"/>
                <w:szCs w:val="24"/>
              </w:rPr>
              <w:t>, 1.16-1.56</w:t>
            </w:r>
          </w:p>
        </w:tc>
        <w:tc>
          <w:tcPr>
            <w:tcW w:w="1871" w:type="dxa"/>
          </w:tcPr>
          <w:p w14:paraId="302909AD" w14:textId="195B2E28"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1.09, 0.96-1.24</w:t>
            </w:r>
          </w:p>
        </w:tc>
        <w:tc>
          <w:tcPr>
            <w:tcW w:w="1814" w:type="dxa"/>
          </w:tcPr>
          <w:p w14:paraId="3164FAD4" w14:textId="1A624C9B"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1.15, 0.92-1.44</w:t>
            </w:r>
          </w:p>
        </w:tc>
      </w:tr>
      <w:tr w:rsidR="00EC4144" w:rsidRPr="00EC4144" w14:paraId="285AC75A" w14:textId="77777777" w:rsidTr="00C73DB7">
        <w:tc>
          <w:tcPr>
            <w:tcW w:w="2778" w:type="dxa"/>
            <w:shd w:val="clear" w:color="auto" w:fill="auto"/>
          </w:tcPr>
          <w:p w14:paraId="743898A9" w14:textId="52330F47"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Smoking status</w:t>
            </w:r>
          </w:p>
        </w:tc>
        <w:tc>
          <w:tcPr>
            <w:tcW w:w="1871" w:type="dxa"/>
            <w:vAlign w:val="center"/>
          </w:tcPr>
          <w:p w14:paraId="3A45786A"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16295F70"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71" w:type="dxa"/>
          </w:tcPr>
          <w:p w14:paraId="4C3F18DD"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tcPr>
          <w:p w14:paraId="2BA9B393" w14:textId="77777777" w:rsidR="00D03139" w:rsidRPr="00EC4144" w:rsidRDefault="00D03139" w:rsidP="00D03139">
            <w:pPr>
              <w:adjustRightInd w:val="0"/>
              <w:snapToGrid w:val="0"/>
              <w:jc w:val="center"/>
              <w:rPr>
                <w:rFonts w:ascii="Times New Roman" w:hAnsi="Times New Roman" w:cstheme="minorHAnsi"/>
                <w:sz w:val="24"/>
                <w:szCs w:val="24"/>
              </w:rPr>
            </w:pPr>
          </w:p>
        </w:tc>
      </w:tr>
      <w:tr w:rsidR="00EC4144" w:rsidRPr="00EC4144" w14:paraId="182BF54A" w14:textId="77777777" w:rsidTr="00C73DB7">
        <w:tc>
          <w:tcPr>
            <w:tcW w:w="2778" w:type="dxa"/>
            <w:shd w:val="clear" w:color="auto" w:fill="auto"/>
          </w:tcPr>
          <w:p w14:paraId="0C2ED367" w14:textId="5C3D0A55"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 xml:space="preserve">  Past</w:t>
            </w:r>
          </w:p>
        </w:tc>
        <w:tc>
          <w:tcPr>
            <w:tcW w:w="1871" w:type="dxa"/>
            <w:vAlign w:val="center"/>
          </w:tcPr>
          <w:p w14:paraId="7B70D1FC" w14:textId="4B114660"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1.09</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0.99</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1.21</w:t>
            </w:r>
          </w:p>
        </w:tc>
        <w:tc>
          <w:tcPr>
            <w:tcW w:w="1814" w:type="dxa"/>
            <w:vAlign w:val="center"/>
          </w:tcPr>
          <w:p w14:paraId="323499E6" w14:textId="2DC626D4"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1.01</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0.83</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1.24</w:t>
            </w:r>
          </w:p>
        </w:tc>
        <w:tc>
          <w:tcPr>
            <w:tcW w:w="1871" w:type="dxa"/>
          </w:tcPr>
          <w:p w14:paraId="2700CF05" w14:textId="4D62D091"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0.99</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0.87-1.13</w:t>
            </w:r>
          </w:p>
        </w:tc>
        <w:tc>
          <w:tcPr>
            <w:tcW w:w="1814" w:type="dxa"/>
          </w:tcPr>
          <w:p w14:paraId="6512AAB6" w14:textId="0B9812D9"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1.04</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0.81</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1.34</w:t>
            </w:r>
          </w:p>
        </w:tc>
      </w:tr>
      <w:tr w:rsidR="00EC4144" w:rsidRPr="00EC4144" w14:paraId="5AE5D105" w14:textId="77777777" w:rsidTr="00C73DB7">
        <w:tc>
          <w:tcPr>
            <w:tcW w:w="2778" w:type="dxa"/>
            <w:shd w:val="clear" w:color="auto" w:fill="auto"/>
          </w:tcPr>
          <w:p w14:paraId="696DE44F" w14:textId="34DB1BED"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 xml:space="preserve">  Current light smoking</w:t>
            </w:r>
          </w:p>
        </w:tc>
        <w:tc>
          <w:tcPr>
            <w:tcW w:w="1871" w:type="dxa"/>
            <w:vAlign w:val="center"/>
          </w:tcPr>
          <w:p w14:paraId="37DC8F07" w14:textId="1D4893EA"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1.03</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0.92</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1.16</w:t>
            </w:r>
          </w:p>
        </w:tc>
        <w:tc>
          <w:tcPr>
            <w:tcW w:w="1814" w:type="dxa"/>
            <w:vAlign w:val="center"/>
          </w:tcPr>
          <w:p w14:paraId="2367E1B3" w14:textId="733A640B"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0.81</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64</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1.03</w:t>
            </w:r>
          </w:p>
        </w:tc>
        <w:tc>
          <w:tcPr>
            <w:tcW w:w="1871" w:type="dxa"/>
          </w:tcPr>
          <w:p w14:paraId="634A67EB" w14:textId="3CA866DA"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0.96</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0.79</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17</w:t>
            </w:r>
          </w:p>
        </w:tc>
        <w:tc>
          <w:tcPr>
            <w:tcW w:w="1814" w:type="dxa"/>
          </w:tcPr>
          <w:p w14:paraId="38817EAF" w14:textId="34A45DE0"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0.95</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65</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40</w:t>
            </w:r>
          </w:p>
        </w:tc>
      </w:tr>
      <w:tr w:rsidR="00EC4144" w:rsidRPr="00EC4144" w14:paraId="5FE9524C" w14:textId="77777777" w:rsidTr="00C73DB7">
        <w:tc>
          <w:tcPr>
            <w:tcW w:w="2778" w:type="dxa"/>
            <w:shd w:val="clear" w:color="auto" w:fill="auto"/>
          </w:tcPr>
          <w:p w14:paraId="3D9097AA" w14:textId="110F0A4B" w:rsidR="00D03139" w:rsidRPr="00EC4144" w:rsidRDefault="00D03139" w:rsidP="00D03139">
            <w:pPr>
              <w:adjustRightInd w:val="0"/>
              <w:snapToGrid w:val="0"/>
              <w:jc w:val="left"/>
              <w:rPr>
                <w:rFonts w:cstheme="minorHAnsi"/>
                <w:sz w:val="24"/>
                <w:szCs w:val="24"/>
              </w:rPr>
            </w:pPr>
            <w:r w:rsidRPr="00EC4144">
              <w:rPr>
                <w:rFonts w:cstheme="minorHAnsi" w:hint="eastAsia"/>
                <w:sz w:val="24"/>
                <w:szCs w:val="24"/>
              </w:rPr>
              <w:t xml:space="preserve">  Current heavy</w:t>
            </w:r>
            <w:r w:rsidRPr="00EC4144">
              <w:rPr>
                <w:rFonts w:cstheme="minorHAnsi"/>
                <w:sz w:val="24"/>
                <w:szCs w:val="24"/>
              </w:rPr>
              <w:t xml:space="preserve"> smoking</w:t>
            </w:r>
          </w:p>
        </w:tc>
        <w:tc>
          <w:tcPr>
            <w:tcW w:w="1871" w:type="dxa"/>
            <w:vAlign w:val="center"/>
          </w:tcPr>
          <w:p w14:paraId="6F172F58" w14:textId="5759B524"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1.07</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94-1.20</w:t>
            </w:r>
          </w:p>
        </w:tc>
        <w:tc>
          <w:tcPr>
            <w:tcW w:w="1814" w:type="dxa"/>
            <w:vAlign w:val="center"/>
          </w:tcPr>
          <w:p w14:paraId="678033F5" w14:textId="1E96D003"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1.08</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0.85</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1.37</w:t>
            </w:r>
          </w:p>
        </w:tc>
        <w:tc>
          <w:tcPr>
            <w:tcW w:w="1871" w:type="dxa"/>
          </w:tcPr>
          <w:p w14:paraId="3C563AE9" w14:textId="6F14D53B"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0.95</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0.75</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1.20</w:t>
            </w:r>
          </w:p>
        </w:tc>
        <w:tc>
          <w:tcPr>
            <w:tcW w:w="1814" w:type="dxa"/>
          </w:tcPr>
          <w:p w14:paraId="531ECE9E" w14:textId="77E7B3CA"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1.08</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0.69</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1.70</w:t>
            </w:r>
          </w:p>
        </w:tc>
      </w:tr>
      <w:tr w:rsidR="00EC4144" w:rsidRPr="00EC4144" w14:paraId="003A1CA8" w14:textId="77777777" w:rsidTr="00C73DB7">
        <w:tc>
          <w:tcPr>
            <w:tcW w:w="2778" w:type="dxa"/>
            <w:shd w:val="clear" w:color="auto" w:fill="auto"/>
          </w:tcPr>
          <w:p w14:paraId="150711B7" w14:textId="788B73C5"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Drinking status</w:t>
            </w:r>
          </w:p>
        </w:tc>
        <w:tc>
          <w:tcPr>
            <w:tcW w:w="1871" w:type="dxa"/>
            <w:vAlign w:val="center"/>
          </w:tcPr>
          <w:p w14:paraId="4B3F66BB"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5A54F830"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71" w:type="dxa"/>
          </w:tcPr>
          <w:p w14:paraId="08C224A1"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tcPr>
          <w:p w14:paraId="1B03EA24" w14:textId="77777777" w:rsidR="00D03139" w:rsidRPr="00EC4144" w:rsidRDefault="00D03139" w:rsidP="00D03139">
            <w:pPr>
              <w:adjustRightInd w:val="0"/>
              <w:snapToGrid w:val="0"/>
              <w:jc w:val="center"/>
              <w:rPr>
                <w:rFonts w:ascii="Times New Roman" w:hAnsi="Times New Roman" w:cstheme="minorHAnsi"/>
                <w:sz w:val="24"/>
                <w:szCs w:val="24"/>
              </w:rPr>
            </w:pPr>
          </w:p>
        </w:tc>
      </w:tr>
      <w:tr w:rsidR="00EC4144" w:rsidRPr="00EC4144" w14:paraId="176BB5C1" w14:textId="77777777" w:rsidTr="00C73DB7">
        <w:tc>
          <w:tcPr>
            <w:tcW w:w="2778" w:type="dxa"/>
            <w:shd w:val="clear" w:color="auto" w:fill="auto"/>
          </w:tcPr>
          <w:p w14:paraId="003E9DD4" w14:textId="2CCDD533"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 xml:space="preserve">  Past</w:t>
            </w:r>
          </w:p>
        </w:tc>
        <w:tc>
          <w:tcPr>
            <w:tcW w:w="1871" w:type="dxa"/>
            <w:vAlign w:val="center"/>
          </w:tcPr>
          <w:p w14:paraId="7D3977F9" w14:textId="13DA29C3"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0.89</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0.70-1.13</w:t>
            </w:r>
          </w:p>
        </w:tc>
        <w:tc>
          <w:tcPr>
            <w:tcW w:w="1814" w:type="dxa"/>
            <w:vAlign w:val="center"/>
          </w:tcPr>
          <w:p w14:paraId="20BC80E0" w14:textId="2D07DBDE"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Pr="00EC4144">
              <w:rPr>
                <w:rFonts w:ascii="Times New Roman" w:hAnsi="Times New Roman" w:cstheme="minorHAnsi"/>
                <w:sz w:val="24"/>
                <w:szCs w:val="24"/>
              </w:rPr>
              <w:t>26</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0.84</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88</w:t>
            </w:r>
          </w:p>
        </w:tc>
        <w:tc>
          <w:tcPr>
            <w:tcW w:w="1871" w:type="dxa"/>
          </w:tcPr>
          <w:p w14:paraId="7AA8C526" w14:textId="2978DF1B"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1.15</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0.94</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1.41</w:t>
            </w:r>
          </w:p>
        </w:tc>
        <w:tc>
          <w:tcPr>
            <w:tcW w:w="1814" w:type="dxa"/>
          </w:tcPr>
          <w:p w14:paraId="37A0305A" w14:textId="6AE680EF"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0.94</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0.63-1.40</w:t>
            </w:r>
          </w:p>
        </w:tc>
      </w:tr>
      <w:tr w:rsidR="00EC4144" w:rsidRPr="00EC4144" w14:paraId="25AD9907" w14:textId="77777777" w:rsidTr="00C73DB7">
        <w:tc>
          <w:tcPr>
            <w:tcW w:w="2778" w:type="dxa"/>
            <w:shd w:val="clear" w:color="auto" w:fill="auto"/>
          </w:tcPr>
          <w:p w14:paraId="1A28646A" w14:textId="072CF838" w:rsidR="00D03139" w:rsidRPr="00EC4144" w:rsidRDefault="00D03139" w:rsidP="00D03139">
            <w:pPr>
              <w:adjustRightInd w:val="0"/>
              <w:snapToGrid w:val="0"/>
              <w:jc w:val="left"/>
              <w:rPr>
                <w:rFonts w:cstheme="minorHAnsi"/>
                <w:sz w:val="24"/>
                <w:szCs w:val="24"/>
              </w:rPr>
            </w:pPr>
            <w:r w:rsidRPr="00EC4144">
              <w:rPr>
                <w:rFonts w:cstheme="minorHAnsi" w:hint="eastAsia"/>
                <w:sz w:val="24"/>
                <w:szCs w:val="24"/>
              </w:rPr>
              <w:t xml:space="preserve">  Current light</w:t>
            </w:r>
            <w:r w:rsidRPr="00EC4144">
              <w:rPr>
                <w:rFonts w:cstheme="minorHAnsi"/>
                <w:sz w:val="24"/>
                <w:szCs w:val="24"/>
              </w:rPr>
              <w:t xml:space="preserve"> drinking</w:t>
            </w:r>
          </w:p>
        </w:tc>
        <w:tc>
          <w:tcPr>
            <w:tcW w:w="1871" w:type="dxa"/>
            <w:vAlign w:val="center"/>
          </w:tcPr>
          <w:p w14:paraId="1AA0EBEF" w14:textId="670A906A"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1.06</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98</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1.15</w:t>
            </w:r>
          </w:p>
        </w:tc>
        <w:tc>
          <w:tcPr>
            <w:tcW w:w="1814" w:type="dxa"/>
            <w:vAlign w:val="center"/>
          </w:tcPr>
          <w:p w14:paraId="2A87F6DC" w14:textId="46045A14"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1.09</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0.94</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1.27</w:t>
            </w:r>
          </w:p>
        </w:tc>
        <w:tc>
          <w:tcPr>
            <w:tcW w:w="1871" w:type="dxa"/>
          </w:tcPr>
          <w:p w14:paraId="3D1610E4" w14:textId="6C558A41"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w:t>
            </w:r>
            <w:r w:rsidRPr="00EC4144">
              <w:rPr>
                <w:rFonts w:ascii="Times New Roman" w:hAnsi="Times New Roman" w:cstheme="minorHAnsi"/>
                <w:b/>
                <w:sz w:val="24"/>
                <w:szCs w:val="24"/>
              </w:rPr>
              <w:t>16</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1.04</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1.30</w:t>
            </w:r>
          </w:p>
        </w:tc>
        <w:tc>
          <w:tcPr>
            <w:tcW w:w="1814" w:type="dxa"/>
          </w:tcPr>
          <w:p w14:paraId="1292D2CC" w14:textId="33344A95"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Pr="00EC4144">
              <w:rPr>
                <w:rFonts w:ascii="Times New Roman" w:hAnsi="Times New Roman" w:cstheme="minorHAnsi"/>
                <w:sz w:val="24"/>
                <w:szCs w:val="24"/>
              </w:rPr>
              <w:t>16</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95</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43</w:t>
            </w:r>
          </w:p>
        </w:tc>
      </w:tr>
      <w:tr w:rsidR="00EC4144" w:rsidRPr="00EC4144" w14:paraId="1394815C" w14:textId="77777777" w:rsidTr="00C73DB7">
        <w:tc>
          <w:tcPr>
            <w:tcW w:w="2778" w:type="dxa"/>
            <w:shd w:val="clear" w:color="auto" w:fill="auto"/>
          </w:tcPr>
          <w:p w14:paraId="0FD46EDF" w14:textId="6EE5F122"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 xml:space="preserve">  Current heavy drinking</w:t>
            </w:r>
          </w:p>
        </w:tc>
        <w:tc>
          <w:tcPr>
            <w:tcW w:w="1871" w:type="dxa"/>
            <w:vAlign w:val="center"/>
          </w:tcPr>
          <w:p w14:paraId="63AE25DE" w14:textId="4153EBC6"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1.26</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1.12-</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41</w:t>
            </w:r>
          </w:p>
        </w:tc>
        <w:tc>
          <w:tcPr>
            <w:tcW w:w="1814" w:type="dxa"/>
            <w:vAlign w:val="center"/>
          </w:tcPr>
          <w:p w14:paraId="2AEFB314" w14:textId="6A5FA827"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1.45</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1.16</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1.81</w:t>
            </w:r>
          </w:p>
        </w:tc>
        <w:tc>
          <w:tcPr>
            <w:tcW w:w="1871" w:type="dxa"/>
          </w:tcPr>
          <w:p w14:paraId="48B5E2A7" w14:textId="27650FF2"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1.</w:t>
            </w:r>
            <w:r w:rsidRPr="00EC4144">
              <w:rPr>
                <w:rFonts w:ascii="Times New Roman" w:hAnsi="Times New Roman" w:cstheme="minorHAnsi"/>
                <w:b/>
                <w:sz w:val="24"/>
                <w:szCs w:val="24"/>
              </w:rPr>
              <w:t>46</w:t>
            </w:r>
            <w:r w:rsidRPr="00EC4144">
              <w:rPr>
                <w:rFonts w:ascii="Times New Roman" w:hAnsi="Times New Roman" w:cstheme="minorHAnsi" w:hint="eastAsia"/>
                <w:sz w:val="24"/>
                <w:szCs w:val="24"/>
              </w:rPr>
              <w:t>, 1.</w:t>
            </w:r>
            <w:r w:rsidRPr="00EC4144">
              <w:rPr>
                <w:rFonts w:ascii="Times New Roman" w:hAnsi="Times New Roman" w:cstheme="minorHAnsi"/>
                <w:sz w:val="24"/>
                <w:szCs w:val="24"/>
              </w:rPr>
              <w:t>20</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77</w:t>
            </w:r>
          </w:p>
        </w:tc>
        <w:tc>
          <w:tcPr>
            <w:tcW w:w="1814" w:type="dxa"/>
          </w:tcPr>
          <w:p w14:paraId="04C4F916" w14:textId="4220A8A8"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1.</w:t>
            </w:r>
            <w:r w:rsidRPr="00EC4144">
              <w:rPr>
                <w:rFonts w:ascii="Times New Roman" w:hAnsi="Times New Roman" w:cstheme="minorHAnsi"/>
                <w:sz w:val="24"/>
                <w:szCs w:val="24"/>
              </w:rPr>
              <w:t>17</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0.79</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71</w:t>
            </w:r>
          </w:p>
        </w:tc>
      </w:tr>
      <w:tr w:rsidR="00EC4144" w:rsidRPr="00EC4144" w14:paraId="083D0289" w14:textId="77777777" w:rsidTr="00C73DB7">
        <w:tc>
          <w:tcPr>
            <w:tcW w:w="2778" w:type="dxa"/>
            <w:shd w:val="clear" w:color="auto" w:fill="auto"/>
          </w:tcPr>
          <w:p w14:paraId="43335B06" w14:textId="43465B25" w:rsidR="00D03139" w:rsidRPr="00EC4144" w:rsidRDefault="00D03139" w:rsidP="00D03139">
            <w:pPr>
              <w:adjustRightInd w:val="0"/>
              <w:snapToGrid w:val="0"/>
              <w:jc w:val="left"/>
              <w:rPr>
                <w:rFonts w:ascii="Times New Roman" w:hAnsi="Times New Roman" w:cstheme="minorHAnsi"/>
                <w:sz w:val="24"/>
                <w:szCs w:val="24"/>
              </w:rPr>
            </w:pPr>
            <w:r w:rsidRPr="00EC4144">
              <w:rPr>
                <w:rFonts w:ascii="Times New Roman" w:hAnsi="Times New Roman" w:cstheme="minorHAnsi"/>
                <w:sz w:val="24"/>
                <w:szCs w:val="24"/>
              </w:rPr>
              <w:t>Insomnia</w:t>
            </w:r>
          </w:p>
        </w:tc>
        <w:tc>
          <w:tcPr>
            <w:tcW w:w="1871" w:type="dxa"/>
            <w:vAlign w:val="center"/>
          </w:tcPr>
          <w:p w14:paraId="2437BC4A"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093F24D3"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71" w:type="dxa"/>
            <w:vAlign w:val="center"/>
          </w:tcPr>
          <w:p w14:paraId="56746022"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4998DC02" w14:textId="77777777" w:rsidR="00D03139" w:rsidRPr="00EC4144" w:rsidRDefault="00D03139" w:rsidP="00D03139">
            <w:pPr>
              <w:adjustRightInd w:val="0"/>
              <w:snapToGrid w:val="0"/>
              <w:jc w:val="center"/>
              <w:rPr>
                <w:rFonts w:ascii="Times New Roman" w:hAnsi="Times New Roman" w:cstheme="minorHAnsi"/>
                <w:sz w:val="24"/>
                <w:szCs w:val="24"/>
              </w:rPr>
            </w:pPr>
          </w:p>
        </w:tc>
      </w:tr>
      <w:tr w:rsidR="00EC4144" w:rsidRPr="00EC4144" w14:paraId="03C579B0" w14:textId="77777777" w:rsidTr="00C73DB7">
        <w:tc>
          <w:tcPr>
            <w:tcW w:w="2778" w:type="dxa"/>
            <w:shd w:val="clear" w:color="auto" w:fill="auto"/>
          </w:tcPr>
          <w:p w14:paraId="2212E4C2" w14:textId="54F716E7" w:rsidR="00D03139" w:rsidRPr="00EC4144" w:rsidRDefault="00D03139" w:rsidP="00D03139">
            <w:pPr>
              <w:adjustRightInd w:val="0"/>
              <w:snapToGrid w:val="0"/>
              <w:jc w:val="left"/>
              <w:rPr>
                <w:rFonts w:ascii="Times New Roman" w:hAnsi="Times New Roman" w:cstheme="minorHAnsi"/>
                <w:sz w:val="24"/>
                <w:szCs w:val="24"/>
              </w:rPr>
            </w:pPr>
            <w:r w:rsidRPr="00EC4144">
              <w:rPr>
                <w:rFonts w:ascii="Times New Roman" w:hAnsi="Times New Roman" w:cstheme="minorHAnsi" w:hint="eastAsia"/>
                <w:sz w:val="24"/>
                <w:szCs w:val="24"/>
              </w:rPr>
              <w:t xml:space="preserve">  Yes</w:t>
            </w:r>
          </w:p>
        </w:tc>
        <w:tc>
          <w:tcPr>
            <w:tcW w:w="1871" w:type="dxa"/>
            <w:vAlign w:val="center"/>
          </w:tcPr>
          <w:p w14:paraId="49DEB0E1" w14:textId="555E2A3A"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1.25</w:t>
            </w:r>
            <w:r w:rsidRPr="00EC4144">
              <w:rPr>
                <w:rFonts w:ascii="Times New Roman" w:hAnsi="Times New Roman" w:cstheme="minorHAnsi"/>
                <w:sz w:val="24"/>
                <w:szCs w:val="24"/>
              </w:rPr>
              <w:t>, 1.17-1.34</w:t>
            </w:r>
          </w:p>
        </w:tc>
        <w:tc>
          <w:tcPr>
            <w:tcW w:w="1814" w:type="dxa"/>
            <w:vAlign w:val="center"/>
          </w:tcPr>
          <w:p w14:paraId="7F348FBC" w14:textId="5059782C"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1.46</w:t>
            </w:r>
            <w:r w:rsidRPr="00EC4144">
              <w:rPr>
                <w:rFonts w:ascii="Times New Roman" w:hAnsi="Times New Roman" w:cstheme="minorHAnsi"/>
                <w:sz w:val="24"/>
                <w:szCs w:val="24"/>
              </w:rPr>
              <w:t>, 1.29-1.66</w:t>
            </w:r>
          </w:p>
        </w:tc>
        <w:tc>
          <w:tcPr>
            <w:tcW w:w="1871" w:type="dxa"/>
          </w:tcPr>
          <w:p w14:paraId="1E7B23FF" w14:textId="09ABD108"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1.16</w:t>
            </w:r>
            <w:r w:rsidRPr="00EC4144">
              <w:rPr>
                <w:rFonts w:ascii="Times New Roman" w:hAnsi="Times New Roman" w:cstheme="minorHAnsi"/>
                <w:sz w:val="24"/>
                <w:szCs w:val="24"/>
              </w:rPr>
              <w:t>, 1.06-1.28</w:t>
            </w:r>
          </w:p>
        </w:tc>
        <w:tc>
          <w:tcPr>
            <w:tcW w:w="1814" w:type="dxa"/>
          </w:tcPr>
          <w:p w14:paraId="7520BB7C" w14:textId="4E8A76A0"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1.55</w:t>
            </w:r>
            <w:r w:rsidRPr="00EC4144">
              <w:rPr>
                <w:rFonts w:ascii="Times New Roman" w:hAnsi="Times New Roman" w:cstheme="minorHAnsi"/>
                <w:sz w:val="24"/>
                <w:szCs w:val="24"/>
              </w:rPr>
              <w:t>, 1.32-1.83</w:t>
            </w:r>
          </w:p>
        </w:tc>
      </w:tr>
      <w:tr w:rsidR="00EC4144" w:rsidRPr="00EC4144" w14:paraId="012FA289" w14:textId="77777777" w:rsidTr="00C73DB7">
        <w:tc>
          <w:tcPr>
            <w:tcW w:w="2778" w:type="dxa"/>
            <w:shd w:val="clear" w:color="auto" w:fill="auto"/>
          </w:tcPr>
          <w:p w14:paraId="49DA0F4E" w14:textId="15A33EDF"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Regular exercise</w:t>
            </w:r>
          </w:p>
        </w:tc>
        <w:tc>
          <w:tcPr>
            <w:tcW w:w="1871" w:type="dxa"/>
            <w:vAlign w:val="center"/>
          </w:tcPr>
          <w:p w14:paraId="4D8A1048"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449F780B"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71" w:type="dxa"/>
          </w:tcPr>
          <w:p w14:paraId="34CD0853"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tcPr>
          <w:p w14:paraId="38C5392F" w14:textId="77777777" w:rsidR="00D03139" w:rsidRPr="00EC4144" w:rsidRDefault="00D03139" w:rsidP="00D03139">
            <w:pPr>
              <w:adjustRightInd w:val="0"/>
              <w:snapToGrid w:val="0"/>
              <w:jc w:val="center"/>
              <w:rPr>
                <w:rFonts w:ascii="Times New Roman" w:hAnsi="Times New Roman" w:cstheme="minorHAnsi"/>
                <w:sz w:val="24"/>
                <w:szCs w:val="24"/>
              </w:rPr>
            </w:pPr>
          </w:p>
        </w:tc>
      </w:tr>
      <w:tr w:rsidR="00EC4144" w:rsidRPr="00EC4144" w14:paraId="5E1FF5AA" w14:textId="77777777" w:rsidTr="00C73DB7">
        <w:tc>
          <w:tcPr>
            <w:tcW w:w="2778" w:type="dxa"/>
            <w:shd w:val="clear" w:color="auto" w:fill="auto"/>
          </w:tcPr>
          <w:p w14:paraId="0578FD01" w14:textId="185FD469"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hint="eastAsia"/>
                <w:sz w:val="24"/>
                <w:szCs w:val="24"/>
              </w:rPr>
              <w:t xml:space="preserve">  </w:t>
            </w:r>
            <w:r w:rsidRPr="00EC4144">
              <w:rPr>
                <w:rFonts w:cstheme="minorHAnsi"/>
                <w:sz w:val="24"/>
                <w:szCs w:val="24"/>
              </w:rPr>
              <w:t>1 time per week</w:t>
            </w:r>
          </w:p>
        </w:tc>
        <w:tc>
          <w:tcPr>
            <w:tcW w:w="1871" w:type="dxa"/>
            <w:vAlign w:val="center"/>
          </w:tcPr>
          <w:p w14:paraId="0D8EC52A" w14:textId="76057366"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0.93, 0.84-1.03</w:t>
            </w:r>
          </w:p>
        </w:tc>
        <w:tc>
          <w:tcPr>
            <w:tcW w:w="1814" w:type="dxa"/>
            <w:vAlign w:val="center"/>
          </w:tcPr>
          <w:p w14:paraId="392E9FC5" w14:textId="57C26F80"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0.82, 0.66-1.00</w:t>
            </w:r>
          </w:p>
        </w:tc>
        <w:tc>
          <w:tcPr>
            <w:tcW w:w="1871" w:type="dxa"/>
          </w:tcPr>
          <w:p w14:paraId="4CB4154B" w14:textId="3F7FCCB8"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0.93</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81</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1.07</w:t>
            </w:r>
          </w:p>
        </w:tc>
        <w:tc>
          <w:tcPr>
            <w:tcW w:w="1814" w:type="dxa"/>
          </w:tcPr>
          <w:p w14:paraId="33A1B816" w14:textId="5399FDD2"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0.94</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0.72</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1.21</w:t>
            </w:r>
          </w:p>
        </w:tc>
      </w:tr>
      <w:tr w:rsidR="00EC4144" w:rsidRPr="00EC4144" w14:paraId="7D4C5AF8" w14:textId="77777777" w:rsidTr="00C73DB7">
        <w:tc>
          <w:tcPr>
            <w:tcW w:w="2778" w:type="dxa"/>
            <w:shd w:val="clear" w:color="auto" w:fill="auto"/>
          </w:tcPr>
          <w:p w14:paraId="0B205427" w14:textId="3E5ACDEA"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 xml:space="preserve">  2-4 times per week</w:t>
            </w:r>
          </w:p>
        </w:tc>
        <w:tc>
          <w:tcPr>
            <w:tcW w:w="1871" w:type="dxa"/>
            <w:vAlign w:val="center"/>
          </w:tcPr>
          <w:p w14:paraId="72490407" w14:textId="02E1AEB1"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0.94, 0.85-1.03</w:t>
            </w:r>
          </w:p>
        </w:tc>
        <w:tc>
          <w:tcPr>
            <w:tcW w:w="1814" w:type="dxa"/>
            <w:vAlign w:val="center"/>
          </w:tcPr>
          <w:p w14:paraId="762C72A8" w14:textId="42A75F93"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0.88, 0.73-1.07</w:t>
            </w:r>
          </w:p>
        </w:tc>
        <w:tc>
          <w:tcPr>
            <w:tcW w:w="1871" w:type="dxa"/>
          </w:tcPr>
          <w:p w14:paraId="22378973" w14:textId="3B74C192"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0.89</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79</w:t>
            </w:r>
            <w:r w:rsidRPr="00EC4144">
              <w:rPr>
                <w:rFonts w:ascii="Times New Roman" w:hAnsi="Times New Roman" w:cstheme="minorHAnsi" w:hint="eastAsia"/>
                <w:sz w:val="24"/>
                <w:szCs w:val="24"/>
              </w:rPr>
              <w:t>-0.</w:t>
            </w:r>
            <w:r w:rsidRPr="00EC4144">
              <w:rPr>
                <w:rFonts w:ascii="Times New Roman" w:hAnsi="Times New Roman" w:cstheme="minorHAnsi"/>
                <w:sz w:val="24"/>
                <w:szCs w:val="24"/>
              </w:rPr>
              <w:t>99</w:t>
            </w:r>
          </w:p>
        </w:tc>
        <w:tc>
          <w:tcPr>
            <w:tcW w:w="1814" w:type="dxa"/>
          </w:tcPr>
          <w:p w14:paraId="47A0C257" w14:textId="4F4A81B4"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1.06</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86</w:t>
            </w:r>
            <w:r w:rsidRPr="00EC4144">
              <w:rPr>
                <w:rFonts w:ascii="Times New Roman" w:hAnsi="Times New Roman" w:cstheme="minorHAnsi" w:hint="eastAsia"/>
                <w:sz w:val="24"/>
                <w:szCs w:val="24"/>
              </w:rPr>
              <w:t>-1.</w:t>
            </w:r>
            <w:r w:rsidRPr="00EC4144">
              <w:rPr>
                <w:rFonts w:ascii="Times New Roman" w:hAnsi="Times New Roman" w:cstheme="minorHAnsi"/>
                <w:sz w:val="24"/>
                <w:szCs w:val="24"/>
              </w:rPr>
              <w:t>31</w:t>
            </w:r>
          </w:p>
        </w:tc>
      </w:tr>
      <w:tr w:rsidR="00EC4144" w:rsidRPr="00EC4144" w14:paraId="04AF2ADB" w14:textId="77777777" w:rsidTr="00C73DB7">
        <w:tc>
          <w:tcPr>
            <w:tcW w:w="2778" w:type="dxa"/>
            <w:shd w:val="clear" w:color="auto" w:fill="auto"/>
          </w:tcPr>
          <w:p w14:paraId="754AD45A" w14:textId="04855C53"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 xml:space="preserve">  Almost </w:t>
            </w:r>
            <w:r w:rsidR="00653F6B" w:rsidRPr="00EC4144">
              <w:rPr>
                <w:rFonts w:cstheme="minorHAnsi"/>
                <w:sz w:val="24"/>
                <w:szCs w:val="24"/>
              </w:rPr>
              <w:t>daily</w:t>
            </w:r>
          </w:p>
        </w:tc>
        <w:tc>
          <w:tcPr>
            <w:tcW w:w="1871" w:type="dxa"/>
            <w:vAlign w:val="center"/>
          </w:tcPr>
          <w:p w14:paraId="52C16F10" w14:textId="03049A3F"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0.91, 0.81-1.03</w:t>
            </w:r>
          </w:p>
        </w:tc>
        <w:tc>
          <w:tcPr>
            <w:tcW w:w="1814" w:type="dxa"/>
            <w:vAlign w:val="center"/>
          </w:tcPr>
          <w:p w14:paraId="61CEA814" w14:textId="044FFC5A"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0.81, 0.63-1.04</w:t>
            </w:r>
          </w:p>
        </w:tc>
        <w:tc>
          <w:tcPr>
            <w:tcW w:w="1871" w:type="dxa"/>
          </w:tcPr>
          <w:p w14:paraId="5012FD5A" w14:textId="6E09652A"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b/>
                <w:sz w:val="24"/>
                <w:szCs w:val="24"/>
              </w:rPr>
              <w:t>0.</w:t>
            </w:r>
            <w:r w:rsidRPr="00EC4144">
              <w:rPr>
                <w:rFonts w:ascii="Times New Roman" w:hAnsi="Times New Roman" w:cstheme="minorHAnsi"/>
                <w:b/>
                <w:sz w:val="24"/>
                <w:szCs w:val="24"/>
              </w:rPr>
              <w:t>78</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69</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0.88</w:t>
            </w:r>
          </w:p>
        </w:tc>
        <w:tc>
          <w:tcPr>
            <w:tcW w:w="1814" w:type="dxa"/>
          </w:tcPr>
          <w:p w14:paraId="038E49BB" w14:textId="2B0A3657"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w:t>
            </w:r>
            <w:r w:rsidRPr="00EC4144">
              <w:rPr>
                <w:rFonts w:ascii="Times New Roman" w:hAnsi="Times New Roman" w:cstheme="minorHAnsi"/>
                <w:sz w:val="24"/>
                <w:szCs w:val="24"/>
              </w:rPr>
              <w:t>84</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66</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06</w:t>
            </w:r>
          </w:p>
        </w:tc>
      </w:tr>
      <w:tr w:rsidR="00EC4144" w:rsidRPr="00EC4144" w14:paraId="200A8830" w14:textId="77777777" w:rsidTr="00C73DB7">
        <w:tc>
          <w:tcPr>
            <w:tcW w:w="2778" w:type="dxa"/>
            <w:shd w:val="clear" w:color="auto" w:fill="auto"/>
          </w:tcPr>
          <w:p w14:paraId="4F0BD592" w14:textId="359B7120" w:rsidR="00D03139" w:rsidRPr="00EC4144" w:rsidRDefault="00D03139" w:rsidP="00D03139">
            <w:pPr>
              <w:adjustRightInd w:val="0"/>
              <w:snapToGrid w:val="0"/>
              <w:jc w:val="left"/>
              <w:rPr>
                <w:rFonts w:ascii="Times New Roman" w:hAnsi="Times New Roman" w:cstheme="minorHAnsi"/>
                <w:sz w:val="24"/>
                <w:szCs w:val="24"/>
              </w:rPr>
            </w:pPr>
            <w:r w:rsidRPr="00EC4144">
              <w:rPr>
                <w:rFonts w:cstheme="minorHAnsi"/>
                <w:sz w:val="24"/>
                <w:szCs w:val="24"/>
              </w:rPr>
              <w:t>Community activities</w:t>
            </w:r>
          </w:p>
        </w:tc>
        <w:tc>
          <w:tcPr>
            <w:tcW w:w="1871" w:type="dxa"/>
            <w:vAlign w:val="center"/>
          </w:tcPr>
          <w:p w14:paraId="140D1CDB"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vAlign w:val="center"/>
          </w:tcPr>
          <w:p w14:paraId="5618B6BA"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71" w:type="dxa"/>
          </w:tcPr>
          <w:p w14:paraId="0D26EE1E" w14:textId="77777777" w:rsidR="00D03139" w:rsidRPr="00EC4144" w:rsidRDefault="00D03139" w:rsidP="00D03139">
            <w:pPr>
              <w:adjustRightInd w:val="0"/>
              <w:snapToGrid w:val="0"/>
              <w:jc w:val="center"/>
              <w:rPr>
                <w:rFonts w:ascii="Times New Roman" w:hAnsi="Times New Roman" w:cstheme="minorHAnsi"/>
                <w:sz w:val="24"/>
                <w:szCs w:val="24"/>
              </w:rPr>
            </w:pPr>
          </w:p>
        </w:tc>
        <w:tc>
          <w:tcPr>
            <w:tcW w:w="1814" w:type="dxa"/>
          </w:tcPr>
          <w:p w14:paraId="2989A1A2" w14:textId="77777777" w:rsidR="00D03139" w:rsidRPr="00EC4144" w:rsidRDefault="00D03139" w:rsidP="00D03139">
            <w:pPr>
              <w:adjustRightInd w:val="0"/>
              <w:snapToGrid w:val="0"/>
              <w:jc w:val="center"/>
              <w:rPr>
                <w:rFonts w:ascii="Times New Roman" w:hAnsi="Times New Roman" w:cstheme="minorHAnsi"/>
                <w:sz w:val="24"/>
                <w:szCs w:val="24"/>
              </w:rPr>
            </w:pPr>
          </w:p>
        </w:tc>
      </w:tr>
      <w:tr w:rsidR="00EC4144" w:rsidRPr="00EC4144" w14:paraId="3B88D3AA" w14:textId="77777777" w:rsidTr="00C73DB7">
        <w:tc>
          <w:tcPr>
            <w:tcW w:w="2778" w:type="dxa"/>
            <w:shd w:val="clear" w:color="auto" w:fill="auto"/>
          </w:tcPr>
          <w:p w14:paraId="4C65DEFF" w14:textId="35CF244D" w:rsidR="00D03139" w:rsidRPr="00EC4144" w:rsidRDefault="00D03139" w:rsidP="00D03139">
            <w:pPr>
              <w:adjustRightInd w:val="0"/>
              <w:snapToGrid w:val="0"/>
              <w:ind w:firstLineChars="100" w:firstLine="240"/>
              <w:jc w:val="left"/>
              <w:rPr>
                <w:rFonts w:ascii="Times New Roman" w:hAnsi="Times New Roman" w:cstheme="minorHAnsi"/>
                <w:sz w:val="24"/>
                <w:szCs w:val="24"/>
              </w:rPr>
            </w:pPr>
            <w:r w:rsidRPr="00EC4144">
              <w:rPr>
                <w:rFonts w:cstheme="minorHAnsi"/>
                <w:sz w:val="24"/>
                <w:szCs w:val="24"/>
              </w:rPr>
              <w:t>Sometimes</w:t>
            </w:r>
          </w:p>
        </w:tc>
        <w:tc>
          <w:tcPr>
            <w:tcW w:w="1871" w:type="dxa"/>
            <w:vAlign w:val="center"/>
          </w:tcPr>
          <w:p w14:paraId="7B28A8C3" w14:textId="77A418CE"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0.89</w:t>
            </w:r>
            <w:r w:rsidRPr="00EC4144">
              <w:rPr>
                <w:rFonts w:ascii="Times New Roman" w:hAnsi="Times New Roman" w:cstheme="minorHAnsi"/>
                <w:sz w:val="24"/>
                <w:szCs w:val="24"/>
              </w:rPr>
              <w:t>, 0.82-0.97</w:t>
            </w:r>
          </w:p>
        </w:tc>
        <w:tc>
          <w:tcPr>
            <w:tcW w:w="1814" w:type="dxa"/>
            <w:vAlign w:val="center"/>
          </w:tcPr>
          <w:p w14:paraId="61DF2FA8" w14:textId="5CA01E4B"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0.81</w:t>
            </w:r>
            <w:r w:rsidRPr="00EC4144">
              <w:rPr>
                <w:rFonts w:ascii="Times New Roman" w:hAnsi="Times New Roman" w:cstheme="minorHAnsi"/>
                <w:sz w:val="24"/>
                <w:szCs w:val="24"/>
              </w:rPr>
              <w:t>, 0.69-0.96</w:t>
            </w:r>
          </w:p>
        </w:tc>
        <w:tc>
          <w:tcPr>
            <w:tcW w:w="1871" w:type="dxa"/>
          </w:tcPr>
          <w:p w14:paraId="4A3432BF" w14:textId="14936AE8"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0.99</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0.90</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1.09</w:t>
            </w:r>
          </w:p>
        </w:tc>
        <w:tc>
          <w:tcPr>
            <w:tcW w:w="1814" w:type="dxa"/>
          </w:tcPr>
          <w:p w14:paraId="4F8BA6BF" w14:textId="3DDD1F84"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0.93</w:t>
            </w:r>
            <w:r w:rsidRPr="00EC4144">
              <w:rPr>
                <w:rFonts w:ascii="Times New Roman" w:hAnsi="Times New Roman" w:cstheme="minorHAnsi" w:hint="eastAsia"/>
                <w:sz w:val="24"/>
                <w:szCs w:val="24"/>
              </w:rPr>
              <w:t xml:space="preserve">, </w:t>
            </w:r>
            <w:r w:rsidRPr="00EC4144">
              <w:rPr>
                <w:rFonts w:ascii="Times New Roman" w:hAnsi="Times New Roman" w:cstheme="minorHAnsi"/>
                <w:sz w:val="24"/>
                <w:szCs w:val="24"/>
              </w:rPr>
              <w:t>0.78</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1.12</w:t>
            </w:r>
          </w:p>
        </w:tc>
      </w:tr>
      <w:tr w:rsidR="00EC4144" w:rsidRPr="00EC4144" w14:paraId="26A7166C" w14:textId="77777777" w:rsidTr="00C73DB7">
        <w:tc>
          <w:tcPr>
            <w:tcW w:w="2778" w:type="dxa"/>
            <w:tcBorders>
              <w:bottom w:val="single" w:sz="4" w:space="0" w:color="auto"/>
            </w:tcBorders>
            <w:shd w:val="clear" w:color="auto" w:fill="auto"/>
          </w:tcPr>
          <w:p w14:paraId="0B2CF847" w14:textId="1B86B183" w:rsidR="00D03139" w:rsidRPr="00EC4144" w:rsidRDefault="00D03139" w:rsidP="00D03139">
            <w:pPr>
              <w:adjustRightInd w:val="0"/>
              <w:snapToGrid w:val="0"/>
              <w:ind w:firstLineChars="100" w:firstLine="240"/>
              <w:jc w:val="left"/>
              <w:rPr>
                <w:rFonts w:ascii="Times New Roman" w:hAnsi="Times New Roman" w:cstheme="minorHAnsi"/>
                <w:sz w:val="24"/>
                <w:szCs w:val="24"/>
              </w:rPr>
            </w:pPr>
            <w:r w:rsidRPr="00EC4144">
              <w:rPr>
                <w:rFonts w:cstheme="minorHAnsi"/>
                <w:sz w:val="24"/>
                <w:szCs w:val="24"/>
              </w:rPr>
              <w:t>Often</w:t>
            </w:r>
          </w:p>
        </w:tc>
        <w:tc>
          <w:tcPr>
            <w:tcW w:w="1871" w:type="dxa"/>
            <w:tcBorders>
              <w:bottom w:val="single" w:sz="4" w:space="0" w:color="auto"/>
            </w:tcBorders>
            <w:vAlign w:val="center"/>
          </w:tcPr>
          <w:p w14:paraId="573D7543" w14:textId="38B6A65A"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0.84</w:t>
            </w:r>
            <w:r w:rsidRPr="00EC4144">
              <w:rPr>
                <w:rFonts w:ascii="Times New Roman" w:hAnsi="Times New Roman" w:cstheme="minorHAnsi"/>
                <w:sz w:val="24"/>
                <w:szCs w:val="24"/>
              </w:rPr>
              <w:t>, 0.72-0.97</w:t>
            </w:r>
          </w:p>
        </w:tc>
        <w:tc>
          <w:tcPr>
            <w:tcW w:w="1814" w:type="dxa"/>
            <w:tcBorders>
              <w:bottom w:val="single" w:sz="4" w:space="0" w:color="auto"/>
            </w:tcBorders>
            <w:vAlign w:val="center"/>
          </w:tcPr>
          <w:p w14:paraId="6BC87164" w14:textId="76B3F054"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sz w:val="24"/>
                <w:szCs w:val="24"/>
              </w:rPr>
              <w:t>0.70, 0.49-1.01</w:t>
            </w:r>
          </w:p>
        </w:tc>
        <w:tc>
          <w:tcPr>
            <w:tcW w:w="1871" w:type="dxa"/>
            <w:tcBorders>
              <w:bottom w:val="single" w:sz="4" w:space="0" w:color="auto"/>
            </w:tcBorders>
          </w:tcPr>
          <w:p w14:paraId="03B2F24F" w14:textId="344DC29E"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b/>
                <w:sz w:val="24"/>
                <w:szCs w:val="24"/>
              </w:rPr>
              <w:t>0.84</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 xml:space="preserve"> 0.73</w:t>
            </w:r>
            <w:r w:rsidRPr="00EC4144">
              <w:rPr>
                <w:rFonts w:ascii="Times New Roman" w:hAnsi="Times New Roman" w:cstheme="minorHAnsi" w:hint="eastAsia"/>
                <w:sz w:val="24"/>
                <w:szCs w:val="24"/>
              </w:rPr>
              <w:t>-</w:t>
            </w:r>
            <w:r w:rsidRPr="00EC4144">
              <w:rPr>
                <w:rFonts w:ascii="Times New Roman" w:hAnsi="Times New Roman" w:cstheme="minorHAnsi"/>
                <w:sz w:val="24"/>
                <w:szCs w:val="24"/>
              </w:rPr>
              <w:t>0.97</w:t>
            </w:r>
          </w:p>
        </w:tc>
        <w:tc>
          <w:tcPr>
            <w:tcW w:w="1814" w:type="dxa"/>
            <w:tcBorders>
              <w:bottom w:val="single" w:sz="4" w:space="0" w:color="auto"/>
            </w:tcBorders>
          </w:tcPr>
          <w:p w14:paraId="03066040" w14:textId="3F9FD85D" w:rsidR="00D03139" w:rsidRPr="00EC4144" w:rsidRDefault="00D03139" w:rsidP="00D03139">
            <w:pPr>
              <w:adjustRightInd w:val="0"/>
              <w:snapToGrid w:val="0"/>
              <w:jc w:val="center"/>
              <w:rPr>
                <w:rFonts w:ascii="Times New Roman" w:hAnsi="Times New Roman" w:cstheme="minorHAnsi"/>
                <w:sz w:val="24"/>
                <w:szCs w:val="24"/>
              </w:rPr>
            </w:pPr>
            <w:r w:rsidRPr="00EC4144">
              <w:rPr>
                <w:rFonts w:ascii="Times New Roman" w:hAnsi="Times New Roman" w:cstheme="minorHAnsi" w:hint="eastAsia"/>
                <w:sz w:val="24"/>
                <w:szCs w:val="24"/>
              </w:rPr>
              <w:t>0.</w:t>
            </w:r>
            <w:r w:rsidRPr="00EC4144">
              <w:rPr>
                <w:rFonts w:ascii="Times New Roman" w:hAnsi="Times New Roman" w:cstheme="minorHAnsi"/>
                <w:sz w:val="24"/>
                <w:szCs w:val="24"/>
              </w:rPr>
              <w:t>81</w:t>
            </w:r>
            <w:r w:rsidRPr="00EC4144">
              <w:rPr>
                <w:rFonts w:ascii="Times New Roman" w:hAnsi="Times New Roman" w:cstheme="minorHAnsi" w:hint="eastAsia"/>
                <w:sz w:val="24"/>
                <w:szCs w:val="24"/>
              </w:rPr>
              <w:t>, 0.</w:t>
            </w:r>
            <w:r w:rsidRPr="00EC4144">
              <w:rPr>
                <w:rFonts w:ascii="Times New Roman" w:hAnsi="Times New Roman" w:cstheme="minorHAnsi"/>
                <w:sz w:val="24"/>
                <w:szCs w:val="24"/>
              </w:rPr>
              <w:t>61-1.08</w:t>
            </w:r>
          </w:p>
        </w:tc>
      </w:tr>
      <w:tr w:rsidR="00D03139" w:rsidRPr="00EC4144" w14:paraId="5FDC698B" w14:textId="77777777" w:rsidTr="00C73DB7">
        <w:tc>
          <w:tcPr>
            <w:tcW w:w="10148" w:type="dxa"/>
            <w:gridSpan w:val="5"/>
            <w:tcBorders>
              <w:left w:val="nil"/>
              <w:bottom w:val="nil"/>
              <w:right w:val="nil"/>
            </w:tcBorders>
          </w:tcPr>
          <w:p w14:paraId="7313F64A" w14:textId="11273F73" w:rsidR="00D03139" w:rsidRPr="00EC4144" w:rsidRDefault="00D03139" w:rsidP="00D03139">
            <w:pPr>
              <w:adjustRightInd w:val="0"/>
              <w:snapToGrid w:val="0"/>
              <w:rPr>
                <w:rFonts w:cstheme="minorHAnsi"/>
                <w:szCs w:val="24"/>
              </w:rPr>
            </w:pPr>
            <w:r w:rsidRPr="00EC4144">
              <w:rPr>
                <w:rFonts w:cstheme="minorHAnsi"/>
                <w:sz w:val="18"/>
                <w:szCs w:val="24"/>
              </w:rPr>
              <w:t xml:space="preserve">For each factor, the following categories </w:t>
            </w:r>
            <w:proofErr w:type="gramStart"/>
            <w:r w:rsidRPr="00EC4144">
              <w:rPr>
                <w:rFonts w:cstheme="minorHAnsi"/>
                <w:sz w:val="18"/>
                <w:szCs w:val="24"/>
              </w:rPr>
              <w:t>were used</w:t>
            </w:r>
            <w:proofErr w:type="gramEnd"/>
            <w:r w:rsidRPr="00EC4144">
              <w:rPr>
                <w:rFonts w:cstheme="minorHAnsi"/>
                <w:sz w:val="18"/>
                <w:szCs w:val="24"/>
              </w:rPr>
              <w:t xml:space="preserve"> as a re</w:t>
            </w:r>
            <w:r w:rsidR="00666CA5" w:rsidRPr="00EC4144">
              <w:rPr>
                <w:rFonts w:cstheme="minorHAnsi"/>
                <w:sz w:val="18"/>
                <w:szCs w:val="24"/>
              </w:rPr>
              <w:t xml:space="preserve">ference category: ‘no’ for </w:t>
            </w:r>
            <w:r w:rsidRPr="00EC4144">
              <w:rPr>
                <w:rFonts w:cstheme="minorHAnsi"/>
                <w:sz w:val="18"/>
                <w:szCs w:val="24"/>
              </w:rPr>
              <w:t>shelter use, job loss, decreased income, and insomnia; ‘never’ for smoking and drinking status; ‘almost not’ for regular exercise; and ‘never or rarely’ for community activities. All estimated odds ratios were a</w:t>
            </w:r>
            <w:r w:rsidRPr="00EC4144">
              <w:rPr>
                <w:rFonts w:cstheme="minorHAnsi" w:hint="eastAsia"/>
                <w:sz w:val="18"/>
                <w:szCs w:val="24"/>
              </w:rPr>
              <w:t>djust</w:t>
            </w:r>
            <w:r w:rsidRPr="00EC4144">
              <w:rPr>
                <w:rFonts w:cstheme="minorHAnsi"/>
                <w:sz w:val="18"/>
                <w:szCs w:val="24"/>
              </w:rPr>
              <w:t>ment for</w:t>
            </w:r>
            <w:r w:rsidRPr="00EC4144">
              <w:rPr>
                <w:rFonts w:cstheme="minorHAnsi" w:hint="eastAsia"/>
                <w:sz w:val="18"/>
                <w:szCs w:val="24"/>
              </w:rPr>
              <w:t xml:space="preserve"> background information (age, </w:t>
            </w:r>
            <w:r w:rsidRPr="00EC4144">
              <w:rPr>
                <w:rFonts w:cstheme="minorHAnsi"/>
                <w:sz w:val="18"/>
                <w:szCs w:val="24"/>
              </w:rPr>
              <w:t>sex, history of hypertension/diabetes/dyslipidemia, and educational status), disaster experience (tsunami/indirect nuclear power plant accident, house damage, loss of close person), psychological factors (traumatic reaction and psychological distress) and the number of uncomfortable symptoms (none, one, and two or more), and each lifestyle factors.</w:t>
            </w:r>
          </w:p>
        </w:tc>
      </w:tr>
    </w:tbl>
    <w:p w14:paraId="25C9F2A8" w14:textId="77777777" w:rsidR="006400D5" w:rsidRPr="00EC4144" w:rsidRDefault="006400D5" w:rsidP="006400D5"/>
    <w:p w14:paraId="4F6EE5DB" w14:textId="77777777" w:rsidR="006400D5" w:rsidRPr="00EC4144" w:rsidRDefault="006400D5" w:rsidP="006400D5"/>
    <w:bookmarkEnd w:id="0"/>
    <w:p w14:paraId="6F1AEAF6" w14:textId="15E5BC2C" w:rsidR="00734FEC" w:rsidRPr="00EC4144" w:rsidRDefault="00734FEC" w:rsidP="0083533E">
      <w:pPr>
        <w:adjustRightInd w:val="0"/>
        <w:snapToGrid w:val="0"/>
        <w:spacing w:line="480" w:lineRule="auto"/>
        <w:jc w:val="left"/>
        <w:rPr>
          <w:rFonts w:ascii="Times New Roman" w:hAnsi="Times New Roman" w:cstheme="minorHAnsi"/>
          <w:sz w:val="24"/>
          <w:szCs w:val="24"/>
        </w:rPr>
      </w:pPr>
    </w:p>
    <w:sectPr w:rsidR="00734FEC" w:rsidRPr="00EC4144" w:rsidSect="0083533E">
      <w:pgSz w:w="11906" w:h="16838" w:code="9"/>
      <w:pgMar w:top="720" w:right="424" w:bottom="720"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B3FC9" w14:textId="77777777" w:rsidR="00CB311B" w:rsidRDefault="00CB311B" w:rsidP="007338AC">
      <w:r>
        <w:separator/>
      </w:r>
    </w:p>
    <w:p w14:paraId="34EAF14A" w14:textId="77777777" w:rsidR="00CB311B" w:rsidRDefault="00CB311B"/>
  </w:endnote>
  <w:endnote w:type="continuationSeparator" w:id="0">
    <w:p w14:paraId="4E5AE556" w14:textId="77777777" w:rsidR="00CB311B" w:rsidRDefault="00CB311B" w:rsidP="007338AC">
      <w:r>
        <w:continuationSeparator/>
      </w:r>
    </w:p>
    <w:p w14:paraId="101D00E4" w14:textId="77777777" w:rsidR="00CB311B" w:rsidRDefault="00CB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59CA" w14:textId="14D3317B" w:rsidR="000F4D2A" w:rsidRDefault="000F4D2A" w:rsidP="00F132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A4A4" w14:textId="77777777" w:rsidR="00CB311B" w:rsidRDefault="00CB311B" w:rsidP="007338AC">
      <w:r>
        <w:separator/>
      </w:r>
    </w:p>
    <w:p w14:paraId="74E6DBD6" w14:textId="77777777" w:rsidR="00CB311B" w:rsidRDefault="00CB311B"/>
  </w:footnote>
  <w:footnote w:type="continuationSeparator" w:id="0">
    <w:p w14:paraId="4A2538D4" w14:textId="77777777" w:rsidR="00CB311B" w:rsidRDefault="00CB311B" w:rsidP="007338AC">
      <w:r>
        <w:continuationSeparator/>
      </w:r>
    </w:p>
    <w:p w14:paraId="11020CD0" w14:textId="77777777" w:rsidR="00CB311B" w:rsidRDefault="00CB31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A903" w14:textId="799605D6" w:rsidR="000F4D2A" w:rsidRPr="000869A0" w:rsidRDefault="000F4D2A" w:rsidP="004B0936">
    <w:pPr>
      <w:pStyle w:val="Header"/>
      <w:wordWrap w:val="0"/>
      <w:jc w:val="right"/>
    </w:pPr>
    <w:r w:rsidRPr="000869A0">
      <w:rPr>
        <w:bCs/>
      </w:rPr>
      <w:t xml:space="preserve">Page </w:t>
    </w:r>
    <w:r w:rsidRPr="000869A0">
      <w:rPr>
        <w:bCs/>
      </w:rPr>
      <w:fldChar w:fldCharType="begin"/>
    </w:r>
    <w:r w:rsidRPr="000869A0">
      <w:rPr>
        <w:bCs/>
      </w:rPr>
      <w:instrText>PAGE  \* Arabic  \* MERGEFORMAT</w:instrText>
    </w:r>
    <w:r w:rsidRPr="000869A0">
      <w:rPr>
        <w:bCs/>
      </w:rPr>
      <w:fldChar w:fldCharType="separate"/>
    </w:r>
    <w:r w:rsidR="00EC4144" w:rsidRPr="00EC4144">
      <w:rPr>
        <w:bCs/>
        <w:noProof/>
        <w:lang w:val="ja-JP"/>
      </w:rPr>
      <w:t>5</w:t>
    </w:r>
    <w:r w:rsidRPr="000869A0">
      <w:rPr>
        <w:bCs/>
      </w:rPr>
      <w:fldChar w:fldCharType="end"/>
    </w:r>
    <w:r w:rsidRPr="000869A0">
      <w:rPr>
        <w:lang w:val="ja-JP"/>
      </w:rPr>
      <w:t xml:space="preserve"> of </w:t>
    </w:r>
    <w:r w:rsidRPr="000869A0">
      <w:rPr>
        <w:bCs/>
      </w:rPr>
      <w:fldChar w:fldCharType="begin"/>
    </w:r>
    <w:r w:rsidRPr="000869A0">
      <w:rPr>
        <w:bCs/>
      </w:rPr>
      <w:instrText>NUMPAGES  \* Arabic  \* MERGEFORMAT</w:instrText>
    </w:r>
    <w:r w:rsidRPr="000869A0">
      <w:rPr>
        <w:bCs/>
      </w:rPr>
      <w:fldChar w:fldCharType="separate"/>
    </w:r>
    <w:r w:rsidR="00EC4144" w:rsidRPr="00EC4144">
      <w:rPr>
        <w:bCs/>
        <w:noProof/>
        <w:lang w:val="ja-JP"/>
      </w:rPr>
      <w:t>5</w:t>
    </w:r>
    <w:r w:rsidRPr="000869A0">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5A7"/>
    <w:multiLevelType w:val="hybridMultilevel"/>
    <w:tmpl w:val="7494E6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52ACB"/>
    <w:multiLevelType w:val="hybridMultilevel"/>
    <w:tmpl w:val="AD0C5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C3F47"/>
    <w:multiLevelType w:val="hybridMultilevel"/>
    <w:tmpl w:val="A0C2D4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678A0"/>
    <w:multiLevelType w:val="hybridMultilevel"/>
    <w:tmpl w:val="F0A6C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200E5"/>
    <w:multiLevelType w:val="hybridMultilevel"/>
    <w:tmpl w:val="10E43B0E"/>
    <w:lvl w:ilvl="0" w:tplc="55FABB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F929B7"/>
    <w:multiLevelType w:val="hybridMultilevel"/>
    <w:tmpl w:val="A3E060E2"/>
    <w:lvl w:ilvl="0" w:tplc="1CFC4D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905D4F"/>
    <w:multiLevelType w:val="hybridMultilevel"/>
    <w:tmpl w:val="8EFA81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490F75"/>
    <w:multiLevelType w:val="hybridMultilevel"/>
    <w:tmpl w:val="638C755A"/>
    <w:lvl w:ilvl="0" w:tplc="55FABB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6B1852"/>
    <w:multiLevelType w:val="hybridMultilevel"/>
    <w:tmpl w:val="6E38D1DC"/>
    <w:lvl w:ilvl="0" w:tplc="62DE6E02">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D92985"/>
    <w:multiLevelType w:val="hybridMultilevel"/>
    <w:tmpl w:val="1F20972E"/>
    <w:lvl w:ilvl="0" w:tplc="55FABB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E25FE"/>
    <w:multiLevelType w:val="hybridMultilevel"/>
    <w:tmpl w:val="54B8AEA4"/>
    <w:lvl w:ilvl="0" w:tplc="55FABB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3D251A"/>
    <w:multiLevelType w:val="hybridMultilevel"/>
    <w:tmpl w:val="0D525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C5214F"/>
    <w:multiLevelType w:val="hybridMultilevel"/>
    <w:tmpl w:val="1C541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1"/>
  </w:num>
  <w:num w:numId="5">
    <w:abstractNumId w:val="12"/>
  </w:num>
  <w:num w:numId="6">
    <w:abstractNumId w:val="0"/>
  </w:num>
  <w:num w:numId="7">
    <w:abstractNumId w:val="8"/>
  </w:num>
  <w:num w:numId="8">
    <w:abstractNumId w:val="5"/>
  </w:num>
  <w:num w:numId="9">
    <w:abstractNumId w:val="10"/>
  </w:num>
  <w:num w:numId="10">
    <w:abstractNumId w:val="1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GB" w:vendorID="64" w:dllVersion="131078"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20"/>
    <w:rsid w:val="000001B9"/>
    <w:rsid w:val="000005E6"/>
    <w:rsid w:val="0000123F"/>
    <w:rsid w:val="00001581"/>
    <w:rsid w:val="000015BC"/>
    <w:rsid w:val="000015D1"/>
    <w:rsid w:val="00002ADD"/>
    <w:rsid w:val="0000361D"/>
    <w:rsid w:val="00004231"/>
    <w:rsid w:val="00004F3B"/>
    <w:rsid w:val="00005423"/>
    <w:rsid w:val="00006A17"/>
    <w:rsid w:val="000114DB"/>
    <w:rsid w:val="0001231A"/>
    <w:rsid w:val="00015005"/>
    <w:rsid w:val="000157B2"/>
    <w:rsid w:val="00016AA9"/>
    <w:rsid w:val="000171AE"/>
    <w:rsid w:val="000209A4"/>
    <w:rsid w:val="00021060"/>
    <w:rsid w:val="000218F7"/>
    <w:rsid w:val="0002201F"/>
    <w:rsid w:val="00023C3D"/>
    <w:rsid w:val="00025BBC"/>
    <w:rsid w:val="00025F32"/>
    <w:rsid w:val="00026CA0"/>
    <w:rsid w:val="000276ED"/>
    <w:rsid w:val="000306B1"/>
    <w:rsid w:val="00031441"/>
    <w:rsid w:val="00032652"/>
    <w:rsid w:val="00033222"/>
    <w:rsid w:val="000332BD"/>
    <w:rsid w:val="00036FB5"/>
    <w:rsid w:val="000374FB"/>
    <w:rsid w:val="00040245"/>
    <w:rsid w:val="00040B2E"/>
    <w:rsid w:val="00041D00"/>
    <w:rsid w:val="00042E64"/>
    <w:rsid w:val="0004485D"/>
    <w:rsid w:val="00047753"/>
    <w:rsid w:val="00050966"/>
    <w:rsid w:val="00050E31"/>
    <w:rsid w:val="00054683"/>
    <w:rsid w:val="000558FB"/>
    <w:rsid w:val="00056ADC"/>
    <w:rsid w:val="000618DA"/>
    <w:rsid w:val="00062271"/>
    <w:rsid w:val="00062EE3"/>
    <w:rsid w:val="00063A72"/>
    <w:rsid w:val="00064192"/>
    <w:rsid w:val="00064492"/>
    <w:rsid w:val="00065155"/>
    <w:rsid w:val="000666FC"/>
    <w:rsid w:val="00067142"/>
    <w:rsid w:val="0006759F"/>
    <w:rsid w:val="0006783A"/>
    <w:rsid w:val="00070676"/>
    <w:rsid w:val="00070EB0"/>
    <w:rsid w:val="000717CF"/>
    <w:rsid w:val="00072431"/>
    <w:rsid w:val="00072742"/>
    <w:rsid w:val="00073E00"/>
    <w:rsid w:val="00074B73"/>
    <w:rsid w:val="00074F32"/>
    <w:rsid w:val="0007601B"/>
    <w:rsid w:val="0007617C"/>
    <w:rsid w:val="00076727"/>
    <w:rsid w:val="000772DF"/>
    <w:rsid w:val="000777AE"/>
    <w:rsid w:val="000778E6"/>
    <w:rsid w:val="00080067"/>
    <w:rsid w:val="0008021E"/>
    <w:rsid w:val="00080CBA"/>
    <w:rsid w:val="00081934"/>
    <w:rsid w:val="00081A2E"/>
    <w:rsid w:val="00081ED7"/>
    <w:rsid w:val="00082AFF"/>
    <w:rsid w:val="00083617"/>
    <w:rsid w:val="00085137"/>
    <w:rsid w:val="00085191"/>
    <w:rsid w:val="000854EF"/>
    <w:rsid w:val="00085D72"/>
    <w:rsid w:val="00085ED4"/>
    <w:rsid w:val="0008659F"/>
    <w:rsid w:val="0008670F"/>
    <w:rsid w:val="000869A0"/>
    <w:rsid w:val="00086B7C"/>
    <w:rsid w:val="00087251"/>
    <w:rsid w:val="00087597"/>
    <w:rsid w:val="0009060E"/>
    <w:rsid w:val="00090870"/>
    <w:rsid w:val="00090AED"/>
    <w:rsid w:val="00090D31"/>
    <w:rsid w:val="000914EA"/>
    <w:rsid w:val="00091538"/>
    <w:rsid w:val="00091D9C"/>
    <w:rsid w:val="00092510"/>
    <w:rsid w:val="00094225"/>
    <w:rsid w:val="00094356"/>
    <w:rsid w:val="00096F1C"/>
    <w:rsid w:val="00097889"/>
    <w:rsid w:val="000A0046"/>
    <w:rsid w:val="000A1852"/>
    <w:rsid w:val="000A2677"/>
    <w:rsid w:val="000A3B1F"/>
    <w:rsid w:val="000A45A9"/>
    <w:rsid w:val="000A63AD"/>
    <w:rsid w:val="000A77E7"/>
    <w:rsid w:val="000B1A42"/>
    <w:rsid w:val="000B3533"/>
    <w:rsid w:val="000B3B82"/>
    <w:rsid w:val="000B4334"/>
    <w:rsid w:val="000B4B02"/>
    <w:rsid w:val="000B59A4"/>
    <w:rsid w:val="000B59E1"/>
    <w:rsid w:val="000B5B29"/>
    <w:rsid w:val="000B5CC1"/>
    <w:rsid w:val="000B6025"/>
    <w:rsid w:val="000B65BB"/>
    <w:rsid w:val="000B6980"/>
    <w:rsid w:val="000B70B5"/>
    <w:rsid w:val="000B7447"/>
    <w:rsid w:val="000B7C5C"/>
    <w:rsid w:val="000C204B"/>
    <w:rsid w:val="000C2322"/>
    <w:rsid w:val="000C4FE7"/>
    <w:rsid w:val="000C5ABE"/>
    <w:rsid w:val="000C5B1C"/>
    <w:rsid w:val="000C7247"/>
    <w:rsid w:val="000D0DBA"/>
    <w:rsid w:val="000D270C"/>
    <w:rsid w:val="000D2CB0"/>
    <w:rsid w:val="000D3A83"/>
    <w:rsid w:val="000D5381"/>
    <w:rsid w:val="000D71F2"/>
    <w:rsid w:val="000E0EA4"/>
    <w:rsid w:val="000E121C"/>
    <w:rsid w:val="000E1AC2"/>
    <w:rsid w:val="000E1C10"/>
    <w:rsid w:val="000E1D93"/>
    <w:rsid w:val="000E2919"/>
    <w:rsid w:val="000E3079"/>
    <w:rsid w:val="000E3607"/>
    <w:rsid w:val="000E3FD0"/>
    <w:rsid w:val="000E41D1"/>
    <w:rsid w:val="000E43A2"/>
    <w:rsid w:val="000E4A00"/>
    <w:rsid w:val="000E4E08"/>
    <w:rsid w:val="000E6B81"/>
    <w:rsid w:val="000E7290"/>
    <w:rsid w:val="000F135E"/>
    <w:rsid w:val="000F17BA"/>
    <w:rsid w:val="000F1A87"/>
    <w:rsid w:val="000F3FF4"/>
    <w:rsid w:val="000F4813"/>
    <w:rsid w:val="000F4D2A"/>
    <w:rsid w:val="000F54D8"/>
    <w:rsid w:val="000F7210"/>
    <w:rsid w:val="00101179"/>
    <w:rsid w:val="00101478"/>
    <w:rsid w:val="00101580"/>
    <w:rsid w:val="00101EAE"/>
    <w:rsid w:val="00103F3F"/>
    <w:rsid w:val="0010459E"/>
    <w:rsid w:val="001048FD"/>
    <w:rsid w:val="00104C85"/>
    <w:rsid w:val="00104F24"/>
    <w:rsid w:val="001054E0"/>
    <w:rsid w:val="00106322"/>
    <w:rsid w:val="00106A0B"/>
    <w:rsid w:val="0010720E"/>
    <w:rsid w:val="0011035E"/>
    <w:rsid w:val="00113253"/>
    <w:rsid w:val="0011468D"/>
    <w:rsid w:val="001148F5"/>
    <w:rsid w:val="001151FE"/>
    <w:rsid w:val="001154C7"/>
    <w:rsid w:val="00115EE5"/>
    <w:rsid w:val="001161A0"/>
    <w:rsid w:val="0011658E"/>
    <w:rsid w:val="00121270"/>
    <w:rsid w:val="0012519D"/>
    <w:rsid w:val="00131BFD"/>
    <w:rsid w:val="00132A8F"/>
    <w:rsid w:val="001333B0"/>
    <w:rsid w:val="001342F5"/>
    <w:rsid w:val="00134341"/>
    <w:rsid w:val="001355EF"/>
    <w:rsid w:val="00135A1C"/>
    <w:rsid w:val="00135AD0"/>
    <w:rsid w:val="00135B0B"/>
    <w:rsid w:val="00136883"/>
    <w:rsid w:val="001370C7"/>
    <w:rsid w:val="001374E1"/>
    <w:rsid w:val="001379BB"/>
    <w:rsid w:val="00137EBF"/>
    <w:rsid w:val="00142460"/>
    <w:rsid w:val="00142772"/>
    <w:rsid w:val="00142A9B"/>
    <w:rsid w:val="001432B3"/>
    <w:rsid w:val="00143684"/>
    <w:rsid w:val="00144EB2"/>
    <w:rsid w:val="001457EA"/>
    <w:rsid w:val="00146C90"/>
    <w:rsid w:val="0014704D"/>
    <w:rsid w:val="00150058"/>
    <w:rsid w:val="001505F6"/>
    <w:rsid w:val="00151823"/>
    <w:rsid w:val="001527D4"/>
    <w:rsid w:val="00153775"/>
    <w:rsid w:val="0015431C"/>
    <w:rsid w:val="001548DA"/>
    <w:rsid w:val="00155567"/>
    <w:rsid w:val="001559C1"/>
    <w:rsid w:val="00156C6E"/>
    <w:rsid w:val="00162B01"/>
    <w:rsid w:val="00163480"/>
    <w:rsid w:val="00163E99"/>
    <w:rsid w:val="00164D1F"/>
    <w:rsid w:val="00164E96"/>
    <w:rsid w:val="00164FEB"/>
    <w:rsid w:val="001655DE"/>
    <w:rsid w:val="00166027"/>
    <w:rsid w:val="00167360"/>
    <w:rsid w:val="001708BC"/>
    <w:rsid w:val="00171E96"/>
    <w:rsid w:val="00172159"/>
    <w:rsid w:val="001722CC"/>
    <w:rsid w:val="001735EA"/>
    <w:rsid w:val="001772B8"/>
    <w:rsid w:val="001776AB"/>
    <w:rsid w:val="00177DBA"/>
    <w:rsid w:val="00180EBC"/>
    <w:rsid w:val="00181DBB"/>
    <w:rsid w:val="00183126"/>
    <w:rsid w:val="00184CE2"/>
    <w:rsid w:val="0018583E"/>
    <w:rsid w:val="00190C91"/>
    <w:rsid w:val="0019171D"/>
    <w:rsid w:val="00191E9C"/>
    <w:rsid w:val="00192127"/>
    <w:rsid w:val="00193649"/>
    <w:rsid w:val="00193B4A"/>
    <w:rsid w:val="00195350"/>
    <w:rsid w:val="001956AC"/>
    <w:rsid w:val="00195A8F"/>
    <w:rsid w:val="00195AC5"/>
    <w:rsid w:val="00195F1C"/>
    <w:rsid w:val="001A165B"/>
    <w:rsid w:val="001A2FD1"/>
    <w:rsid w:val="001A3A67"/>
    <w:rsid w:val="001A5DEB"/>
    <w:rsid w:val="001A622E"/>
    <w:rsid w:val="001A7FEB"/>
    <w:rsid w:val="001B095A"/>
    <w:rsid w:val="001B1BE5"/>
    <w:rsid w:val="001B5A04"/>
    <w:rsid w:val="001B71CF"/>
    <w:rsid w:val="001B71E0"/>
    <w:rsid w:val="001B7A8E"/>
    <w:rsid w:val="001C03A9"/>
    <w:rsid w:val="001C0DE4"/>
    <w:rsid w:val="001C17F7"/>
    <w:rsid w:val="001C183C"/>
    <w:rsid w:val="001C27A7"/>
    <w:rsid w:val="001C2CC4"/>
    <w:rsid w:val="001C3376"/>
    <w:rsid w:val="001C400C"/>
    <w:rsid w:val="001C4CB3"/>
    <w:rsid w:val="001C4FDA"/>
    <w:rsid w:val="001C51F5"/>
    <w:rsid w:val="001C5834"/>
    <w:rsid w:val="001C5CB2"/>
    <w:rsid w:val="001C5DE4"/>
    <w:rsid w:val="001C64DB"/>
    <w:rsid w:val="001C796D"/>
    <w:rsid w:val="001D004A"/>
    <w:rsid w:val="001D08C0"/>
    <w:rsid w:val="001D2999"/>
    <w:rsid w:val="001D4524"/>
    <w:rsid w:val="001D4893"/>
    <w:rsid w:val="001D4B50"/>
    <w:rsid w:val="001D4F30"/>
    <w:rsid w:val="001D5998"/>
    <w:rsid w:val="001D5D99"/>
    <w:rsid w:val="001D6560"/>
    <w:rsid w:val="001E0B2D"/>
    <w:rsid w:val="001E12CD"/>
    <w:rsid w:val="001E3758"/>
    <w:rsid w:val="001E37FD"/>
    <w:rsid w:val="001E46C2"/>
    <w:rsid w:val="001E4E3D"/>
    <w:rsid w:val="001E5AA2"/>
    <w:rsid w:val="001E5D08"/>
    <w:rsid w:val="001E5D6C"/>
    <w:rsid w:val="001E634B"/>
    <w:rsid w:val="001E6A26"/>
    <w:rsid w:val="001E6BA8"/>
    <w:rsid w:val="001E6F05"/>
    <w:rsid w:val="001E756B"/>
    <w:rsid w:val="001E7B50"/>
    <w:rsid w:val="001E7C3D"/>
    <w:rsid w:val="001F055A"/>
    <w:rsid w:val="001F0F18"/>
    <w:rsid w:val="001F0FA7"/>
    <w:rsid w:val="001F568A"/>
    <w:rsid w:val="001F5726"/>
    <w:rsid w:val="001F59A4"/>
    <w:rsid w:val="001F61C3"/>
    <w:rsid w:val="001F635B"/>
    <w:rsid w:val="001F649D"/>
    <w:rsid w:val="001F6980"/>
    <w:rsid w:val="001F715A"/>
    <w:rsid w:val="00200DE1"/>
    <w:rsid w:val="00201ACC"/>
    <w:rsid w:val="00202B5B"/>
    <w:rsid w:val="00202DF7"/>
    <w:rsid w:val="00203B19"/>
    <w:rsid w:val="00203CB9"/>
    <w:rsid w:val="00203F6F"/>
    <w:rsid w:val="00204049"/>
    <w:rsid w:val="0020699A"/>
    <w:rsid w:val="002133F0"/>
    <w:rsid w:val="00213777"/>
    <w:rsid w:val="00214012"/>
    <w:rsid w:val="00214FF9"/>
    <w:rsid w:val="00216AD0"/>
    <w:rsid w:val="00216C65"/>
    <w:rsid w:val="00217C54"/>
    <w:rsid w:val="00217D5E"/>
    <w:rsid w:val="00217DEF"/>
    <w:rsid w:val="0022046B"/>
    <w:rsid w:val="0022175D"/>
    <w:rsid w:val="00222006"/>
    <w:rsid w:val="002232A6"/>
    <w:rsid w:val="002233FB"/>
    <w:rsid w:val="00223A54"/>
    <w:rsid w:val="00223A76"/>
    <w:rsid w:val="00223A91"/>
    <w:rsid w:val="00225A4E"/>
    <w:rsid w:val="00226111"/>
    <w:rsid w:val="00226658"/>
    <w:rsid w:val="002309AF"/>
    <w:rsid w:val="00231385"/>
    <w:rsid w:val="002320F5"/>
    <w:rsid w:val="00232503"/>
    <w:rsid w:val="0023257B"/>
    <w:rsid w:val="002327D9"/>
    <w:rsid w:val="00232850"/>
    <w:rsid w:val="00233A02"/>
    <w:rsid w:val="00233A18"/>
    <w:rsid w:val="00233AF7"/>
    <w:rsid w:val="0023492E"/>
    <w:rsid w:val="002349C3"/>
    <w:rsid w:val="00234CA7"/>
    <w:rsid w:val="002358D2"/>
    <w:rsid w:val="00235B0D"/>
    <w:rsid w:val="00235FBD"/>
    <w:rsid w:val="00236128"/>
    <w:rsid w:val="00236511"/>
    <w:rsid w:val="002379D8"/>
    <w:rsid w:val="00240525"/>
    <w:rsid w:val="00242D8F"/>
    <w:rsid w:val="00243807"/>
    <w:rsid w:val="00243A45"/>
    <w:rsid w:val="00245516"/>
    <w:rsid w:val="00245A01"/>
    <w:rsid w:val="002467DD"/>
    <w:rsid w:val="00247357"/>
    <w:rsid w:val="00247961"/>
    <w:rsid w:val="00247F09"/>
    <w:rsid w:val="00251847"/>
    <w:rsid w:val="00251B0E"/>
    <w:rsid w:val="0025279C"/>
    <w:rsid w:val="002561F5"/>
    <w:rsid w:val="002575A3"/>
    <w:rsid w:val="00257D43"/>
    <w:rsid w:val="00257FC1"/>
    <w:rsid w:val="00261CD5"/>
    <w:rsid w:val="00262ABD"/>
    <w:rsid w:val="00263BFD"/>
    <w:rsid w:val="00263E67"/>
    <w:rsid w:val="002659EF"/>
    <w:rsid w:val="00265AB6"/>
    <w:rsid w:val="00265ADA"/>
    <w:rsid w:val="00270C41"/>
    <w:rsid w:val="00271670"/>
    <w:rsid w:val="00271919"/>
    <w:rsid w:val="002720DB"/>
    <w:rsid w:val="0027282C"/>
    <w:rsid w:val="00272A94"/>
    <w:rsid w:val="00273B66"/>
    <w:rsid w:val="00274946"/>
    <w:rsid w:val="00275149"/>
    <w:rsid w:val="0027588D"/>
    <w:rsid w:val="002762E7"/>
    <w:rsid w:val="0027674A"/>
    <w:rsid w:val="00276C9E"/>
    <w:rsid w:val="00277018"/>
    <w:rsid w:val="00280907"/>
    <w:rsid w:val="00281BC2"/>
    <w:rsid w:val="00281CFE"/>
    <w:rsid w:val="00281D30"/>
    <w:rsid w:val="00282CB6"/>
    <w:rsid w:val="00283976"/>
    <w:rsid w:val="00284265"/>
    <w:rsid w:val="00285A52"/>
    <w:rsid w:val="00285E0D"/>
    <w:rsid w:val="00286C3F"/>
    <w:rsid w:val="00286EA8"/>
    <w:rsid w:val="00290243"/>
    <w:rsid w:val="002908A9"/>
    <w:rsid w:val="0029104E"/>
    <w:rsid w:val="00291093"/>
    <w:rsid w:val="00291994"/>
    <w:rsid w:val="0029272B"/>
    <w:rsid w:val="00292775"/>
    <w:rsid w:val="00292891"/>
    <w:rsid w:val="00294683"/>
    <w:rsid w:val="00295CE5"/>
    <w:rsid w:val="002A071D"/>
    <w:rsid w:val="002A1587"/>
    <w:rsid w:val="002A3107"/>
    <w:rsid w:val="002A3BF8"/>
    <w:rsid w:val="002A461F"/>
    <w:rsid w:val="002A5015"/>
    <w:rsid w:val="002A67B3"/>
    <w:rsid w:val="002A776F"/>
    <w:rsid w:val="002B0433"/>
    <w:rsid w:val="002B0866"/>
    <w:rsid w:val="002B0A81"/>
    <w:rsid w:val="002B13E5"/>
    <w:rsid w:val="002B191F"/>
    <w:rsid w:val="002B2563"/>
    <w:rsid w:val="002B2C38"/>
    <w:rsid w:val="002B2D24"/>
    <w:rsid w:val="002B2D75"/>
    <w:rsid w:val="002B2F5E"/>
    <w:rsid w:val="002B3B10"/>
    <w:rsid w:val="002B3F7E"/>
    <w:rsid w:val="002B44F2"/>
    <w:rsid w:val="002B74DE"/>
    <w:rsid w:val="002B7E1A"/>
    <w:rsid w:val="002C18FB"/>
    <w:rsid w:val="002C1902"/>
    <w:rsid w:val="002C4805"/>
    <w:rsid w:val="002C740C"/>
    <w:rsid w:val="002C7B63"/>
    <w:rsid w:val="002C7CED"/>
    <w:rsid w:val="002C7E86"/>
    <w:rsid w:val="002D046A"/>
    <w:rsid w:val="002D05B3"/>
    <w:rsid w:val="002D0888"/>
    <w:rsid w:val="002D24DC"/>
    <w:rsid w:val="002D27E9"/>
    <w:rsid w:val="002D28FC"/>
    <w:rsid w:val="002D3CA5"/>
    <w:rsid w:val="002D450C"/>
    <w:rsid w:val="002D5069"/>
    <w:rsid w:val="002D51C5"/>
    <w:rsid w:val="002D54EA"/>
    <w:rsid w:val="002D62E3"/>
    <w:rsid w:val="002D742C"/>
    <w:rsid w:val="002E11A9"/>
    <w:rsid w:val="002E1B46"/>
    <w:rsid w:val="002E221C"/>
    <w:rsid w:val="002E2884"/>
    <w:rsid w:val="002E4088"/>
    <w:rsid w:val="002E621B"/>
    <w:rsid w:val="002E7233"/>
    <w:rsid w:val="002E771D"/>
    <w:rsid w:val="002E7769"/>
    <w:rsid w:val="002E7C68"/>
    <w:rsid w:val="002F0892"/>
    <w:rsid w:val="002F1BF9"/>
    <w:rsid w:val="002F2CD8"/>
    <w:rsid w:val="002F4411"/>
    <w:rsid w:val="002F4847"/>
    <w:rsid w:val="002F4E98"/>
    <w:rsid w:val="002F51C9"/>
    <w:rsid w:val="002F60CA"/>
    <w:rsid w:val="002F6606"/>
    <w:rsid w:val="002F73FB"/>
    <w:rsid w:val="002F7C82"/>
    <w:rsid w:val="003024B4"/>
    <w:rsid w:val="003028FB"/>
    <w:rsid w:val="00302F57"/>
    <w:rsid w:val="00303B14"/>
    <w:rsid w:val="003041D5"/>
    <w:rsid w:val="00304455"/>
    <w:rsid w:val="00304C9D"/>
    <w:rsid w:val="00304E0F"/>
    <w:rsid w:val="003055CD"/>
    <w:rsid w:val="00305B74"/>
    <w:rsid w:val="003104F2"/>
    <w:rsid w:val="0031073D"/>
    <w:rsid w:val="00310895"/>
    <w:rsid w:val="00310C6E"/>
    <w:rsid w:val="003117F4"/>
    <w:rsid w:val="00312819"/>
    <w:rsid w:val="00312DC8"/>
    <w:rsid w:val="00316077"/>
    <w:rsid w:val="00316D2F"/>
    <w:rsid w:val="00317C45"/>
    <w:rsid w:val="0032126E"/>
    <w:rsid w:val="00324676"/>
    <w:rsid w:val="00324ACC"/>
    <w:rsid w:val="0032545C"/>
    <w:rsid w:val="0032560B"/>
    <w:rsid w:val="00325673"/>
    <w:rsid w:val="00326298"/>
    <w:rsid w:val="00327136"/>
    <w:rsid w:val="00330B39"/>
    <w:rsid w:val="00331D92"/>
    <w:rsid w:val="003349B0"/>
    <w:rsid w:val="00334BFD"/>
    <w:rsid w:val="00334F1E"/>
    <w:rsid w:val="003353AF"/>
    <w:rsid w:val="0033574E"/>
    <w:rsid w:val="00335DD6"/>
    <w:rsid w:val="00336FBE"/>
    <w:rsid w:val="00337277"/>
    <w:rsid w:val="0034039B"/>
    <w:rsid w:val="00341720"/>
    <w:rsid w:val="0034261A"/>
    <w:rsid w:val="00342F7A"/>
    <w:rsid w:val="00344D0E"/>
    <w:rsid w:val="00345214"/>
    <w:rsid w:val="003462C4"/>
    <w:rsid w:val="00346A4C"/>
    <w:rsid w:val="00346D56"/>
    <w:rsid w:val="00346E11"/>
    <w:rsid w:val="003504E1"/>
    <w:rsid w:val="0035061D"/>
    <w:rsid w:val="00350DA8"/>
    <w:rsid w:val="00352CEA"/>
    <w:rsid w:val="00353535"/>
    <w:rsid w:val="00353770"/>
    <w:rsid w:val="003564D8"/>
    <w:rsid w:val="0035679B"/>
    <w:rsid w:val="00356D74"/>
    <w:rsid w:val="00357219"/>
    <w:rsid w:val="003610E4"/>
    <w:rsid w:val="00361323"/>
    <w:rsid w:val="00362354"/>
    <w:rsid w:val="003629A1"/>
    <w:rsid w:val="00363EE5"/>
    <w:rsid w:val="003640F4"/>
    <w:rsid w:val="00364AB8"/>
    <w:rsid w:val="00364E0A"/>
    <w:rsid w:val="0036516B"/>
    <w:rsid w:val="0036568D"/>
    <w:rsid w:val="003671A7"/>
    <w:rsid w:val="003673F5"/>
    <w:rsid w:val="00367EFF"/>
    <w:rsid w:val="003708EF"/>
    <w:rsid w:val="00371BA2"/>
    <w:rsid w:val="00372762"/>
    <w:rsid w:val="003727EE"/>
    <w:rsid w:val="00373331"/>
    <w:rsid w:val="0037600E"/>
    <w:rsid w:val="00377036"/>
    <w:rsid w:val="00377469"/>
    <w:rsid w:val="003802A6"/>
    <w:rsid w:val="003816BB"/>
    <w:rsid w:val="003826C3"/>
    <w:rsid w:val="00382C3C"/>
    <w:rsid w:val="0038426E"/>
    <w:rsid w:val="00385707"/>
    <w:rsid w:val="00386557"/>
    <w:rsid w:val="00387366"/>
    <w:rsid w:val="003875E5"/>
    <w:rsid w:val="00391A6E"/>
    <w:rsid w:val="0039370A"/>
    <w:rsid w:val="003960C5"/>
    <w:rsid w:val="00396767"/>
    <w:rsid w:val="003A07BA"/>
    <w:rsid w:val="003A0BBA"/>
    <w:rsid w:val="003A1BC2"/>
    <w:rsid w:val="003A3246"/>
    <w:rsid w:val="003A3974"/>
    <w:rsid w:val="003A50D9"/>
    <w:rsid w:val="003A5C26"/>
    <w:rsid w:val="003A6FFB"/>
    <w:rsid w:val="003A7E9E"/>
    <w:rsid w:val="003B0229"/>
    <w:rsid w:val="003B03D2"/>
    <w:rsid w:val="003B0768"/>
    <w:rsid w:val="003B0E8B"/>
    <w:rsid w:val="003B15F9"/>
    <w:rsid w:val="003B2C00"/>
    <w:rsid w:val="003B55E1"/>
    <w:rsid w:val="003B7913"/>
    <w:rsid w:val="003B7B07"/>
    <w:rsid w:val="003C0F60"/>
    <w:rsid w:val="003C1945"/>
    <w:rsid w:val="003C1F52"/>
    <w:rsid w:val="003C29D7"/>
    <w:rsid w:val="003C35EA"/>
    <w:rsid w:val="003C54D1"/>
    <w:rsid w:val="003C7ECF"/>
    <w:rsid w:val="003D0698"/>
    <w:rsid w:val="003D0CD6"/>
    <w:rsid w:val="003D2A05"/>
    <w:rsid w:val="003D43AC"/>
    <w:rsid w:val="003D5DB3"/>
    <w:rsid w:val="003D60A3"/>
    <w:rsid w:val="003D7268"/>
    <w:rsid w:val="003D7B4D"/>
    <w:rsid w:val="003E2478"/>
    <w:rsid w:val="003E3D3C"/>
    <w:rsid w:val="003E3F31"/>
    <w:rsid w:val="003E5C31"/>
    <w:rsid w:val="003E69F0"/>
    <w:rsid w:val="003E6BE0"/>
    <w:rsid w:val="003E7831"/>
    <w:rsid w:val="003E7A94"/>
    <w:rsid w:val="003E7CB3"/>
    <w:rsid w:val="003F03E4"/>
    <w:rsid w:val="003F0E48"/>
    <w:rsid w:val="003F2F5B"/>
    <w:rsid w:val="003F3265"/>
    <w:rsid w:val="003F37F0"/>
    <w:rsid w:val="003F611F"/>
    <w:rsid w:val="00400FCB"/>
    <w:rsid w:val="00404230"/>
    <w:rsid w:val="00404B70"/>
    <w:rsid w:val="00405F1D"/>
    <w:rsid w:val="00406902"/>
    <w:rsid w:val="00407744"/>
    <w:rsid w:val="00407EAD"/>
    <w:rsid w:val="004108E6"/>
    <w:rsid w:val="00410E0B"/>
    <w:rsid w:val="0041394F"/>
    <w:rsid w:val="00413C82"/>
    <w:rsid w:val="00413ECF"/>
    <w:rsid w:val="00416C95"/>
    <w:rsid w:val="00416FDF"/>
    <w:rsid w:val="0042059E"/>
    <w:rsid w:val="00422F46"/>
    <w:rsid w:val="00424395"/>
    <w:rsid w:val="00424999"/>
    <w:rsid w:val="00425FC1"/>
    <w:rsid w:val="00426773"/>
    <w:rsid w:val="0042741D"/>
    <w:rsid w:val="0043308A"/>
    <w:rsid w:val="004330ED"/>
    <w:rsid w:val="0043493F"/>
    <w:rsid w:val="00434A24"/>
    <w:rsid w:val="00435E6C"/>
    <w:rsid w:val="00440A1F"/>
    <w:rsid w:val="00441B01"/>
    <w:rsid w:val="00441CFF"/>
    <w:rsid w:val="0044294A"/>
    <w:rsid w:val="004440CB"/>
    <w:rsid w:val="004447FF"/>
    <w:rsid w:val="00444DA3"/>
    <w:rsid w:val="00445EAA"/>
    <w:rsid w:val="00446206"/>
    <w:rsid w:val="004467CF"/>
    <w:rsid w:val="00447C8C"/>
    <w:rsid w:val="00451452"/>
    <w:rsid w:val="00451652"/>
    <w:rsid w:val="00451E9F"/>
    <w:rsid w:val="004527E3"/>
    <w:rsid w:val="00453868"/>
    <w:rsid w:val="00453C46"/>
    <w:rsid w:val="00453F15"/>
    <w:rsid w:val="004558D1"/>
    <w:rsid w:val="00455B00"/>
    <w:rsid w:val="00455EDC"/>
    <w:rsid w:val="00456181"/>
    <w:rsid w:val="004567CC"/>
    <w:rsid w:val="00456CD4"/>
    <w:rsid w:val="00460BFD"/>
    <w:rsid w:val="00460F52"/>
    <w:rsid w:val="00461F67"/>
    <w:rsid w:val="00462BD1"/>
    <w:rsid w:val="00463495"/>
    <w:rsid w:val="004645DD"/>
    <w:rsid w:val="00466290"/>
    <w:rsid w:val="00466880"/>
    <w:rsid w:val="00466E74"/>
    <w:rsid w:val="0046718B"/>
    <w:rsid w:val="00467B43"/>
    <w:rsid w:val="004714F4"/>
    <w:rsid w:val="00471EF0"/>
    <w:rsid w:val="00472193"/>
    <w:rsid w:val="004724AA"/>
    <w:rsid w:val="00472EFE"/>
    <w:rsid w:val="00474521"/>
    <w:rsid w:val="004748B9"/>
    <w:rsid w:val="00474ACD"/>
    <w:rsid w:val="00474F3B"/>
    <w:rsid w:val="00475172"/>
    <w:rsid w:val="004762A8"/>
    <w:rsid w:val="00477047"/>
    <w:rsid w:val="0047741D"/>
    <w:rsid w:val="00477F99"/>
    <w:rsid w:val="00480DEF"/>
    <w:rsid w:val="00480EA7"/>
    <w:rsid w:val="004841EA"/>
    <w:rsid w:val="00485CFE"/>
    <w:rsid w:val="00485F85"/>
    <w:rsid w:val="004874FD"/>
    <w:rsid w:val="004902F8"/>
    <w:rsid w:val="004912E9"/>
    <w:rsid w:val="00492ACC"/>
    <w:rsid w:val="0049511E"/>
    <w:rsid w:val="004956EF"/>
    <w:rsid w:val="004A1990"/>
    <w:rsid w:val="004A2541"/>
    <w:rsid w:val="004A2A54"/>
    <w:rsid w:val="004A3CB6"/>
    <w:rsid w:val="004A54D3"/>
    <w:rsid w:val="004A6B8B"/>
    <w:rsid w:val="004A716C"/>
    <w:rsid w:val="004A77E5"/>
    <w:rsid w:val="004A7AC0"/>
    <w:rsid w:val="004B0936"/>
    <w:rsid w:val="004B12EA"/>
    <w:rsid w:val="004B20BC"/>
    <w:rsid w:val="004B62CD"/>
    <w:rsid w:val="004B6FC8"/>
    <w:rsid w:val="004B6FCB"/>
    <w:rsid w:val="004B7B3E"/>
    <w:rsid w:val="004C0010"/>
    <w:rsid w:val="004C092E"/>
    <w:rsid w:val="004C0D68"/>
    <w:rsid w:val="004C0D8B"/>
    <w:rsid w:val="004C1C5F"/>
    <w:rsid w:val="004C2216"/>
    <w:rsid w:val="004C30D2"/>
    <w:rsid w:val="004C3DBF"/>
    <w:rsid w:val="004C4F28"/>
    <w:rsid w:val="004C5D9A"/>
    <w:rsid w:val="004C652C"/>
    <w:rsid w:val="004C75B0"/>
    <w:rsid w:val="004C7CF0"/>
    <w:rsid w:val="004D25D8"/>
    <w:rsid w:val="004D26C8"/>
    <w:rsid w:val="004D2C62"/>
    <w:rsid w:val="004D405D"/>
    <w:rsid w:val="004D4992"/>
    <w:rsid w:val="004D6B68"/>
    <w:rsid w:val="004D6E92"/>
    <w:rsid w:val="004D6F8E"/>
    <w:rsid w:val="004D765A"/>
    <w:rsid w:val="004E0305"/>
    <w:rsid w:val="004E0883"/>
    <w:rsid w:val="004E24C0"/>
    <w:rsid w:val="004E25BD"/>
    <w:rsid w:val="004E429E"/>
    <w:rsid w:val="004E4B3F"/>
    <w:rsid w:val="004E5584"/>
    <w:rsid w:val="004E5E7D"/>
    <w:rsid w:val="004E623E"/>
    <w:rsid w:val="004E7628"/>
    <w:rsid w:val="004F0F0E"/>
    <w:rsid w:val="004F1400"/>
    <w:rsid w:val="004F45D0"/>
    <w:rsid w:val="004F4AD8"/>
    <w:rsid w:val="004F4CAF"/>
    <w:rsid w:val="004F4E9A"/>
    <w:rsid w:val="004F509F"/>
    <w:rsid w:val="004F55A2"/>
    <w:rsid w:val="004F7F58"/>
    <w:rsid w:val="00501621"/>
    <w:rsid w:val="0050192D"/>
    <w:rsid w:val="00501F09"/>
    <w:rsid w:val="00502ED0"/>
    <w:rsid w:val="00504244"/>
    <w:rsid w:val="0050476B"/>
    <w:rsid w:val="0050722D"/>
    <w:rsid w:val="00510418"/>
    <w:rsid w:val="00511ED4"/>
    <w:rsid w:val="00514006"/>
    <w:rsid w:val="00515984"/>
    <w:rsid w:val="00515ABA"/>
    <w:rsid w:val="00515D99"/>
    <w:rsid w:val="00516BAF"/>
    <w:rsid w:val="00517D21"/>
    <w:rsid w:val="00517E7F"/>
    <w:rsid w:val="00524082"/>
    <w:rsid w:val="005265B4"/>
    <w:rsid w:val="005272B5"/>
    <w:rsid w:val="005274F6"/>
    <w:rsid w:val="0052768E"/>
    <w:rsid w:val="0053068E"/>
    <w:rsid w:val="00530E6C"/>
    <w:rsid w:val="00530F26"/>
    <w:rsid w:val="005311B2"/>
    <w:rsid w:val="005311F4"/>
    <w:rsid w:val="00531F35"/>
    <w:rsid w:val="00532119"/>
    <w:rsid w:val="005336CE"/>
    <w:rsid w:val="005340DE"/>
    <w:rsid w:val="00534912"/>
    <w:rsid w:val="00540203"/>
    <w:rsid w:val="00541E20"/>
    <w:rsid w:val="00542429"/>
    <w:rsid w:val="00542798"/>
    <w:rsid w:val="00544FBF"/>
    <w:rsid w:val="00547240"/>
    <w:rsid w:val="00550895"/>
    <w:rsid w:val="005516EF"/>
    <w:rsid w:val="00552111"/>
    <w:rsid w:val="00553BD7"/>
    <w:rsid w:val="005541CD"/>
    <w:rsid w:val="00554C1D"/>
    <w:rsid w:val="00554E94"/>
    <w:rsid w:val="0055527A"/>
    <w:rsid w:val="00556B70"/>
    <w:rsid w:val="00557C1A"/>
    <w:rsid w:val="00560E75"/>
    <w:rsid w:val="0056181D"/>
    <w:rsid w:val="005622A9"/>
    <w:rsid w:val="00562524"/>
    <w:rsid w:val="0056339E"/>
    <w:rsid w:val="0056440A"/>
    <w:rsid w:val="00564DC8"/>
    <w:rsid w:val="00564EC1"/>
    <w:rsid w:val="00565110"/>
    <w:rsid w:val="00565655"/>
    <w:rsid w:val="00565660"/>
    <w:rsid w:val="00566A3B"/>
    <w:rsid w:val="00566B22"/>
    <w:rsid w:val="00566B57"/>
    <w:rsid w:val="0057044E"/>
    <w:rsid w:val="0057052D"/>
    <w:rsid w:val="00570914"/>
    <w:rsid w:val="00570C68"/>
    <w:rsid w:val="005723E2"/>
    <w:rsid w:val="005729B9"/>
    <w:rsid w:val="00572C1D"/>
    <w:rsid w:val="00572C78"/>
    <w:rsid w:val="005743A5"/>
    <w:rsid w:val="00574CA5"/>
    <w:rsid w:val="00575504"/>
    <w:rsid w:val="00575A6F"/>
    <w:rsid w:val="00575A9F"/>
    <w:rsid w:val="00575AB8"/>
    <w:rsid w:val="00575B17"/>
    <w:rsid w:val="00575FC5"/>
    <w:rsid w:val="00576AC9"/>
    <w:rsid w:val="00576DF7"/>
    <w:rsid w:val="00576FE2"/>
    <w:rsid w:val="00580477"/>
    <w:rsid w:val="00580978"/>
    <w:rsid w:val="00581599"/>
    <w:rsid w:val="005818B4"/>
    <w:rsid w:val="00581964"/>
    <w:rsid w:val="005828FF"/>
    <w:rsid w:val="00582A8A"/>
    <w:rsid w:val="005845D2"/>
    <w:rsid w:val="005849D5"/>
    <w:rsid w:val="00585E6D"/>
    <w:rsid w:val="00586B58"/>
    <w:rsid w:val="00587836"/>
    <w:rsid w:val="00587927"/>
    <w:rsid w:val="005879A5"/>
    <w:rsid w:val="0059021A"/>
    <w:rsid w:val="00590E21"/>
    <w:rsid w:val="00595383"/>
    <w:rsid w:val="005958BB"/>
    <w:rsid w:val="00595B47"/>
    <w:rsid w:val="00595F6A"/>
    <w:rsid w:val="0059632F"/>
    <w:rsid w:val="00596A28"/>
    <w:rsid w:val="005A04CA"/>
    <w:rsid w:val="005A0E20"/>
    <w:rsid w:val="005A1D21"/>
    <w:rsid w:val="005A1DD6"/>
    <w:rsid w:val="005A265A"/>
    <w:rsid w:val="005A279A"/>
    <w:rsid w:val="005A2EB6"/>
    <w:rsid w:val="005A3BDC"/>
    <w:rsid w:val="005A3F0D"/>
    <w:rsid w:val="005A4B5F"/>
    <w:rsid w:val="005A4E00"/>
    <w:rsid w:val="005A5235"/>
    <w:rsid w:val="005A61E4"/>
    <w:rsid w:val="005B1470"/>
    <w:rsid w:val="005B152F"/>
    <w:rsid w:val="005B16D6"/>
    <w:rsid w:val="005B4F03"/>
    <w:rsid w:val="005B5539"/>
    <w:rsid w:val="005B55B5"/>
    <w:rsid w:val="005B619F"/>
    <w:rsid w:val="005B7DEF"/>
    <w:rsid w:val="005B7EF2"/>
    <w:rsid w:val="005C16B6"/>
    <w:rsid w:val="005C16EB"/>
    <w:rsid w:val="005C1E46"/>
    <w:rsid w:val="005C280A"/>
    <w:rsid w:val="005C305E"/>
    <w:rsid w:val="005C382A"/>
    <w:rsid w:val="005C4E18"/>
    <w:rsid w:val="005C6153"/>
    <w:rsid w:val="005C6175"/>
    <w:rsid w:val="005C61F5"/>
    <w:rsid w:val="005C6393"/>
    <w:rsid w:val="005C66B3"/>
    <w:rsid w:val="005C79ED"/>
    <w:rsid w:val="005D1233"/>
    <w:rsid w:val="005D558A"/>
    <w:rsid w:val="005D5A51"/>
    <w:rsid w:val="005D5F93"/>
    <w:rsid w:val="005D70D6"/>
    <w:rsid w:val="005D7F2F"/>
    <w:rsid w:val="005E0157"/>
    <w:rsid w:val="005E04CC"/>
    <w:rsid w:val="005E0507"/>
    <w:rsid w:val="005E0D53"/>
    <w:rsid w:val="005E15D8"/>
    <w:rsid w:val="005E1710"/>
    <w:rsid w:val="005E1ECF"/>
    <w:rsid w:val="005E2120"/>
    <w:rsid w:val="005E2ECF"/>
    <w:rsid w:val="005E3D3C"/>
    <w:rsid w:val="005E4037"/>
    <w:rsid w:val="005E6FCD"/>
    <w:rsid w:val="005E7AC1"/>
    <w:rsid w:val="005E7D54"/>
    <w:rsid w:val="005F0EED"/>
    <w:rsid w:val="005F2645"/>
    <w:rsid w:val="005F2760"/>
    <w:rsid w:val="005F5BC9"/>
    <w:rsid w:val="005F66FB"/>
    <w:rsid w:val="005F718F"/>
    <w:rsid w:val="00600251"/>
    <w:rsid w:val="00600411"/>
    <w:rsid w:val="006026F8"/>
    <w:rsid w:val="00603CEC"/>
    <w:rsid w:val="0060438E"/>
    <w:rsid w:val="00604464"/>
    <w:rsid w:val="00604C8A"/>
    <w:rsid w:val="006104E4"/>
    <w:rsid w:val="00612192"/>
    <w:rsid w:val="0061314B"/>
    <w:rsid w:val="006131BA"/>
    <w:rsid w:val="0061329C"/>
    <w:rsid w:val="00613C21"/>
    <w:rsid w:val="006151FF"/>
    <w:rsid w:val="00616F82"/>
    <w:rsid w:val="006172D1"/>
    <w:rsid w:val="0061761C"/>
    <w:rsid w:val="00617DEC"/>
    <w:rsid w:val="00620A7A"/>
    <w:rsid w:val="0062144D"/>
    <w:rsid w:val="006222FE"/>
    <w:rsid w:val="00622648"/>
    <w:rsid w:val="00622AA7"/>
    <w:rsid w:val="00622DE2"/>
    <w:rsid w:val="0062585F"/>
    <w:rsid w:val="00625980"/>
    <w:rsid w:val="00626883"/>
    <w:rsid w:val="00627A02"/>
    <w:rsid w:val="00630022"/>
    <w:rsid w:val="006315A8"/>
    <w:rsid w:val="0063295E"/>
    <w:rsid w:val="00633350"/>
    <w:rsid w:val="0063571B"/>
    <w:rsid w:val="00636BBB"/>
    <w:rsid w:val="00636DF5"/>
    <w:rsid w:val="00637C1D"/>
    <w:rsid w:val="0064006E"/>
    <w:rsid w:val="006400D5"/>
    <w:rsid w:val="00642005"/>
    <w:rsid w:val="006420D9"/>
    <w:rsid w:val="00643F78"/>
    <w:rsid w:val="00644DA7"/>
    <w:rsid w:val="00645B76"/>
    <w:rsid w:val="006466C3"/>
    <w:rsid w:val="00647E45"/>
    <w:rsid w:val="00650646"/>
    <w:rsid w:val="00651048"/>
    <w:rsid w:val="0065145F"/>
    <w:rsid w:val="006518B3"/>
    <w:rsid w:val="0065212F"/>
    <w:rsid w:val="006525A2"/>
    <w:rsid w:val="00653034"/>
    <w:rsid w:val="0065358C"/>
    <w:rsid w:val="006538F3"/>
    <w:rsid w:val="00653F6B"/>
    <w:rsid w:val="00655636"/>
    <w:rsid w:val="0065771A"/>
    <w:rsid w:val="00657A29"/>
    <w:rsid w:val="0066014F"/>
    <w:rsid w:val="00660284"/>
    <w:rsid w:val="00660EF5"/>
    <w:rsid w:val="00660F5B"/>
    <w:rsid w:val="0066103F"/>
    <w:rsid w:val="00661414"/>
    <w:rsid w:val="00661826"/>
    <w:rsid w:val="0066238B"/>
    <w:rsid w:val="006623C2"/>
    <w:rsid w:val="006626CC"/>
    <w:rsid w:val="006635C5"/>
    <w:rsid w:val="006638F7"/>
    <w:rsid w:val="006643E9"/>
    <w:rsid w:val="00666CA5"/>
    <w:rsid w:val="00667622"/>
    <w:rsid w:val="006708D1"/>
    <w:rsid w:val="00671315"/>
    <w:rsid w:val="0067339F"/>
    <w:rsid w:val="00673C93"/>
    <w:rsid w:val="00675962"/>
    <w:rsid w:val="00675CFD"/>
    <w:rsid w:val="00677C9B"/>
    <w:rsid w:val="006806DE"/>
    <w:rsid w:val="0068162D"/>
    <w:rsid w:val="0068184C"/>
    <w:rsid w:val="006819D0"/>
    <w:rsid w:val="00681A76"/>
    <w:rsid w:val="0068396D"/>
    <w:rsid w:val="00684FA0"/>
    <w:rsid w:val="006856BA"/>
    <w:rsid w:val="0068732C"/>
    <w:rsid w:val="00687975"/>
    <w:rsid w:val="00687C16"/>
    <w:rsid w:val="00687CEA"/>
    <w:rsid w:val="00690957"/>
    <w:rsid w:val="00691902"/>
    <w:rsid w:val="00691949"/>
    <w:rsid w:val="00691BAD"/>
    <w:rsid w:val="0069303B"/>
    <w:rsid w:val="0069356E"/>
    <w:rsid w:val="00694D3F"/>
    <w:rsid w:val="006954B1"/>
    <w:rsid w:val="006A120B"/>
    <w:rsid w:val="006A16CC"/>
    <w:rsid w:val="006A19EC"/>
    <w:rsid w:val="006A4545"/>
    <w:rsid w:val="006A49A2"/>
    <w:rsid w:val="006A54ED"/>
    <w:rsid w:val="006A57F7"/>
    <w:rsid w:val="006A6699"/>
    <w:rsid w:val="006B2952"/>
    <w:rsid w:val="006B309B"/>
    <w:rsid w:val="006B33A2"/>
    <w:rsid w:val="006B48F0"/>
    <w:rsid w:val="006B5A3C"/>
    <w:rsid w:val="006B5C55"/>
    <w:rsid w:val="006B5F77"/>
    <w:rsid w:val="006B60D9"/>
    <w:rsid w:val="006B631D"/>
    <w:rsid w:val="006B6330"/>
    <w:rsid w:val="006B763B"/>
    <w:rsid w:val="006C141B"/>
    <w:rsid w:val="006C2006"/>
    <w:rsid w:val="006C2ED8"/>
    <w:rsid w:val="006C35A2"/>
    <w:rsid w:val="006C3868"/>
    <w:rsid w:val="006C3B82"/>
    <w:rsid w:val="006C65CF"/>
    <w:rsid w:val="006D0DA5"/>
    <w:rsid w:val="006D12AF"/>
    <w:rsid w:val="006D2962"/>
    <w:rsid w:val="006D2B1D"/>
    <w:rsid w:val="006D41CB"/>
    <w:rsid w:val="006D485B"/>
    <w:rsid w:val="006D61BA"/>
    <w:rsid w:val="006D6976"/>
    <w:rsid w:val="006D6C6F"/>
    <w:rsid w:val="006D7241"/>
    <w:rsid w:val="006D72D3"/>
    <w:rsid w:val="006D7D5E"/>
    <w:rsid w:val="006D7E88"/>
    <w:rsid w:val="006E09BF"/>
    <w:rsid w:val="006E0C43"/>
    <w:rsid w:val="006E0F17"/>
    <w:rsid w:val="006E1BBC"/>
    <w:rsid w:val="006E1F18"/>
    <w:rsid w:val="006E2BFE"/>
    <w:rsid w:val="006E30D4"/>
    <w:rsid w:val="006E3839"/>
    <w:rsid w:val="006E3DBD"/>
    <w:rsid w:val="006E465B"/>
    <w:rsid w:val="006E4FBF"/>
    <w:rsid w:val="006E5669"/>
    <w:rsid w:val="006E57A3"/>
    <w:rsid w:val="006E5F5F"/>
    <w:rsid w:val="006E6701"/>
    <w:rsid w:val="006E680E"/>
    <w:rsid w:val="006E7A9B"/>
    <w:rsid w:val="006F0BD1"/>
    <w:rsid w:val="006F1EDD"/>
    <w:rsid w:val="006F3FCD"/>
    <w:rsid w:val="006F401D"/>
    <w:rsid w:val="006F454B"/>
    <w:rsid w:val="006F48C2"/>
    <w:rsid w:val="006F5624"/>
    <w:rsid w:val="006F56A2"/>
    <w:rsid w:val="006F59A5"/>
    <w:rsid w:val="006F6221"/>
    <w:rsid w:val="006F626A"/>
    <w:rsid w:val="006F6550"/>
    <w:rsid w:val="006F692D"/>
    <w:rsid w:val="006F6B30"/>
    <w:rsid w:val="006F6F95"/>
    <w:rsid w:val="006F77F0"/>
    <w:rsid w:val="006F7958"/>
    <w:rsid w:val="006F7D9D"/>
    <w:rsid w:val="0070277E"/>
    <w:rsid w:val="007036C9"/>
    <w:rsid w:val="007038AD"/>
    <w:rsid w:val="007038FB"/>
    <w:rsid w:val="00704CA7"/>
    <w:rsid w:val="00704D35"/>
    <w:rsid w:val="007056FE"/>
    <w:rsid w:val="00706AD5"/>
    <w:rsid w:val="00706E3D"/>
    <w:rsid w:val="007103D3"/>
    <w:rsid w:val="00710436"/>
    <w:rsid w:val="007121D3"/>
    <w:rsid w:val="007131F7"/>
    <w:rsid w:val="007133D5"/>
    <w:rsid w:val="00714F01"/>
    <w:rsid w:val="007153AC"/>
    <w:rsid w:val="0071563B"/>
    <w:rsid w:val="00715650"/>
    <w:rsid w:val="00715E6F"/>
    <w:rsid w:val="00716317"/>
    <w:rsid w:val="00716453"/>
    <w:rsid w:val="00716588"/>
    <w:rsid w:val="007173CD"/>
    <w:rsid w:val="007201F0"/>
    <w:rsid w:val="00720346"/>
    <w:rsid w:val="007222AD"/>
    <w:rsid w:val="00722AD0"/>
    <w:rsid w:val="00722AFC"/>
    <w:rsid w:val="0072356F"/>
    <w:rsid w:val="00723A19"/>
    <w:rsid w:val="00725819"/>
    <w:rsid w:val="00726513"/>
    <w:rsid w:val="00726666"/>
    <w:rsid w:val="00726BA5"/>
    <w:rsid w:val="00727D30"/>
    <w:rsid w:val="00727F87"/>
    <w:rsid w:val="0073088B"/>
    <w:rsid w:val="00730B1F"/>
    <w:rsid w:val="00731334"/>
    <w:rsid w:val="00731386"/>
    <w:rsid w:val="007313FB"/>
    <w:rsid w:val="007338AC"/>
    <w:rsid w:val="00734309"/>
    <w:rsid w:val="00734FEC"/>
    <w:rsid w:val="0073516D"/>
    <w:rsid w:val="00735388"/>
    <w:rsid w:val="00735839"/>
    <w:rsid w:val="00736008"/>
    <w:rsid w:val="0073680F"/>
    <w:rsid w:val="0073746D"/>
    <w:rsid w:val="00737DD7"/>
    <w:rsid w:val="007403CA"/>
    <w:rsid w:val="00740CD0"/>
    <w:rsid w:val="007415D5"/>
    <w:rsid w:val="00741F43"/>
    <w:rsid w:val="0074204B"/>
    <w:rsid w:val="00742C5D"/>
    <w:rsid w:val="00742DDE"/>
    <w:rsid w:val="00742F2A"/>
    <w:rsid w:val="00744BE5"/>
    <w:rsid w:val="007451A8"/>
    <w:rsid w:val="007458A0"/>
    <w:rsid w:val="00746BEF"/>
    <w:rsid w:val="007470B7"/>
    <w:rsid w:val="0074739B"/>
    <w:rsid w:val="0075014F"/>
    <w:rsid w:val="007503A6"/>
    <w:rsid w:val="00751250"/>
    <w:rsid w:val="007524EE"/>
    <w:rsid w:val="00752765"/>
    <w:rsid w:val="0075284F"/>
    <w:rsid w:val="00755D1D"/>
    <w:rsid w:val="00756AB9"/>
    <w:rsid w:val="00756B8F"/>
    <w:rsid w:val="00760326"/>
    <w:rsid w:val="00760F82"/>
    <w:rsid w:val="00761055"/>
    <w:rsid w:val="00761443"/>
    <w:rsid w:val="007614D3"/>
    <w:rsid w:val="00761E33"/>
    <w:rsid w:val="00763217"/>
    <w:rsid w:val="0076589C"/>
    <w:rsid w:val="00765BF9"/>
    <w:rsid w:val="00765C0F"/>
    <w:rsid w:val="00765E7A"/>
    <w:rsid w:val="00770944"/>
    <w:rsid w:val="00770BB7"/>
    <w:rsid w:val="00770C2F"/>
    <w:rsid w:val="00771462"/>
    <w:rsid w:val="00771B0E"/>
    <w:rsid w:val="0077346B"/>
    <w:rsid w:val="00773B63"/>
    <w:rsid w:val="0077403E"/>
    <w:rsid w:val="0077725B"/>
    <w:rsid w:val="00777D3C"/>
    <w:rsid w:val="00780BEC"/>
    <w:rsid w:val="007810D3"/>
    <w:rsid w:val="0078171B"/>
    <w:rsid w:val="007843DC"/>
    <w:rsid w:val="0078556E"/>
    <w:rsid w:val="00790CDF"/>
    <w:rsid w:val="00790D89"/>
    <w:rsid w:val="00791A01"/>
    <w:rsid w:val="00791AFD"/>
    <w:rsid w:val="00791C22"/>
    <w:rsid w:val="00792132"/>
    <w:rsid w:val="0079261F"/>
    <w:rsid w:val="007929A7"/>
    <w:rsid w:val="00792B29"/>
    <w:rsid w:val="007931C8"/>
    <w:rsid w:val="00793A95"/>
    <w:rsid w:val="00793EBC"/>
    <w:rsid w:val="00794D5B"/>
    <w:rsid w:val="007950D2"/>
    <w:rsid w:val="0079544F"/>
    <w:rsid w:val="007961E8"/>
    <w:rsid w:val="00796291"/>
    <w:rsid w:val="00797FBF"/>
    <w:rsid w:val="007A01CE"/>
    <w:rsid w:val="007A1879"/>
    <w:rsid w:val="007A33D7"/>
    <w:rsid w:val="007A39D7"/>
    <w:rsid w:val="007A4796"/>
    <w:rsid w:val="007A5715"/>
    <w:rsid w:val="007A7C33"/>
    <w:rsid w:val="007B0918"/>
    <w:rsid w:val="007B0D86"/>
    <w:rsid w:val="007B2833"/>
    <w:rsid w:val="007B2997"/>
    <w:rsid w:val="007B2DF7"/>
    <w:rsid w:val="007B3B6D"/>
    <w:rsid w:val="007B422F"/>
    <w:rsid w:val="007B45B3"/>
    <w:rsid w:val="007B6242"/>
    <w:rsid w:val="007B7C48"/>
    <w:rsid w:val="007B7DF2"/>
    <w:rsid w:val="007C1807"/>
    <w:rsid w:val="007C2E8B"/>
    <w:rsid w:val="007C3114"/>
    <w:rsid w:val="007C42AA"/>
    <w:rsid w:val="007C46D0"/>
    <w:rsid w:val="007C47A7"/>
    <w:rsid w:val="007C629C"/>
    <w:rsid w:val="007C65E2"/>
    <w:rsid w:val="007C6F1E"/>
    <w:rsid w:val="007C70E2"/>
    <w:rsid w:val="007C75BB"/>
    <w:rsid w:val="007C7D82"/>
    <w:rsid w:val="007D018B"/>
    <w:rsid w:val="007D0318"/>
    <w:rsid w:val="007D0CD7"/>
    <w:rsid w:val="007D3617"/>
    <w:rsid w:val="007D40C7"/>
    <w:rsid w:val="007D4217"/>
    <w:rsid w:val="007D4588"/>
    <w:rsid w:val="007D5C9F"/>
    <w:rsid w:val="007D63B1"/>
    <w:rsid w:val="007D7B32"/>
    <w:rsid w:val="007D7CE5"/>
    <w:rsid w:val="007D7E66"/>
    <w:rsid w:val="007E0046"/>
    <w:rsid w:val="007E11CC"/>
    <w:rsid w:val="007E1319"/>
    <w:rsid w:val="007E795D"/>
    <w:rsid w:val="007F0172"/>
    <w:rsid w:val="007F132E"/>
    <w:rsid w:val="007F35B2"/>
    <w:rsid w:val="007F39A9"/>
    <w:rsid w:val="007F4147"/>
    <w:rsid w:val="007F46F0"/>
    <w:rsid w:val="007F4F19"/>
    <w:rsid w:val="007F533B"/>
    <w:rsid w:val="007F6317"/>
    <w:rsid w:val="007F6D0E"/>
    <w:rsid w:val="007F7E9B"/>
    <w:rsid w:val="007F7F81"/>
    <w:rsid w:val="008015B9"/>
    <w:rsid w:val="00803CAC"/>
    <w:rsid w:val="00803F96"/>
    <w:rsid w:val="00803FF6"/>
    <w:rsid w:val="00805283"/>
    <w:rsid w:val="00805F9C"/>
    <w:rsid w:val="008062E3"/>
    <w:rsid w:val="008066F4"/>
    <w:rsid w:val="00807CD6"/>
    <w:rsid w:val="00807ED8"/>
    <w:rsid w:val="008101DA"/>
    <w:rsid w:val="008123B7"/>
    <w:rsid w:val="0081258C"/>
    <w:rsid w:val="0081275B"/>
    <w:rsid w:val="00813459"/>
    <w:rsid w:val="0081388A"/>
    <w:rsid w:val="00814F4D"/>
    <w:rsid w:val="0081600D"/>
    <w:rsid w:val="00816161"/>
    <w:rsid w:val="0081617B"/>
    <w:rsid w:val="00816852"/>
    <w:rsid w:val="0081758D"/>
    <w:rsid w:val="008179C0"/>
    <w:rsid w:val="00820078"/>
    <w:rsid w:val="008200F3"/>
    <w:rsid w:val="00821094"/>
    <w:rsid w:val="0082121B"/>
    <w:rsid w:val="00821C55"/>
    <w:rsid w:val="00821D3E"/>
    <w:rsid w:val="0082209F"/>
    <w:rsid w:val="00822537"/>
    <w:rsid w:val="00822F4E"/>
    <w:rsid w:val="00823D90"/>
    <w:rsid w:val="008248C7"/>
    <w:rsid w:val="00825615"/>
    <w:rsid w:val="008256BE"/>
    <w:rsid w:val="00825E6E"/>
    <w:rsid w:val="0082710E"/>
    <w:rsid w:val="0082790B"/>
    <w:rsid w:val="00827ADC"/>
    <w:rsid w:val="00834658"/>
    <w:rsid w:val="008348CF"/>
    <w:rsid w:val="0083533E"/>
    <w:rsid w:val="008356F9"/>
    <w:rsid w:val="00836B34"/>
    <w:rsid w:val="008379E0"/>
    <w:rsid w:val="00840274"/>
    <w:rsid w:val="00840C69"/>
    <w:rsid w:val="0084122F"/>
    <w:rsid w:val="008417BB"/>
    <w:rsid w:val="00841CFD"/>
    <w:rsid w:val="00841F48"/>
    <w:rsid w:val="008425A1"/>
    <w:rsid w:val="00842D0B"/>
    <w:rsid w:val="0084333E"/>
    <w:rsid w:val="00843684"/>
    <w:rsid w:val="00843BDC"/>
    <w:rsid w:val="00844AE7"/>
    <w:rsid w:val="00847C46"/>
    <w:rsid w:val="00851652"/>
    <w:rsid w:val="008520CF"/>
    <w:rsid w:val="0085217C"/>
    <w:rsid w:val="0085261B"/>
    <w:rsid w:val="00852695"/>
    <w:rsid w:val="008529D3"/>
    <w:rsid w:val="0085415E"/>
    <w:rsid w:val="008559F8"/>
    <w:rsid w:val="00855B09"/>
    <w:rsid w:val="008560C8"/>
    <w:rsid w:val="008578A9"/>
    <w:rsid w:val="008605ED"/>
    <w:rsid w:val="00861849"/>
    <w:rsid w:val="00861DD2"/>
    <w:rsid w:val="008632F7"/>
    <w:rsid w:val="00865532"/>
    <w:rsid w:val="00867FA6"/>
    <w:rsid w:val="00870616"/>
    <w:rsid w:val="00871850"/>
    <w:rsid w:val="008732E6"/>
    <w:rsid w:val="00873AD0"/>
    <w:rsid w:val="00873DF9"/>
    <w:rsid w:val="00874158"/>
    <w:rsid w:val="0087476D"/>
    <w:rsid w:val="0087490A"/>
    <w:rsid w:val="00875BF1"/>
    <w:rsid w:val="00876246"/>
    <w:rsid w:val="00876E39"/>
    <w:rsid w:val="0087712F"/>
    <w:rsid w:val="0087765E"/>
    <w:rsid w:val="0088303E"/>
    <w:rsid w:val="0088353F"/>
    <w:rsid w:val="00884241"/>
    <w:rsid w:val="00885E40"/>
    <w:rsid w:val="00886170"/>
    <w:rsid w:val="008861F8"/>
    <w:rsid w:val="008862CC"/>
    <w:rsid w:val="0088699B"/>
    <w:rsid w:val="00887307"/>
    <w:rsid w:val="00887A19"/>
    <w:rsid w:val="0089055F"/>
    <w:rsid w:val="00890B8A"/>
    <w:rsid w:val="008919FB"/>
    <w:rsid w:val="00891C63"/>
    <w:rsid w:val="008922EF"/>
    <w:rsid w:val="00892FC5"/>
    <w:rsid w:val="0089324B"/>
    <w:rsid w:val="008935E7"/>
    <w:rsid w:val="008938BB"/>
    <w:rsid w:val="00893F25"/>
    <w:rsid w:val="008940C9"/>
    <w:rsid w:val="00895015"/>
    <w:rsid w:val="008952F5"/>
    <w:rsid w:val="00896CD7"/>
    <w:rsid w:val="0089717C"/>
    <w:rsid w:val="008A0190"/>
    <w:rsid w:val="008A0F39"/>
    <w:rsid w:val="008A1069"/>
    <w:rsid w:val="008A3516"/>
    <w:rsid w:val="008A4314"/>
    <w:rsid w:val="008A4A16"/>
    <w:rsid w:val="008A5000"/>
    <w:rsid w:val="008A599B"/>
    <w:rsid w:val="008A657D"/>
    <w:rsid w:val="008A6753"/>
    <w:rsid w:val="008A71CD"/>
    <w:rsid w:val="008A75BE"/>
    <w:rsid w:val="008A78A6"/>
    <w:rsid w:val="008A7C8C"/>
    <w:rsid w:val="008B030D"/>
    <w:rsid w:val="008B08A5"/>
    <w:rsid w:val="008B091C"/>
    <w:rsid w:val="008B1229"/>
    <w:rsid w:val="008B2295"/>
    <w:rsid w:val="008B54B8"/>
    <w:rsid w:val="008B6905"/>
    <w:rsid w:val="008B746E"/>
    <w:rsid w:val="008B7D99"/>
    <w:rsid w:val="008C1E24"/>
    <w:rsid w:val="008C355F"/>
    <w:rsid w:val="008C582E"/>
    <w:rsid w:val="008C5A95"/>
    <w:rsid w:val="008C5F8D"/>
    <w:rsid w:val="008C70B8"/>
    <w:rsid w:val="008C7294"/>
    <w:rsid w:val="008D01B3"/>
    <w:rsid w:val="008D17D9"/>
    <w:rsid w:val="008D1915"/>
    <w:rsid w:val="008D245B"/>
    <w:rsid w:val="008D2566"/>
    <w:rsid w:val="008D334C"/>
    <w:rsid w:val="008D36AC"/>
    <w:rsid w:val="008D372F"/>
    <w:rsid w:val="008D422E"/>
    <w:rsid w:val="008D461D"/>
    <w:rsid w:val="008D47CC"/>
    <w:rsid w:val="008D51C9"/>
    <w:rsid w:val="008D5E41"/>
    <w:rsid w:val="008D6224"/>
    <w:rsid w:val="008D6B2F"/>
    <w:rsid w:val="008D7E9D"/>
    <w:rsid w:val="008E0929"/>
    <w:rsid w:val="008E1FFC"/>
    <w:rsid w:val="008E284C"/>
    <w:rsid w:val="008E2958"/>
    <w:rsid w:val="008E3794"/>
    <w:rsid w:val="008E3D3B"/>
    <w:rsid w:val="008E49D8"/>
    <w:rsid w:val="008E5D33"/>
    <w:rsid w:val="008F1D0B"/>
    <w:rsid w:val="008F2285"/>
    <w:rsid w:val="008F3A98"/>
    <w:rsid w:val="008F3AD4"/>
    <w:rsid w:val="008F3D35"/>
    <w:rsid w:val="008F451F"/>
    <w:rsid w:val="008F4C23"/>
    <w:rsid w:val="008F50C0"/>
    <w:rsid w:val="008F5F5A"/>
    <w:rsid w:val="008F7E4E"/>
    <w:rsid w:val="0090079F"/>
    <w:rsid w:val="00901A05"/>
    <w:rsid w:val="00901F51"/>
    <w:rsid w:val="0090405F"/>
    <w:rsid w:val="00904B7E"/>
    <w:rsid w:val="009052E0"/>
    <w:rsid w:val="009068B0"/>
    <w:rsid w:val="0091090C"/>
    <w:rsid w:val="00911CCC"/>
    <w:rsid w:val="00912D17"/>
    <w:rsid w:val="009134D3"/>
    <w:rsid w:val="009135A8"/>
    <w:rsid w:val="00913B0F"/>
    <w:rsid w:val="009153B5"/>
    <w:rsid w:val="00916E64"/>
    <w:rsid w:val="009177B7"/>
    <w:rsid w:val="00920616"/>
    <w:rsid w:val="00922F47"/>
    <w:rsid w:val="00923A54"/>
    <w:rsid w:val="00923A58"/>
    <w:rsid w:val="0092419A"/>
    <w:rsid w:val="00924CC5"/>
    <w:rsid w:val="00924F2B"/>
    <w:rsid w:val="0092569D"/>
    <w:rsid w:val="00925872"/>
    <w:rsid w:val="00926CF6"/>
    <w:rsid w:val="009303AE"/>
    <w:rsid w:val="00930B41"/>
    <w:rsid w:val="00931668"/>
    <w:rsid w:val="00932305"/>
    <w:rsid w:val="00932A38"/>
    <w:rsid w:val="00933A4D"/>
    <w:rsid w:val="00933BED"/>
    <w:rsid w:val="0093400B"/>
    <w:rsid w:val="0093495D"/>
    <w:rsid w:val="00935DE1"/>
    <w:rsid w:val="0094033D"/>
    <w:rsid w:val="0094074F"/>
    <w:rsid w:val="00940962"/>
    <w:rsid w:val="00940B1E"/>
    <w:rsid w:val="0094154A"/>
    <w:rsid w:val="009419FB"/>
    <w:rsid w:val="009421B6"/>
    <w:rsid w:val="009437A8"/>
    <w:rsid w:val="00943910"/>
    <w:rsid w:val="00944189"/>
    <w:rsid w:val="00944948"/>
    <w:rsid w:val="00945212"/>
    <w:rsid w:val="00946C4D"/>
    <w:rsid w:val="009470DD"/>
    <w:rsid w:val="009500D8"/>
    <w:rsid w:val="0095030E"/>
    <w:rsid w:val="0095323C"/>
    <w:rsid w:val="00954654"/>
    <w:rsid w:val="00954707"/>
    <w:rsid w:val="00954833"/>
    <w:rsid w:val="00954A94"/>
    <w:rsid w:val="00954C9E"/>
    <w:rsid w:val="00954CDE"/>
    <w:rsid w:val="00960350"/>
    <w:rsid w:val="00960A93"/>
    <w:rsid w:val="00960DE5"/>
    <w:rsid w:val="0096127C"/>
    <w:rsid w:val="009618AF"/>
    <w:rsid w:val="00964065"/>
    <w:rsid w:val="00965187"/>
    <w:rsid w:val="009661C9"/>
    <w:rsid w:val="009674C5"/>
    <w:rsid w:val="00970ABA"/>
    <w:rsid w:val="00971781"/>
    <w:rsid w:val="00971D2E"/>
    <w:rsid w:val="00972955"/>
    <w:rsid w:val="00972B08"/>
    <w:rsid w:val="0097378E"/>
    <w:rsid w:val="00974378"/>
    <w:rsid w:val="009745EE"/>
    <w:rsid w:val="00974E2C"/>
    <w:rsid w:val="0097520F"/>
    <w:rsid w:val="0097536B"/>
    <w:rsid w:val="00975C1D"/>
    <w:rsid w:val="00976CD1"/>
    <w:rsid w:val="009771C6"/>
    <w:rsid w:val="0097778E"/>
    <w:rsid w:val="00977D6A"/>
    <w:rsid w:val="00980AD8"/>
    <w:rsid w:val="00980E76"/>
    <w:rsid w:val="0098106A"/>
    <w:rsid w:val="009810A8"/>
    <w:rsid w:val="00981712"/>
    <w:rsid w:val="00983099"/>
    <w:rsid w:val="009862AA"/>
    <w:rsid w:val="00986357"/>
    <w:rsid w:val="00986C10"/>
    <w:rsid w:val="009903D4"/>
    <w:rsid w:val="009925EE"/>
    <w:rsid w:val="00992981"/>
    <w:rsid w:val="00993745"/>
    <w:rsid w:val="00993CF6"/>
    <w:rsid w:val="0099419B"/>
    <w:rsid w:val="009946E1"/>
    <w:rsid w:val="009946E9"/>
    <w:rsid w:val="00995D92"/>
    <w:rsid w:val="00995EB4"/>
    <w:rsid w:val="00996542"/>
    <w:rsid w:val="00997767"/>
    <w:rsid w:val="009A0353"/>
    <w:rsid w:val="009A2776"/>
    <w:rsid w:val="009A2ABB"/>
    <w:rsid w:val="009A2CDF"/>
    <w:rsid w:val="009A5B28"/>
    <w:rsid w:val="009A64E1"/>
    <w:rsid w:val="009A6AEA"/>
    <w:rsid w:val="009B1115"/>
    <w:rsid w:val="009B12DC"/>
    <w:rsid w:val="009B2374"/>
    <w:rsid w:val="009B3B04"/>
    <w:rsid w:val="009B3C7D"/>
    <w:rsid w:val="009B3F4E"/>
    <w:rsid w:val="009B42E6"/>
    <w:rsid w:val="009B51CF"/>
    <w:rsid w:val="009C0763"/>
    <w:rsid w:val="009C13C4"/>
    <w:rsid w:val="009C5BFA"/>
    <w:rsid w:val="009D0268"/>
    <w:rsid w:val="009D0D06"/>
    <w:rsid w:val="009D1DAE"/>
    <w:rsid w:val="009D2AF6"/>
    <w:rsid w:val="009D36C5"/>
    <w:rsid w:val="009D3A9F"/>
    <w:rsid w:val="009D3CCC"/>
    <w:rsid w:val="009D536E"/>
    <w:rsid w:val="009D5F3F"/>
    <w:rsid w:val="009D6888"/>
    <w:rsid w:val="009D69D6"/>
    <w:rsid w:val="009D6A84"/>
    <w:rsid w:val="009D6F51"/>
    <w:rsid w:val="009D7472"/>
    <w:rsid w:val="009E01FA"/>
    <w:rsid w:val="009E040A"/>
    <w:rsid w:val="009E0444"/>
    <w:rsid w:val="009E0ADC"/>
    <w:rsid w:val="009E30C3"/>
    <w:rsid w:val="009E3A40"/>
    <w:rsid w:val="009E417B"/>
    <w:rsid w:val="009E58A0"/>
    <w:rsid w:val="009E5D70"/>
    <w:rsid w:val="009E6273"/>
    <w:rsid w:val="009E6743"/>
    <w:rsid w:val="009E7622"/>
    <w:rsid w:val="009F0812"/>
    <w:rsid w:val="009F1FD2"/>
    <w:rsid w:val="009F220A"/>
    <w:rsid w:val="009F25BC"/>
    <w:rsid w:val="009F27F2"/>
    <w:rsid w:val="009F3709"/>
    <w:rsid w:val="009F3BBC"/>
    <w:rsid w:val="009F4ABD"/>
    <w:rsid w:val="009F539D"/>
    <w:rsid w:val="009F6691"/>
    <w:rsid w:val="009F75BF"/>
    <w:rsid w:val="00A00EB8"/>
    <w:rsid w:val="00A01538"/>
    <w:rsid w:val="00A01C05"/>
    <w:rsid w:val="00A02267"/>
    <w:rsid w:val="00A03210"/>
    <w:rsid w:val="00A070BB"/>
    <w:rsid w:val="00A07AC4"/>
    <w:rsid w:val="00A07D4C"/>
    <w:rsid w:val="00A102E0"/>
    <w:rsid w:val="00A1052C"/>
    <w:rsid w:val="00A11EAA"/>
    <w:rsid w:val="00A12264"/>
    <w:rsid w:val="00A12472"/>
    <w:rsid w:val="00A13471"/>
    <w:rsid w:val="00A139A5"/>
    <w:rsid w:val="00A14A0C"/>
    <w:rsid w:val="00A150FC"/>
    <w:rsid w:val="00A154FF"/>
    <w:rsid w:val="00A1616C"/>
    <w:rsid w:val="00A17D68"/>
    <w:rsid w:val="00A17FD0"/>
    <w:rsid w:val="00A2056D"/>
    <w:rsid w:val="00A21479"/>
    <w:rsid w:val="00A21F50"/>
    <w:rsid w:val="00A22865"/>
    <w:rsid w:val="00A235B0"/>
    <w:rsid w:val="00A23E2B"/>
    <w:rsid w:val="00A24ACC"/>
    <w:rsid w:val="00A24B3B"/>
    <w:rsid w:val="00A250DA"/>
    <w:rsid w:val="00A25F10"/>
    <w:rsid w:val="00A261F9"/>
    <w:rsid w:val="00A264B3"/>
    <w:rsid w:val="00A26718"/>
    <w:rsid w:val="00A26E3D"/>
    <w:rsid w:val="00A2700C"/>
    <w:rsid w:val="00A27E6F"/>
    <w:rsid w:val="00A30960"/>
    <w:rsid w:val="00A32526"/>
    <w:rsid w:val="00A32791"/>
    <w:rsid w:val="00A337E7"/>
    <w:rsid w:val="00A33CB3"/>
    <w:rsid w:val="00A34037"/>
    <w:rsid w:val="00A34526"/>
    <w:rsid w:val="00A3470E"/>
    <w:rsid w:val="00A34F41"/>
    <w:rsid w:val="00A354CB"/>
    <w:rsid w:val="00A40445"/>
    <w:rsid w:val="00A40E2C"/>
    <w:rsid w:val="00A41CBF"/>
    <w:rsid w:val="00A41D19"/>
    <w:rsid w:val="00A42C57"/>
    <w:rsid w:val="00A4346C"/>
    <w:rsid w:val="00A43E78"/>
    <w:rsid w:val="00A443DB"/>
    <w:rsid w:val="00A4449B"/>
    <w:rsid w:val="00A45B71"/>
    <w:rsid w:val="00A45FA3"/>
    <w:rsid w:val="00A47852"/>
    <w:rsid w:val="00A5058A"/>
    <w:rsid w:val="00A50D40"/>
    <w:rsid w:val="00A516C6"/>
    <w:rsid w:val="00A516F1"/>
    <w:rsid w:val="00A51ACF"/>
    <w:rsid w:val="00A52C1D"/>
    <w:rsid w:val="00A600FD"/>
    <w:rsid w:val="00A60252"/>
    <w:rsid w:val="00A60E0E"/>
    <w:rsid w:val="00A61BFF"/>
    <w:rsid w:val="00A62318"/>
    <w:rsid w:val="00A62893"/>
    <w:rsid w:val="00A64CD8"/>
    <w:rsid w:val="00A660CD"/>
    <w:rsid w:val="00A67743"/>
    <w:rsid w:val="00A67824"/>
    <w:rsid w:val="00A67A7E"/>
    <w:rsid w:val="00A7036D"/>
    <w:rsid w:val="00A727DC"/>
    <w:rsid w:val="00A741DD"/>
    <w:rsid w:val="00A7475B"/>
    <w:rsid w:val="00A74A17"/>
    <w:rsid w:val="00A74ED2"/>
    <w:rsid w:val="00A753E6"/>
    <w:rsid w:val="00A75E27"/>
    <w:rsid w:val="00A76EBD"/>
    <w:rsid w:val="00A77477"/>
    <w:rsid w:val="00A77901"/>
    <w:rsid w:val="00A77E6F"/>
    <w:rsid w:val="00A81A17"/>
    <w:rsid w:val="00A826B3"/>
    <w:rsid w:val="00A8588C"/>
    <w:rsid w:val="00A86C5F"/>
    <w:rsid w:val="00A87F85"/>
    <w:rsid w:val="00A91D99"/>
    <w:rsid w:val="00A92815"/>
    <w:rsid w:val="00A92B6D"/>
    <w:rsid w:val="00A92C9B"/>
    <w:rsid w:val="00A93838"/>
    <w:rsid w:val="00A94715"/>
    <w:rsid w:val="00A94AAE"/>
    <w:rsid w:val="00A95DA3"/>
    <w:rsid w:val="00A968A5"/>
    <w:rsid w:val="00A972C7"/>
    <w:rsid w:val="00A97399"/>
    <w:rsid w:val="00A97B9A"/>
    <w:rsid w:val="00AA04F4"/>
    <w:rsid w:val="00AA0789"/>
    <w:rsid w:val="00AA119E"/>
    <w:rsid w:val="00AA1DB5"/>
    <w:rsid w:val="00AA1FB4"/>
    <w:rsid w:val="00AA3251"/>
    <w:rsid w:val="00AA3893"/>
    <w:rsid w:val="00AA38EB"/>
    <w:rsid w:val="00AA51FE"/>
    <w:rsid w:val="00AA53D3"/>
    <w:rsid w:val="00AA68AD"/>
    <w:rsid w:val="00AA7BD6"/>
    <w:rsid w:val="00AB3656"/>
    <w:rsid w:val="00AB4585"/>
    <w:rsid w:val="00AB4AA2"/>
    <w:rsid w:val="00AB558E"/>
    <w:rsid w:val="00AB5D09"/>
    <w:rsid w:val="00AB6E1A"/>
    <w:rsid w:val="00AB713C"/>
    <w:rsid w:val="00AC4227"/>
    <w:rsid w:val="00AC4DDC"/>
    <w:rsid w:val="00AC527A"/>
    <w:rsid w:val="00AC56AF"/>
    <w:rsid w:val="00AC5AFA"/>
    <w:rsid w:val="00AC60DF"/>
    <w:rsid w:val="00AC6519"/>
    <w:rsid w:val="00AC772B"/>
    <w:rsid w:val="00AD08B7"/>
    <w:rsid w:val="00AD0956"/>
    <w:rsid w:val="00AD2B56"/>
    <w:rsid w:val="00AD3B34"/>
    <w:rsid w:val="00AD4706"/>
    <w:rsid w:val="00AD6181"/>
    <w:rsid w:val="00AD6254"/>
    <w:rsid w:val="00AD6C39"/>
    <w:rsid w:val="00AD7BEA"/>
    <w:rsid w:val="00AE092F"/>
    <w:rsid w:val="00AE2210"/>
    <w:rsid w:val="00AE35CA"/>
    <w:rsid w:val="00AE4B55"/>
    <w:rsid w:val="00AE6A19"/>
    <w:rsid w:val="00AE78A6"/>
    <w:rsid w:val="00AE7FCA"/>
    <w:rsid w:val="00AF06CA"/>
    <w:rsid w:val="00AF15F3"/>
    <w:rsid w:val="00AF3350"/>
    <w:rsid w:val="00AF5836"/>
    <w:rsid w:val="00AF590D"/>
    <w:rsid w:val="00AF5ACD"/>
    <w:rsid w:val="00AF6C19"/>
    <w:rsid w:val="00AF7461"/>
    <w:rsid w:val="00B003FB"/>
    <w:rsid w:val="00B00533"/>
    <w:rsid w:val="00B00A28"/>
    <w:rsid w:val="00B031D8"/>
    <w:rsid w:val="00B05598"/>
    <w:rsid w:val="00B06E64"/>
    <w:rsid w:val="00B07F32"/>
    <w:rsid w:val="00B07FA0"/>
    <w:rsid w:val="00B07FAF"/>
    <w:rsid w:val="00B119FB"/>
    <w:rsid w:val="00B11D62"/>
    <w:rsid w:val="00B12225"/>
    <w:rsid w:val="00B12385"/>
    <w:rsid w:val="00B12637"/>
    <w:rsid w:val="00B1349B"/>
    <w:rsid w:val="00B138BB"/>
    <w:rsid w:val="00B15BF3"/>
    <w:rsid w:val="00B15F6D"/>
    <w:rsid w:val="00B166C9"/>
    <w:rsid w:val="00B1750F"/>
    <w:rsid w:val="00B17D00"/>
    <w:rsid w:val="00B204EB"/>
    <w:rsid w:val="00B21989"/>
    <w:rsid w:val="00B2308A"/>
    <w:rsid w:val="00B24B2A"/>
    <w:rsid w:val="00B25FE5"/>
    <w:rsid w:val="00B267F4"/>
    <w:rsid w:val="00B26D5C"/>
    <w:rsid w:val="00B27BC9"/>
    <w:rsid w:val="00B309C0"/>
    <w:rsid w:val="00B3144A"/>
    <w:rsid w:val="00B32A31"/>
    <w:rsid w:val="00B337AC"/>
    <w:rsid w:val="00B33D55"/>
    <w:rsid w:val="00B33E44"/>
    <w:rsid w:val="00B36B20"/>
    <w:rsid w:val="00B379F5"/>
    <w:rsid w:val="00B40711"/>
    <w:rsid w:val="00B428F0"/>
    <w:rsid w:val="00B433E0"/>
    <w:rsid w:val="00B44E3A"/>
    <w:rsid w:val="00B45D35"/>
    <w:rsid w:val="00B46F74"/>
    <w:rsid w:val="00B50B90"/>
    <w:rsid w:val="00B51146"/>
    <w:rsid w:val="00B519A6"/>
    <w:rsid w:val="00B522B0"/>
    <w:rsid w:val="00B52AF8"/>
    <w:rsid w:val="00B53897"/>
    <w:rsid w:val="00B53D64"/>
    <w:rsid w:val="00B544B7"/>
    <w:rsid w:val="00B54BC1"/>
    <w:rsid w:val="00B55112"/>
    <w:rsid w:val="00B560AD"/>
    <w:rsid w:val="00B5614E"/>
    <w:rsid w:val="00B56BA8"/>
    <w:rsid w:val="00B56C7B"/>
    <w:rsid w:val="00B62153"/>
    <w:rsid w:val="00B63129"/>
    <w:rsid w:val="00B631DE"/>
    <w:rsid w:val="00B65C08"/>
    <w:rsid w:val="00B6712B"/>
    <w:rsid w:val="00B6722E"/>
    <w:rsid w:val="00B67369"/>
    <w:rsid w:val="00B705AA"/>
    <w:rsid w:val="00B716D4"/>
    <w:rsid w:val="00B71747"/>
    <w:rsid w:val="00B718DB"/>
    <w:rsid w:val="00B71F6D"/>
    <w:rsid w:val="00B731DB"/>
    <w:rsid w:val="00B75E08"/>
    <w:rsid w:val="00B7632A"/>
    <w:rsid w:val="00B77704"/>
    <w:rsid w:val="00B80B1A"/>
    <w:rsid w:val="00B83047"/>
    <w:rsid w:val="00B8472F"/>
    <w:rsid w:val="00B847B2"/>
    <w:rsid w:val="00B8531A"/>
    <w:rsid w:val="00B857CE"/>
    <w:rsid w:val="00B874E8"/>
    <w:rsid w:val="00B87D71"/>
    <w:rsid w:val="00B915D0"/>
    <w:rsid w:val="00B92D62"/>
    <w:rsid w:val="00B93890"/>
    <w:rsid w:val="00B93A0E"/>
    <w:rsid w:val="00B94BB8"/>
    <w:rsid w:val="00B97A2B"/>
    <w:rsid w:val="00BA22AE"/>
    <w:rsid w:val="00BA28C0"/>
    <w:rsid w:val="00BA43E0"/>
    <w:rsid w:val="00BA44CB"/>
    <w:rsid w:val="00BA45B1"/>
    <w:rsid w:val="00BA482B"/>
    <w:rsid w:val="00BA62BF"/>
    <w:rsid w:val="00BA6BFD"/>
    <w:rsid w:val="00BB00FD"/>
    <w:rsid w:val="00BB1A6C"/>
    <w:rsid w:val="00BB277D"/>
    <w:rsid w:val="00BB4110"/>
    <w:rsid w:val="00BC15B0"/>
    <w:rsid w:val="00BC1E06"/>
    <w:rsid w:val="00BC3223"/>
    <w:rsid w:val="00BC5037"/>
    <w:rsid w:val="00BC56EE"/>
    <w:rsid w:val="00BC64F1"/>
    <w:rsid w:val="00BC723D"/>
    <w:rsid w:val="00BD1003"/>
    <w:rsid w:val="00BD13E9"/>
    <w:rsid w:val="00BD15DC"/>
    <w:rsid w:val="00BD1785"/>
    <w:rsid w:val="00BD3350"/>
    <w:rsid w:val="00BD3A08"/>
    <w:rsid w:val="00BD3CCF"/>
    <w:rsid w:val="00BD466D"/>
    <w:rsid w:val="00BD4774"/>
    <w:rsid w:val="00BD4D88"/>
    <w:rsid w:val="00BD573C"/>
    <w:rsid w:val="00BD5CC8"/>
    <w:rsid w:val="00BD6AD9"/>
    <w:rsid w:val="00BD72AF"/>
    <w:rsid w:val="00BE01C6"/>
    <w:rsid w:val="00BE06DC"/>
    <w:rsid w:val="00BE0E73"/>
    <w:rsid w:val="00BE2E10"/>
    <w:rsid w:val="00BE34D5"/>
    <w:rsid w:val="00BE5F35"/>
    <w:rsid w:val="00BE7547"/>
    <w:rsid w:val="00BF1167"/>
    <w:rsid w:val="00BF31D2"/>
    <w:rsid w:val="00BF3322"/>
    <w:rsid w:val="00BF34C4"/>
    <w:rsid w:val="00BF373D"/>
    <w:rsid w:val="00BF3D7B"/>
    <w:rsid w:val="00BF4489"/>
    <w:rsid w:val="00BF489C"/>
    <w:rsid w:val="00BF66F7"/>
    <w:rsid w:val="00BF692D"/>
    <w:rsid w:val="00BF6982"/>
    <w:rsid w:val="00BF6B96"/>
    <w:rsid w:val="00BF74B0"/>
    <w:rsid w:val="00C0126B"/>
    <w:rsid w:val="00C0296C"/>
    <w:rsid w:val="00C0533D"/>
    <w:rsid w:val="00C05340"/>
    <w:rsid w:val="00C059C3"/>
    <w:rsid w:val="00C05A7D"/>
    <w:rsid w:val="00C0610D"/>
    <w:rsid w:val="00C074D0"/>
    <w:rsid w:val="00C07AA9"/>
    <w:rsid w:val="00C1027B"/>
    <w:rsid w:val="00C10AED"/>
    <w:rsid w:val="00C1167D"/>
    <w:rsid w:val="00C129A4"/>
    <w:rsid w:val="00C13763"/>
    <w:rsid w:val="00C13F99"/>
    <w:rsid w:val="00C14622"/>
    <w:rsid w:val="00C1505C"/>
    <w:rsid w:val="00C15300"/>
    <w:rsid w:val="00C156ED"/>
    <w:rsid w:val="00C15BA9"/>
    <w:rsid w:val="00C16055"/>
    <w:rsid w:val="00C16190"/>
    <w:rsid w:val="00C16592"/>
    <w:rsid w:val="00C1663B"/>
    <w:rsid w:val="00C16835"/>
    <w:rsid w:val="00C16A80"/>
    <w:rsid w:val="00C17AA0"/>
    <w:rsid w:val="00C2178F"/>
    <w:rsid w:val="00C21B14"/>
    <w:rsid w:val="00C23D35"/>
    <w:rsid w:val="00C258DD"/>
    <w:rsid w:val="00C26C4A"/>
    <w:rsid w:val="00C2739A"/>
    <w:rsid w:val="00C27CA6"/>
    <w:rsid w:val="00C30D07"/>
    <w:rsid w:val="00C32440"/>
    <w:rsid w:val="00C3376C"/>
    <w:rsid w:val="00C339F7"/>
    <w:rsid w:val="00C3486C"/>
    <w:rsid w:val="00C34989"/>
    <w:rsid w:val="00C34A4A"/>
    <w:rsid w:val="00C34D52"/>
    <w:rsid w:val="00C351E5"/>
    <w:rsid w:val="00C3681A"/>
    <w:rsid w:val="00C404B1"/>
    <w:rsid w:val="00C40AB1"/>
    <w:rsid w:val="00C4179B"/>
    <w:rsid w:val="00C43D46"/>
    <w:rsid w:val="00C4427C"/>
    <w:rsid w:val="00C448C6"/>
    <w:rsid w:val="00C44CBE"/>
    <w:rsid w:val="00C4544C"/>
    <w:rsid w:val="00C4564D"/>
    <w:rsid w:val="00C45F3B"/>
    <w:rsid w:val="00C46F30"/>
    <w:rsid w:val="00C472D5"/>
    <w:rsid w:val="00C47C85"/>
    <w:rsid w:val="00C502D7"/>
    <w:rsid w:val="00C505EB"/>
    <w:rsid w:val="00C5174F"/>
    <w:rsid w:val="00C5336E"/>
    <w:rsid w:val="00C53569"/>
    <w:rsid w:val="00C5376C"/>
    <w:rsid w:val="00C54475"/>
    <w:rsid w:val="00C55920"/>
    <w:rsid w:val="00C57C7C"/>
    <w:rsid w:val="00C57F50"/>
    <w:rsid w:val="00C610C5"/>
    <w:rsid w:val="00C61D8D"/>
    <w:rsid w:val="00C633C8"/>
    <w:rsid w:val="00C644D0"/>
    <w:rsid w:val="00C65B12"/>
    <w:rsid w:val="00C66EF2"/>
    <w:rsid w:val="00C67504"/>
    <w:rsid w:val="00C67A19"/>
    <w:rsid w:val="00C70107"/>
    <w:rsid w:val="00C71C14"/>
    <w:rsid w:val="00C72468"/>
    <w:rsid w:val="00C73120"/>
    <w:rsid w:val="00C735C9"/>
    <w:rsid w:val="00C73857"/>
    <w:rsid w:val="00C73DB7"/>
    <w:rsid w:val="00C760D4"/>
    <w:rsid w:val="00C7650B"/>
    <w:rsid w:val="00C7658F"/>
    <w:rsid w:val="00C774DE"/>
    <w:rsid w:val="00C77CF9"/>
    <w:rsid w:val="00C8153D"/>
    <w:rsid w:val="00C82BCC"/>
    <w:rsid w:val="00C8400A"/>
    <w:rsid w:val="00C84FB3"/>
    <w:rsid w:val="00C85B3D"/>
    <w:rsid w:val="00C85B59"/>
    <w:rsid w:val="00C87479"/>
    <w:rsid w:val="00C87FF3"/>
    <w:rsid w:val="00C9013F"/>
    <w:rsid w:val="00C905F2"/>
    <w:rsid w:val="00C90B60"/>
    <w:rsid w:val="00C90F4A"/>
    <w:rsid w:val="00C94DB0"/>
    <w:rsid w:val="00C96381"/>
    <w:rsid w:val="00C96E77"/>
    <w:rsid w:val="00C97522"/>
    <w:rsid w:val="00C97C27"/>
    <w:rsid w:val="00CA127F"/>
    <w:rsid w:val="00CA3055"/>
    <w:rsid w:val="00CA423B"/>
    <w:rsid w:val="00CA4A45"/>
    <w:rsid w:val="00CA57A6"/>
    <w:rsid w:val="00CA601E"/>
    <w:rsid w:val="00CA6531"/>
    <w:rsid w:val="00CA6EDC"/>
    <w:rsid w:val="00CA78E1"/>
    <w:rsid w:val="00CB0244"/>
    <w:rsid w:val="00CB1F9C"/>
    <w:rsid w:val="00CB311B"/>
    <w:rsid w:val="00CB336F"/>
    <w:rsid w:val="00CB4FB1"/>
    <w:rsid w:val="00CB52C1"/>
    <w:rsid w:val="00CB5683"/>
    <w:rsid w:val="00CB5C72"/>
    <w:rsid w:val="00CB6111"/>
    <w:rsid w:val="00CB671C"/>
    <w:rsid w:val="00CB6B02"/>
    <w:rsid w:val="00CC1244"/>
    <w:rsid w:val="00CC1AFF"/>
    <w:rsid w:val="00CC27D7"/>
    <w:rsid w:val="00CC3874"/>
    <w:rsid w:val="00CC3B93"/>
    <w:rsid w:val="00CC3D1A"/>
    <w:rsid w:val="00CC3EEE"/>
    <w:rsid w:val="00CC620F"/>
    <w:rsid w:val="00CC6C9B"/>
    <w:rsid w:val="00CC74E7"/>
    <w:rsid w:val="00CC78A9"/>
    <w:rsid w:val="00CD11E1"/>
    <w:rsid w:val="00CD19AA"/>
    <w:rsid w:val="00CD22D5"/>
    <w:rsid w:val="00CD2BE1"/>
    <w:rsid w:val="00CD350E"/>
    <w:rsid w:val="00CD4583"/>
    <w:rsid w:val="00CD6835"/>
    <w:rsid w:val="00CD6C0D"/>
    <w:rsid w:val="00CD6F6C"/>
    <w:rsid w:val="00CE0115"/>
    <w:rsid w:val="00CE1025"/>
    <w:rsid w:val="00CE11D5"/>
    <w:rsid w:val="00CE12E6"/>
    <w:rsid w:val="00CE22DD"/>
    <w:rsid w:val="00CE2727"/>
    <w:rsid w:val="00CE2BF2"/>
    <w:rsid w:val="00CE3094"/>
    <w:rsid w:val="00CE327F"/>
    <w:rsid w:val="00CE32A2"/>
    <w:rsid w:val="00CE481C"/>
    <w:rsid w:val="00CE516C"/>
    <w:rsid w:val="00CE51E8"/>
    <w:rsid w:val="00CE5674"/>
    <w:rsid w:val="00CE63F1"/>
    <w:rsid w:val="00CE6E11"/>
    <w:rsid w:val="00CF0C94"/>
    <w:rsid w:val="00CF1757"/>
    <w:rsid w:val="00CF17F0"/>
    <w:rsid w:val="00CF1CF6"/>
    <w:rsid w:val="00CF2DEE"/>
    <w:rsid w:val="00CF3470"/>
    <w:rsid w:val="00CF7865"/>
    <w:rsid w:val="00D00D7B"/>
    <w:rsid w:val="00D0290F"/>
    <w:rsid w:val="00D03139"/>
    <w:rsid w:val="00D03612"/>
    <w:rsid w:val="00D03FCD"/>
    <w:rsid w:val="00D044EA"/>
    <w:rsid w:val="00D06415"/>
    <w:rsid w:val="00D0663F"/>
    <w:rsid w:val="00D1192C"/>
    <w:rsid w:val="00D11CD5"/>
    <w:rsid w:val="00D1274D"/>
    <w:rsid w:val="00D1385C"/>
    <w:rsid w:val="00D146AD"/>
    <w:rsid w:val="00D1515C"/>
    <w:rsid w:val="00D16318"/>
    <w:rsid w:val="00D167E6"/>
    <w:rsid w:val="00D16EA6"/>
    <w:rsid w:val="00D17964"/>
    <w:rsid w:val="00D17983"/>
    <w:rsid w:val="00D20B67"/>
    <w:rsid w:val="00D20F2B"/>
    <w:rsid w:val="00D210A3"/>
    <w:rsid w:val="00D21B7B"/>
    <w:rsid w:val="00D22E9E"/>
    <w:rsid w:val="00D23CEF"/>
    <w:rsid w:val="00D24752"/>
    <w:rsid w:val="00D26945"/>
    <w:rsid w:val="00D2746D"/>
    <w:rsid w:val="00D30E89"/>
    <w:rsid w:val="00D321DF"/>
    <w:rsid w:val="00D322A2"/>
    <w:rsid w:val="00D34561"/>
    <w:rsid w:val="00D346B2"/>
    <w:rsid w:val="00D351CA"/>
    <w:rsid w:val="00D358C1"/>
    <w:rsid w:val="00D36737"/>
    <w:rsid w:val="00D36815"/>
    <w:rsid w:val="00D375D3"/>
    <w:rsid w:val="00D37AB5"/>
    <w:rsid w:val="00D37D39"/>
    <w:rsid w:val="00D40194"/>
    <w:rsid w:val="00D4463C"/>
    <w:rsid w:val="00D45271"/>
    <w:rsid w:val="00D463E4"/>
    <w:rsid w:val="00D47098"/>
    <w:rsid w:val="00D47761"/>
    <w:rsid w:val="00D5149B"/>
    <w:rsid w:val="00D54692"/>
    <w:rsid w:val="00D54A3D"/>
    <w:rsid w:val="00D5696A"/>
    <w:rsid w:val="00D57B49"/>
    <w:rsid w:val="00D61624"/>
    <w:rsid w:val="00D62DCE"/>
    <w:rsid w:val="00D64C9E"/>
    <w:rsid w:val="00D655AA"/>
    <w:rsid w:val="00D6649D"/>
    <w:rsid w:val="00D66691"/>
    <w:rsid w:val="00D6678F"/>
    <w:rsid w:val="00D70906"/>
    <w:rsid w:val="00D709E2"/>
    <w:rsid w:val="00D715CB"/>
    <w:rsid w:val="00D71716"/>
    <w:rsid w:val="00D71DE4"/>
    <w:rsid w:val="00D72CE6"/>
    <w:rsid w:val="00D734E9"/>
    <w:rsid w:val="00D7492A"/>
    <w:rsid w:val="00D7524F"/>
    <w:rsid w:val="00D75ACC"/>
    <w:rsid w:val="00D75CF3"/>
    <w:rsid w:val="00D76A38"/>
    <w:rsid w:val="00D7758D"/>
    <w:rsid w:val="00D77A1B"/>
    <w:rsid w:val="00D77A56"/>
    <w:rsid w:val="00D8208B"/>
    <w:rsid w:val="00D82AF2"/>
    <w:rsid w:val="00D82CD9"/>
    <w:rsid w:val="00D83D74"/>
    <w:rsid w:val="00D842AF"/>
    <w:rsid w:val="00D84A65"/>
    <w:rsid w:val="00D84AE5"/>
    <w:rsid w:val="00D84F9A"/>
    <w:rsid w:val="00D863AB"/>
    <w:rsid w:val="00D865F9"/>
    <w:rsid w:val="00D8682F"/>
    <w:rsid w:val="00D875F5"/>
    <w:rsid w:val="00D87B83"/>
    <w:rsid w:val="00D9040B"/>
    <w:rsid w:val="00D929ED"/>
    <w:rsid w:val="00D96F96"/>
    <w:rsid w:val="00DA0A63"/>
    <w:rsid w:val="00DA29AF"/>
    <w:rsid w:val="00DA4F78"/>
    <w:rsid w:val="00DA5338"/>
    <w:rsid w:val="00DA5925"/>
    <w:rsid w:val="00DA5E1B"/>
    <w:rsid w:val="00DA72DE"/>
    <w:rsid w:val="00DA7B28"/>
    <w:rsid w:val="00DB2BB0"/>
    <w:rsid w:val="00DB40BF"/>
    <w:rsid w:val="00DB48A3"/>
    <w:rsid w:val="00DB4D8D"/>
    <w:rsid w:val="00DB645B"/>
    <w:rsid w:val="00DB691F"/>
    <w:rsid w:val="00DB69D4"/>
    <w:rsid w:val="00DC00F1"/>
    <w:rsid w:val="00DC129D"/>
    <w:rsid w:val="00DC213E"/>
    <w:rsid w:val="00DC23A8"/>
    <w:rsid w:val="00DC3BAD"/>
    <w:rsid w:val="00DC4710"/>
    <w:rsid w:val="00DC4A73"/>
    <w:rsid w:val="00DC4F5B"/>
    <w:rsid w:val="00DC5354"/>
    <w:rsid w:val="00DC5987"/>
    <w:rsid w:val="00DC5FF8"/>
    <w:rsid w:val="00DC7856"/>
    <w:rsid w:val="00DC7F75"/>
    <w:rsid w:val="00DD052E"/>
    <w:rsid w:val="00DD1788"/>
    <w:rsid w:val="00DD1FEC"/>
    <w:rsid w:val="00DD2182"/>
    <w:rsid w:val="00DD5FBB"/>
    <w:rsid w:val="00DD7033"/>
    <w:rsid w:val="00DE0594"/>
    <w:rsid w:val="00DE1104"/>
    <w:rsid w:val="00DE17A7"/>
    <w:rsid w:val="00DE1B57"/>
    <w:rsid w:val="00DE265A"/>
    <w:rsid w:val="00DE3B48"/>
    <w:rsid w:val="00DE5229"/>
    <w:rsid w:val="00DE6006"/>
    <w:rsid w:val="00DE6306"/>
    <w:rsid w:val="00DE7368"/>
    <w:rsid w:val="00DE7711"/>
    <w:rsid w:val="00DE79F1"/>
    <w:rsid w:val="00DF0BEF"/>
    <w:rsid w:val="00DF0F34"/>
    <w:rsid w:val="00DF118B"/>
    <w:rsid w:val="00DF1862"/>
    <w:rsid w:val="00DF1CCC"/>
    <w:rsid w:val="00DF2FF1"/>
    <w:rsid w:val="00DF38FF"/>
    <w:rsid w:val="00DF43A2"/>
    <w:rsid w:val="00DF4E91"/>
    <w:rsid w:val="00DF549B"/>
    <w:rsid w:val="00DF589D"/>
    <w:rsid w:val="00DF5F23"/>
    <w:rsid w:val="00DF676A"/>
    <w:rsid w:val="00DF6E66"/>
    <w:rsid w:val="00DF7849"/>
    <w:rsid w:val="00E00045"/>
    <w:rsid w:val="00E004B1"/>
    <w:rsid w:val="00E004C2"/>
    <w:rsid w:val="00E00922"/>
    <w:rsid w:val="00E00EAB"/>
    <w:rsid w:val="00E01403"/>
    <w:rsid w:val="00E0142B"/>
    <w:rsid w:val="00E018E6"/>
    <w:rsid w:val="00E02031"/>
    <w:rsid w:val="00E02C55"/>
    <w:rsid w:val="00E04BE4"/>
    <w:rsid w:val="00E04F58"/>
    <w:rsid w:val="00E06F68"/>
    <w:rsid w:val="00E0752E"/>
    <w:rsid w:val="00E0761E"/>
    <w:rsid w:val="00E07BD4"/>
    <w:rsid w:val="00E07EF4"/>
    <w:rsid w:val="00E11998"/>
    <w:rsid w:val="00E14067"/>
    <w:rsid w:val="00E160A8"/>
    <w:rsid w:val="00E1727B"/>
    <w:rsid w:val="00E17483"/>
    <w:rsid w:val="00E20A27"/>
    <w:rsid w:val="00E217CB"/>
    <w:rsid w:val="00E22428"/>
    <w:rsid w:val="00E2255D"/>
    <w:rsid w:val="00E23765"/>
    <w:rsid w:val="00E24BC4"/>
    <w:rsid w:val="00E25647"/>
    <w:rsid w:val="00E26119"/>
    <w:rsid w:val="00E2773C"/>
    <w:rsid w:val="00E27E6F"/>
    <w:rsid w:val="00E31904"/>
    <w:rsid w:val="00E31FBB"/>
    <w:rsid w:val="00E3272E"/>
    <w:rsid w:val="00E327B5"/>
    <w:rsid w:val="00E338D4"/>
    <w:rsid w:val="00E34B0B"/>
    <w:rsid w:val="00E35713"/>
    <w:rsid w:val="00E35A34"/>
    <w:rsid w:val="00E35AB0"/>
    <w:rsid w:val="00E41286"/>
    <w:rsid w:val="00E41F25"/>
    <w:rsid w:val="00E42D4A"/>
    <w:rsid w:val="00E4444E"/>
    <w:rsid w:val="00E448DA"/>
    <w:rsid w:val="00E449C9"/>
    <w:rsid w:val="00E44B86"/>
    <w:rsid w:val="00E46E67"/>
    <w:rsid w:val="00E53974"/>
    <w:rsid w:val="00E53CF6"/>
    <w:rsid w:val="00E5522C"/>
    <w:rsid w:val="00E55429"/>
    <w:rsid w:val="00E55430"/>
    <w:rsid w:val="00E559DB"/>
    <w:rsid w:val="00E5751E"/>
    <w:rsid w:val="00E57EAC"/>
    <w:rsid w:val="00E61A47"/>
    <w:rsid w:val="00E621AE"/>
    <w:rsid w:val="00E62ED6"/>
    <w:rsid w:val="00E63E8B"/>
    <w:rsid w:val="00E63F8B"/>
    <w:rsid w:val="00E6503F"/>
    <w:rsid w:val="00E665D0"/>
    <w:rsid w:val="00E677D4"/>
    <w:rsid w:val="00E72046"/>
    <w:rsid w:val="00E72A81"/>
    <w:rsid w:val="00E736A8"/>
    <w:rsid w:val="00E7382A"/>
    <w:rsid w:val="00E75136"/>
    <w:rsid w:val="00E759A0"/>
    <w:rsid w:val="00E76A28"/>
    <w:rsid w:val="00E7731C"/>
    <w:rsid w:val="00E7746E"/>
    <w:rsid w:val="00E77C7B"/>
    <w:rsid w:val="00E80351"/>
    <w:rsid w:val="00E826B2"/>
    <w:rsid w:val="00E8489C"/>
    <w:rsid w:val="00E8565C"/>
    <w:rsid w:val="00E8597D"/>
    <w:rsid w:val="00E86C8B"/>
    <w:rsid w:val="00E875F7"/>
    <w:rsid w:val="00E92430"/>
    <w:rsid w:val="00E92657"/>
    <w:rsid w:val="00E92673"/>
    <w:rsid w:val="00E92F8E"/>
    <w:rsid w:val="00E94529"/>
    <w:rsid w:val="00E94913"/>
    <w:rsid w:val="00E954CB"/>
    <w:rsid w:val="00E96138"/>
    <w:rsid w:val="00E9668F"/>
    <w:rsid w:val="00E979C9"/>
    <w:rsid w:val="00EA15FA"/>
    <w:rsid w:val="00EA1FE2"/>
    <w:rsid w:val="00EA2729"/>
    <w:rsid w:val="00EA2AFA"/>
    <w:rsid w:val="00EA42DD"/>
    <w:rsid w:val="00EA4890"/>
    <w:rsid w:val="00EA4C11"/>
    <w:rsid w:val="00EA6497"/>
    <w:rsid w:val="00EA736C"/>
    <w:rsid w:val="00EA78F4"/>
    <w:rsid w:val="00EA7CB2"/>
    <w:rsid w:val="00EA7D00"/>
    <w:rsid w:val="00EB05F2"/>
    <w:rsid w:val="00EB4C77"/>
    <w:rsid w:val="00EB6C1F"/>
    <w:rsid w:val="00EC0427"/>
    <w:rsid w:val="00EC14F8"/>
    <w:rsid w:val="00EC1862"/>
    <w:rsid w:val="00EC19C1"/>
    <w:rsid w:val="00EC2BB4"/>
    <w:rsid w:val="00EC3A0B"/>
    <w:rsid w:val="00EC4144"/>
    <w:rsid w:val="00EC4F61"/>
    <w:rsid w:val="00EC5D62"/>
    <w:rsid w:val="00EC6960"/>
    <w:rsid w:val="00EC76FE"/>
    <w:rsid w:val="00EC7AE0"/>
    <w:rsid w:val="00ED0452"/>
    <w:rsid w:val="00ED0F67"/>
    <w:rsid w:val="00ED1B19"/>
    <w:rsid w:val="00ED211D"/>
    <w:rsid w:val="00ED320B"/>
    <w:rsid w:val="00ED3B93"/>
    <w:rsid w:val="00ED3ED9"/>
    <w:rsid w:val="00ED3F81"/>
    <w:rsid w:val="00ED5A43"/>
    <w:rsid w:val="00ED72A5"/>
    <w:rsid w:val="00EE11DC"/>
    <w:rsid w:val="00EE1635"/>
    <w:rsid w:val="00EE46D3"/>
    <w:rsid w:val="00EE540E"/>
    <w:rsid w:val="00EE77CB"/>
    <w:rsid w:val="00EF14A5"/>
    <w:rsid w:val="00EF292D"/>
    <w:rsid w:val="00EF29DF"/>
    <w:rsid w:val="00EF2B1A"/>
    <w:rsid w:val="00EF418F"/>
    <w:rsid w:val="00EF4696"/>
    <w:rsid w:val="00EF4DD4"/>
    <w:rsid w:val="00EF5588"/>
    <w:rsid w:val="00EF5645"/>
    <w:rsid w:val="00EF60A2"/>
    <w:rsid w:val="00EF7087"/>
    <w:rsid w:val="00EF73B3"/>
    <w:rsid w:val="00F006A5"/>
    <w:rsid w:val="00F01474"/>
    <w:rsid w:val="00F01FE5"/>
    <w:rsid w:val="00F03DF6"/>
    <w:rsid w:val="00F051FB"/>
    <w:rsid w:val="00F062EB"/>
    <w:rsid w:val="00F06A1E"/>
    <w:rsid w:val="00F10ADA"/>
    <w:rsid w:val="00F11D50"/>
    <w:rsid w:val="00F12C4B"/>
    <w:rsid w:val="00F132E2"/>
    <w:rsid w:val="00F14575"/>
    <w:rsid w:val="00F15057"/>
    <w:rsid w:val="00F15743"/>
    <w:rsid w:val="00F164CF"/>
    <w:rsid w:val="00F20957"/>
    <w:rsid w:val="00F2243D"/>
    <w:rsid w:val="00F24217"/>
    <w:rsid w:val="00F24897"/>
    <w:rsid w:val="00F24BD2"/>
    <w:rsid w:val="00F24E1D"/>
    <w:rsid w:val="00F26D91"/>
    <w:rsid w:val="00F26FEC"/>
    <w:rsid w:val="00F27246"/>
    <w:rsid w:val="00F27CD0"/>
    <w:rsid w:val="00F307B4"/>
    <w:rsid w:val="00F30EFA"/>
    <w:rsid w:val="00F32267"/>
    <w:rsid w:val="00F32453"/>
    <w:rsid w:val="00F328D8"/>
    <w:rsid w:val="00F32D05"/>
    <w:rsid w:val="00F3347B"/>
    <w:rsid w:val="00F3541E"/>
    <w:rsid w:val="00F371AF"/>
    <w:rsid w:val="00F409D9"/>
    <w:rsid w:val="00F40E6E"/>
    <w:rsid w:val="00F40FA1"/>
    <w:rsid w:val="00F45A10"/>
    <w:rsid w:val="00F45B2D"/>
    <w:rsid w:val="00F45C95"/>
    <w:rsid w:val="00F46381"/>
    <w:rsid w:val="00F469FC"/>
    <w:rsid w:val="00F46C0C"/>
    <w:rsid w:val="00F5218D"/>
    <w:rsid w:val="00F52AAA"/>
    <w:rsid w:val="00F5522F"/>
    <w:rsid w:val="00F574FA"/>
    <w:rsid w:val="00F57A30"/>
    <w:rsid w:val="00F6044B"/>
    <w:rsid w:val="00F6207B"/>
    <w:rsid w:val="00F62F16"/>
    <w:rsid w:val="00F630B8"/>
    <w:rsid w:val="00F63709"/>
    <w:rsid w:val="00F64FA5"/>
    <w:rsid w:val="00F65132"/>
    <w:rsid w:val="00F65FE1"/>
    <w:rsid w:val="00F66CF8"/>
    <w:rsid w:val="00F6712B"/>
    <w:rsid w:val="00F6785A"/>
    <w:rsid w:val="00F67A8A"/>
    <w:rsid w:val="00F713A9"/>
    <w:rsid w:val="00F7207B"/>
    <w:rsid w:val="00F72AE1"/>
    <w:rsid w:val="00F72CCD"/>
    <w:rsid w:val="00F74CDD"/>
    <w:rsid w:val="00F75152"/>
    <w:rsid w:val="00F75665"/>
    <w:rsid w:val="00F75B3A"/>
    <w:rsid w:val="00F75B5D"/>
    <w:rsid w:val="00F76299"/>
    <w:rsid w:val="00F7761B"/>
    <w:rsid w:val="00F77D77"/>
    <w:rsid w:val="00F77E6F"/>
    <w:rsid w:val="00F77F2B"/>
    <w:rsid w:val="00F80C68"/>
    <w:rsid w:val="00F83EDC"/>
    <w:rsid w:val="00F84CBF"/>
    <w:rsid w:val="00F86592"/>
    <w:rsid w:val="00F86A74"/>
    <w:rsid w:val="00F8786A"/>
    <w:rsid w:val="00F87870"/>
    <w:rsid w:val="00F87ABC"/>
    <w:rsid w:val="00F91CE3"/>
    <w:rsid w:val="00F92F2D"/>
    <w:rsid w:val="00F936E4"/>
    <w:rsid w:val="00F93A93"/>
    <w:rsid w:val="00F93C32"/>
    <w:rsid w:val="00F93F25"/>
    <w:rsid w:val="00F9481F"/>
    <w:rsid w:val="00F96957"/>
    <w:rsid w:val="00F9695E"/>
    <w:rsid w:val="00F96D41"/>
    <w:rsid w:val="00F97ED9"/>
    <w:rsid w:val="00FA0E02"/>
    <w:rsid w:val="00FA0E30"/>
    <w:rsid w:val="00FA0F15"/>
    <w:rsid w:val="00FA165C"/>
    <w:rsid w:val="00FA2FD1"/>
    <w:rsid w:val="00FA3E8E"/>
    <w:rsid w:val="00FA47EB"/>
    <w:rsid w:val="00FA4FB2"/>
    <w:rsid w:val="00FA58C2"/>
    <w:rsid w:val="00FA5B0F"/>
    <w:rsid w:val="00FA75EF"/>
    <w:rsid w:val="00FA7796"/>
    <w:rsid w:val="00FB0498"/>
    <w:rsid w:val="00FB0A5A"/>
    <w:rsid w:val="00FB0BFD"/>
    <w:rsid w:val="00FB139F"/>
    <w:rsid w:val="00FB2F75"/>
    <w:rsid w:val="00FB403E"/>
    <w:rsid w:val="00FB4BA9"/>
    <w:rsid w:val="00FB60D9"/>
    <w:rsid w:val="00FB67D7"/>
    <w:rsid w:val="00FB6A61"/>
    <w:rsid w:val="00FB6CA6"/>
    <w:rsid w:val="00FB6E39"/>
    <w:rsid w:val="00FC0784"/>
    <w:rsid w:val="00FC1878"/>
    <w:rsid w:val="00FC2D22"/>
    <w:rsid w:val="00FC339D"/>
    <w:rsid w:val="00FC33B2"/>
    <w:rsid w:val="00FC33F9"/>
    <w:rsid w:val="00FC3CBE"/>
    <w:rsid w:val="00FC3E81"/>
    <w:rsid w:val="00FC4B6B"/>
    <w:rsid w:val="00FC77E3"/>
    <w:rsid w:val="00FD0473"/>
    <w:rsid w:val="00FD0E92"/>
    <w:rsid w:val="00FD2025"/>
    <w:rsid w:val="00FD2E97"/>
    <w:rsid w:val="00FD3275"/>
    <w:rsid w:val="00FD4679"/>
    <w:rsid w:val="00FD547A"/>
    <w:rsid w:val="00FD5DB7"/>
    <w:rsid w:val="00FD60F1"/>
    <w:rsid w:val="00FD6A33"/>
    <w:rsid w:val="00FD6CBF"/>
    <w:rsid w:val="00FD781C"/>
    <w:rsid w:val="00FE079B"/>
    <w:rsid w:val="00FE241E"/>
    <w:rsid w:val="00FE28B9"/>
    <w:rsid w:val="00FE32FC"/>
    <w:rsid w:val="00FE44F0"/>
    <w:rsid w:val="00FE4F6F"/>
    <w:rsid w:val="00FE55F1"/>
    <w:rsid w:val="00FE6C08"/>
    <w:rsid w:val="00FE6ECD"/>
    <w:rsid w:val="00FE7C25"/>
    <w:rsid w:val="00FE7CAE"/>
    <w:rsid w:val="00FF1C50"/>
    <w:rsid w:val="00FF3E7C"/>
    <w:rsid w:val="00FF3E97"/>
    <w:rsid w:val="00FF5E99"/>
    <w:rsid w:val="00FF696F"/>
    <w:rsid w:val="00FF6A42"/>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5BD46"/>
  <w15:chartTrackingRefBased/>
  <w15:docId w15:val="{0E4A98BE-13F0-493F-9A4C-CB1A045C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7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8AC"/>
    <w:pPr>
      <w:tabs>
        <w:tab w:val="center" w:pos="4252"/>
        <w:tab w:val="right" w:pos="8504"/>
      </w:tabs>
      <w:snapToGrid w:val="0"/>
    </w:pPr>
  </w:style>
  <w:style w:type="character" w:customStyle="1" w:styleId="HeaderChar">
    <w:name w:val="Header Char"/>
    <w:basedOn w:val="DefaultParagraphFont"/>
    <w:link w:val="Header"/>
    <w:uiPriority w:val="99"/>
    <w:rsid w:val="007338AC"/>
  </w:style>
  <w:style w:type="paragraph" w:styleId="Footer">
    <w:name w:val="footer"/>
    <w:basedOn w:val="Normal"/>
    <w:link w:val="FooterChar"/>
    <w:uiPriority w:val="99"/>
    <w:unhideWhenUsed/>
    <w:rsid w:val="007338AC"/>
    <w:pPr>
      <w:tabs>
        <w:tab w:val="center" w:pos="4252"/>
        <w:tab w:val="right" w:pos="8504"/>
      </w:tabs>
      <w:snapToGrid w:val="0"/>
    </w:pPr>
  </w:style>
  <w:style w:type="character" w:customStyle="1" w:styleId="FooterChar">
    <w:name w:val="Footer Char"/>
    <w:basedOn w:val="DefaultParagraphFont"/>
    <w:link w:val="Footer"/>
    <w:uiPriority w:val="99"/>
    <w:rsid w:val="007338AC"/>
  </w:style>
  <w:style w:type="paragraph" w:styleId="ListParagraph">
    <w:name w:val="List Paragraph"/>
    <w:basedOn w:val="Normal"/>
    <w:uiPriority w:val="34"/>
    <w:qFormat/>
    <w:rsid w:val="008861F8"/>
    <w:pPr>
      <w:ind w:leftChars="400" w:left="840"/>
    </w:pPr>
  </w:style>
  <w:style w:type="character" w:styleId="LineNumber">
    <w:name w:val="line number"/>
    <w:basedOn w:val="DefaultParagraphFont"/>
    <w:uiPriority w:val="99"/>
    <w:semiHidden/>
    <w:unhideWhenUsed/>
    <w:rsid w:val="00233AF7"/>
  </w:style>
  <w:style w:type="character" w:styleId="CommentReference">
    <w:name w:val="annotation reference"/>
    <w:basedOn w:val="DefaultParagraphFont"/>
    <w:uiPriority w:val="99"/>
    <w:semiHidden/>
    <w:unhideWhenUsed/>
    <w:rsid w:val="00CA78E1"/>
    <w:rPr>
      <w:sz w:val="18"/>
      <w:szCs w:val="18"/>
    </w:rPr>
  </w:style>
  <w:style w:type="paragraph" w:styleId="CommentText">
    <w:name w:val="annotation text"/>
    <w:basedOn w:val="Normal"/>
    <w:link w:val="CommentTextChar"/>
    <w:uiPriority w:val="99"/>
    <w:unhideWhenUsed/>
    <w:rsid w:val="00CA78E1"/>
    <w:pPr>
      <w:jc w:val="left"/>
    </w:pPr>
  </w:style>
  <w:style w:type="character" w:customStyle="1" w:styleId="CommentTextChar">
    <w:name w:val="Comment Text Char"/>
    <w:basedOn w:val="DefaultParagraphFont"/>
    <w:link w:val="CommentText"/>
    <w:uiPriority w:val="99"/>
    <w:rsid w:val="00CA78E1"/>
  </w:style>
  <w:style w:type="paragraph" w:styleId="CommentSubject">
    <w:name w:val="annotation subject"/>
    <w:basedOn w:val="CommentText"/>
    <w:next w:val="CommentText"/>
    <w:link w:val="CommentSubjectChar"/>
    <w:uiPriority w:val="99"/>
    <w:semiHidden/>
    <w:unhideWhenUsed/>
    <w:rsid w:val="00CA78E1"/>
    <w:rPr>
      <w:b/>
      <w:bCs/>
    </w:rPr>
  </w:style>
  <w:style w:type="character" w:customStyle="1" w:styleId="CommentSubjectChar">
    <w:name w:val="Comment Subject Char"/>
    <w:basedOn w:val="CommentTextChar"/>
    <w:link w:val="CommentSubject"/>
    <w:uiPriority w:val="99"/>
    <w:semiHidden/>
    <w:rsid w:val="00CA78E1"/>
    <w:rPr>
      <w:b/>
      <w:bCs/>
    </w:rPr>
  </w:style>
  <w:style w:type="paragraph" w:styleId="BalloonText">
    <w:name w:val="Balloon Text"/>
    <w:basedOn w:val="Normal"/>
    <w:link w:val="BalloonTextChar"/>
    <w:uiPriority w:val="99"/>
    <w:semiHidden/>
    <w:unhideWhenUsed/>
    <w:rsid w:val="00CA78E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78E1"/>
    <w:rPr>
      <w:rFonts w:asciiTheme="majorHAnsi" w:eastAsiaTheme="majorEastAsia" w:hAnsiTheme="majorHAnsi" w:cstheme="majorBidi"/>
      <w:sz w:val="18"/>
      <w:szCs w:val="18"/>
    </w:rPr>
  </w:style>
  <w:style w:type="character" w:styleId="Emphasis">
    <w:name w:val="Emphasis"/>
    <w:basedOn w:val="DefaultParagraphFont"/>
    <w:uiPriority w:val="20"/>
    <w:qFormat/>
    <w:rsid w:val="00C10AED"/>
    <w:rPr>
      <w:i/>
      <w:iCs/>
    </w:rPr>
  </w:style>
  <w:style w:type="character" w:customStyle="1" w:styleId="apple-converted-space">
    <w:name w:val="apple-converted-space"/>
    <w:basedOn w:val="DefaultParagraphFont"/>
    <w:rsid w:val="00C10AED"/>
  </w:style>
  <w:style w:type="character" w:styleId="Hyperlink">
    <w:name w:val="Hyperlink"/>
    <w:basedOn w:val="DefaultParagraphFont"/>
    <w:uiPriority w:val="99"/>
    <w:unhideWhenUsed/>
    <w:rsid w:val="00D22E9E"/>
    <w:rPr>
      <w:color w:val="0563C1" w:themeColor="hyperlink"/>
      <w:u w:val="single"/>
    </w:rPr>
  </w:style>
  <w:style w:type="character" w:styleId="FollowedHyperlink">
    <w:name w:val="FollowedHyperlink"/>
    <w:basedOn w:val="DefaultParagraphFont"/>
    <w:uiPriority w:val="99"/>
    <w:semiHidden/>
    <w:unhideWhenUsed/>
    <w:rsid w:val="00F27246"/>
    <w:rPr>
      <w:color w:val="954F72" w:themeColor="followedHyperlink"/>
      <w:u w:val="single"/>
    </w:rPr>
  </w:style>
  <w:style w:type="paragraph" w:styleId="NormalWeb">
    <w:name w:val="Normal (Web)"/>
    <w:basedOn w:val="Normal"/>
    <w:uiPriority w:val="99"/>
    <w:unhideWhenUsed/>
    <w:rsid w:val="001C17F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ournalprimarycolor">
    <w:name w:val="journal_primary_color"/>
    <w:basedOn w:val="DefaultParagraphFont"/>
    <w:rsid w:val="001C17F7"/>
  </w:style>
  <w:style w:type="paragraph" w:styleId="Revision">
    <w:name w:val="Revision"/>
    <w:hidden/>
    <w:uiPriority w:val="99"/>
    <w:semiHidden/>
    <w:rsid w:val="00735388"/>
  </w:style>
  <w:style w:type="table" w:styleId="TableGrid">
    <w:name w:val="Table Grid"/>
    <w:basedOn w:val="TableNormal"/>
    <w:uiPriority w:val="39"/>
    <w:rsid w:val="0071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338">
      <w:bodyDiv w:val="1"/>
      <w:marLeft w:val="0"/>
      <w:marRight w:val="0"/>
      <w:marTop w:val="0"/>
      <w:marBottom w:val="0"/>
      <w:divBdr>
        <w:top w:val="none" w:sz="0" w:space="0" w:color="auto"/>
        <w:left w:val="none" w:sz="0" w:space="0" w:color="auto"/>
        <w:bottom w:val="none" w:sz="0" w:space="0" w:color="auto"/>
        <w:right w:val="none" w:sz="0" w:space="0" w:color="auto"/>
      </w:divBdr>
    </w:div>
    <w:div w:id="254561621">
      <w:bodyDiv w:val="1"/>
      <w:marLeft w:val="0"/>
      <w:marRight w:val="0"/>
      <w:marTop w:val="0"/>
      <w:marBottom w:val="0"/>
      <w:divBdr>
        <w:top w:val="none" w:sz="0" w:space="0" w:color="auto"/>
        <w:left w:val="none" w:sz="0" w:space="0" w:color="auto"/>
        <w:bottom w:val="none" w:sz="0" w:space="0" w:color="auto"/>
        <w:right w:val="none" w:sz="0" w:space="0" w:color="auto"/>
      </w:divBdr>
    </w:div>
    <w:div w:id="268127188">
      <w:bodyDiv w:val="1"/>
      <w:marLeft w:val="0"/>
      <w:marRight w:val="0"/>
      <w:marTop w:val="0"/>
      <w:marBottom w:val="0"/>
      <w:divBdr>
        <w:top w:val="none" w:sz="0" w:space="0" w:color="auto"/>
        <w:left w:val="none" w:sz="0" w:space="0" w:color="auto"/>
        <w:bottom w:val="none" w:sz="0" w:space="0" w:color="auto"/>
        <w:right w:val="none" w:sz="0" w:space="0" w:color="auto"/>
      </w:divBdr>
    </w:div>
    <w:div w:id="299657060">
      <w:bodyDiv w:val="1"/>
      <w:marLeft w:val="0"/>
      <w:marRight w:val="0"/>
      <w:marTop w:val="0"/>
      <w:marBottom w:val="0"/>
      <w:divBdr>
        <w:top w:val="none" w:sz="0" w:space="0" w:color="auto"/>
        <w:left w:val="none" w:sz="0" w:space="0" w:color="auto"/>
        <w:bottom w:val="none" w:sz="0" w:space="0" w:color="auto"/>
        <w:right w:val="none" w:sz="0" w:space="0" w:color="auto"/>
      </w:divBdr>
    </w:div>
    <w:div w:id="519204542">
      <w:bodyDiv w:val="1"/>
      <w:marLeft w:val="0"/>
      <w:marRight w:val="0"/>
      <w:marTop w:val="0"/>
      <w:marBottom w:val="0"/>
      <w:divBdr>
        <w:top w:val="none" w:sz="0" w:space="0" w:color="auto"/>
        <w:left w:val="none" w:sz="0" w:space="0" w:color="auto"/>
        <w:bottom w:val="none" w:sz="0" w:space="0" w:color="auto"/>
        <w:right w:val="none" w:sz="0" w:space="0" w:color="auto"/>
      </w:divBdr>
    </w:div>
    <w:div w:id="530069594">
      <w:bodyDiv w:val="1"/>
      <w:marLeft w:val="0"/>
      <w:marRight w:val="0"/>
      <w:marTop w:val="0"/>
      <w:marBottom w:val="0"/>
      <w:divBdr>
        <w:top w:val="none" w:sz="0" w:space="0" w:color="auto"/>
        <w:left w:val="none" w:sz="0" w:space="0" w:color="auto"/>
        <w:bottom w:val="none" w:sz="0" w:space="0" w:color="auto"/>
        <w:right w:val="none" w:sz="0" w:space="0" w:color="auto"/>
      </w:divBdr>
      <w:divsChild>
        <w:div w:id="1207832193">
          <w:marLeft w:val="0"/>
          <w:marRight w:val="0"/>
          <w:marTop w:val="0"/>
          <w:marBottom w:val="0"/>
          <w:divBdr>
            <w:top w:val="none" w:sz="0" w:space="0" w:color="auto"/>
            <w:left w:val="none" w:sz="0" w:space="0" w:color="auto"/>
            <w:bottom w:val="none" w:sz="0" w:space="0" w:color="auto"/>
            <w:right w:val="none" w:sz="0" w:space="0" w:color="auto"/>
          </w:divBdr>
        </w:div>
        <w:div w:id="1788038398">
          <w:marLeft w:val="0"/>
          <w:marRight w:val="0"/>
          <w:marTop w:val="0"/>
          <w:marBottom w:val="0"/>
          <w:divBdr>
            <w:top w:val="none" w:sz="0" w:space="0" w:color="auto"/>
            <w:left w:val="none" w:sz="0" w:space="0" w:color="auto"/>
            <w:bottom w:val="none" w:sz="0" w:space="0" w:color="auto"/>
            <w:right w:val="none" w:sz="0" w:space="0" w:color="auto"/>
          </w:divBdr>
        </w:div>
        <w:div w:id="1376858000">
          <w:marLeft w:val="0"/>
          <w:marRight w:val="0"/>
          <w:marTop w:val="0"/>
          <w:marBottom w:val="0"/>
          <w:divBdr>
            <w:top w:val="none" w:sz="0" w:space="0" w:color="auto"/>
            <w:left w:val="none" w:sz="0" w:space="0" w:color="auto"/>
            <w:bottom w:val="none" w:sz="0" w:space="0" w:color="auto"/>
            <w:right w:val="none" w:sz="0" w:space="0" w:color="auto"/>
          </w:divBdr>
        </w:div>
        <w:div w:id="1320039482">
          <w:marLeft w:val="0"/>
          <w:marRight w:val="0"/>
          <w:marTop w:val="0"/>
          <w:marBottom w:val="0"/>
          <w:divBdr>
            <w:top w:val="none" w:sz="0" w:space="0" w:color="auto"/>
            <w:left w:val="none" w:sz="0" w:space="0" w:color="auto"/>
            <w:bottom w:val="none" w:sz="0" w:space="0" w:color="auto"/>
            <w:right w:val="none" w:sz="0" w:space="0" w:color="auto"/>
          </w:divBdr>
        </w:div>
        <w:div w:id="898444572">
          <w:marLeft w:val="0"/>
          <w:marRight w:val="0"/>
          <w:marTop w:val="0"/>
          <w:marBottom w:val="0"/>
          <w:divBdr>
            <w:top w:val="none" w:sz="0" w:space="0" w:color="auto"/>
            <w:left w:val="none" w:sz="0" w:space="0" w:color="auto"/>
            <w:bottom w:val="none" w:sz="0" w:space="0" w:color="auto"/>
            <w:right w:val="none" w:sz="0" w:space="0" w:color="auto"/>
          </w:divBdr>
        </w:div>
      </w:divsChild>
    </w:div>
    <w:div w:id="550922530">
      <w:bodyDiv w:val="1"/>
      <w:marLeft w:val="0"/>
      <w:marRight w:val="0"/>
      <w:marTop w:val="0"/>
      <w:marBottom w:val="0"/>
      <w:divBdr>
        <w:top w:val="none" w:sz="0" w:space="0" w:color="auto"/>
        <w:left w:val="none" w:sz="0" w:space="0" w:color="auto"/>
        <w:bottom w:val="none" w:sz="0" w:space="0" w:color="auto"/>
        <w:right w:val="none" w:sz="0" w:space="0" w:color="auto"/>
      </w:divBdr>
    </w:div>
    <w:div w:id="647855647">
      <w:bodyDiv w:val="1"/>
      <w:marLeft w:val="0"/>
      <w:marRight w:val="0"/>
      <w:marTop w:val="0"/>
      <w:marBottom w:val="0"/>
      <w:divBdr>
        <w:top w:val="none" w:sz="0" w:space="0" w:color="auto"/>
        <w:left w:val="none" w:sz="0" w:space="0" w:color="auto"/>
        <w:bottom w:val="none" w:sz="0" w:space="0" w:color="auto"/>
        <w:right w:val="none" w:sz="0" w:space="0" w:color="auto"/>
      </w:divBdr>
    </w:div>
    <w:div w:id="698242669">
      <w:bodyDiv w:val="1"/>
      <w:marLeft w:val="0"/>
      <w:marRight w:val="0"/>
      <w:marTop w:val="0"/>
      <w:marBottom w:val="0"/>
      <w:divBdr>
        <w:top w:val="none" w:sz="0" w:space="0" w:color="auto"/>
        <w:left w:val="none" w:sz="0" w:space="0" w:color="auto"/>
        <w:bottom w:val="none" w:sz="0" w:space="0" w:color="auto"/>
        <w:right w:val="none" w:sz="0" w:space="0" w:color="auto"/>
      </w:divBdr>
    </w:div>
    <w:div w:id="727529618">
      <w:bodyDiv w:val="1"/>
      <w:marLeft w:val="0"/>
      <w:marRight w:val="0"/>
      <w:marTop w:val="0"/>
      <w:marBottom w:val="0"/>
      <w:divBdr>
        <w:top w:val="none" w:sz="0" w:space="0" w:color="auto"/>
        <w:left w:val="none" w:sz="0" w:space="0" w:color="auto"/>
        <w:bottom w:val="none" w:sz="0" w:space="0" w:color="auto"/>
        <w:right w:val="none" w:sz="0" w:space="0" w:color="auto"/>
      </w:divBdr>
    </w:div>
    <w:div w:id="753167481">
      <w:bodyDiv w:val="1"/>
      <w:marLeft w:val="0"/>
      <w:marRight w:val="0"/>
      <w:marTop w:val="0"/>
      <w:marBottom w:val="0"/>
      <w:divBdr>
        <w:top w:val="none" w:sz="0" w:space="0" w:color="auto"/>
        <w:left w:val="none" w:sz="0" w:space="0" w:color="auto"/>
        <w:bottom w:val="none" w:sz="0" w:space="0" w:color="auto"/>
        <w:right w:val="none" w:sz="0" w:space="0" w:color="auto"/>
      </w:divBdr>
      <w:divsChild>
        <w:div w:id="262150620">
          <w:marLeft w:val="180"/>
          <w:marRight w:val="0"/>
          <w:marTop w:val="180"/>
          <w:marBottom w:val="90"/>
          <w:divBdr>
            <w:top w:val="none" w:sz="0" w:space="0" w:color="auto"/>
            <w:left w:val="none" w:sz="0" w:space="0" w:color="auto"/>
            <w:bottom w:val="none" w:sz="0" w:space="0" w:color="auto"/>
            <w:right w:val="none" w:sz="0" w:space="0" w:color="auto"/>
          </w:divBdr>
          <w:divsChild>
            <w:div w:id="1647392635">
              <w:marLeft w:val="0"/>
              <w:marRight w:val="0"/>
              <w:marTop w:val="0"/>
              <w:marBottom w:val="0"/>
              <w:divBdr>
                <w:top w:val="single" w:sz="6" w:space="6" w:color="646464"/>
                <w:left w:val="single" w:sz="6" w:space="6" w:color="646464"/>
                <w:bottom w:val="single" w:sz="6" w:space="6" w:color="646464"/>
                <w:right w:val="single" w:sz="6" w:space="6" w:color="646464"/>
              </w:divBdr>
            </w:div>
          </w:divsChild>
        </w:div>
        <w:div w:id="665671220">
          <w:marLeft w:val="90"/>
          <w:marRight w:val="0"/>
          <w:marTop w:val="0"/>
          <w:marBottom w:val="0"/>
          <w:divBdr>
            <w:top w:val="none" w:sz="0" w:space="0" w:color="auto"/>
            <w:left w:val="none" w:sz="0" w:space="0" w:color="auto"/>
            <w:bottom w:val="none" w:sz="0" w:space="0" w:color="auto"/>
            <w:right w:val="none" w:sz="0" w:space="0" w:color="auto"/>
          </w:divBdr>
        </w:div>
        <w:div w:id="731804865">
          <w:marLeft w:val="0"/>
          <w:marRight w:val="0"/>
          <w:marTop w:val="0"/>
          <w:marBottom w:val="0"/>
          <w:divBdr>
            <w:top w:val="none" w:sz="0" w:space="0" w:color="auto"/>
            <w:left w:val="none" w:sz="0" w:space="0" w:color="auto"/>
            <w:bottom w:val="none" w:sz="0" w:space="0" w:color="auto"/>
            <w:right w:val="none" w:sz="0" w:space="0" w:color="auto"/>
          </w:divBdr>
        </w:div>
        <w:div w:id="842206541">
          <w:marLeft w:val="0"/>
          <w:marRight w:val="0"/>
          <w:marTop w:val="0"/>
          <w:marBottom w:val="0"/>
          <w:divBdr>
            <w:top w:val="none" w:sz="0" w:space="0" w:color="auto"/>
            <w:left w:val="none" w:sz="0" w:space="0" w:color="auto"/>
            <w:bottom w:val="none" w:sz="0" w:space="0" w:color="auto"/>
            <w:right w:val="none" w:sz="0" w:space="0" w:color="auto"/>
          </w:divBdr>
        </w:div>
        <w:div w:id="1569923426">
          <w:marLeft w:val="0"/>
          <w:marRight w:val="0"/>
          <w:marTop w:val="0"/>
          <w:marBottom w:val="0"/>
          <w:divBdr>
            <w:top w:val="none" w:sz="0" w:space="0" w:color="auto"/>
            <w:left w:val="none" w:sz="0" w:space="0" w:color="auto"/>
            <w:bottom w:val="none" w:sz="0" w:space="0" w:color="auto"/>
            <w:right w:val="none" w:sz="0" w:space="0" w:color="auto"/>
          </w:divBdr>
        </w:div>
        <w:div w:id="752312700">
          <w:marLeft w:val="0"/>
          <w:marRight w:val="0"/>
          <w:marTop w:val="0"/>
          <w:marBottom w:val="0"/>
          <w:divBdr>
            <w:top w:val="none" w:sz="0" w:space="0" w:color="auto"/>
            <w:left w:val="none" w:sz="0" w:space="0" w:color="auto"/>
            <w:bottom w:val="none" w:sz="0" w:space="0" w:color="auto"/>
            <w:right w:val="none" w:sz="0" w:space="0" w:color="auto"/>
          </w:divBdr>
        </w:div>
        <w:div w:id="2084595456">
          <w:marLeft w:val="0"/>
          <w:marRight w:val="0"/>
          <w:marTop w:val="0"/>
          <w:marBottom w:val="0"/>
          <w:divBdr>
            <w:top w:val="none" w:sz="0" w:space="0" w:color="auto"/>
            <w:left w:val="none" w:sz="0" w:space="0" w:color="auto"/>
            <w:bottom w:val="none" w:sz="0" w:space="0" w:color="auto"/>
            <w:right w:val="none" w:sz="0" w:space="0" w:color="auto"/>
          </w:divBdr>
        </w:div>
        <w:div w:id="597636270">
          <w:marLeft w:val="0"/>
          <w:marRight w:val="0"/>
          <w:marTop w:val="0"/>
          <w:marBottom w:val="0"/>
          <w:divBdr>
            <w:top w:val="none" w:sz="0" w:space="0" w:color="auto"/>
            <w:left w:val="none" w:sz="0" w:space="0" w:color="auto"/>
            <w:bottom w:val="none" w:sz="0" w:space="0" w:color="auto"/>
            <w:right w:val="none" w:sz="0" w:space="0" w:color="auto"/>
          </w:divBdr>
        </w:div>
        <w:div w:id="248084137">
          <w:marLeft w:val="0"/>
          <w:marRight w:val="0"/>
          <w:marTop w:val="0"/>
          <w:marBottom w:val="0"/>
          <w:divBdr>
            <w:top w:val="none" w:sz="0" w:space="0" w:color="auto"/>
            <w:left w:val="none" w:sz="0" w:space="0" w:color="auto"/>
            <w:bottom w:val="none" w:sz="0" w:space="0" w:color="auto"/>
            <w:right w:val="none" w:sz="0" w:space="0" w:color="auto"/>
          </w:divBdr>
        </w:div>
        <w:div w:id="1612283162">
          <w:marLeft w:val="0"/>
          <w:marRight w:val="0"/>
          <w:marTop w:val="0"/>
          <w:marBottom w:val="0"/>
          <w:divBdr>
            <w:top w:val="none" w:sz="0" w:space="0" w:color="auto"/>
            <w:left w:val="none" w:sz="0" w:space="0" w:color="auto"/>
            <w:bottom w:val="none" w:sz="0" w:space="0" w:color="auto"/>
            <w:right w:val="none" w:sz="0" w:space="0" w:color="auto"/>
          </w:divBdr>
        </w:div>
        <w:div w:id="2006545445">
          <w:marLeft w:val="0"/>
          <w:marRight w:val="0"/>
          <w:marTop w:val="0"/>
          <w:marBottom w:val="0"/>
          <w:divBdr>
            <w:top w:val="none" w:sz="0" w:space="0" w:color="auto"/>
            <w:left w:val="none" w:sz="0" w:space="0" w:color="auto"/>
            <w:bottom w:val="none" w:sz="0" w:space="0" w:color="auto"/>
            <w:right w:val="none" w:sz="0" w:space="0" w:color="auto"/>
          </w:divBdr>
        </w:div>
        <w:div w:id="1225410478">
          <w:marLeft w:val="0"/>
          <w:marRight w:val="0"/>
          <w:marTop w:val="0"/>
          <w:marBottom w:val="0"/>
          <w:divBdr>
            <w:top w:val="none" w:sz="0" w:space="0" w:color="auto"/>
            <w:left w:val="none" w:sz="0" w:space="0" w:color="auto"/>
            <w:bottom w:val="none" w:sz="0" w:space="0" w:color="auto"/>
            <w:right w:val="none" w:sz="0" w:space="0" w:color="auto"/>
          </w:divBdr>
        </w:div>
        <w:div w:id="1959683263">
          <w:marLeft w:val="0"/>
          <w:marRight w:val="0"/>
          <w:marTop w:val="0"/>
          <w:marBottom w:val="0"/>
          <w:divBdr>
            <w:top w:val="none" w:sz="0" w:space="0" w:color="auto"/>
            <w:left w:val="none" w:sz="0" w:space="0" w:color="auto"/>
            <w:bottom w:val="none" w:sz="0" w:space="0" w:color="auto"/>
            <w:right w:val="none" w:sz="0" w:space="0" w:color="auto"/>
          </w:divBdr>
        </w:div>
        <w:div w:id="184635945">
          <w:marLeft w:val="90"/>
          <w:marRight w:val="0"/>
          <w:marTop w:val="0"/>
          <w:marBottom w:val="0"/>
          <w:divBdr>
            <w:top w:val="none" w:sz="0" w:space="0" w:color="auto"/>
            <w:left w:val="none" w:sz="0" w:space="0" w:color="auto"/>
            <w:bottom w:val="none" w:sz="0" w:space="0" w:color="auto"/>
            <w:right w:val="none" w:sz="0" w:space="0" w:color="auto"/>
          </w:divBdr>
        </w:div>
        <w:div w:id="2130466268">
          <w:marLeft w:val="0"/>
          <w:marRight w:val="0"/>
          <w:marTop w:val="0"/>
          <w:marBottom w:val="0"/>
          <w:divBdr>
            <w:top w:val="none" w:sz="0" w:space="0" w:color="auto"/>
            <w:left w:val="none" w:sz="0" w:space="0" w:color="auto"/>
            <w:bottom w:val="none" w:sz="0" w:space="0" w:color="auto"/>
            <w:right w:val="none" w:sz="0" w:space="0" w:color="auto"/>
          </w:divBdr>
        </w:div>
        <w:div w:id="1971009178">
          <w:marLeft w:val="0"/>
          <w:marRight w:val="0"/>
          <w:marTop w:val="0"/>
          <w:marBottom w:val="0"/>
          <w:divBdr>
            <w:top w:val="none" w:sz="0" w:space="0" w:color="auto"/>
            <w:left w:val="none" w:sz="0" w:space="0" w:color="auto"/>
            <w:bottom w:val="none" w:sz="0" w:space="0" w:color="auto"/>
            <w:right w:val="none" w:sz="0" w:space="0" w:color="auto"/>
          </w:divBdr>
        </w:div>
        <w:div w:id="1552383983">
          <w:marLeft w:val="0"/>
          <w:marRight w:val="0"/>
          <w:marTop w:val="0"/>
          <w:marBottom w:val="0"/>
          <w:divBdr>
            <w:top w:val="none" w:sz="0" w:space="0" w:color="auto"/>
            <w:left w:val="none" w:sz="0" w:space="0" w:color="auto"/>
            <w:bottom w:val="none" w:sz="0" w:space="0" w:color="auto"/>
            <w:right w:val="none" w:sz="0" w:space="0" w:color="auto"/>
          </w:divBdr>
        </w:div>
        <w:div w:id="747119975">
          <w:marLeft w:val="0"/>
          <w:marRight w:val="0"/>
          <w:marTop w:val="0"/>
          <w:marBottom w:val="0"/>
          <w:divBdr>
            <w:top w:val="none" w:sz="0" w:space="0" w:color="auto"/>
            <w:left w:val="none" w:sz="0" w:space="0" w:color="auto"/>
            <w:bottom w:val="none" w:sz="0" w:space="0" w:color="auto"/>
            <w:right w:val="none" w:sz="0" w:space="0" w:color="auto"/>
          </w:divBdr>
        </w:div>
        <w:div w:id="2125810243">
          <w:marLeft w:val="90"/>
          <w:marRight w:val="0"/>
          <w:marTop w:val="0"/>
          <w:marBottom w:val="0"/>
          <w:divBdr>
            <w:top w:val="none" w:sz="0" w:space="0" w:color="auto"/>
            <w:left w:val="none" w:sz="0" w:space="0" w:color="auto"/>
            <w:bottom w:val="none" w:sz="0" w:space="0" w:color="auto"/>
            <w:right w:val="none" w:sz="0" w:space="0" w:color="auto"/>
          </w:divBdr>
        </w:div>
        <w:div w:id="16464518">
          <w:marLeft w:val="0"/>
          <w:marRight w:val="0"/>
          <w:marTop w:val="0"/>
          <w:marBottom w:val="0"/>
          <w:divBdr>
            <w:top w:val="none" w:sz="0" w:space="0" w:color="auto"/>
            <w:left w:val="none" w:sz="0" w:space="0" w:color="auto"/>
            <w:bottom w:val="none" w:sz="0" w:space="0" w:color="auto"/>
            <w:right w:val="none" w:sz="0" w:space="0" w:color="auto"/>
          </w:divBdr>
        </w:div>
        <w:div w:id="1017926945">
          <w:marLeft w:val="0"/>
          <w:marRight w:val="0"/>
          <w:marTop w:val="0"/>
          <w:marBottom w:val="0"/>
          <w:divBdr>
            <w:top w:val="none" w:sz="0" w:space="0" w:color="auto"/>
            <w:left w:val="none" w:sz="0" w:space="0" w:color="auto"/>
            <w:bottom w:val="none" w:sz="0" w:space="0" w:color="auto"/>
            <w:right w:val="none" w:sz="0" w:space="0" w:color="auto"/>
          </w:divBdr>
        </w:div>
        <w:div w:id="1711108326">
          <w:marLeft w:val="90"/>
          <w:marRight w:val="0"/>
          <w:marTop w:val="0"/>
          <w:marBottom w:val="0"/>
          <w:divBdr>
            <w:top w:val="none" w:sz="0" w:space="0" w:color="auto"/>
            <w:left w:val="none" w:sz="0" w:space="0" w:color="auto"/>
            <w:bottom w:val="none" w:sz="0" w:space="0" w:color="auto"/>
            <w:right w:val="none" w:sz="0" w:space="0" w:color="auto"/>
          </w:divBdr>
        </w:div>
        <w:div w:id="1189903833">
          <w:marLeft w:val="0"/>
          <w:marRight w:val="0"/>
          <w:marTop w:val="0"/>
          <w:marBottom w:val="0"/>
          <w:divBdr>
            <w:top w:val="none" w:sz="0" w:space="0" w:color="auto"/>
            <w:left w:val="none" w:sz="0" w:space="0" w:color="auto"/>
            <w:bottom w:val="none" w:sz="0" w:space="0" w:color="auto"/>
            <w:right w:val="none" w:sz="0" w:space="0" w:color="auto"/>
          </w:divBdr>
        </w:div>
        <w:div w:id="777068718">
          <w:marLeft w:val="0"/>
          <w:marRight w:val="0"/>
          <w:marTop w:val="0"/>
          <w:marBottom w:val="0"/>
          <w:divBdr>
            <w:top w:val="none" w:sz="0" w:space="0" w:color="auto"/>
            <w:left w:val="none" w:sz="0" w:space="0" w:color="auto"/>
            <w:bottom w:val="none" w:sz="0" w:space="0" w:color="auto"/>
            <w:right w:val="none" w:sz="0" w:space="0" w:color="auto"/>
          </w:divBdr>
        </w:div>
        <w:div w:id="1014768733">
          <w:marLeft w:val="90"/>
          <w:marRight w:val="0"/>
          <w:marTop w:val="0"/>
          <w:marBottom w:val="0"/>
          <w:divBdr>
            <w:top w:val="none" w:sz="0" w:space="0" w:color="auto"/>
            <w:left w:val="none" w:sz="0" w:space="0" w:color="auto"/>
            <w:bottom w:val="none" w:sz="0" w:space="0" w:color="auto"/>
            <w:right w:val="none" w:sz="0" w:space="0" w:color="auto"/>
          </w:divBdr>
        </w:div>
        <w:div w:id="151145189">
          <w:marLeft w:val="90"/>
          <w:marRight w:val="0"/>
          <w:marTop w:val="0"/>
          <w:marBottom w:val="0"/>
          <w:divBdr>
            <w:top w:val="none" w:sz="0" w:space="0" w:color="auto"/>
            <w:left w:val="none" w:sz="0" w:space="0" w:color="auto"/>
            <w:bottom w:val="none" w:sz="0" w:space="0" w:color="auto"/>
            <w:right w:val="none" w:sz="0" w:space="0" w:color="auto"/>
          </w:divBdr>
        </w:div>
        <w:div w:id="389378639">
          <w:marLeft w:val="90"/>
          <w:marRight w:val="0"/>
          <w:marTop w:val="0"/>
          <w:marBottom w:val="0"/>
          <w:divBdr>
            <w:top w:val="none" w:sz="0" w:space="0" w:color="auto"/>
            <w:left w:val="none" w:sz="0" w:space="0" w:color="auto"/>
            <w:bottom w:val="none" w:sz="0" w:space="0" w:color="auto"/>
            <w:right w:val="none" w:sz="0" w:space="0" w:color="auto"/>
          </w:divBdr>
          <w:divsChild>
            <w:div w:id="1631008275">
              <w:marLeft w:val="90"/>
              <w:marRight w:val="0"/>
              <w:marTop w:val="0"/>
              <w:marBottom w:val="0"/>
              <w:divBdr>
                <w:top w:val="none" w:sz="0" w:space="0" w:color="auto"/>
                <w:left w:val="none" w:sz="0" w:space="0" w:color="auto"/>
                <w:bottom w:val="none" w:sz="0" w:space="0" w:color="auto"/>
                <w:right w:val="none" w:sz="0" w:space="0" w:color="auto"/>
              </w:divBdr>
            </w:div>
          </w:divsChild>
        </w:div>
        <w:div w:id="1879705332">
          <w:marLeft w:val="90"/>
          <w:marRight w:val="0"/>
          <w:marTop w:val="0"/>
          <w:marBottom w:val="0"/>
          <w:divBdr>
            <w:top w:val="none" w:sz="0" w:space="0" w:color="auto"/>
            <w:left w:val="none" w:sz="0" w:space="0" w:color="auto"/>
            <w:bottom w:val="none" w:sz="0" w:space="0" w:color="auto"/>
            <w:right w:val="none" w:sz="0" w:space="0" w:color="auto"/>
          </w:divBdr>
        </w:div>
      </w:divsChild>
    </w:div>
    <w:div w:id="833451728">
      <w:bodyDiv w:val="1"/>
      <w:marLeft w:val="0"/>
      <w:marRight w:val="0"/>
      <w:marTop w:val="0"/>
      <w:marBottom w:val="0"/>
      <w:divBdr>
        <w:top w:val="none" w:sz="0" w:space="0" w:color="auto"/>
        <w:left w:val="none" w:sz="0" w:space="0" w:color="auto"/>
        <w:bottom w:val="none" w:sz="0" w:space="0" w:color="auto"/>
        <w:right w:val="none" w:sz="0" w:space="0" w:color="auto"/>
      </w:divBdr>
    </w:div>
    <w:div w:id="1113208633">
      <w:bodyDiv w:val="1"/>
      <w:marLeft w:val="0"/>
      <w:marRight w:val="0"/>
      <w:marTop w:val="0"/>
      <w:marBottom w:val="0"/>
      <w:divBdr>
        <w:top w:val="none" w:sz="0" w:space="0" w:color="auto"/>
        <w:left w:val="none" w:sz="0" w:space="0" w:color="auto"/>
        <w:bottom w:val="none" w:sz="0" w:space="0" w:color="auto"/>
        <w:right w:val="none" w:sz="0" w:space="0" w:color="auto"/>
      </w:divBdr>
    </w:div>
    <w:div w:id="1153718219">
      <w:bodyDiv w:val="1"/>
      <w:marLeft w:val="0"/>
      <w:marRight w:val="0"/>
      <w:marTop w:val="0"/>
      <w:marBottom w:val="0"/>
      <w:divBdr>
        <w:top w:val="none" w:sz="0" w:space="0" w:color="auto"/>
        <w:left w:val="none" w:sz="0" w:space="0" w:color="auto"/>
        <w:bottom w:val="none" w:sz="0" w:space="0" w:color="auto"/>
        <w:right w:val="none" w:sz="0" w:space="0" w:color="auto"/>
      </w:divBdr>
    </w:div>
    <w:div w:id="1826044226">
      <w:bodyDiv w:val="1"/>
      <w:marLeft w:val="0"/>
      <w:marRight w:val="0"/>
      <w:marTop w:val="0"/>
      <w:marBottom w:val="0"/>
      <w:divBdr>
        <w:top w:val="none" w:sz="0" w:space="0" w:color="auto"/>
        <w:left w:val="none" w:sz="0" w:space="0" w:color="auto"/>
        <w:bottom w:val="none" w:sz="0" w:space="0" w:color="auto"/>
        <w:right w:val="none" w:sz="0" w:space="0" w:color="auto"/>
      </w:divBdr>
    </w:div>
    <w:div w:id="1865244489">
      <w:bodyDiv w:val="1"/>
      <w:marLeft w:val="0"/>
      <w:marRight w:val="0"/>
      <w:marTop w:val="0"/>
      <w:marBottom w:val="0"/>
      <w:divBdr>
        <w:top w:val="none" w:sz="0" w:space="0" w:color="auto"/>
        <w:left w:val="none" w:sz="0" w:space="0" w:color="auto"/>
        <w:bottom w:val="none" w:sz="0" w:space="0" w:color="auto"/>
        <w:right w:val="none" w:sz="0" w:space="0" w:color="auto"/>
      </w:divBdr>
    </w:div>
    <w:div w:id="1865942062">
      <w:bodyDiv w:val="1"/>
      <w:marLeft w:val="0"/>
      <w:marRight w:val="0"/>
      <w:marTop w:val="0"/>
      <w:marBottom w:val="0"/>
      <w:divBdr>
        <w:top w:val="none" w:sz="0" w:space="0" w:color="auto"/>
        <w:left w:val="none" w:sz="0" w:space="0" w:color="auto"/>
        <w:bottom w:val="none" w:sz="0" w:space="0" w:color="auto"/>
        <w:right w:val="none" w:sz="0" w:space="0" w:color="auto"/>
      </w:divBdr>
    </w:div>
    <w:div w:id="1909875855">
      <w:bodyDiv w:val="1"/>
      <w:marLeft w:val="0"/>
      <w:marRight w:val="0"/>
      <w:marTop w:val="0"/>
      <w:marBottom w:val="0"/>
      <w:divBdr>
        <w:top w:val="none" w:sz="0" w:space="0" w:color="auto"/>
        <w:left w:val="none" w:sz="0" w:space="0" w:color="auto"/>
        <w:bottom w:val="none" w:sz="0" w:space="0" w:color="auto"/>
        <w:right w:val="none" w:sz="0" w:space="0" w:color="auto"/>
      </w:divBdr>
    </w:div>
    <w:div w:id="1982268234">
      <w:bodyDiv w:val="1"/>
      <w:marLeft w:val="0"/>
      <w:marRight w:val="0"/>
      <w:marTop w:val="0"/>
      <w:marBottom w:val="0"/>
      <w:divBdr>
        <w:top w:val="none" w:sz="0" w:space="0" w:color="auto"/>
        <w:left w:val="none" w:sz="0" w:space="0" w:color="auto"/>
        <w:bottom w:val="none" w:sz="0" w:space="0" w:color="auto"/>
        <w:right w:val="none" w:sz="0" w:space="0" w:color="auto"/>
      </w:divBdr>
    </w:div>
    <w:div w:id="1999914488">
      <w:bodyDiv w:val="1"/>
      <w:marLeft w:val="0"/>
      <w:marRight w:val="0"/>
      <w:marTop w:val="0"/>
      <w:marBottom w:val="0"/>
      <w:divBdr>
        <w:top w:val="none" w:sz="0" w:space="0" w:color="auto"/>
        <w:left w:val="none" w:sz="0" w:space="0" w:color="auto"/>
        <w:bottom w:val="none" w:sz="0" w:space="0" w:color="auto"/>
        <w:right w:val="none" w:sz="0" w:space="0" w:color="auto"/>
      </w:divBdr>
    </w:div>
    <w:div w:id="2028675056">
      <w:bodyDiv w:val="1"/>
      <w:marLeft w:val="0"/>
      <w:marRight w:val="0"/>
      <w:marTop w:val="0"/>
      <w:marBottom w:val="0"/>
      <w:divBdr>
        <w:top w:val="none" w:sz="0" w:space="0" w:color="auto"/>
        <w:left w:val="none" w:sz="0" w:space="0" w:color="auto"/>
        <w:bottom w:val="none" w:sz="0" w:space="0" w:color="auto"/>
        <w:right w:val="none" w:sz="0" w:space="0" w:color="auto"/>
      </w:divBdr>
    </w:div>
    <w:div w:id="2084519752">
      <w:bodyDiv w:val="1"/>
      <w:marLeft w:val="0"/>
      <w:marRight w:val="0"/>
      <w:marTop w:val="0"/>
      <w:marBottom w:val="0"/>
      <w:divBdr>
        <w:top w:val="none" w:sz="0" w:space="0" w:color="auto"/>
        <w:left w:val="none" w:sz="0" w:space="0" w:color="auto"/>
        <w:bottom w:val="none" w:sz="0" w:space="0" w:color="auto"/>
        <w:right w:val="none" w:sz="0" w:space="0" w:color="auto"/>
      </w:divBdr>
    </w:div>
    <w:div w:id="21324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ペーパー">
      <a:majorFont>
        <a:latin typeface="Times New Roman"/>
        <a:ea typeface="MS UI Gothic"/>
        <a:cs typeface=""/>
      </a:majorFont>
      <a:minorFont>
        <a:latin typeface="Times New Roman"/>
        <a:ea typeface="MS UI Gothic"/>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9782-971E-40B8-A622-8D11EE44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5</Pages>
  <Words>1460</Words>
  <Characters>8322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nippon-care</dc:creator>
  <cp:keywords/>
  <dc:description/>
  <cp:lastModifiedBy>ACS Managed Support</cp:lastModifiedBy>
  <cp:revision>190</cp:revision>
  <cp:lastPrinted>2019-05-10T09:12:00Z</cp:lastPrinted>
  <dcterms:created xsi:type="dcterms:W3CDTF">2019-02-12T10:26:00Z</dcterms:created>
  <dcterms:modified xsi:type="dcterms:W3CDTF">2020-01-13T15:14:00Z</dcterms:modified>
</cp:coreProperties>
</file>